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CB198" w14:textId="77777777" w:rsidR="00F422D3" w:rsidRDefault="00F422D3" w:rsidP="00B42F40">
      <w:pPr>
        <w:pStyle w:val="Titul1"/>
      </w:pPr>
      <w:r>
        <w:t>S</w:t>
      </w:r>
      <w:r w:rsidR="003F5723">
        <w:t xml:space="preserve">mlouva o dílo na zhotovení </w:t>
      </w:r>
    </w:p>
    <w:p w14:paraId="6295EA4F" w14:textId="7BDAAC2F" w:rsidR="003F5723" w:rsidRDefault="00537BBB" w:rsidP="003F5723">
      <w:pPr>
        <w:pStyle w:val="Titul2"/>
      </w:pPr>
      <w:r w:rsidRPr="00537BBB">
        <w:t xml:space="preserve">Záměru projektu, </w:t>
      </w:r>
      <w:r w:rsidR="00897796" w:rsidRPr="00537BBB">
        <w:t>Projektov</w:t>
      </w:r>
      <w:r w:rsidR="00E435EA" w:rsidRPr="00537BBB">
        <w:t>é</w:t>
      </w:r>
      <w:r w:rsidR="00897796" w:rsidRPr="00537BBB">
        <w:t xml:space="preserve"> d</w:t>
      </w:r>
      <w:r w:rsidR="003F5723" w:rsidRPr="00537BBB">
        <w:t xml:space="preserve">okumentace pro </w:t>
      </w:r>
      <w:r w:rsidR="007C7C99" w:rsidRPr="00537BBB">
        <w:t>společné povolení</w:t>
      </w:r>
      <w:r w:rsidR="00B4552B">
        <w:t xml:space="preserve"> </w:t>
      </w:r>
      <w:r w:rsidR="00B4552B" w:rsidRPr="00B4552B">
        <w:t>dle liniového zákona</w:t>
      </w:r>
      <w:r w:rsidR="003F5723">
        <w:t>, Projektové dokumentace pro prov</w:t>
      </w:r>
      <w:r w:rsidR="00897796">
        <w:t>á</w:t>
      </w:r>
      <w:r w:rsidR="003F5723">
        <w:t>d</w:t>
      </w:r>
      <w:r w:rsidR="00897796">
        <w:t>ě</w:t>
      </w:r>
      <w:r w:rsidR="003F5723">
        <w:t>ní stavby a výkon autorského dozoru</w:t>
      </w:r>
    </w:p>
    <w:p w14:paraId="2C4ACD97" w14:textId="7721E018"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537BBB" w:rsidRPr="00537BBB">
            <w:rPr>
              <w:rStyle w:val="Nzevakce"/>
              <w:b/>
            </w:rPr>
            <w:t xml:space="preserve">„Rekonstrukce vybraných mostních objektů na trati Ústí nad Labem-západ – Bílina“ </w:t>
          </w:r>
        </w:sdtContent>
      </w:sdt>
    </w:p>
    <w:p w14:paraId="4CBDDB1E" w14:textId="77777777" w:rsidR="00F422D3" w:rsidRDefault="00F422D3" w:rsidP="00402B45">
      <w:pPr>
        <w:pStyle w:val="Titul2"/>
      </w:pPr>
    </w:p>
    <w:p w14:paraId="2A8BEFC2" w14:textId="77777777" w:rsidR="00F422D3" w:rsidRPr="00B42F40" w:rsidRDefault="00F422D3" w:rsidP="00B42F40">
      <w:pPr>
        <w:pStyle w:val="Nadpisbezsl1-2"/>
      </w:pPr>
      <w:r w:rsidRPr="00B42F40">
        <w:t>Smluvní strany:</w:t>
      </w:r>
    </w:p>
    <w:p w14:paraId="5579A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6354B92" w14:textId="77777777" w:rsidR="00F422D3" w:rsidRPr="001C61BC" w:rsidRDefault="00F422D3" w:rsidP="00B42F40">
      <w:pPr>
        <w:pStyle w:val="Textbezodsazen"/>
        <w:spacing w:after="0"/>
      </w:pPr>
      <w:r w:rsidRPr="001C61BC">
        <w:t xml:space="preserve">se sídlem: Dlážděná 1003/7, 110 00 Praha 1 - Nové Město </w:t>
      </w:r>
    </w:p>
    <w:p w14:paraId="35A0EFFD" w14:textId="77777777" w:rsidR="00F422D3" w:rsidRPr="001C61BC" w:rsidRDefault="00F422D3" w:rsidP="00B42F40">
      <w:pPr>
        <w:pStyle w:val="Textbezodsazen"/>
        <w:spacing w:after="0"/>
      </w:pPr>
      <w:r w:rsidRPr="001C61BC">
        <w:t>IČO: 70994234 DIČ: CZ70994234</w:t>
      </w:r>
    </w:p>
    <w:p w14:paraId="7A238F7A" w14:textId="77777777" w:rsidR="00F422D3" w:rsidRPr="001C61BC" w:rsidRDefault="00F422D3" w:rsidP="00B42F40">
      <w:pPr>
        <w:pStyle w:val="Textbezodsazen"/>
        <w:spacing w:after="0"/>
      </w:pPr>
      <w:r w:rsidRPr="001C61BC">
        <w:t>zapsaná v obchodním rejstříku vedeném Městským soudem v Praze,</w:t>
      </w:r>
    </w:p>
    <w:p w14:paraId="414441F7" w14:textId="77777777" w:rsidR="00F422D3" w:rsidRPr="001C61BC" w:rsidRDefault="00F422D3" w:rsidP="00B42F40">
      <w:pPr>
        <w:pStyle w:val="Textbezodsazen"/>
        <w:spacing w:after="0"/>
      </w:pPr>
      <w:r w:rsidRPr="001C61BC">
        <w:t>spisová značka A 48384</w:t>
      </w:r>
    </w:p>
    <w:p w14:paraId="36005D49" w14:textId="77777777" w:rsidR="00E61733" w:rsidRDefault="00F422D3" w:rsidP="00E61733">
      <w:pPr>
        <w:pStyle w:val="Textbezodsazen"/>
        <w:spacing w:after="0"/>
        <w:rPr>
          <w:rStyle w:val="Zdraznnjemn"/>
          <w:iCs w:val="0"/>
          <w:color w:val="auto"/>
        </w:rPr>
      </w:pPr>
      <w:r w:rsidRPr="001C61BC">
        <w:t xml:space="preserve">zastoupena: </w:t>
      </w:r>
      <w:r w:rsidR="00E61733" w:rsidRPr="00E61733">
        <w:t xml:space="preserve">Ing. Petrem </w:t>
      </w:r>
      <w:proofErr w:type="spellStart"/>
      <w:r w:rsidR="00E61733" w:rsidRPr="00E61733">
        <w:t>Hofhanzlem</w:t>
      </w:r>
      <w:proofErr w:type="spellEnd"/>
      <w:r w:rsidR="00E61733" w:rsidRPr="00E61733">
        <w:t>, ředitelem Stavební správy západ</w:t>
      </w:r>
      <w:r w:rsidR="00E61733" w:rsidRPr="00E61733">
        <w:rPr>
          <w:rStyle w:val="Zdraznnjemn"/>
          <w:iCs w:val="0"/>
          <w:color w:val="auto"/>
        </w:rPr>
        <w:t xml:space="preserve"> </w:t>
      </w:r>
    </w:p>
    <w:p w14:paraId="4F68BCCD" w14:textId="77777777" w:rsidR="00E61733" w:rsidRDefault="00E61733" w:rsidP="00E61733">
      <w:pPr>
        <w:pStyle w:val="Textbezodsazen"/>
        <w:spacing w:after="0"/>
        <w:rPr>
          <w:rStyle w:val="Zdraznnjemn"/>
          <w:iCs w:val="0"/>
          <w:color w:val="auto"/>
        </w:rPr>
      </w:pPr>
    </w:p>
    <w:p w14:paraId="4C5E708C" w14:textId="3FC6F9C4" w:rsidR="00F422D3" w:rsidRPr="001C61BC" w:rsidRDefault="00F422D3" w:rsidP="00E61733">
      <w:pPr>
        <w:pStyle w:val="Textbezodsazen"/>
        <w:spacing w:after="0"/>
        <w:rPr>
          <w:rStyle w:val="Zdraznnjemn"/>
          <w:b/>
          <w:iCs w:val="0"/>
          <w:color w:val="auto"/>
        </w:rPr>
      </w:pPr>
      <w:r w:rsidRPr="001C61BC">
        <w:rPr>
          <w:rStyle w:val="Zdraznnjemn"/>
          <w:b/>
          <w:iCs w:val="0"/>
          <w:color w:val="auto"/>
        </w:rPr>
        <w:t xml:space="preserve">Korespondenční adresa: </w:t>
      </w:r>
    </w:p>
    <w:p w14:paraId="5E107B08"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94CC962" w14:textId="3045A92A" w:rsidR="00F422D3" w:rsidRDefault="00F422D3" w:rsidP="00B42F40">
      <w:pPr>
        <w:pStyle w:val="Textbezodsazen"/>
      </w:pPr>
      <w:r w:rsidRPr="00B42F40">
        <w:t>Stavební</w:t>
      </w:r>
      <w:r>
        <w:t xml:space="preserve"> </w:t>
      </w:r>
      <w:r w:rsidRPr="00891171">
        <w:t xml:space="preserve">správa západ, </w:t>
      </w:r>
      <w:r w:rsidR="00891171" w:rsidRPr="00891171">
        <w:t xml:space="preserve">Budova </w:t>
      </w:r>
      <w:proofErr w:type="spellStart"/>
      <w:r w:rsidR="00891171" w:rsidRPr="00891171">
        <w:t>Diamond</w:t>
      </w:r>
      <w:proofErr w:type="spellEnd"/>
      <w:r w:rsidR="00891171" w:rsidRPr="00891171">
        <w:t xml:space="preserve"> Point, Ke Štvanici 656/3, 186 00 Praha 8 – Karlín</w:t>
      </w:r>
    </w:p>
    <w:p w14:paraId="51D68885" w14:textId="77777777" w:rsidR="00F422D3" w:rsidRDefault="00F422D3" w:rsidP="00B42F40">
      <w:pPr>
        <w:pStyle w:val="Textbezodsazen"/>
      </w:pPr>
      <w:r>
        <w:t>(</w:t>
      </w:r>
      <w:r w:rsidRPr="00B42F40">
        <w:t>dále</w:t>
      </w:r>
      <w:r>
        <w:t xml:space="preserve"> jen „</w:t>
      </w:r>
      <w:r w:rsidRPr="00F422D3">
        <w:rPr>
          <w:b/>
        </w:rPr>
        <w:t>Objednatel</w:t>
      </w:r>
      <w:r>
        <w:t>“)</w:t>
      </w:r>
    </w:p>
    <w:p w14:paraId="2E4040F1" w14:textId="77777777" w:rsidR="00F422D3" w:rsidRDefault="00F422D3" w:rsidP="00B42F40">
      <w:pPr>
        <w:pStyle w:val="Textbezodsazen"/>
        <w:spacing w:after="0"/>
      </w:pPr>
      <w:r>
        <w:t>číslo smlouvy: "[</w:t>
      </w:r>
      <w:r w:rsidRPr="00F422D3">
        <w:rPr>
          <w:highlight w:val="green"/>
        </w:rPr>
        <w:t>VLOŽÍ OBJEDNATEL</w:t>
      </w:r>
      <w:r>
        <w:t xml:space="preserve">]" </w:t>
      </w:r>
    </w:p>
    <w:p w14:paraId="7208233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D3C8BCA" w14:textId="11A702AD" w:rsidR="00F422D3" w:rsidRDefault="00F422D3" w:rsidP="00B42F40">
      <w:pPr>
        <w:pStyle w:val="Textbezodsazen"/>
      </w:pPr>
      <w:r>
        <w:t xml:space="preserve">ISPROFOND: </w:t>
      </w:r>
      <w:r w:rsidR="00891171">
        <w:t>5423520111</w:t>
      </w:r>
    </w:p>
    <w:p w14:paraId="56CB99E0" w14:textId="77777777" w:rsidR="00B42F40" w:rsidRDefault="00B42F40" w:rsidP="00B42F40">
      <w:pPr>
        <w:pStyle w:val="Textbezodsazen"/>
      </w:pPr>
    </w:p>
    <w:p w14:paraId="5BDB09E1" w14:textId="77777777" w:rsidR="00F422D3" w:rsidRDefault="00F422D3" w:rsidP="00B42F40">
      <w:pPr>
        <w:pStyle w:val="Textbezodsazen"/>
      </w:pPr>
      <w:r w:rsidRPr="00B42F40">
        <w:t>a</w:t>
      </w:r>
    </w:p>
    <w:p w14:paraId="7D16DEF7" w14:textId="77777777" w:rsidR="00B42F40" w:rsidRPr="00B42F40" w:rsidRDefault="00B42F40" w:rsidP="00B42F40">
      <w:pPr>
        <w:pStyle w:val="Textbezodsazen"/>
      </w:pPr>
    </w:p>
    <w:p w14:paraId="7174AEF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689EF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A7E3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FBCF68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F499BD6"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45EC4CF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550781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B1CE413"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2E668A3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D032BF" w14:textId="77777777" w:rsidR="00F422D3" w:rsidRPr="00B42F40" w:rsidRDefault="00F422D3" w:rsidP="00B42F40">
      <w:pPr>
        <w:pStyle w:val="Textbezodsazen"/>
      </w:pPr>
      <w:r w:rsidRPr="00B42F40">
        <w:t>(dále jen „</w:t>
      </w:r>
      <w:r w:rsidRPr="00B42F40">
        <w:rPr>
          <w:rStyle w:val="Tun"/>
        </w:rPr>
        <w:t>Zhotovitel</w:t>
      </w:r>
      <w:r w:rsidRPr="00B42F40">
        <w:t>“)</w:t>
      </w:r>
    </w:p>
    <w:p w14:paraId="0437A50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5C2B6A3"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9E574C9" w14:textId="77777777" w:rsidR="00253CBA" w:rsidRPr="00417DF5" w:rsidRDefault="00253CBA" w:rsidP="00417DF5">
      <w:pPr>
        <w:pStyle w:val="Textbezodsazen"/>
      </w:pPr>
    </w:p>
    <w:p w14:paraId="72BE4099" w14:textId="77777777" w:rsidR="00253CBA" w:rsidRPr="00BC322B" w:rsidRDefault="00253CBA" w:rsidP="00BC322B">
      <w:pPr>
        <w:pStyle w:val="Textbezodsazen"/>
        <w:rPr>
          <w:rStyle w:val="Tun"/>
          <w:b w:val="0"/>
        </w:rPr>
      </w:pPr>
    </w:p>
    <w:p w14:paraId="07C117E9"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15BEEF88" w14:textId="77777777" w:rsidR="003F5723" w:rsidRDefault="003F5723" w:rsidP="003F5723">
      <w:pPr>
        <w:pStyle w:val="Nadpis1-1"/>
      </w:pPr>
      <w:r>
        <w:t>ÚVODNÍ USTANOVENÍ</w:t>
      </w:r>
    </w:p>
    <w:p w14:paraId="58F7FC7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3C9E1736"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7ED374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26D7AC7"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D0BE6AE"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C9D7882" w14:textId="77777777" w:rsidR="003F5723" w:rsidRDefault="003F5723" w:rsidP="003F5723">
      <w:pPr>
        <w:pStyle w:val="Nadpis1-1"/>
      </w:pPr>
      <w:r>
        <w:t>ÚČEL SMLOUVY</w:t>
      </w:r>
    </w:p>
    <w:p w14:paraId="1024CECC" w14:textId="011084D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5029FB" w:rsidRPr="005029FB">
        <w:t>Rekonstrukce vybraných mostních objektů na trati Ústí nad Labem-západ – Bílina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F1E2B18"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3682064"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AF9316"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6AAAF72"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D199D61"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AB75A8C" w14:textId="77777777" w:rsidR="003F5723" w:rsidRDefault="003F5723" w:rsidP="003F5723">
      <w:pPr>
        <w:pStyle w:val="Nadpis1-1"/>
      </w:pPr>
      <w:r>
        <w:t>PŘEDMĚT, CENA A HARMONOGRAM PLNĚNÍ SMLOUVY</w:t>
      </w:r>
    </w:p>
    <w:p w14:paraId="78ECA88A" w14:textId="3EA3F486" w:rsidR="006F6E10" w:rsidRPr="00577A04" w:rsidRDefault="003F5723" w:rsidP="00580A60">
      <w:pPr>
        <w:pStyle w:val="Text1-1"/>
        <w:rPr>
          <w:i/>
          <w:color w:val="00B050"/>
        </w:rPr>
      </w:pPr>
      <w:r>
        <w:t>Zhotovitel se zavazuje v souladu s touto Smlouvou provést Dílo spočívající ve zhotovení</w:t>
      </w:r>
      <w:r w:rsidR="009529E9">
        <w:t xml:space="preserve"> </w:t>
      </w:r>
      <w:r w:rsidR="009529E9" w:rsidRPr="00840BFD">
        <w:t>Záměru projektu</w:t>
      </w:r>
      <w:r w:rsidR="00580A60" w:rsidRPr="00840BFD">
        <w:t xml:space="preserve"> (dále též jen „ZP“)</w:t>
      </w:r>
      <w:r w:rsidR="009529E9" w:rsidRPr="00840BFD">
        <w:t xml:space="preserve">, </w:t>
      </w:r>
      <w:r w:rsidRPr="00840BFD">
        <w:t xml:space="preserve"> </w:t>
      </w:r>
      <w:r w:rsidR="00897796" w:rsidRPr="00840BFD">
        <w:t>Projektové d</w:t>
      </w:r>
      <w:r w:rsidRPr="00840BFD">
        <w:t xml:space="preserve">okumentace pro </w:t>
      </w:r>
      <w:r w:rsidR="00BC322B" w:rsidRPr="00840BFD">
        <w:t xml:space="preserve">společné </w:t>
      </w:r>
      <w:r w:rsidRPr="00840BFD">
        <w:t xml:space="preserve">povolení </w:t>
      </w:r>
      <w:r w:rsidR="00CA3480" w:rsidRPr="00840BFD">
        <w:t xml:space="preserve">dle liniového zákona </w:t>
      </w:r>
      <w:r w:rsidRPr="00840BFD">
        <w:t>(dále</w:t>
      </w:r>
      <w:r>
        <w:t xml:space="preserve"> též jen </w:t>
      </w:r>
      <w:r w:rsidR="004500D2" w:rsidRPr="00580A60">
        <w:t>„</w:t>
      </w:r>
      <w:r w:rsidR="00CA3480">
        <w:t>DUSL</w:t>
      </w:r>
      <w:r w:rsidR="004500D2" w:rsidRPr="00580A60">
        <w:t>“</w:t>
      </w:r>
      <w:r w:rsidRPr="00580A60">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2A0ABAAF" w14:textId="77777777" w:rsidR="003F5723" w:rsidRDefault="003F5723" w:rsidP="003F5723">
      <w:pPr>
        <w:pStyle w:val="Text1-1"/>
      </w:pPr>
      <w:r>
        <w:t xml:space="preserve">Objednatel se zavazuje Zhotoviteli poskytnout </w:t>
      </w:r>
      <w:r w:rsidR="00964369">
        <w:t>veškerou nezbytnou součinnost k provedení Díla.</w:t>
      </w:r>
    </w:p>
    <w:p w14:paraId="78A88B7C" w14:textId="0FF676C6" w:rsidR="003F5723" w:rsidRDefault="003F5723" w:rsidP="003F5723">
      <w:pPr>
        <w:pStyle w:val="Text1-1"/>
      </w:pPr>
      <w:r>
        <w:t>Objednatel se zavazuje řádně provedené Dílo převzít a za řádně zhotoven</w:t>
      </w:r>
      <w:r w:rsidR="00F43A78">
        <w:t>ý</w:t>
      </w:r>
      <w:r w:rsidR="00964369">
        <w:t xml:space="preserve"> a </w:t>
      </w:r>
      <w:r>
        <w:t>předan</w:t>
      </w:r>
      <w:r w:rsidR="00F43A78">
        <w:t>ý</w:t>
      </w:r>
      <w:r>
        <w:t xml:space="preserve"> </w:t>
      </w:r>
      <w:r w:rsidR="00F43A78">
        <w:t>Z</w:t>
      </w:r>
      <w:r w:rsidR="00F43A78" w:rsidRPr="00F43A78">
        <w:t xml:space="preserve">P, </w:t>
      </w:r>
      <w:r w:rsidR="002D648A" w:rsidRPr="00F43A78">
        <w:t>DUS</w:t>
      </w:r>
      <w:r w:rsidR="00CA3480">
        <w:t>L</w:t>
      </w:r>
      <w:r>
        <w:t xml:space="preserve"> a PDPS a řádně provedený výkon autorského dozoru zaplatit Zhotoviteli za podmínek stanovených touto Smlou</w:t>
      </w:r>
      <w:r w:rsidR="00964369">
        <w:t>vou celkovou Cenu Díla, která v </w:t>
      </w:r>
      <w:r>
        <w:t xml:space="preserve">součtu představuje Cenu za </w:t>
      </w:r>
      <w:r w:rsidRPr="009A1701">
        <w:t xml:space="preserve">zpracování </w:t>
      </w:r>
      <w:r w:rsidR="009A1701" w:rsidRPr="009A1701">
        <w:t xml:space="preserve">ZP, </w:t>
      </w:r>
      <w:r w:rsidR="002D648A" w:rsidRPr="009A1701">
        <w:t>DUS</w:t>
      </w:r>
      <w:r w:rsidR="00CA3480">
        <w:t>L</w:t>
      </w:r>
      <w:r w:rsidRPr="009A1701">
        <w:t xml:space="preserve"> a PDPS</w:t>
      </w:r>
      <w:r>
        <w:t xml:space="preserve"> a cenu za výkon autorského dozoru ve výši dle Přílohy č. 4 této Smlouvy, přičemž celková Cena Díla je:</w:t>
      </w:r>
    </w:p>
    <w:p w14:paraId="74FC11EC"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54890EF"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BECE09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70CA6F"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712EC6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C03EA5C"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0D42951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E5DE8F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03BE6D1A"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B6C221D"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706671E4" w14:textId="77777777" w:rsidR="001439A0" w:rsidRPr="001439A0" w:rsidRDefault="001439A0" w:rsidP="001439A0">
      <w:pPr>
        <w:numPr>
          <w:ilvl w:val="1"/>
          <w:numId w:val="5"/>
        </w:numPr>
        <w:spacing w:after="120" w:line="264" w:lineRule="auto"/>
        <w:jc w:val="both"/>
        <w:rPr>
          <w:sz w:val="18"/>
          <w:szCs w:val="18"/>
        </w:rPr>
      </w:pPr>
      <w:bookmarkStart w:id="0" w:name="_Ref53007706"/>
      <w:bookmarkStart w:id="1" w:name="_Ref51783812"/>
      <w:r w:rsidRPr="001439A0">
        <w:rPr>
          <w:sz w:val="18"/>
          <w:szCs w:val="18"/>
        </w:rPr>
        <w:t xml:space="preserve">Smluvní strany sjednávají, že pokud nastane kterékoli ze skutečností uvedených níže v odstavci </w:t>
      </w:r>
      <w:r w:rsidRPr="001439A0">
        <w:rPr>
          <w:sz w:val="18"/>
          <w:szCs w:val="18"/>
        </w:rPr>
        <w:fldChar w:fldCharType="begin"/>
      </w:r>
      <w:r w:rsidRPr="001439A0">
        <w:rPr>
          <w:sz w:val="18"/>
          <w:szCs w:val="18"/>
        </w:rPr>
        <w:instrText xml:space="preserve"> REF _Hlk51790924 \r \h </w:instrText>
      </w:r>
      <w:r w:rsidRPr="001439A0">
        <w:rPr>
          <w:sz w:val="18"/>
          <w:szCs w:val="18"/>
        </w:rPr>
      </w:r>
      <w:r w:rsidRPr="001439A0">
        <w:rPr>
          <w:sz w:val="18"/>
          <w:szCs w:val="18"/>
        </w:rPr>
        <w:fldChar w:fldCharType="separate"/>
      </w:r>
      <w:r w:rsidRPr="001439A0">
        <w:rPr>
          <w:sz w:val="18"/>
          <w:szCs w:val="18"/>
        </w:rPr>
        <w:t>3.6.1</w:t>
      </w:r>
      <w:r w:rsidRPr="001439A0">
        <w:rPr>
          <w:sz w:val="18"/>
          <w:szCs w:val="18"/>
        </w:rPr>
        <w:fldChar w:fldCharType="end"/>
      </w:r>
      <w:r w:rsidRPr="001439A0">
        <w:rPr>
          <w:sz w:val="18"/>
          <w:szCs w:val="18"/>
        </w:rPr>
        <w:t xml:space="preserve"> (dále jen „</w:t>
      </w:r>
      <w:r w:rsidRPr="001439A0">
        <w:rPr>
          <w:b/>
          <w:bCs/>
          <w:sz w:val="18"/>
          <w:szCs w:val="18"/>
        </w:rPr>
        <w:t>Rozvazovací podmínka</w:t>
      </w:r>
      <w:r w:rsidRPr="001439A0">
        <w:rPr>
          <w:sz w:val="18"/>
          <w:szCs w:val="18"/>
        </w:rPr>
        <w:t xml:space="preserve">“), dojde k ukončení Smlouvy a zániku závazku ze Smlouvy, a to s účinností k okamžiku uvedenému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r w:rsidRPr="001439A0">
        <w:rPr>
          <w:sz w:val="18"/>
          <w:szCs w:val="18"/>
        </w:rPr>
        <w:t xml:space="preserve"> </w:t>
      </w:r>
      <w:r w:rsidRPr="001439A0">
        <w:rPr>
          <w:sz w:val="18"/>
          <w:szCs w:val="18"/>
        </w:rPr>
        <w:lastRenderedPageBreak/>
        <w:t>a aniž by ukončení Smlouvy v takovém případě vyžadovalo právní jednání Objednatele nebo Zhotovitele.</w:t>
      </w:r>
      <w:bookmarkEnd w:id="0"/>
    </w:p>
    <w:p w14:paraId="252C2454" w14:textId="77777777" w:rsidR="001439A0" w:rsidRPr="001439A0" w:rsidRDefault="001439A0" w:rsidP="001439A0">
      <w:pPr>
        <w:numPr>
          <w:ilvl w:val="2"/>
          <w:numId w:val="5"/>
        </w:numPr>
        <w:spacing w:after="120" w:line="264" w:lineRule="auto"/>
        <w:jc w:val="both"/>
        <w:rPr>
          <w:sz w:val="18"/>
          <w:szCs w:val="18"/>
        </w:rPr>
      </w:pPr>
      <w:bookmarkStart w:id="2" w:name="_Hlk51790924"/>
      <w:bookmarkEnd w:id="1"/>
      <w:r w:rsidRPr="001439A0">
        <w:rPr>
          <w:sz w:val="18"/>
          <w:szCs w:val="18"/>
        </w:rPr>
        <w:t xml:space="preserve">Rozvazovací podmínkou ve smyslu tohoto odst. </w:t>
      </w:r>
      <w:r w:rsidRPr="001439A0">
        <w:rPr>
          <w:sz w:val="18"/>
          <w:szCs w:val="18"/>
        </w:rPr>
        <w:fldChar w:fldCharType="begin"/>
      </w:r>
      <w:r w:rsidRPr="001439A0">
        <w:rPr>
          <w:sz w:val="18"/>
          <w:szCs w:val="18"/>
        </w:rPr>
        <w:instrText xml:space="preserve"> REF _Ref53007706 \r \h </w:instrText>
      </w:r>
      <w:r w:rsidRPr="001439A0">
        <w:rPr>
          <w:sz w:val="18"/>
          <w:szCs w:val="18"/>
        </w:rPr>
      </w:r>
      <w:r w:rsidRPr="001439A0">
        <w:rPr>
          <w:sz w:val="18"/>
          <w:szCs w:val="18"/>
        </w:rPr>
        <w:fldChar w:fldCharType="separate"/>
      </w:r>
      <w:r w:rsidRPr="001439A0">
        <w:rPr>
          <w:sz w:val="18"/>
          <w:szCs w:val="18"/>
        </w:rPr>
        <w:t>3.6</w:t>
      </w:r>
      <w:r w:rsidRPr="001439A0">
        <w:rPr>
          <w:sz w:val="18"/>
          <w:szCs w:val="18"/>
        </w:rPr>
        <w:fldChar w:fldCharType="end"/>
      </w:r>
      <w:r w:rsidRPr="001439A0">
        <w:rPr>
          <w:sz w:val="18"/>
          <w:szCs w:val="18"/>
        </w:rPr>
        <w:t xml:space="preserve"> se rozumí:</w:t>
      </w:r>
      <w:bookmarkEnd w:id="2"/>
    </w:p>
    <w:p w14:paraId="297A5E98" w14:textId="77777777" w:rsidR="001439A0" w:rsidRPr="001439A0" w:rsidRDefault="001439A0" w:rsidP="001439A0">
      <w:pPr>
        <w:numPr>
          <w:ilvl w:val="3"/>
          <w:numId w:val="0"/>
        </w:numPr>
        <w:tabs>
          <w:tab w:val="num" w:pos="2041"/>
        </w:tabs>
        <w:spacing w:after="80" w:line="264" w:lineRule="auto"/>
        <w:ind w:left="2041" w:hanging="340"/>
        <w:jc w:val="both"/>
        <w:rPr>
          <w:sz w:val="18"/>
          <w:szCs w:val="18"/>
        </w:rPr>
      </w:pPr>
      <w:r w:rsidRPr="001439A0">
        <w:rPr>
          <w:sz w:val="18"/>
          <w:szCs w:val="18"/>
        </w:rPr>
        <w:t>skutečnost, že po skončení 2.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568BA9E9" w14:textId="77777777" w:rsidR="001439A0" w:rsidRPr="001439A0" w:rsidRDefault="001439A0" w:rsidP="001439A0">
      <w:pPr>
        <w:numPr>
          <w:ilvl w:val="3"/>
          <w:numId w:val="0"/>
        </w:numPr>
        <w:tabs>
          <w:tab w:val="num" w:pos="2041"/>
        </w:tabs>
        <w:spacing w:after="80" w:line="264" w:lineRule="auto"/>
        <w:ind w:left="2041" w:hanging="340"/>
        <w:jc w:val="both"/>
      </w:pPr>
      <w:r w:rsidRPr="001439A0">
        <w:rPr>
          <w:sz w:val="18"/>
          <w:szCs w:val="18"/>
        </w:rPr>
        <w:t xml:space="preserve">skutečnost, že po skončení 2. Dílčí etapy nebude ze strany Centrální komise Ministerstva dopravy obdržen souhlas s pokračováním v další fázi přípravy prostřednictvím schválení Záměru projektu ve lhůtě 6 měsíců, pokud nebude tato lhůta na písemnou žádost Zhotovitele, doručené Objednateli nejpozději 7 dní před uplynutím této lhůty, prodloužena o 6 měsíců,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7022E6E" w14:textId="77777777" w:rsidR="001439A0" w:rsidRPr="001439A0" w:rsidRDefault="001439A0" w:rsidP="001439A0">
      <w:pPr>
        <w:numPr>
          <w:ilvl w:val="3"/>
          <w:numId w:val="0"/>
        </w:numPr>
        <w:tabs>
          <w:tab w:val="num" w:pos="2041"/>
        </w:tabs>
        <w:spacing w:after="80" w:line="264" w:lineRule="auto"/>
        <w:ind w:left="2041" w:hanging="340"/>
        <w:jc w:val="both"/>
        <w:rPr>
          <w:sz w:val="18"/>
          <w:szCs w:val="18"/>
        </w:rPr>
      </w:pPr>
      <w:r w:rsidRPr="001439A0">
        <w:rPr>
          <w:sz w:val="18"/>
          <w:szCs w:val="18"/>
        </w:rPr>
        <w:t>skutečnost, že po skončení 4. Dílčí etapy došlo k navýšení celkových investičních nákladů o více než o 10 % bez DPH ve srovnatelné cenové úrovni oproti ceně schválené v Záměru projektu nebo návrh řešení obsažený v DUSL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 6 měsíců od předložení aktuálního Záměru projektu do CK MD;</w:t>
      </w:r>
    </w:p>
    <w:p w14:paraId="39BC032F" w14:textId="77777777" w:rsidR="001439A0" w:rsidRPr="001439A0" w:rsidRDefault="001439A0" w:rsidP="001439A0">
      <w:pPr>
        <w:numPr>
          <w:ilvl w:val="2"/>
          <w:numId w:val="5"/>
        </w:numPr>
        <w:spacing w:after="120" w:line="264" w:lineRule="auto"/>
        <w:jc w:val="both"/>
        <w:rPr>
          <w:sz w:val="18"/>
          <w:szCs w:val="18"/>
        </w:rPr>
      </w:pPr>
      <w:bookmarkStart w:id="3" w:name="_Ref54115844"/>
      <w:bookmarkStart w:id="4" w:name="_Ref54036977"/>
      <w:r w:rsidRPr="001439A0">
        <w:rPr>
          <w:sz w:val="18"/>
          <w:szCs w:val="18"/>
        </w:rPr>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1439A0">
        <w:rPr>
          <w:sz w:val="18"/>
          <w:szCs w:val="18"/>
        </w:rPr>
        <w:fldChar w:fldCharType="begin"/>
      </w:r>
      <w:r w:rsidRPr="001439A0">
        <w:rPr>
          <w:sz w:val="18"/>
          <w:szCs w:val="18"/>
        </w:rPr>
        <w:instrText xml:space="preserve"> REF _Hlk51790924 \r \h  \* MERGEFORMAT </w:instrText>
      </w:r>
      <w:r w:rsidRPr="001439A0">
        <w:rPr>
          <w:sz w:val="18"/>
          <w:szCs w:val="18"/>
        </w:rPr>
      </w:r>
      <w:r w:rsidRPr="001439A0">
        <w:rPr>
          <w:sz w:val="18"/>
          <w:szCs w:val="18"/>
        </w:rPr>
        <w:fldChar w:fldCharType="separate"/>
      </w:r>
      <w:r w:rsidRPr="001439A0">
        <w:rPr>
          <w:sz w:val="18"/>
          <w:szCs w:val="18"/>
        </w:rPr>
        <w:t>3.6.1</w:t>
      </w:r>
      <w:r w:rsidRPr="001439A0">
        <w:rPr>
          <w:sz w:val="18"/>
          <w:szCs w:val="18"/>
        </w:rPr>
        <w:fldChar w:fldCharType="end"/>
      </w:r>
      <w:r w:rsidRPr="001439A0">
        <w:rPr>
          <w:sz w:val="18"/>
          <w:szCs w:val="18"/>
        </w:rPr>
        <w:t>.</w:t>
      </w:r>
      <w:bookmarkStart w:id="5" w:name="_Ref54116176"/>
      <w:bookmarkStart w:id="6" w:name="_Ref51787473"/>
      <w:bookmarkEnd w:id="3"/>
    </w:p>
    <w:p w14:paraId="7CD2F803" w14:textId="77777777" w:rsidR="001439A0" w:rsidRPr="001439A0" w:rsidRDefault="001439A0" w:rsidP="001439A0">
      <w:pPr>
        <w:numPr>
          <w:ilvl w:val="2"/>
          <w:numId w:val="5"/>
        </w:numPr>
        <w:spacing w:after="120" w:line="264" w:lineRule="auto"/>
        <w:jc w:val="both"/>
        <w:rPr>
          <w:sz w:val="18"/>
          <w:szCs w:val="18"/>
        </w:rPr>
      </w:pPr>
      <w:r w:rsidRPr="001439A0">
        <w:rPr>
          <w:sz w:val="18"/>
          <w:szCs w:val="18"/>
        </w:rPr>
        <w:t>Objednatel písemně oznámí Zhotoviteli nejpozději do 6 měsíců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44819868" w14:textId="77777777" w:rsidR="001439A0" w:rsidRPr="001439A0" w:rsidRDefault="001439A0" w:rsidP="001439A0">
      <w:pPr>
        <w:numPr>
          <w:ilvl w:val="2"/>
          <w:numId w:val="5"/>
        </w:numPr>
        <w:spacing w:after="120" w:line="264" w:lineRule="auto"/>
        <w:jc w:val="both"/>
        <w:rPr>
          <w:sz w:val="18"/>
          <w:szCs w:val="18"/>
        </w:rPr>
      </w:pPr>
      <w:bookmarkStart w:id="7" w:name="_Ref51785178"/>
      <w:bookmarkStart w:id="8" w:name="_Ref51785293"/>
      <w:bookmarkStart w:id="9" w:name="_Ref51787774"/>
      <w:r w:rsidRPr="001439A0">
        <w:rPr>
          <w:sz w:val="18"/>
          <w:szCs w:val="18"/>
        </w:rPr>
        <w:t xml:space="preserve">V případě, že Objednatel neoznámí Zhotoviteli ani do 2 měsíců po uplynutí lhůty uvedené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bookmarkEnd w:id="7"/>
      <w:r w:rsidRPr="001439A0">
        <w:rPr>
          <w:sz w:val="18"/>
          <w:szCs w:val="18"/>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Pr="001439A0">
        <w:rPr>
          <w:sz w:val="18"/>
          <w:szCs w:val="18"/>
        </w:rPr>
        <w:t xml:space="preserve">Rozvazovací podmínka byla naplněna a Smlouva zanikla k okamžiku uvedenému v odst. </w:t>
      </w:r>
      <w:r w:rsidRPr="001439A0">
        <w:rPr>
          <w:sz w:val="18"/>
          <w:szCs w:val="18"/>
        </w:rPr>
        <w:fldChar w:fldCharType="begin"/>
      </w:r>
      <w:r w:rsidRPr="001439A0">
        <w:rPr>
          <w:sz w:val="18"/>
          <w:szCs w:val="18"/>
        </w:rPr>
        <w:instrText xml:space="preserve"> REF _Ref54115844 \r \h </w:instrText>
      </w:r>
      <w:r w:rsidRPr="001439A0">
        <w:rPr>
          <w:sz w:val="18"/>
          <w:szCs w:val="18"/>
        </w:rPr>
      </w:r>
      <w:r w:rsidRPr="001439A0">
        <w:rPr>
          <w:sz w:val="18"/>
          <w:szCs w:val="18"/>
        </w:rPr>
        <w:fldChar w:fldCharType="separate"/>
      </w:r>
      <w:r w:rsidRPr="001439A0">
        <w:rPr>
          <w:sz w:val="18"/>
          <w:szCs w:val="18"/>
        </w:rPr>
        <w:t>3.6.2</w:t>
      </w:r>
      <w:r w:rsidRPr="001439A0">
        <w:rPr>
          <w:sz w:val="18"/>
          <w:szCs w:val="18"/>
        </w:rPr>
        <w:fldChar w:fldCharType="end"/>
      </w:r>
      <w:r w:rsidRPr="001439A0">
        <w:rPr>
          <w:sz w:val="18"/>
          <w:szCs w:val="18"/>
        </w:rPr>
        <w:t>.</w:t>
      </w:r>
      <w:bookmarkEnd w:id="9"/>
    </w:p>
    <w:p w14:paraId="75C9C44A" w14:textId="034454E0" w:rsidR="006250AE" w:rsidRPr="001439A0" w:rsidRDefault="001439A0" w:rsidP="001439A0">
      <w:pPr>
        <w:numPr>
          <w:ilvl w:val="2"/>
          <w:numId w:val="5"/>
        </w:numPr>
        <w:spacing w:after="120" w:line="264" w:lineRule="auto"/>
        <w:jc w:val="both"/>
        <w:rPr>
          <w:sz w:val="18"/>
          <w:szCs w:val="18"/>
        </w:rPr>
      </w:pPr>
      <w:r w:rsidRPr="001439A0">
        <w:rPr>
          <w:sz w:val="18"/>
          <w:szCs w:val="18"/>
        </w:rPr>
        <w:t xml:space="preserve">V případě, že dojde k ukončení Smlouvy v důsledku splnění Rozvazovací podmínky podle tohoto odst. 3.6 má Zhotovitel pouze nárok na úhradu Ceny části Díla vztahující se k Dílčí etapě převzaté Objednatelem na základě </w:t>
      </w:r>
      <w:r w:rsidRPr="001439A0">
        <w:rPr>
          <w:sz w:val="18"/>
          <w:szCs w:val="18"/>
        </w:rPr>
        <w:lastRenderedPageBreak/>
        <w:t>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E6577B2"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5ADB43D" w14:textId="3E893FF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560DD0">
        <w:t>9</w:t>
      </w:r>
      <w:r w:rsidR="00891E0A" w:rsidRPr="00FD09CC">
        <w:t xml:space="preserve"> Smlouvy není tímto ustanovením dotčen.</w:t>
      </w:r>
    </w:p>
    <w:p w14:paraId="03E87A6E"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034E573C"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F7547B3" w14:textId="1C3442E1" w:rsidR="003F5723" w:rsidRPr="00ED0187" w:rsidRDefault="003F5723" w:rsidP="003F5723">
      <w:pPr>
        <w:pStyle w:val="Text1-1"/>
      </w:pPr>
      <w:r>
        <w:t xml:space="preserve">Místem plnění </w:t>
      </w:r>
      <w:r w:rsidR="00A817AA" w:rsidRPr="00A817AA">
        <w:t xml:space="preserve">ZP, </w:t>
      </w:r>
      <w:r w:rsidR="002D648A" w:rsidRPr="00A817AA">
        <w:t>DUS</w:t>
      </w:r>
      <w:r w:rsidR="00CA3480">
        <w:t>L</w:t>
      </w:r>
      <w:r w:rsidRPr="00A817AA">
        <w:t xml:space="preserve"> a PDPS</w:t>
      </w:r>
      <w:r>
        <w:t xml:space="preserve"> je: </w:t>
      </w:r>
      <w:r w:rsidRPr="006F6E10">
        <w:t xml:space="preserve">Stavební správa </w:t>
      </w:r>
      <w:r w:rsidR="00A817AA" w:rsidRPr="00A43F5D">
        <w:t xml:space="preserve">západ, Budova </w:t>
      </w:r>
      <w:proofErr w:type="spellStart"/>
      <w:r w:rsidR="00A817AA" w:rsidRPr="00A43F5D">
        <w:t>Diamond</w:t>
      </w:r>
      <w:proofErr w:type="spellEnd"/>
      <w:r w:rsidR="00A817AA" w:rsidRPr="00A43F5D">
        <w:t xml:space="preserve"> Point, Ke Štvanici 656/3, 186 00 Praha 8 – Karlín</w:t>
      </w:r>
      <w:r w:rsidR="006F6E10">
        <w:t>.</w:t>
      </w:r>
    </w:p>
    <w:p w14:paraId="014C92FF" w14:textId="77777777" w:rsidR="003F5723" w:rsidRDefault="003F5723" w:rsidP="00960E25">
      <w:pPr>
        <w:pStyle w:val="Text1-1"/>
      </w:pPr>
      <w:r>
        <w:t>Místem výkonu autorského dozoru je místo realizace stavby, popř. další místa určená Objednatelem.</w:t>
      </w:r>
    </w:p>
    <w:p w14:paraId="71AFF981" w14:textId="77777777" w:rsidR="003F5723" w:rsidRDefault="003F5723" w:rsidP="003F5723">
      <w:pPr>
        <w:pStyle w:val="Nadpis1-1"/>
      </w:pPr>
      <w:r>
        <w:t>OSTATNÍ USTANOVENÍ</w:t>
      </w:r>
    </w:p>
    <w:p w14:paraId="0703C4E7" w14:textId="1F160212"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091141">
        <w:t xml:space="preserve">ZP, </w:t>
      </w:r>
      <w:r>
        <w:t>D</w:t>
      </w:r>
      <w:r w:rsidR="00091141">
        <w:t>U</w:t>
      </w:r>
      <w:r>
        <w:t>S</w:t>
      </w:r>
      <w:r w:rsidR="008D7C8F">
        <w:t>L</w:t>
      </w:r>
      <w:r>
        <w:t xml:space="preserve"> a PDPS, tj.: "[</w:t>
      </w:r>
      <w:r w:rsidRPr="003F5723">
        <w:rPr>
          <w:b/>
          <w:highlight w:val="yellow"/>
        </w:rPr>
        <w:t>VLOŽÍ ZHOTOVITEL</w:t>
      </w:r>
      <w:r>
        <w:t xml:space="preserve">]" bez DPH. Cena za zpracování </w:t>
      </w:r>
      <w:r w:rsidR="00091141">
        <w:t xml:space="preserve">ZP, </w:t>
      </w:r>
      <w:r w:rsidR="008D7C8F">
        <w:t xml:space="preserve">DUSL </w:t>
      </w:r>
      <w:r>
        <w:t>a PDPS je uvedena v Příloze č. 4 této Smlouvy.</w:t>
      </w:r>
    </w:p>
    <w:p w14:paraId="36A5745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46BE2DA"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39EA8B1B"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75E75057" w14:textId="77777777" w:rsidR="00277C7C" w:rsidRPr="00ED0187" w:rsidRDefault="00277C7C" w:rsidP="006E0B06">
      <w:pPr>
        <w:pStyle w:val="Text1-1"/>
        <w:numPr>
          <w:ilvl w:val="1"/>
          <w:numId w:val="5"/>
        </w:numPr>
        <w:rPr>
          <w:rFonts w:eastAsia="Times New Roman" w:cs="Times New Roman"/>
          <w:sz w:val="20"/>
          <w:szCs w:val="20"/>
        </w:rPr>
      </w:pPr>
      <w:r w:rsidRPr="00ED0187">
        <w:lastRenderedPageBreak/>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46020906"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572108EA"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95FDBC4" w14:textId="354953B4"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05D873D" w14:textId="77777777" w:rsidR="00406C51" w:rsidRPr="00ED0187" w:rsidRDefault="00406C51" w:rsidP="00B16327">
      <w:pPr>
        <w:pStyle w:val="Text1-2"/>
      </w:pPr>
      <w:bookmarkStart w:id="1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0"/>
      <w:r w:rsidRPr="00ED0187">
        <w:t xml:space="preserve"> </w:t>
      </w:r>
    </w:p>
    <w:p w14:paraId="7F1A29F7"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29C8DDC5"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19F09DEB" w14:textId="19AABE7D" w:rsidR="00467000" w:rsidRPr="00467000" w:rsidRDefault="00406C51">
      <w:pPr>
        <w:pStyle w:val="Text1-2"/>
        <w:rPr>
          <w:i/>
          <w:color w:val="00B050"/>
        </w:rPr>
      </w:pPr>
      <w:r w:rsidRPr="00ED0187">
        <w:t>Zhotovitel se zavazuje, že v průběhu plnění Díla v</w:t>
      </w:r>
      <w:r w:rsidR="00DE2355">
        <w:t> </w:t>
      </w:r>
      <w:r w:rsidRPr="00ED0187">
        <w:t>rozsahu</w:t>
      </w:r>
      <w:r w:rsidR="00DE2355">
        <w:t xml:space="preserve"> ZP,</w:t>
      </w:r>
      <w:r w:rsidRPr="00ED0187">
        <w:t xml:space="preserve"> </w:t>
      </w:r>
      <w:r w:rsidR="008D7C8F" w:rsidRPr="00ED0187">
        <w:t>D</w:t>
      </w:r>
      <w:r w:rsidR="008D7C8F">
        <w:t>U</w:t>
      </w:r>
      <w:r w:rsidR="008D7C8F" w:rsidRPr="00ED0187">
        <w:t>S</w:t>
      </w:r>
      <w:r w:rsidR="008D7C8F">
        <w:t>L</w:t>
      </w:r>
      <w:r w:rsidR="008D7C8F" w:rsidRPr="00ED0187">
        <w:t xml:space="preserve"> </w:t>
      </w:r>
      <w:r w:rsidRPr="00ED0187">
        <w:t>a PDPS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w:t>
      </w:r>
      <w:r w:rsidR="00196516">
        <w:t>í</w:t>
      </w:r>
      <w:r w:rsidR="00E54AD9">
        <w:t xml:space="preserve"> jsou uvedeny v Obchodních podmínkách.</w:t>
      </w:r>
    </w:p>
    <w:p w14:paraId="3EE7018F"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F33A5D6" w14:textId="48BCFD28" w:rsidR="00B56004" w:rsidRPr="00AB4FC7" w:rsidRDefault="00EF59BC" w:rsidP="00BC322B">
      <w:pPr>
        <w:pStyle w:val="Text1-2"/>
        <w:rPr>
          <w:i/>
          <w:color w:val="00B050"/>
        </w:rPr>
      </w:pPr>
      <w:r w:rsidRPr="00AB4FC7">
        <w:t xml:space="preserve">Zhotovitel bude </w:t>
      </w:r>
      <w:r w:rsidR="00406C51" w:rsidRPr="00AB4FC7">
        <w:t>požadovat v Projektové dokumentaci recyklaci kameniva vyzískávaného z kolejového lože. Bližší specifikace je uvedena v odst.</w:t>
      </w:r>
      <w:r w:rsidR="00FD36B8" w:rsidRPr="00AB4FC7">
        <w:t xml:space="preserve"> </w:t>
      </w:r>
      <w:r w:rsidR="00612107" w:rsidRPr="00AB4FC7">
        <w:t xml:space="preserve">5.6.23 </w:t>
      </w:r>
      <w:r w:rsidR="00406C51" w:rsidRPr="00AB4FC7">
        <w:t xml:space="preserve"> </w:t>
      </w:r>
      <w:r w:rsidR="00406C51" w:rsidRPr="00AB4FC7">
        <w:rPr>
          <w:color w:val="FF0000"/>
        </w:rPr>
        <w:t xml:space="preserve"> </w:t>
      </w:r>
      <w:r w:rsidR="00406C51" w:rsidRPr="00AB4FC7">
        <w:t>přílohy č.</w:t>
      </w:r>
      <w:r w:rsidR="00FD36B8" w:rsidRPr="00AB4FC7">
        <w:t xml:space="preserve"> </w:t>
      </w:r>
      <w:r w:rsidR="00406C51" w:rsidRPr="00AB4FC7">
        <w:t>3 b) této Smlouvy.</w:t>
      </w:r>
      <w:r w:rsidR="00B56004" w:rsidRPr="00AB4FC7">
        <w:t xml:space="preserve"> </w:t>
      </w:r>
    </w:p>
    <w:p w14:paraId="11537956" w14:textId="77777777" w:rsidR="006B0921" w:rsidRPr="006B0921" w:rsidRDefault="006B0921" w:rsidP="00BA5CBC">
      <w:pPr>
        <w:pStyle w:val="Text1-1"/>
        <w:keepNext/>
      </w:pPr>
      <w:bookmarkStart w:id="11" w:name="_Ref133933679"/>
      <w:r w:rsidRPr="006B0921">
        <w:t>Mezinárodní sankce</w:t>
      </w:r>
      <w:bookmarkEnd w:id="11"/>
      <w:r w:rsidRPr="006B0921">
        <w:t xml:space="preserve"> </w:t>
      </w:r>
    </w:p>
    <w:p w14:paraId="4A6296E2" w14:textId="77777777" w:rsidR="006B0921" w:rsidRPr="006B0921" w:rsidRDefault="006B0921" w:rsidP="00BA5CBC">
      <w:pPr>
        <w:pStyle w:val="Text1-2"/>
        <w:keepNext/>
      </w:pPr>
      <w:bookmarkStart w:id="12" w:name="_Ref133933704"/>
      <w:r w:rsidRPr="006B0921">
        <w:t>Zhotovitel prohlašuje, že:</w:t>
      </w:r>
      <w:bookmarkEnd w:id="12"/>
      <w:r w:rsidRPr="006B0921">
        <w:t xml:space="preserve"> </w:t>
      </w:r>
    </w:p>
    <w:p w14:paraId="4343303F"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039EBA0E"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 xml:space="preserve">až </w:t>
      </w:r>
      <w:r w:rsidRPr="00E06576">
        <w:lastRenderedPageBreak/>
        <w:t>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B546467" w14:textId="2127E96B"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B957D1">
        <w:rPr>
          <w:szCs w:val="20"/>
        </w:rPr>
        <w:t>8</w:t>
      </w:r>
      <w:r w:rsidR="00B96655">
        <w:rPr>
          <w:szCs w:val="20"/>
        </w:rPr>
        <w:t xml:space="preserve">.4 této smlouvy </w:t>
      </w:r>
      <w:r w:rsidRPr="006B0921">
        <w:t>(dále jen „Sankční seznamy“)</w:t>
      </w:r>
      <w:r w:rsidR="00E06576">
        <w:t>.</w:t>
      </w:r>
    </w:p>
    <w:p w14:paraId="6F9CC1E5" w14:textId="5FAF35ED"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B957D1">
        <w:t>8</w:t>
      </w:r>
      <w:r w:rsidR="00FD36B8">
        <w:fldChar w:fldCharType="end"/>
      </w:r>
      <w:r w:rsidRPr="006B0921">
        <w:t xml:space="preserve"> také jednotlivě pro všechny osoby v rámci Zhotovitele sdružené, a to bez ohledu na právní formu tohoto sdružení.</w:t>
      </w:r>
    </w:p>
    <w:p w14:paraId="6BC75F68" w14:textId="16692715" w:rsidR="006B0921" w:rsidRPr="006B0921" w:rsidRDefault="006B0921" w:rsidP="007A36FA">
      <w:pPr>
        <w:pStyle w:val="Text1-2"/>
      </w:pPr>
      <w:bookmarkStart w:id="1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B957D1">
        <w:t>8</w:t>
      </w:r>
      <w:r w:rsidR="00FD36B8">
        <w:fldChar w:fldCharType="end"/>
      </w:r>
      <w:r w:rsidRPr="006B0921">
        <w:t>, oznámí tuto skutečnost bez zbytečného odkladu, nejpozději však do 3 pracovních dnů ode dne, kdy přestal splňovat výše uvedené podmínky, Objednateli.</w:t>
      </w:r>
      <w:bookmarkEnd w:id="13"/>
    </w:p>
    <w:p w14:paraId="5AA4044D" w14:textId="77777777" w:rsidR="006B0921" w:rsidRPr="006B0921" w:rsidRDefault="006B0921" w:rsidP="007A36FA">
      <w:pPr>
        <w:pStyle w:val="Text1-2"/>
      </w:pPr>
      <w:bookmarkStart w:id="1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14"/>
    </w:p>
    <w:p w14:paraId="6145F0FC" w14:textId="77777777" w:rsidR="006B0921" w:rsidRPr="006B0921" w:rsidRDefault="006B0921" w:rsidP="007A36FA">
      <w:pPr>
        <w:pStyle w:val="Text1-2"/>
      </w:pPr>
      <w:bookmarkStart w:id="1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5"/>
    </w:p>
    <w:p w14:paraId="533AECC8" w14:textId="74519B5E"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4809E0">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4809E0">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4809E0">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169A8A74" w14:textId="77777777" w:rsidR="006B0921" w:rsidRPr="006B0921" w:rsidRDefault="006B0921" w:rsidP="00F0665B">
      <w:pPr>
        <w:pStyle w:val="Text1-1"/>
        <w:keepNext/>
      </w:pPr>
      <w:r w:rsidRPr="006B0921">
        <w:t>Požadavek na Poddodavatele</w:t>
      </w:r>
    </w:p>
    <w:p w14:paraId="41BE36CB" w14:textId="77777777" w:rsidR="006B0921" w:rsidRPr="006B0921" w:rsidRDefault="006B0921" w:rsidP="007A36FA">
      <w:pPr>
        <w:pStyle w:val="Text1-2"/>
      </w:pPr>
      <w:bookmarkStart w:id="1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6B0921">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6"/>
    </w:p>
    <w:p w14:paraId="3948DB7E" w14:textId="603EB840" w:rsidR="006B0921" w:rsidRPr="006B0921" w:rsidRDefault="006B0921" w:rsidP="007A36FA">
      <w:pPr>
        <w:pStyle w:val="Text1-2"/>
      </w:pPr>
      <w:bookmarkStart w:id="1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B957D1">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7"/>
    </w:p>
    <w:p w14:paraId="3B195122" w14:textId="64C94DAF"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B957D1">
        <w:t>9</w:t>
      </w:r>
      <w:r w:rsidR="000B0C01">
        <w:t>.1</w:t>
      </w:r>
      <w:r w:rsidR="00974329">
        <w:fldChar w:fldCharType="end"/>
      </w:r>
      <w:r w:rsidRPr="006B0921">
        <w:t xml:space="preserve"> této Smlouvy.</w:t>
      </w:r>
    </w:p>
    <w:p w14:paraId="554A4F74" w14:textId="26E09452"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CE738A">
        <w:t>9</w:t>
      </w:r>
      <w:r w:rsidR="000B0C01">
        <w:t>.1</w:t>
      </w:r>
      <w:r w:rsidR="00FD36B8">
        <w:fldChar w:fldCharType="end"/>
      </w:r>
      <w:r w:rsidRPr="006B0921">
        <w:t xml:space="preserve"> této Smlouvy jako nepravdivá nebo poruší-li Zhotovitel svou oznamovací povinnost dle odstavce 4.</w:t>
      </w:r>
      <w:r w:rsidR="00CE738A">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CE738A">
        <w:t>9</w:t>
      </w:r>
      <w:r w:rsidR="000B0C01">
        <w:t>.2</w:t>
      </w:r>
      <w:r w:rsidR="00FD36B8">
        <w:fldChar w:fldCharType="end"/>
      </w:r>
      <w:r w:rsidRPr="006B0921">
        <w:t>, smluvní pokutu ve výši 50.000 Kč. Ustanovení § 2004 odst. 2 Občanského zákoníku a § 2050 Občanského zákoníku se nepoužijí.</w:t>
      </w:r>
    </w:p>
    <w:p w14:paraId="1ED707A2" w14:textId="77777777" w:rsidR="003F5723" w:rsidRDefault="003F5723" w:rsidP="003F5723">
      <w:pPr>
        <w:pStyle w:val="Nadpis1-1"/>
      </w:pPr>
      <w:r>
        <w:t>ZÁVĚREČNÁ USTANOVENÍ</w:t>
      </w:r>
    </w:p>
    <w:p w14:paraId="3A4C9A4F"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7C894F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5081136"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1892F04"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6DD8397"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B0E4193"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CF678D8"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686EB8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105A96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1419449"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E29E9F"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3681AE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BDC06E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300A7C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B304B9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6CFB2DA" w14:textId="359653F8"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390D1004"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4E4D1C" w14:textId="5F0B46F1" w:rsidR="00E35BFF" w:rsidRPr="00BD245B" w:rsidRDefault="00F422D3" w:rsidP="006E094C">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35BFF" w:rsidRPr="00BD245B">
        <w:t>„OP/DOKUMENTACE/02/23“</w:t>
      </w:r>
    </w:p>
    <w:p w14:paraId="4BBFE135" w14:textId="77777777" w:rsidR="00124751" w:rsidRDefault="00F422D3" w:rsidP="00964369">
      <w:pPr>
        <w:pStyle w:val="Textbezslovn"/>
      </w:pPr>
      <w:r w:rsidRPr="00964369">
        <w:t>Příloha</w:t>
      </w:r>
      <w:r>
        <w:t xml:space="preserve"> č. 3</w:t>
      </w:r>
      <w:r>
        <w:tab/>
      </w:r>
      <w:r w:rsidR="00124751" w:rsidRPr="006923FD">
        <w:rPr>
          <w:b/>
        </w:rPr>
        <w:t>Technické podmínky</w:t>
      </w:r>
    </w:p>
    <w:p w14:paraId="1B2F7AD5" w14:textId="77777777" w:rsidR="00124751" w:rsidRPr="00964369" w:rsidRDefault="00124751" w:rsidP="00964369">
      <w:pPr>
        <w:pStyle w:val="Textbezslovn"/>
        <w:ind w:left="2127"/>
      </w:pPr>
      <w:r>
        <w:t xml:space="preserve">a) Technické </w:t>
      </w:r>
      <w:r w:rsidRPr="00964369">
        <w:t>kvalitativní podmínky staveb státních drah (TKP)</w:t>
      </w:r>
    </w:p>
    <w:p w14:paraId="07880949" w14:textId="7D0040B7" w:rsidR="00124751" w:rsidRDefault="00124751" w:rsidP="00964369">
      <w:pPr>
        <w:pStyle w:val="Textbezslovn"/>
        <w:ind w:left="2127"/>
      </w:pPr>
      <w:r w:rsidRPr="00964369">
        <w:t xml:space="preserve">b) Všeobecné technické </w:t>
      </w:r>
      <w:r w:rsidRPr="00530D38">
        <w:t>podmínky "</w:t>
      </w:r>
      <w:r w:rsidR="000F652B" w:rsidRPr="00530D38">
        <w:rPr>
          <w:rStyle w:val="Tun"/>
          <w:b w:val="0"/>
          <w:bCs/>
        </w:rPr>
        <w:t>VTP/DOKUMENTACE/06/23</w:t>
      </w:r>
      <w:r w:rsidRPr="00530D38">
        <w:t xml:space="preserve">" </w:t>
      </w:r>
    </w:p>
    <w:p w14:paraId="7746B39D" w14:textId="560BB64E" w:rsidR="00B957D1" w:rsidRPr="00964369" w:rsidRDefault="00B957D1" w:rsidP="00964369">
      <w:pPr>
        <w:pStyle w:val="Textbezslovn"/>
        <w:ind w:left="2127"/>
      </w:pPr>
      <w:r>
        <w:tab/>
      </w:r>
      <w:r>
        <w:tab/>
      </w:r>
      <w:r>
        <w:tab/>
      </w:r>
      <w:r>
        <w:tab/>
        <w:t xml:space="preserve">      „</w:t>
      </w:r>
      <w:r w:rsidRPr="00B957D1">
        <w:t>VTP/ZP/08/23</w:t>
      </w:r>
      <w:r>
        <w:t>“</w:t>
      </w:r>
    </w:p>
    <w:p w14:paraId="08D8E913" w14:textId="2E07DE75" w:rsidR="00F422D3" w:rsidRDefault="00124751" w:rsidP="00964369">
      <w:pPr>
        <w:pStyle w:val="Textbezslovn"/>
        <w:ind w:left="2127"/>
      </w:pPr>
      <w:r w:rsidRPr="00964369">
        <w:t>c) Zvláštní technické</w:t>
      </w:r>
      <w:r>
        <w:t xml:space="preserve"> </w:t>
      </w:r>
      <w:r w:rsidRPr="00530D38">
        <w:t>podmínky</w:t>
      </w:r>
      <w:r w:rsidRPr="00530D38">
        <w:rPr>
          <w:b/>
          <w:bCs/>
        </w:rPr>
        <w:t xml:space="preserve"> </w:t>
      </w:r>
      <w:r w:rsidR="00CA5498" w:rsidRPr="00530D38">
        <w:rPr>
          <w:rStyle w:val="Tun"/>
          <w:b w:val="0"/>
          <w:bCs/>
        </w:rPr>
        <w:t>z</w:t>
      </w:r>
      <w:r w:rsidR="007429ED" w:rsidRPr="00530D38">
        <w:rPr>
          <w:rStyle w:val="Tun"/>
          <w:b w:val="0"/>
          <w:bCs/>
        </w:rPr>
        <w:t xml:space="preserve">e dne </w:t>
      </w:r>
      <w:r w:rsidR="00E068E5">
        <w:rPr>
          <w:rStyle w:val="Tun"/>
          <w:b w:val="0"/>
          <w:bCs/>
        </w:rPr>
        <w:t>16</w:t>
      </w:r>
      <w:r w:rsidR="007429ED" w:rsidRPr="00530D38">
        <w:rPr>
          <w:rStyle w:val="Tun"/>
          <w:b w:val="0"/>
          <w:bCs/>
        </w:rPr>
        <w:t>.1</w:t>
      </w:r>
      <w:r w:rsidR="009C03F1">
        <w:rPr>
          <w:rStyle w:val="Tun"/>
          <w:b w:val="0"/>
          <w:bCs/>
        </w:rPr>
        <w:t>1</w:t>
      </w:r>
      <w:r w:rsidR="007429ED" w:rsidRPr="00530D38">
        <w:rPr>
          <w:rStyle w:val="Tun"/>
          <w:b w:val="0"/>
          <w:bCs/>
        </w:rPr>
        <w:t>.2023</w:t>
      </w:r>
    </w:p>
    <w:p w14:paraId="0472302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BAF29FB"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79EA50C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D29F74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DFF2FFC" w14:textId="77777777" w:rsidR="00124751" w:rsidRPr="00964369" w:rsidRDefault="00124751" w:rsidP="00964369">
      <w:pPr>
        <w:pStyle w:val="Textbezslovn"/>
      </w:pPr>
      <w:r w:rsidRPr="00964369">
        <w:t>Příloha č. 8</w:t>
      </w:r>
      <w:r w:rsidRPr="00964369">
        <w:tab/>
      </w:r>
      <w:r w:rsidRPr="006923FD">
        <w:rPr>
          <w:b/>
        </w:rPr>
        <w:t>Seznam poddodavatelů</w:t>
      </w:r>
    </w:p>
    <w:p w14:paraId="01E0B94E" w14:textId="77777777" w:rsidR="00124751" w:rsidRPr="00964369" w:rsidRDefault="00124751" w:rsidP="00964369">
      <w:pPr>
        <w:pStyle w:val="Textbezslovn"/>
      </w:pPr>
      <w:r w:rsidRPr="00964369">
        <w:t>Příloha č. 9</w:t>
      </w:r>
      <w:r w:rsidRPr="00964369">
        <w:tab/>
      </w:r>
      <w:r w:rsidRPr="006923FD">
        <w:rPr>
          <w:b/>
        </w:rPr>
        <w:t>Související dokumenty</w:t>
      </w:r>
    </w:p>
    <w:p w14:paraId="2531A840" w14:textId="77777777" w:rsidR="00124751" w:rsidRPr="0091353E" w:rsidRDefault="00124751" w:rsidP="00964369">
      <w:pPr>
        <w:pStyle w:val="Textbezslovn"/>
        <w:rPr>
          <w:b/>
        </w:rPr>
      </w:pPr>
      <w:r w:rsidRPr="0091353E">
        <w:t>Příloha č. 10</w:t>
      </w:r>
      <w:r w:rsidRPr="0091353E">
        <w:tab/>
      </w:r>
      <w:r w:rsidRPr="0091353E">
        <w:rPr>
          <w:b/>
        </w:rPr>
        <w:t>Zmocnění Vedoucího Zhotovitele</w:t>
      </w:r>
    </w:p>
    <w:p w14:paraId="7D105A98" w14:textId="33710AC7" w:rsidR="00C22047" w:rsidRDefault="00C22047" w:rsidP="00964369">
      <w:pPr>
        <w:pStyle w:val="Textbezslovn"/>
        <w:rPr>
          <w:b/>
          <w:bCs/>
        </w:rPr>
      </w:pPr>
      <w:r w:rsidRPr="0091353E">
        <w:t>Příloha č. 11</w:t>
      </w:r>
      <w:r w:rsidR="004500D2" w:rsidRPr="0091353E">
        <w:tab/>
      </w:r>
      <w:r w:rsidR="0091353E" w:rsidRPr="0091353E">
        <w:rPr>
          <w:b/>
          <w:bCs/>
        </w:rPr>
        <w:t>NEOBSAZENO</w:t>
      </w:r>
    </w:p>
    <w:p w14:paraId="777064AA" w14:textId="77777777" w:rsidR="00C638C4" w:rsidRPr="00124751" w:rsidRDefault="00C638C4" w:rsidP="00964369">
      <w:pPr>
        <w:pStyle w:val="Textbezslovn"/>
      </w:pPr>
    </w:p>
    <w:p w14:paraId="2DD2B9E1" w14:textId="77777777" w:rsidR="00964369" w:rsidRDefault="00964369" w:rsidP="00964369">
      <w:pPr>
        <w:pStyle w:val="Textbezslovn"/>
        <w:rPr>
          <w:highlight w:val="green"/>
        </w:rPr>
      </w:pPr>
    </w:p>
    <w:p w14:paraId="0831CAC7" w14:textId="77777777" w:rsidR="00964369" w:rsidRDefault="00964369" w:rsidP="00964369">
      <w:pPr>
        <w:pStyle w:val="Textbezslovn"/>
        <w:rPr>
          <w:highlight w:val="green"/>
        </w:rPr>
      </w:pPr>
    </w:p>
    <w:p w14:paraId="793CE631" w14:textId="77777777" w:rsidR="00964369" w:rsidRPr="00964369" w:rsidRDefault="00964369" w:rsidP="00964369">
      <w:pPr>
        <w:pStyle w:val="Textbezslovn"/>
        <w:rPr>
          <w:highlight w:val="green"/>
        </w:rPr>
      </w:pPr>
    </w:p>
    <w:p w14:paraId="3057E4F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6F747EC" w14:textId="77777777" w:rsidR="00F422D3" w:rsidRDefault="00F422D3" w:rsidP="009F0867">
      <w:pPr>
        <w:pStyle w:val="Textbezodsazen"/>
      </w:pPr>
    </w:p>
    <w:p w14:paraId="478EF60F" w14:textId="77777777" w:rsidR="00376B87" w:rsidRDefault="00376B87" w:rsidP="009F0867">
      <w:pPr>
        <w:pStyle w:val="Textbezodsazen"/>
      </w:pPr>
    </w:p>
    <w:p w14:paraId="528288AC" w14:textId="77777777" w:rsidR="00964369" w:rsidRDefault="00964369" w:rsidP="00E40E66">
      <w:pPr>
        <w:pStyle w:val="Textbezodsazen"/>
      </w:pPr>
    </w:p>
    <w:p w14:paraId="74C2058C" w14:textId="77777777" w:rsidR="00376B87" w:rsidRDefault="00376B87" w:rsidP="00E40E66">
      <w:pPr>
        <w:pStyle w:val="Textbezodsazen"/>
      </w:pPr>
      <w:r>
        <w:t>V Praze dne ………………</w:t>
      </w:r>
      <w:r w:rsidR="004500D2">
        <w:t>…</w:t>
      </w:r>
      <w:r>
        <w:tab/>
      </w:r>
      <w:r>
        <w:tab/>
      </w:r>
      <w:r>
        <w:tab/>
      </w:r>
      <w:r>
        <w:tab/>
        <w:t>V …………………… dne …………………</w:t>
      </w:r>
      <w:r w:rsidR="004500D2">
        <w:t>…</w:t>
      </w:r>
    </w:p>
    <w:p w14:paraId="525BCE9C" w14:textId="77777777" w:rsidR="00376B87" w:rsidRDefault="00376B87" w:rsidP="00E40E66">
      <w:pPr>
        <w:pStyle w:val="Textbezodsazen"/>
      </w:pPr>
    </w:p>
    <w:p w14:paraId="27120F2A" w14:textId="77777777" w:rsidR="00376B87" w:rsidRDefault="00376B87" w:rsidP="00E40E66">
      <w:pPr>
        <w:pStyle w:val="Textbezodsazen"/>
      </w:pPr>
    </w:p>
    <w:p w14:paraId="7ADC8596" w14:textId="77777777" w:rsidR="00376B87" w:rsidRDefault="00376B87" w:rsidP="00E40E66">
      <w:pPr>
        <w:pStyle w:val="Textbezodsazen"/>
      </w:pPr>
    </w:p>
    <w:p w14:paraId="78FDC8B2" w14:textId="77777777" w:rsidR="00376B87" w:rsidRDefault="00376B87" w:rsidP="00E40E66">
      <w:pPr>
        <w:pStyle w:val="Textbezodsazen"/>
      </w:pPr>
    </w:p>
    <w:p w14:paraId="3B094296" w14:textId="77777777" w:rsidR="00376B87" w:rsidRDefault="00376B87" w:rsidP="00E40E66">
      <w:pPr>
        <w:pStyle w:val="Textbezodsazen"/>
      </w:pPr>
      <w:r>
        <w:t>................................................</w:t>
      </w:r>
      <w:r>
        <w:tab/>
      </w:r>
      <w:r>
        <w:tab/>
      </w:r>
      <w:r>
        <w:tab/>
        <w:t>................................................</w:t>
      </w:r>
    </w:p>
    <w:p w14:paraId="3801A402" w14:textId="77777777" w:rsidR="00600B06" w:rsidRPr="00930F78" w:rsidRDefault="00600B06" w:rsidP="00600B06">
      <w:pPr>
        <w:pStyle w:val="Textbezodsazen"/>
        <w:spacing w:after="0"/>
        <w:rPr>
          <w:rStyle w:val="Tun"/>
        </w:rPr>
      </w:pPr>
      <w:r w:rsidRPr="00930F78">
        <w:rPr>
          <w:rStyle w:val="Tun"/>
        </w:rPr>
        <w:t xml:space="preserve">Ing. </w:t>
      </w:r>
      <w:r>
        <w:rPr>
          <w:rStyle w:val="Tun"/>
        </w:rPr>
        <w:t xml:space="preserve">Petr </w:t>
      </w:r>
      <w:r w:rsidRPr="008446C7">
        <w:rPr>
          <w:rStyle w:val="Tun"/>
        </w:rPr>
        <w:t>Hofhanz</w:t>
      </w:r>
      <w:r>
        <w:rPr>
          <w:rStyle w:val="Tun"/>
        </w:rPr>
        <w:t>l</w:t>
      </w:r>
      <w:r w:rsidRPr="00930F78">
        <w:rPr>
          <w:rStyle w:val="Tun"/>
        </w:rPr>
        <w:tab/>
      </w:r>
      <w:r w:rsidRPr="00930F78">
        <w:rPr>
          <w:rStyle w:val="Tun"/>
        </w:rPr>
        <w:tab/>
      </w:r>
      <w:r w:rsidRPr="00930F78">
        <w:rPr>
          <w:rStyle w:val="Tun"/>
        </w:rPr>
        <w:tab/>
      </w:r>
      <w:r w:rsidRPr="00930F78">
        <w:rPr>
          <w:rStyle w:val="Tun"/>
        </w:rPr>
        <w:tab/>
      </w:r>
      <w:r>
        <w:rPr>
          <w:rStyle w:val="Tun"/>
        </w:rPr>
        <w:tab/>
      </w:r>
      <w:r w:rsidRPr="00930F78">
        <w:rPr>
          <w:rStyle w:val="Tun"/>
        </w:rPr>
        <w:t>"[</w:t>
      </w:r>
      <w:r w:rsidRPr="00930F78">
        <w:rPr>
          <w:rStyle w:val="Tun"/>
          <w:highlight w:val="yellow"/>
        </w:rPr>
        <w:t>VLOŽÍ ZHOTOVITEL</w:t>
      </w:r>
      <w:r w:rsidRPr="00930F78">
        <w:rPr>
          <w:rStyle w:val="Tun"/>
        </w:rPr>
        <w:t>]"</w:t>
      </w:r>
    </w:p>
    <w:p w14:paraId="31FDB698" w14:textId="77777777" w:rsidR="00600B06" w:rsidRDefault="00600B06" w:rsidP="00600B06">
      <w:pPr>
        <w:pStyle w:val="Textbezodsazen"/>
        <w:spacing w:after="0"/>
      </w:pPr>
      <w:r w:rsidRPr="008446C7">
        <w:t>ředitel Stavební správy západ</w:t>
      </w:r>
      <w:r>
        <w:tab/>
      </w:r>
      <w:r>
        <w:tab/>
      </w:r>
      <w:r>
        <w:tab/>
      </w:r>
      <w:r>
        <w:tab/>
        <w:t>"[</w:t>
      </w:r>
      <w:r w:rsidRPr="003739DD">
        <w:rPr>
          <w:highlight w:val="yellow"/>
        </w:rPr>
        <w:t>VLOŽÍ ZHOTOVITEL</w:t>
      </w:r>
      <w:r>
        <w:t>]"</w:t>
      </w:r>
    </w:p>
    <w:p w14:paraId="6D52C533" w14:textId="77777777" w:rsidR="00600B06" w:rsidRDefault="00600B06" w:rsidP="00600B06">
      <w:pPr>
        <w:pStyle w:val="Textbezodsazen"/>
        <w:spacing w:after="0"/>
      </w:pPr>
      <w:r w:rsidRPr="001C61BC">
        <w:t xml:space="preserve">Správa železnic, státní </w:t>
      </w:r>
      <w:r>
        <w:t>organizace</w:t>
      </w:r>
    </w:p>
    <w:p w14:paraId="20DCB3DA" w14:textId="77777777" w:rsidR="00376B87" w:rsidRDefault="00376B87" w:rsidP="00E40E66">
      <w:pPr>
        <w:pStyle w:val="Textbezodsazen"/>
      </w:pPr>
    </w:p>
    <w:p w14:paraId="4DEC74A8" w14:textId="77777777" w:rsidR="00964369" w:rsidRDefault="00964369" w:rsidP="00E40E66">
      <w:pPr>
        <w:pStyle w:val="Textbezodsazen"/>
      </w:pPr>
    </w:p>
    <w:p w14:paraId="03442F4C" w14:textId="77777777" w:rsidR="00E901A3" w:rsidRDefault="00E901A3" w:rsidP="00E40E66">
      <w:pPr>
        <w:pStyle w:val="Textbezodsazen"/>
      </w:pPr>
    </w:p>
    <w:p w14:paraId="69D7170D" w14:textId="77777777" w:rsidR="00E901A3" w:rsidRDefault="00E901A3" w:rsidP="00E40E66">
      <w:pPr>
        <w:pStyle w:val="Textbezodsazen"/>
      </w:pPr>
    </w:p>
    <w:p w14:paraId="7B9C4083" w14:textId="77777777" w:rsidR="00CB4F6D" w:rsidRDefault="00CB4F6D">
      <w:r>
        <w:br w:type="page"/>
      </w:r>
    </w:p>
    <w:p w14:paraId="3463DCEC"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61F22F9" w14:textId="77777777" w:rsidR="00CB4F6D" w:rsidRDefault="00CB4F6D" w:rsidP="00F762A8">
      <w:pPr>
        <w:pStyle w:val="Nadpisbezsl1-1"/>
      </w:pPr>
      <w:r>
        <w:lastRenderedPageBreak/>
        <w:t>Příloha č. 1</w:t>
      </w:r>
    </w:p>
    <w:p w14:paraId="573893BE" w14:textId="77777777" w:rsidR="00496E8D" w:rsidRPr="00496E8D" w:rsidRDefault="00496E8D" w:rsidP="00496E8D">
      <w:pPr>
        <w:pStyle w:val="Textbezodsazen"/>
        <w:rPr>
          <w:rFonts w:asciiTheme="minorHAnsi" w:hAnsiTheme="minorHAnsi"/>
        </w:rPr>
      </w:pPr>
      <w:r w:rsidRPr="00496E8D">
        <w:rPr>
          <w:rFonts w:asciiTheme="minorHAnsi" w:hAnsiTheme="minorHAnsi"/>
        </w:rPr>
        <w:t>Předmětem Díla „Rekonstrukce vybraných mostních objektů na trati Ústí nad Labem-západ – Bílina“ je:</w:t>
      </w:r>
    </w:p>
    <w:p w14:paraId="095A5E6A"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Zhotovení Záměru projektu </w:t>
      </w:r>
      <w:r w:rsidRPr="00E068E5">
        <w:rPr>
          <w:rFonts w:asciiTheme="minorHAnsi" w:hAnsiTheme="minorHAnsi"/>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AE4B025"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Zhotovení Projektové dokumentace pro společné povolení podle liniového zákona</w:t>
      </w:r>
      <w:r w:rsidRPr="00E068E5">
        <w:rPr>
          <w:rFonts w:asciiTheme="minorHAnsi" w:hAnsiTheme="minorHAnsi"/>
        </w:rP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624658A7"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Zpracování a podání žádosti o vydání povolení záměru </w:t>
      </w:r>
      <w:r w:rsidRPr="00E068E5">
        <w:rPr>
          <w:rFonts w:asciiTheme="minorHAnsi" w:hAnsiTheme="minorHAnsi"/>
        </w:rPr>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FC3D702"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Zhotovení Projektové dokumentace pro provádění stavby</w:t>
      </w:r>
      <w:r w:rsidRPr="00E068E5">
        <w:rPr>
          <w:rFonts w:asciiTheme="minorHAnsi" w:hAnsiTheme="minorHAnsi"/>
        </w:rPr>
        <w:t xml:space="preserve">, která rozpracuje a vymezí požadavky na stavbu do podrobností, které specifikují předmět Díla v takovém rozsahu, aby byla podkladem pro výběrové řízení na zhotovení stavby. </w:t>
      </w:r>
    </w:p>
    <w:p w14:paraId="571C477C" w14:textId="77777777" w:rsidR="00E068E5" w:rsidRPr="00E068E5" w:rsidRDefault="00E068E5" w:rsidP="00E068E5">
      <w:pPr>
        <w:pStyle w:val="Textbezodsazen"/>
        <w:numPr>
          <w:ilvl w:val="0"/>
          <w:numId w:val="21"/>
        </w:numPr>
        <w:rPr>
          <w:rFonts w:asciiTheme="minorHAnsi" w:hAnsiTheme="minorHAnsi"/>
        </w:rPr>
      </w:pPr>
      <w:r w:rsidRPr="00E068E5">
        <w:rPr>
          <w:rFonts w:asciiTheme="minorHAnsi" w:hAnsiTheme="minorHAnsi"/>
          <w:b/>
          <w:bCs/>
        </w:rPr>
        <w:t xml:space="preserve">Výkon Autorského dozoru projektanta. </w:t>
      </w:r>
    </w:p>
    <w:p w14:paraId="5AA0613F" w14:textId="77777777" w:rsidR="001D60FF" w:rsidRDefault="001D60FF" w:rsidP="00CB4F6D">
      <w:pPr>
        <w:pStyle w:val="Textbezodsazen"/>
      </w:pPr>
    </w:p>
    <w:p w14:paraId="55BF9F1A" w14:textId="77777777" w:rsidR="001D60FF" w:rsidRDefault="001D60FF" w:rsidP="00CB4F6D">
      <w:pPr>
        <w:pStyle w:val="Textbezodsazen"/>
      </w:pPr>
    </w:p>
    <w:p w14:paraId="334793E5" w14:textId="77777777" w:rsidR="00CB4F6D" w:rsidRDefault="00CB4F6D" w:rsidP="00866994">
      <w:pPr>
        <w:pStyle w:val="Textbezodsazen"/>
      </w:pPr>
    </w:p>
    <w:p w14:paraId="5C017DC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43F17F" w14:textId="77777777" w:rsidR="00124751" w:rsidRDefault="00124751" w:rsidP="00124751">
      <w:pPr>
        <w:pStyle w:val="Nadpisbezsl1-1"/>
      </w:pPr>
      <w:r>
        <w:lastRenderedPageBreak/>
        <w:t>Příloha č. 2</w:t>
      </w:r>
    </w:p>
    <w:p w14:paraId="09946EAE" w14:textId="77777777" w:rsidR="00124751" w:rsidRDefault="00124751" w:rsidP="00124751">
      <w:pPr>
        <w:pStyle w:val="Nadpisbezsl1-2"/>
      </w:pPr>
      <w:r>
        <w:t>Obchodní podmínky</w:t>
      </w:r>
    </w:p>
    <w:p w14:paraId="66BA9999" w14:textId="4899C13F" w:rsidR="00124751" w:rsidRDefault="00496E8D" w:rsidP="00496E8D">
      <w:pPr>
        <w:pStyle w:val="Nadpisbezsl1-2"/>
      </w:pPr>
      <w:r>
        <w:t>„OP/DOKUMENTACE/02/23“</w:t>
      </w:r>
    </w:p>
    <w:p w14:paraId="1FA375AD" w14:textId="77777777" w:rsidR="00124751" w:rsidRDefault="00124751" w:rsidP="001D60FF">
      <w:pPr>
        <w:pStyle w:val="Textbezodsazen"/>
      </w:pPr>
    </w:p>
    <w:p w14:paraId="5CE62152" w14:textId="77777777" w:rsidR="001D60FF" w:rsidRDefault="001D60FF" w:rsidP="001D60FF">
      <w:pPr>
        <w:pStyle w:val="Textbezodsazen"/>
      </w:pPr>
    </w:p>
    <w:p w14:paraId="03993ED4" w14:textId="77777777" w:rsidR="001D60FF" w:rsidRDefault="001D60FF" w:rsidP="001D60FF">
      <w:pPr>
        <w:pStyle w:val="Textbezodsazen"/>
      </w:pPr>
    </w:p>
    <w:p w14:paraId="290BFE0B" w14:textId="77777777" w:rsidR="005A2756" w:rsidRDefault="005A2756" w:rsidP="001D60FF">
      <w:pPr>
        <w:pStyle w:val="Textbezodsazen"/>
      </w:pPr>
    </w:p>
    <w:p w14:paraId="4C1DBA39" w14:textId="77777777" w:rsidR="001D60FF" w:rsidRDefault="001D60FF" w:rsidP="001D60FF">
      <w:pPr>
        <w:pStyle w:val="Textbezodsazen"/>
      </w:pPr>
    </w:p>
    <w:p w14:paraId="2B7DE876" w14:textId="77777777" w:rsidR="001D60FF" w:rsidRDefault="001D60FF" w:rsidP="001D60FF">
      <w:pPr>
        <w:pStyle w:val="Textbezodsazen"/>
      </w:pPr>
    </w:p>
    <w:p w14:paraId="184BC2D9" w14:textId="77777777" w:rsidR="001D60FF" w:rsidRDefault="001D60FF" w:rsidP="001D60FF">
      <w:pPr>
        <w:pStyle w:val="Textbezodsazen"/>
      </w:pPr>
    </w:p>
    <w:p w14:paraId="2D7EB95A"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1998636" w14:textId="77777777" w:rsidR="00124751" w:rsidRDefault="00124751" w:rsidP="00124751">
      <w:pPr>
        <w:pStyle w:val="Nadpisbezsl1-1"/>
      </w:pPr>
      <w:r>
        <w:lastRenderedPageBreak/>
        <w:t>Příloha č. 3</w:t>
      </w:r>
    </w:p>
    <w:p w14:paraId="29BEC1A0" w14:textId="77777777" w:rsidR="00124751" w:rsidRDefault="00124751" w:rsidP="00124751">
      <w:pPr>
        <w:pStyle w:val="Nadpisbezsl1-2"/>
      </w:pPr>
      <w:r>
        <w:t xml:space="preserve">Technické podmínky: </w:t>
      </w:r>
    </w:p>
    <w:p w14:paraId="1616E248" w14:textId="77777777" w:rsidR="00124751" w:rsidRDefault="00124751" w:rsidP="009227F1">
      <w:pPr>
        <w:pStyle w:val="Textbezodsazen"/>
      </w:pPr>
    </w:p>
    <w:p w14:paraId="06F39EC1" w14:textId="77777777" w:rsidR="00124751" w:rsidRDefault="00124751" w:rsidP="00124751">
      <w:pPr>
        <w:pStyle w:val="Nadpisbezsl1-2"/>
      </w:pPr>
      <w:r>
        <w:t>a)</w:t>
      </w:r>
      <w:r>
        <w:tab/>
        <w:t xml:space="preserve">Technické kvalitativní podmínky staveb státních drah (TKP) </w:t>
      </w:r>
    </w:p>
    <w:p w14:paraId="4B1E073D"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5A0880AE"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33D8508" w14:textId="77777777" w:rsidR="008A4D1B" w:rsidRDefault="00124751" w:rsidP="00124751">
      <w:pPr>
        <w:pStyle w:val="Nadpisbezsl1-2"/>
      </w:pPr>
      <w:r>
        <w:t>b)</w:t>
      </w:r>
      <w:r>
        <w:tab/>
        <w:t xml:space="preserve">Všeobecné technické podmínky </w:t>
      </w:r>
    </w:p>
    <w:p w14:paraId="3A253403" w14:textId="0A9FB23A" w:rsidR="00124751" w:rsidRDefault="00A326A5" w:rsidP="008A4D1B">
      <w:pPr>
        <w:pStyle w:val="Textbezslovn"/>
      </w:pPr>
      <w:r w:rsidRPr="00A326A5">
        <w:t>VTP/DOKUMENTACE/06/23</w:t>
      </w:r>
      <w:r w:rsidR="00B957D1">
        <w:t xml:space="preserve"> a </w:t>
      </w:r>
      <w:r w:rsidR="00B957D1" w:rsidRPr="00B957D1">
        <w:t>VTP/ZP/08/23</w:t>
      </w:r>
    </w:p>
    <w:p w14:paraId="40492218" w14:textId="77777777" w:rsidR="00124751" w:rsidRDefault="00124751" w:rsidP="00124751">
      <w:pPr>
        <w:pStyle w:val="Textbezslovn"/>
      </w:pPr>
    </w:p>
    <w:p w14:paraId="50ADC5BD" w14:textId="77777777" w:rsidR="00124751" w:rsidRDefault="00124751" w:rsidP="00124751">
      <w:pPr>
        <w:pStyle w:val="Nadpisbezsl1-2"/>
      </w:pPr>
      <w:r>
        <w:t>c)</w:t>
      </w:r>
      <w:r>
        <w:tab/>
        <w:t xml:space="preserve">Zvláštní technické podmínky </w:t>
      </w:r>
    </w:p>
    <w:p w14:paraId="3587C764" w14:textId="6F514543" w:rsidR="00124751" w:rsidRDefault="00A326A5" w:rsidP="008A4D1B">
      <w:pPr>
        <w:pStyle w:val="Textbezslovn"/>
        <w:jc w:val="left"/>
      </w:pPr>
      <w:r>
        <w:t xml:space="preserve">ze dne </w:t>
      </w:r>
      <w:r w:rsidR="00E068E5">
        <w:t>16</w:t>
      </w:r>
      <w:r>
        <w:t>.1</w:t>
      </w:r>
      <w:r w:rsidR="009C03F1">
        <w:t>1</w:t>
      </w:r>
      <w:r>
        <w:t>.2023</w:t>
      </w:r>
    </w:p>
    <w:p w14:paraId="34F9181A" w14:textId="77777777" w:rsidR="008A4D1B" w:rsidRDefault="008A4D1B" w:rsidP="008A4D1B">
      <w:pPr>
        <w:pStyle w:val="Textbezslovn"/>
        <w:jc w:val="left"/>
      </w:pPr>
    </w:p>
    <w:p w14:paraId="531E6FF1" w14:textId="77777777" w:rsidR="008A4D1B" w:rsidRDefault="008A4D1B" w:rsidP="001D60FF">
      <w:pPr>
        <w:pStyle w:val="Textbezodsazen"/>
      </w:pPr>
    </w:p>
    <w:p w14:paraId="51B949DD" w14:textId="77777777" w:rsidR="005A2756" w:rsidRDefault="005A2756" w:rsidP="001D60FF">
      <w:pPr>
        <w:pStyle w:val="Textbezodsazen"/>
      </w:pPr>
    </w:p>
    <w:p w14:paraId="4C5390E8" w14:textId="77777777" w:rsidR="001D60FF" w:rsidRDefault="001D60FF" w:rsidP="001D60FF">
      <w:pPr>
        <w:pStyle w:val="Textbezodsazen"/>
      </w:pPr>
    </w:p>
    <w:p w14:paraId="3CEAE428" w14:textId="77777777" w:rsidR="001D60FF" w:rsidRDefault="001D60FF" w:rsidP="001D60FF">
      <w:pPr>
        <w:pStyle w:val="Textbezodsazen"/>
      </w:pPr>
    </w:p>
    <w:p w14:paraId="1A3F9E23" w14:textId="77777777" w:rsidR="008A4D1B" w:rsidRDefault="008A4D1B" w:rsidP="008A4D1B">
      <w:pPr>
        <w:pStyle w:val="Textbezslovn"/>
        <w:jc w:val="left"/>
      </w:pPr>
    </w:p>
    <w:p w14:paraId="15A262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1B36F3E" w14:textId="77777777" w:rsidR="008A4D1B" w:rsidRDefault="008A4D1B" w:rsidP="008A4D1B">
      <w:pPr>
        <w:pStyle w:val="Nadpisbezsl1-1"/>
      </w:pPr>
      <w:r>
        <w:lastRenderedPageBreak/>
        <w:t>Příloha č. 4</w:t>
      </w:r>
    </w:p>
    <w:p w14:paraId="2BBF4AEE" w14:textId="77777777" w:rsidR="008A4D1B" w:rsidRDefault="008A4D1B" w:rsidP="008A4D1B">
      <w:pPr>
        <w:pStyle w:val="Nadpisbezsl1-2"/>
      </w:pPr>
      <w:r>
        <w:t>Rozpis Ceny Díla</w:t>
      </w:r>
    </w:p>
    <w:p w14:paraId="64AA6925" w14:textId="45A40896" w:rsidR="008A4D1B" w:rsidRDefault="008A4D1B" w:rsidP="00020257">
      <w:pPr>
        <w:pStyle w:val="Textbezodsazen"/>
        <w:spacing w:after="80"/>
      </w:pPr>
      <w:r>
        <w:t>Cena za zpracová</w:t>
      </w:r>
      <w:r w:rsidRPr="00753080">
        <w:t xml:space="preserve">ní </w:t>
      </w:r>
      <w:r w:rsidR="00753080" w:rsidRPr="00753080">
        <w:t xml:space="preserve">ZP, </w:t>
      </w:r>
      <w:r w:rsidR="004500D2" w:rsidRPr="00753080">
        <w:t>DUS</w:t>
      </w:r>
      <w:r w:rsidR="00E7286E">
        <w:t>L</w:t>
      </w:r>
      <w:r w:rsidR="004500D2" w:rsidRPr="00753080">
        <w:t xml:space="preserve"> </w:t>
      </w:r>
      <w:r w:rsidRPr="00753080">
        <w:t>a PDPS</w:t>
      </w:r>
      <w:r>
        <w:t xml:space="preserve"> (podle členění na základní a dodatečné služby) a</w:t>
      </w:r>
      <w:r w:rsidR="004500D2">
        <w:t> </w:t>
      </w:r>
      <w:r>
        <w:t>autorského dozoru:</w:t>
      </w:r>
    </w:p>
    <w:p w14:paraId="7890A4BA" w14:textId="2B346A26" w:rsidR="008A4D1B" w:rsidRDefault="00760192" w:rsidP="009227F1">
      <w:pPr>
        <w:pStyle w:val="Nadpisbezsl1-2"/>
      </w:pPr>
      <w:r>
        <w:t>1.</w:t>
      </w:r>
      <w:r>
        <w:tab/>
      </w:r>
      <w:r w:rsidR="008A4D1B">
        <w:t xml:space="preserve">Základní služby na </w:t>
      </w:r>
      <w:r w:rsidR="008A4D1B" w:rsidRPr="00443EC5">
        <w:t xml:space="preserve">zpracování </w:t>
      </w:r>
      <w:r w:rsidR="00443EC5" w:rsidRPr="00443EC5">
        <w:t xml:space="preserve">ZP, </w:t>
      </w:r>
      <w:r w:rsidR="004500D2" w:rsidRPr="00443EC5">
        <w:t>DUS</w:t>
      </w:r>
      <w:r w:rsidR="00E7286E">
        <w:t>L</w:t>
      </w:r>
      <w:r w:rsidR="004500D2" w:rsidRPr="00443EC5">
        <w:t xml:space="preserve"> </w:t>
      </w:r>
      <w:r w:rsidR="008A4D1B" w:rsidRPr="00443EC5">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50F0CA3E"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00C702D"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8384AE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29DA67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5078E9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3DF76BD7"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57F0EE3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82E25" w:rsidRPr="00BD6F42" w14:paraId="6977383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7A86170" w14:textId="5504264F" w:rsidR="00982E25" w:rsidRPr="00982E25" w:rsidRDefault="00982E25" w:rsidP="0008410C">
            <w:pPr>
              <w:pStyle w:val="Tabulka"/>
            </w:pPr>
            <w:r>
              <w:t>1</w:t>
            </w:r>
          </w:p>
        </w:tc>
        <w:tc>
          <w:tcPr>
            <w:tcW w:w="3544" w:type="dxa"/>
          </w:tcPr>
          <w:p w14:paraId="71AEFAB9" w14:textId="244BF13C" w:rsidR="00982E25" w:rsidRPr="00982E25" w:rsidRDefault="00982E25">
            <w:pPr>
              <w:pStyle w:val="Tabulka"/>
              <w:cnfStyle w:val="000000000000" w:firstRow="0" w:lastRow="0" w:firstColumn="0" w:lastColumn="0" w:oddVBand="0" w:evenVBand="0" w:oddHBand="0" w:evenHBand="0" w:firstRowFirstColumn="0" w:firstRowLastColumn="0" w:lastRowFirstColumn="0" w:lastRowLastColumn="0"/>
            </w:pPr>
            <w:r w:rsidRPr="00982E25">
              <w:t>Záměr projektu (v rozsahu Směrnice č. V – 2/2012  v platném znění a dle požadavku VTP a ZTP) a EH</w:t>
            </w:r>
          </w:p>
        </w:tc>
        <w:tc>
          <w:tcPr>
            <w:tcW w:w="974" w:type="dxa"/>
          </w:tcPr>
          <w:p w14:paraId="60D580C5" w14:textId="21150EE5"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79B9DF41"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B6AAB6"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CBFE9BF" w14:textId="77777777" w:rsidR="00982E25" w:rsidRPr="00BD6F42" w:rsidRDefault="00982E25"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DA34FE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8B80D1" w14:textId="7A52341E" w:rsidR="008A4D1B" w:rsidRPr="00982E25" w:rsidRDefault="00982E25" w:rsidP="0008410C">
            <w:pPr>
              <w:pStyle w:val="Tabulka"/>
            </w:pPr>
            <w:r>
              <w:t>2</w:t>
            </w:r>
          </w:p>
        </w:tc>
        <w:tc>
          <w:tcPr>
            <w:tcW w:w="3544" w:type="dxa"/>
          </w:tcPr>
          <w:p w14:paraId="4077546A" w14:textId="35E77D15" w:rsidR="003D178E" w:rsidRPr="00E7286E" w:rsidRDefault="00E7286E">
            <w:pPr>
              <w:pStyle w:val="Tabulka"/>
              <w:cnfStyle w:val="000000000000" w:firstRow="0" w:lastRow="0" w:firstColumn="0" w:lastColumn="0" w:oddVBand="0" w:evenVBand="0" w:oddHBand="0" w:evenHBand="0" w:firstRowFirstColumn="0" w:firstRowLastColumn="0" w:lastRowFirstColumn="0" w:lastRowLastColumn="0"/>
            </w:pPr>
            <w:r w:rsidRPr="007C16F6">
              <w:t xml:space="preserve">Zpracování DUSL dle vyhlášky č. 583/2020 Sb. </w:t>
            </w:r>
            <w:r w:rsidR="00DB4E12" w:rsidRPr="007C16F6">
              <w:t xml:space="preserve">ve znění platném k 31.12.2023 (platná pro účel této smlouvy o dílo), </w:t>
            </w:r>
            <w:r w:rsidRPr="007C16F6">
              <w:t>v platném znění, vyjma části dokumentace uvedené níže v bodech 3, 4 a 5</w:t>
            </w:r>
          </w:p>
        </w:tc>
        <w:tc>
          <w:tcPr>
            <w:tcW w:w="974" w:type="dxa"/>
          </w:tcPr>
          <w:p w14:paraId="3CEE2A5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DA4E0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CF02BE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4D0E9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BBFF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D3C0CE7" w14:textId="7C35E6D7" w:rsidR="008A4D1B" w:rsidRPr="00BD6F42" w:rsidRDefault="00982E25" w:rsidP="0008410C">
            <w:pPr>
              <w:pStyle w:val="Tabulka"/>
            </w:pPr>
            <w:r>
              <w:t>3</w:t>
            </w:r>
          </w:p>
        </w:tc>
        <w:tc>
          <w:tcPr>
            <w:tcW w:w="3544" w:type="dxa"/>
          </w:tcPr>
          <w:p w14:paraId="33C7F387" w14:textId="287AB74C"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w:t>
            </w:r>
            <w:r w:rsidR="00DB4E12">
              <w:t xml:space="preserve">4 </w:t>
            </w:r>
            <w:r w:rsidR="00ED5FDD" w:rsidRPr="00F035CE">
              <w:t xml:space="preserve">a 5 </w:t>
            </w:r>
          </w:p>
        </w:tc>
        <w:tc>
          <w:tcPr>
            <w:tcW w:w="974" w:type="dxa"/>
          </w:tcPr>
          <w:p w14:paraId="18D6546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1704BB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C152E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39C42D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2630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33C2459" w14:textId="7F171038" w:rsidR="008A4D1B" w:rsidRPr="00BD6F42" w:rsidRDefault="00982E25" w:rsidP="0008410C">
            <w:pPr>
              <w:pStyle w:val="Tabulka"/>
            </w:pPr>
            <w:r>
              <w:t>4</w:t>
            </w:r>
          </w:p>
        </w:tc>
        <w:tc>
          <w:tcPr>
            <w:tcW w:w="3544" w:type="dxa"/>
          </w:tcPr>
          <w:p w14:paraId="754B4BF6"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64AE103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4B0943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532454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98FCC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416B34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1C2F58" w14:textId="5E8C7E2B" w:rsidR="008A4D1B" w:rsidRPr="00BD6F42" w:rsidRDefault="00982E25" w:rsidP="0008410C">
            <w:pPr>
              <w:pStyle w:val="Tabulka"/>
            </w:pPr>
            <w:r>
              <w:t>5</w:t>
            </w:r>
          </w:p>
        </w:tc>
        <w:tc>
          <w:tcPr>
            <w:tcW w:w="3544" w:type="dxa"/>
          </w:tcPr>
          <w:p w14:paraId="64511ED4"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17189F6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6A729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5EDF91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57AD3A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0A9E7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E80C5F" w14:textId="7096306C" w:rsidR="008A4D1B" w:rsidRPr="00BD6F42" w:rsidRDefault="00982E25" w:rsidP="0008410C">
            <w:pPr>
              <w:pStyle w:val="Tabulka"/>
            </w:pPr>
            <w:r>
              <w:t>6</w:t>
            </w:r>
          </w:p>
        </w:tc>
        <w:tc>
          <w:tcPr>
            <w:tcW w:w="3544" w:type="dxa"/>
          </w:tcPr>
          <w:p w14:paraId="22B8678F" w14:textId="3DB404CF" w:rsidR="008A4D1B" w:rsidRPr="00794C08" w:rsidRDefault="00ED5FDD" w:rsidP="00ED5FDD">
            <w:pPr>
              <w:pStyle w:val="Tabulka"/>
              <w:cnfStyle w:val="000000000000" w:firstRow="0" w:lastRow="0" w:firstColumn="0" w:lastColumn="0" w:oddVBand="0" w:evenVBand="0" w:oddHBand="0" w:evenHBand="0" w:firstRowFirstColumn="0" w:firstRowLastColumn="0" w:lastRowFirstColumn="0" w:lastRowLastColumn="0"/>
              <w:rPr>
                <w:iCs/>
              </w:rPr>
            </w:pPr>
            <w:r w:rsidRPr="00794C08">
              <w:rPr>
                <w:iCs/>
              </w:rPr>
              <w:t>NEOBSAZENO</w:t>
            </w:r>
          </w:p>
        </w:tc>
        <w:tc>
          <w:tcPr>
            <w:tcW w:w="974" w:type="dxa"/>
          </w:tcPr>
          <w:p w14:paraId="17698D54" w14:textId="0674CCE8"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082" w:type="dxa"/>
          </w:tcPr>
          <w:p w14:paraId="475F81B8" w14:textId="70B53E6A"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36003E25" w14:textId="7F0DEDCF"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425CE42A" w14:textId="7D1F1DAA" w:rsidR="008A4D1B" w:rsidRPr="00BD6F42" w:rsidRDefault="00794C08"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234E71" w:rsidRPr="00BD6F42" w14:paraId="2B52D27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DDB05C" w14:textId="44CF58B9" w:rsidR="00234E71" w:rsidRDefault="00FD7FAE" w:rsidP="00234E71">
            <w:pPr>
              <w:pStyle w:val="Tabulka"/>
            </w:pPr>
            <w:r>
              <w:t>7</w:t>
            </w:r>
          </w:p>
        </w:tc>
        <w:tc>
          <w:tcPr>
            <w:tcW w:w="3544" w:type="dxa"/>
          </w:tcPr>
          <w:p w14:paraId="09C3907E" w14:textId="4B2BF5AB" w:rsidR="00234E71" w:rsidRPr="00F035CE"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 listinné formě (v rozsahu a počtu dle požadavku VTP a ZTP)</w:t>
            </w:r>
          </w:p>
        </w:tc>
        <w:tc>
          <w:tcPr>
            <w:tcW w:w="974" w:type="dxa"/>
          </w:tcPr>
          <w:p w14:paraId="2E8AE7CC" w14:textId="707C8AD8"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21EB5587" w14:textId="74E7659E"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5C3CDC68"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E05CBF"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234E71" w:rsidRPr="00BD6F42" w14:paraId="425930F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11424CC" w14:textId="6FF21C6C" w:rsidR="00234E71" w:rsidRPr="00BD6F42" w:rsidRDefault="00FD7FAE" w:rsidP="00234E71">
            <w:pPr>
              <w:pStyle w:val="Tabulka"/>
            </w:pPr>
            <w:r>
              <w:t>8</w:t>
            </w:r>
          </w:p>
        </w:tc>
        <w:tc>
          <w:tcPr>
            <w:tcW w:w="3544" w:type="dxa"/>
          </w:tcPr>
          <w:p w14:paraId="4CD450BF" w14:textId="3B7BB85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Definitivní odevz</w:t>
            </w:r>
            <w:r w:rsidRPr="00234E71">
              <w:t>dání DUS</w:t>
            </w:r>
            <w:r w:rsidR="00D66266">
              <w:t>L</w:t>
            </w:r>
            <w:r w:rsidRPr="00234E71">
              <w:t>, dle</w:t>
            </w:r>
            <w:r w:rsidRPr="00ED0187">
              <w:t xml:space="preserve"> SOD v listinné formě (v rozsahu a počtu dle požadavku VTP a ZTP)</w:t>
            </w:r>
          </w:p>
        </w:tc>
        <w:tc>
          <w:tcPr>
            <w:tcW w:w="974" w:type="dxa"/>
          </w:tcPr>
          <w:p w14:paraId="082A7BEE"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0E10EA9"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4FC41E3"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C7868CC"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234E71" w:rsidRPr="00BD6F42" w14:paraId="02F73FF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B7C81F" w14:textId="561E0BBA" w:rsidR="00234E71" w:rsidRPr="00BD6F42" w:rsidRDefault="00FD7FAE" w:rsidP="00234E71">
            <w:pPr>
              <w:pStyle w:val="Tabulka"/>
            </w:pPr>
            <w:r>
              <w:t>9</w:t>
            </w:r>
          </w:p>
        </w:tc>
        <w:tc>
          <w:tcPr>
            <w:tcW w:w="3544" w:type="dxa"/>
          </w:tcPr>
          <w:p w14:paraId="0F85320B"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03DD8F51" w14:textId="77777777" w:rsidR="00234E71" w:rsidRPr="00ED0187" w:rsidRDefault="00234E71" w:rsidP="00234E71">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5CFB632"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C8D769A"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A0BD501" w14:textId="77777777" w:rsidR="00234E71" w:rsidRPr="00BD6F42" w:rsidRDefault="00234E71" w:rsidP="00234E71">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16AC747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8CA46AC" w14:textId="138751C0" w:rsidR="00FD7FAE" w:rsidRDefault="00FD7FAE" w:rsidP="00FD7FAE">
            <w:pPr>
              <w:pStyle w:val="Tabulka"/>
            </w:pPr>
            <w:r>
              <w:t>10</w:t>
            </w:r>
          </w:p>
        </w:tc>
        <w:tc>
          <w:tcPr>
            <w:tcW w:w="3544" w:type="dxa"/>
          </w:tcPr>
          <w:p w14:paraId="630611D8" w14:textId="7EE99D7E"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w:t>
            </w:r>
            <w:r>
              <w:t> elektronické formě</w:t>
            </w:r>
            <w:r w:rsidRPr="00A24C68">
              <w:t xml:space="preserve"> (v rozsahu a počtu dle požadavku VTP a ZTP)</w:t>
            </w:r>
          </w:p>
        </w:tc>
        <w:tc>
          <w:tcPr>
            <w:tcW w:w="974" w:type="dxa"/>
          </w:tcPr>
          <w:p w14:paraId="7AE771BE" w14:textId="634BDDF0"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1C0383E8" w14:textId="708E2111"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4DE814C0"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70EFCD"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7D7962E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25C92FB" w14:textId="5FB24219" w:rsidR="00FD7FAE" w:rsidRPr="00BD6F42" w:rsidRDefault="00FD7FAE" w:rsidP="00FD7FAE">
            <w:pPr>
              <w:pStyle w:val="Tabulka"/>
            </w:pPr>
            <w:r>
              <w:lastRenderedPageBreak/>
              <w:t>11</w:t>
            </w:r>
          </w:p>
        </w:tc>
        <w:tc>
          <w:tcPr>
            <w:tcW w:w="3544" w:type="dxa"/>
          </w:tcPr>
          <w:p w14:paraId="147F9B41" w14:textId="24A94039"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D7FAE">
              <w:t>DUS</w:t>
            </w:r>
            <w:r w:rsidR="00D01DD2">
              <w:t>L</w:t>
            </w:r>
            <w:r w:rsidRPr="00FD7FAE">
              <w:t>, dle SOD v elektronické formě (v rozsahu</w:t>
            </w:r>
            <w:r w:rsidRPr="00ED0187">
              <w:t xml:space="preserve"> a</w:t>
            </w:r>
            <w:r>
              <w:t> </w:t>
            </w:r>
            <w:r w:rsidRPr="00ED0187">
              <w:t>počtu dle požadavku VTP a ZTP)</w:t>
            </w:r>
          </w:p>
        </w:tc>
        <w:tc>
          <w:tcPr>
            <w:tcW w:w="974" w:type="dxa"/>
          </w:tcPr>
          <w:p w14:paraId="7E73BE96"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963869D"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A301445"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1866FBC"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61DC1A4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D31493" w14:textId="3CD13D76" w:rsidR="00FD7FAE" w:rsidRPr="00BD6F42" w:rsidRDefault="00FD7FAE" w:rsidP="00FD7FAE">
            <w:pPr>
              <w:pStyle w:val="Tabulka"/>
            </w:pPr>
            <w:r>
              <w:t>12</w:t>
            </w:r>
          </w:p>
        </w:tc>
        <w:tc>
          <w:tcPr>
            <w:tcW w:w="3544" w:type="dxa"/>
          </w:tcPr>
          <w:p w14:paraId="20C92625"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5FC90BA4" w14:textId="77777777" w:rsidR="00FD7FAE" w:rsidRPr="00ED0187" w:rsidRDefault="00FD7FAE" w:rsidP="00FD7FAE">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ED0873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0E1283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8D1C0BE"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pPr>
          </w:p>
        </w:tc>
      </w:tr>
      <w:tr w:rsidR="00FD7FAE" w:rsidRPr="00BD6F42" w14:paraId="5CE045FD"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3E90D27" w14:textId="77777777" w:rsidR="00FD7FAE" w:rsidRPr="00BD6F42" w:rsidRDefault="00FD7FAE" w:rsidP="00FD7FAE">
            <w:pPr>
              <w:pStyle w:val="Tabulka"/>
              <w:rPr>
                <w:b/>
              </w:rPr>
            </w:pPr>
            <w:r w:rsidRPr="00BD6F42">
              <w:rPr>
                <w:b/>
              </w:rPr>
              <w:t>Celkem za základní služby:</w:t>
            </w:r>
          </w:p>
        </w:tc>
        <w:tc>
          <w:tcPr>
            <w:tcW w:w="1361" w:type="dxa"/>
          </w:tcPr>
          <w:p w14:paraId="2EAA7892" w14:textId="77777777" w:rsidR="00FD7FAE" w:rsidRPr="00BD6F42" w:rsidRDefault="00FD7FAE" w:rsidP="00FD7FAE">
            <w:pPr>
              <w:pStyle w:val="Tabulka"/>
              <w:cnfStyle w:val="000000000000" w:firstRow="0" w:lastRow="0" w:firstColumn="0" w:lastColumn="0" w:oddVBand="0" w:evenVBand="0" w:oddHBand="0" w:evenHBand="0" w:firstRowFirstColumn="0" w:firstRowLastColumn="0" w:lastRowFirstColumn="0" w:lastRowLastColumn="0"/>
              <w:rPr>
                <w:b/>
              </w:rPr>
            </w:pPr>
          </w:p>
        </w:tc>
      </w:tr>
    </w:tbl>
    <w:p w14:paraId="22E9E9A8" w14:textId="77777777" w:rsidR="00916F55" w:rsidRPr="00BD6F42" w:rsidRDefault="00916F55" w:rsidP="008A4D1B">
      <w:pPr>
        <w:pStyle w:val="Textbezodsazen"/>
      </w:pPr>
    </w:p>
    <w:p w14:paraId="02B59758" w14:textId="77777777" w:rsidR="008A4D1B" w:rsidRDefault="008A4D1B" w:rsidP="008A4D1B">
      <w:pPr>
        <w:pStyle w:val="Textbezodsazen"/>
      </w:pPr>
      <w:r>
        <w:t>*) nevyplněné údaje [</w:t>
      </w:r>
      <w:r w:rsidRPr="008A4D1B">
        <w:rPr>
          <w:highlight w:val="yellow"/>
        </w:rPr>
        <w:t>VLOŽÍ ZHOTOVITEL]</w:t>
      </w:r>
    </w:p>
    <w:p w14:paraId="0B7BBF1F" w14:textId="77777777" w:rsidR="008A4D1B" w:rsidRDefault="008A4D1B" w:rsidP="008A4D1B">
      <w:pPr>
        <w:pStyle w:val="Textbezodsazen"/>
      </w:pPr>
      <w:r>
        <w:t>Všechny ceny jsou uvedené v Kč bez DPH.</w:t>
      </w:r>
    </w:p>
    <w:p w14:paraId="255FCBED" w14:textId="77777777" w:rsidR="00B06D17" w:rsidRDefault="00B06D17" w:rsidP="008A4D1B">
      <w:pPr>
        <w:pStyle w:val="Textbezodsazen"/>
      </w:pPr>
    </w:p>
    <w:p w14:paraId="671F0E64" w14:textId="075A81D0" w:rsidR="008A4D1B" w:rsidRDefault="00760192" w:rsidP="009227F1">
      <w:pPr>
        <w:pStyle w:val="Nadpisbezsl1-2"/>
      </w:pPr>
      <w:r>
        <w:t>2.</w:t>
      </w:r>
      <w:r>
        <w:tab/>
      </w:r>
      <w:r w:rsidR="008A4D1B">
        <w:t xml:space="preserve">Dodatečné služby na zpracování </w:t>
      </w:r>
      <w:r w:rsidR="00190ED4">
        <w:t xml:space="preserve">ZP, </w:t>
      </w:r>
      <w:r w:rsidR="00A339F8">
        <w:t>DUS</w:t>
      </w:r>
      <w:r w:rsidR="00692572">
        <w:t>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5B510FF6"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D77F1F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D8AC54E" w14:textId="1065014E"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7FC03818"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C34ED2E"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657BA5F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539A2382"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5AFE89CD" w14:textId="77777777" w:rsidTr="009227F1">
        <w:tc>
          <w:tcPr>
            <w:tcW w:w="930" w:type="dxa"/>
          </w:tcPr>
          <w:p w14:paraId="4FDE331F" w14:textId="7AC0D298" w:rsidR="00130470" w:rsidRPr="00166F9B" w:rsidRDefault="00130470" w:rsidP="00B56004">
            <w:pPr>
              <w:pStyle w:val="Tabulka"/>
            </w:pPr>
            <w:r w:rsidRPr="00166F9B">
              <w:t>1</w:t>
            </w:r>
            <w:r w:rsidR="001105EC" w:rsidRPr="00166F9B">
              <w:t>3</w:t>
            </w:r>
          </w:p>
        </w:tc>
        <w:tc>
          <w:tcPr>
            <w:tcW w:w="3265" w:type="dxa"/>
          </w:tcPr>
          <w:p w14:paraId="1A5C158A" w14:textId="77777777" w:rsidR="00130470" w:rsidRPr="00166F9B" w:rsidRDefault="00130470" w:rsidP="00B56004">
            <w:pPr>
              <w:pStyle w:val="Tabulka"/>
              <w:rPr>
                <w:rFonts w:eastAsia="Times New Roman" w:cs="Times New Roman"/>
              </w:rPr>
            </w:pPr>
            <w:r w:rsidRPr="00166F9B">
              <w:rPr>
                <w:rFonts w:eastAsia="Verdana" w:cs="Times New Roman"/>
              </w:rPr>
              <w:t>Zajištění mapových podkladů</w:t>
            </w:r>
          </w:p>
        </w:tc>
        <w:tc>
          <w:tcPr>
            <w:tcW w:w="1039" w:type="dxa"/>
          </w:tcPr>
          <w:p w14:paraId="59B30A7A" w14:textId="77777777" w:rsidR="00130470" w:rsidRPr="00166F9B" w:rsidRDefault="00130470" w:rsidP="00B56004">
            <w:pPr>
              <w:pStyle w:val="Tabulka"/>
            </w:pPr>
            <w:proofErr w:type="spellStart"/>
            <w:r w:rsidRPr="00166F9B">
              <w:t>kpl</w:t>
            </w:r>
            <w:proofErr w:type="spellEnd"/>
          </w:p>
        </w:tc>
        <w:tc>
          <w:tcPr>
            <w:tcW w:w="1039" w:type="dxa"/>
          </w:tcPr>
          <w:p w14:paraId="44A5BEC4" w14:textId="77777777" w:rsidR="00130470" w:rsidRPr="00166F9B" w:rsidRDefault="00130470" w:rsidP="00B56004">
            <w:pPr>
              <w:pStyle w:val="Tabulka"/>
            </w:pPr>
          </w:p>
        </w:tc>
        <w:tc>
          <w:tcPr>
            <w:tcW w:w="1177" w:type="dxa"/>
          </w:tcPr>
          <w:p w14:paraId="259433E1" w14:textId="77777777" w:rsidR="00130470" w:rsidRPr="00166F9B" w:rsidRDefault="00130470" w:rsidP="00B56004">
            <w:pPr>
              <w:pStyle w:val="Tabulka"/>
            </w:pPr>
          </w:p>
        </w:tc>
        <w:tc>
          <w:tcPr>
            <w:tcW w:w="1282" w:type="dxa"/>
          </w:tcPr>
          <w:p w14:paraId="41970DF0" w14:textId="77777777" w:rsidR="00130470" w:rsidRPr="00166F9B" w:rsidRDefault="00130470" w:rsidP="00B56004">
            <w:pPr>
              <w:pStyle w:val="Tabulka"/>
            </w:pPr>
          </w:p>
        </w:tc>
      </w:tr>
      <w:tr w:rsidR="00130470" w:rsidRPr="00841876" w14:paraId="2BFC50F3" w14:textId="77777777" w:rsidTr="009227F1">
        <w:tc>
          <w:tcPr>
            <w:tcW w:w="930" w:type="dxa"/>
          </w:tcPr>
          <w:p w14:paraId="71F9609A" w14:textId="347895FC" w:rsidR="00130470" w:rsidRPr="00166F9B" w:rsidRDefault="00130470" w:rsidP="00B56004">
            <w:pPr>
              <w:pStyle w:val="Tabulka"/>
            </w:pPr>
            <w:r w:rsidRPr="00166F9B">
              <w:t>1</w:t>
            </w:r>
            <w:r w:rsidR="001105EC" w:rsidRPr="00166F9B">
              <w:t>4</w:t>
            </w:r>
          </w:p>
        </w:tc>
        <w:tc>
          <w:tcPr>
            <w:tcW w:w="3265" w:type="dxa"/>
          </w:tcPr>
          <w:p w14:paraId="06FBD9B4" w14:textId="77777777" w:rsidR="00130470" w:rsidRPr="00166F9B" w:rsidRDefault="00130470" w:rsidP="00B56004">
            <w:pPr>
              <w:pStyle w:val="Tabulka"/>
              <w:rPr>
                <w:rFonts w:eastAsia="Times New Roman" w:cs="Times New Roman"/>
              </w:rPr>
            </w:pPr>
            <w:r w:rsidRPr="00166F9B">
              <w:rPr>
                <w:rFonts w:eastAsia="Verdana" w:cs="Times New Roman"/>
              </w:rPr>
              <w:t>Geodetické práce</w:t>
            </w:r>
          </w:p>
        </w:tc>
        <w:tc>
          <w:tcPr>
            <w:tcW w:w="1039" w:type="dxa"/>
          </w:tcPr>
          <w:p w14:paraId="06DB7548" w14:textId="77777777" w:rsidR="00130470" w:rsidRPr="00166F9B" w:rsidRDefault="00130470" w:rsidP="00B56004">
            <w:pPr>
              <w:pStyle w:val="Tabulka"/>
            </w:pPr>
            <w:proofErr w:type="spellStart"/>
            <w:r w:rsidRPr="00166F9B">
              <w:t>kpl</w:t>
            </w:r>
            <w:proofErr w:type="spellEnd"/>
          </w:p>
        </w:tc>
        <w:tc>
          <w:tcPr>
            <w:tcW w:w="1039" w:type="dxa"/>
          </w:tcPr>
          <w:p w14:paraId="2C2F090C" w14:textId="77777777" w:rsidR="00130470" w:rsidRPr="00166F9B" w:rsidRDefault="00130470" w:rsidP="00B56004">
            <w:pPr>
              <w:pStyle w:val="Tabulka"/>
            </w:pPr>
          </w:p>
        </w:tc>
        <w:tc>
          <w:tcPr>
            <w:tcW w:w="1177" w:type="dxa"/>
          </w:tcPr>
          <w:p w14:paraId="237AEC8D" w14:textId="77777777" w:rsidR="00130470" w:rsidRPr="00166F9B" w:rsidRDefault="00130470" w:rsidP="00B56004">
            <w:pPr>
              <w:pStyle w:val="Tabulka"/>
            </w:pPr>
          </w:p>
        </w:tc>
        <w:tc>
          <w:tcPr>
            <w:tcW w:w="1282" w:type="dxa"/>
          </w:tcPr>
          <w:p w14:paraId="3DD192DF" w14:textId="77777777" w:rsidR="00130470" w:rsidRPr="00166F9B" w:rsidRDefault="00130470" w:rsidP="00B56004">
            <w:pPr>
              <w:pStyle w:val="Tabulka"/>
            </w:pPr>
          </w:p>
        </w:tc>
      </w:tr>
      <w:tr w:rsidR="00130470" w:rsidRPr="00841876" w14:paraId="5EB494E0" w14:textId="77777777" w:rsidTr="009227F1">
        <w:tc>
          <w:tcPr>
            <w:tcW w:w="930" w:type="dxa"/>
          </w:tcPr>
          <w:p w14:paraId="09BA4F40" w14:textId="10E357C1" w:rsidR="00130470" w:rsidRPr="00166F9B" w:rsidRDefault="00130470" w:rsidP="00B56004">
            <w:pPr>
              <w:pStyle w:val="Tabulka"/>
            </w:pPr>
            <w:r w:rsidRPr="00166F9B">
              <w:t>1</w:t>
            </w:r>
            <w:r w:rsidR="001105EC" w:rsidRPr="00166F9B">
              <w:t>5</w:t>
            </w:r>
          </w:p>
        </w:tc>
        <w:tc>
          <w:tcPr>
            <w:tcW w:w="3265" w:type="dxa"/>
          </w:tcPr>
          <w:p w14:paraId="4B7EFCFA" w14:textId="77777777" w:rsidR="00130470" w:rsidRPr="00166F9B" w:rsidRDefault="00130470" w:rsidP="00B56004">
            <w:pPr>
              <w:pStyle w:val="Tabulka"/>
              <w:rPr>
                <w:rFonts w:eastAsia="Times New Roman" w:cs="Times New Roman"/>
              </w:rPr>
            </w:pPr>
            <w:r w:rsidRPr="00166F9B">
              <w:rPr>
                <w:rFonts w:eastAsia="Verdana" w:cs="Times New Roman"/>
              </w:rPr>
              <w:t>Geotechnický a stavebnětechnický průzkum staveb</w:t>
            </w:r>
          </w:p>
        </w:tc>
        <w:tc>
          <w:tcPr>
            <w:tcW w:w="1039" w:type="dxa"/>
          </w:tcPr>
          <w:p w14:paraId="61BBDB89" w14:textId="77777777" w:rsidR="00130470" w:rsidRPr="00166F9B" w:rsidRDefault="00130470" w:rsidP="00B56004">
            <w:pPr>
              <w:pStyle w:val="Tabulka"/>
            </w:pPr>
            <w:proofErr w:type="spellStart"/>
            <w:r w:rsidRPr="00166F9B">
              <w:t>kpl</w:t>
            </w:r>
            <w:proofErr w:type="spellEnd"/>
          </w:p>
        </w:tc>
        <w:tc>
          <w:tcPr>
            <w:tcW w:w="1039" w:type="dxa"/>
          </w:tcPr>
          <w:p w14:paraId="7EE1F301" w14:textId="77777777" w:rsidR="00130470" w:rsidRPr="00166F9B" w:rsidRDefault="00130470" w:rsidP="00B56004">
            <w:pPr>
              <w:pStyle w:val="Tabulka"/>
            </w:pPr>
          </w:p>
        </w:tc>
        <w:tc>
          <w:tcPr>
            <w:tcW w:w="1177" w:type="dxa"/>
          </w:tcPr>
          <w:p w14:paraId="3D345E35" w14:textId="77777777" w:rsidR="00130470" w:rsidRPr="00166F9B" w:rsidRDefault="00130470" w:rsidP="00B56004">
            <w:pPr>
              <w:pStyle w:val="Tabulka"/>
            </w:pPr>
          </w:p>
        </w:tc>
        <w:tc>
          <w:tcPr>
            <w:tcW w:w="1282" w:type="dxa"/>
          </w:tcPr>
          <w:p w14:paraId="1D0EE003" w14:textId="77777777" w:rsidR="00130470" w:rsidRPr="00166F9B" w:rsidRDefault="00130470" w:rsidP="00B56004">
            <w:pPr>
              <w:pStyle w:val="Tabulka"/>
            </w:pPr>
          </w:p>
        </w:tc>
      </w:tr>
      <w:tr w:rsidR="00130470" w:rsidRPr="00841876" w14:paraId="59C44AD1" w14:textId="77777777" w:rsidTr="009227F1">
        <w:tc>
          <w:tcPr>
            <w:tcW w:w="930" w:type="dxa"/>
          </w:tcPr>
          <w:p w14:paraId="50C041A5" w14:textId="2A5C6CBE" w:rsidR="00130470" w:rsidRPr="00166F9B" w:rsidRDefault="00130470" w:rsidP="00B56004">
            <w:pPr>
              <w:pStyle w:val="Tabulka"/>
            </w:pPr>
            <w:r w:rsidRPr="00166F9B">
              <w:t>1</w:t>
            </w:r>
            <w:r w:rsidR="001105EC" w:rsidRPr="00166F9B">
              <w:t>6</w:t>
            </w:r>
          </w:p>
        </w:tc>
        <w:tc>
          <w:tcPr>
            <w:tcW w:w="3265" w:type="dxa"/>
          </w:tcPr>
          <w:p w14:paraId="7AA342D6" w14:textId="77777777" w:rsidR="00130470" w:rsidRPr="00166F9B" w:rsidRDefault="00130470" w:rsidP="00B56004">
            <w:pPr>
              <w:pStyle w:val="Tabulka"/>
              <w:rPr>
                <w:rFonts w:eastAsia="Times New Roman" w:cs="Times New Roman"/>
              </w:rPr>
            </w:pPr>
            <w:r w:rsidRPr="00166F9B">
              <w:rPr>
                <w:rFonts w:eastAsia="Verdana" w:cs="Times New Roman"/>
              </w:rPr>
              <w:t>Geotechnický průzkum pro železniční spodek</w:t>
            </w:r>
          </w:p>
        </w:tc>
        <w:tc>
          <w:tcPr>
            <w:tcW w:w="1039" w:type="dxa"/>
          </w:tcPr>
          <w:p w14:paraId="6447FB29" w14:textId="77777777" w:rsidR="00130470" w:rsidRPr="00166F9B" w:rsidRDefault="00130470" w:rsidP="00B56004">
            <w:pPr>
              <w:pStyle w:val="Tabulka"/>
            </w:pPr>
            <w:proofErr w:type="spellStart"/>
            <w:r w:rsidRPr="00166F9B">
              <w:t>kpl</w:t>
            </w:r>
            <w:proofErr w:type="spellEnd"/>
          </w:p>
        </w:tc>
        <w:tc>
          <w:tcPr>
            <w:tcW w:w="1039" w:type="dxa"/>
          </w:tcPr>
          <w:p w14:paraId="387B31A1" w14:textId="77777777" w:rsidR="00130470" w:rsidRPr="00166F9B" w:rsidRDefault="00130470" w:rsidP="00B56004">
            <w:pPr>
              <w:pStyle w:val="Tabulka"/>
            </w:pPr>
          </w:p>
        </w:tc>
        <w:tc>
          <w:tcPr>
            <w:tcW w:w="1177" w:type="dxa"/>
          </w:tcPr>
          <w:p w14:paraId="692BD03E" w14:textId="77777777" w:rsidR="00130470" w:rsidRPr="00166F9B" w:rsidRDefault="00130470" w:rsidP="00B56004">
            <w:pPr>
              <w:pStyle w:val="Tabulka"/>
            </w:pPr>
          </w:p>
        </w:tc>
        <w:tc>
          <w:tcPr>
            <w:tcW w:w="1282" w:type="dxa"/>
          </w:tcPr>
          <w:p w14:paraId="50E0C3CC" w14:textId="77777777" w:rsidR="00130470" w:rsidRPr="00166F9B" w:rsidRDefault="00130470" w:rsidP="00B56004">
            <w:pPr>
              <w:pStyle w:val="Tabulka"/>
            </w:pPr>
          </w:p>
        </w:tc>
      </w:tr>
      <w:tr w:rsidR="00130470" w:rsidRPr="00841876" w14:paraId="760FD047" w14:textId="77777777" w:rsidTr="009227F1">
        <w:tc>
          <w:tcPr>
            <w:tcW w:w="930" w:type="dxa"/>
          </w:tcPr>
          <w:p w14:paraId="5B4D3153" w14:textId="36AE04D0" w:rsidR="00130470" w:rsidRPr="00166F9B" w:rsidRDefault="00130470" w:rsidP="00B56004">
            <w:pPr>
              <w:pStyle w:val="Tabulka"/>
            </w:pPr>
            <w:r w:rsidRPr="00166F9B">
              <w:t>1</w:t>
            </w:r>
            <w:r w:rsidR="00692572">
              <w:t>7</w:t>
            </w:r>
          </w:p>
        </w:tc>
        <w:tc>
          <w:tcPr>
            <w:tcW w:w="3265" w:type="dxa"/>
          </w:tcPr>
          <w:p w14:paraId="3B6A3124" w14:textId="77777777" w:rsidR="00130470" w:rsidRPr="00166F9B" w:rsidRDefault="00130470" w:rsidP="00B56004">
            <w:pPr>
              <w:pStyle w:val="Tabulka"/>
            </w:pPr>
            <w:r w:rsidRPr="00166F9B">
              <w:t>Zajištění vydání osvědčení o shodě notifikovanou osobou v přípravě</w:t>
            </w:r>
          </w:p>
        </w:tc>
        <w:tc>
          <w:tcPr>
            <w:tcW w:w="1039" w:type="dxa"/>
          </w:tcPr>
          <w:p w14:paraId="73EC12CF" w14:textId="77777777" w:rsidR="00130470" w:rsidRPr="00166F9B" w:rsidRDefault="00130470" w:rsidP="00B56004">
            <w:pPr>
              <w:pStyle w:val="Tabulka"/>
            </w:pPr>
            <w:r w:rsidRPr="00166F9B">
              <w:t>hod</w:t>
            </w:r>
          </w:p>
        </w:tc>
        <w:tc>
          <w:tcPr>
            <w:tcW w:w="1039" w:type="dxa"/>
          </w:tcPr>
          <w:p w14:paraId="429A7C25" w14:textId="77777777" w:rsidR="00130470" w:rsidRPr="00166F9B" w:rsidRDefault="00130470" w:rsidP="00B56004">
            <w:pPr>
              <w:pStyle w:val="Tabulka"/>
            </w:pPr>
          </w:p>
        </w:tc>
        <w:tc>
          <w:tcPr>
            <w:tcW w:w="1177" w:type="dxa"/>
          </w:tcPr>
          <w:p w14:paraId="3B99757A" w14:textId="77777777" w:rsidR="00130470" w:rsidRPr="00166F9B" w:rsidRDefault="00130470" w:rsidP="00B56004">
            <w:pPr>
              <w:pStyle w:val="Tabulka"/>
            </w:pPr>
          </w:p>
        </w:tc>
        <w:tc>
          <w:tcPr>
            <w:tcW w:w="1282" w:type="dxa"/>
          </w:tcPr>
          <w:p w14:paraId="093CA197" w14:textId="77777777" w:rsidR="00130470" w:rsidRPr="00166F9B" w:rsidRDefault="00130470" w:rsidP="00B56004">
            <w:pPr>
              <w:pStyle w:val="Tabulka"/>
            </w:pPr>
          </w:p>
        </w:tc>
      </w:tr>
      <w:tr w:rsidR="00130470" w:rsidRPr="00841876" w14:paraId="177A1F75" w14:textId="77777777" w:rsidTr="009227F1">
        <w:tc>
          <w:tcPr>
            <w:tcW w:w="930" w:type="dxa"/>
          </w:tcPr>
          <w:p w14:paraId="57B63D5C" w14:textId="056BE4AB" w:rsidR="00130470" w:rsidRPr="00166F9B" w:rsidRDefault="00692572" w:rsidP="00B56004">
            <w:pPr>
              <w:pStyle w:val="Tabulka"/>
            </w:pPr>
            <w:r>
              <w:t>18</w:t>
            </w:r>
          </w:p>
        </w:tc>
        <w:tc>
          <w:tcPr>
            <w:tcW w:w="3265" w:type="dxa"/>
          </w:tcPr>
          <w:p w14:paraId="055CDF26" w14:textId="77777777" w:rsidR="00130470" w:rsidRPr="00166F9B" w:rsidRDefault="00130470" w:rsidP="00B56004">
            <w:pPr>
              <w:pStyle w:val="Tabulka"/>
            </w:pPr>
            <w:r w:rsidRPr="00166F9B">
              <w:t>Koordinátor BOZP v přípravě</w:t>
            </w:r>
          </w:p>
        </w:tc>
        <w:tc>
          <w:tcPr>
            <w:tcW w:w="1039" w:type="dxa"/>
          </w:tcPr>
          <w:p w14:paraId="56E9576C" w14:textId="77777777" w:rsidR="00130470" w:rsidRPr="00166F9B" w:rsidRDefault="00130470" w:rsidP="00B56004">
            <w:pPr>
              <w:pStyle w:val="Tabulka"/>
            </w:pPr>
            <w:r w:rsidRPr="00166F9B">
              <w:t>hod</w:t>
            </w:r>
          </w:p>
        </w:tc>
        <w:tc>
          <w:tcPr>
            <w:tcW w:w="1039" w:type="dxa"/>
          </w:tcPr>
          <w:p w14:paraId="50CBA0ED" w14:textId="77777777" w:rsidR="00130470" w:rsidRPr="00166F9B" w:rsidRDefault="00130470" w:rsidP="00B56004">
            <w:pPr>
              <w:pStyle w:val="Tabulka"/>
            </w:pPr>
          </w:p>
        </w:tc>
        <w:tc>
          <w:tcPr>
            <w:tcW w:w="1177" w:type="dxa"/>
          </w:tcPr>
          <w:p w14:paraId="2EE98402" w14:textId="77777777" w:rsidR="00130470" w:rsidRPr="00166F9B" w:rsidRDefault="00130470" w:rsidP="00B56004">
            <w:pPr>
              <w:pStyle w:val="Tabulka"/>
            </w:pPr>
          </w:p>
        </w:tc>
        <w:tc>
          <w:tcPr>
            <w:tcW w:w="1282" w:type="dxa"/>
          </w:tcPr>
          <w:p w14:paraId="4F7A0762" w14:textId="77777777" w:rsidR="00130470" w:rsidRPr="00166F9B" w:rsidRDefault="00130470" w:rsidP="00B56004">
            <w:pPr>
              <w:pStyle w:val="Tabulka"/>
            </w:pPr>
          </w:p>
        </w:tc>
      </w:tr>
      <w:tr w:rsidR="00130470" w:rsidRPr="00841876" w14:paraId="5EC3055F" w14:textId="77777777" w:rsidTr="009227F1">
        <w:tc>
          <w:tcPr>
            <w:tcW w:w="930" w:type="dxa"/>
          </w:tcPr>
          <w:p w14:paraId="431591B6" w14:textId="532D5407" w:rsidR="00130470" w:rsidRPr="00166F9B" w:rsidRDefault="00692572" w:rsidP="00B56004">
            <w:pPr>
              <w:pStyle w:val="Tabulka"/>
            </w:pPr>
            <w:r>
              <w:t>19</w:t>
            </w:r>
          </w:p>
        </w:tc>
        <w:tc>
          <w:tcPr>
            <w:tcW w:w="3265" w:type="dxa"/>
          </w:tcPr>
          <w:p w14:paraId="2D83D487" w14:textId="77777777" w:rsidR="00130470" w:rsidRPr="00166F9B" w:rsidRDefault="00130470" w:rsidP="00B56004">
            <w:pPr>
              <w:pStyle w:val="Tabulka"/>
            </w:pPr>
            <w:r w:rsidRPr="00166F9B">
              <w:t>Zajištění technických podkladů pro vypracování zadávací dokumentace na výběr zhotovitele stavby dle požadavku VTP a ZTP</w:t>
            </w:r>
          </w:p>
        </w:tc>
        <w:tc>
          <w:tcPr>
            <w:tcW w:w="1039" w:type="dxa"/>
          </w:tcPr>
          <w:p w14:paraId="357CF79D" w14:textId="77777777" w:rsidR="00130470" w:rsidRPr="00166F9B" w:rsidRDefault="00130470" w:rsidP="00B56004">
            <w:pPr>
              <w:pStyle w:val="Tabulka"/>
            </w:pPr>
            <w:r w:rsidRPr="00166F9B">
              <w:t>hod</w:t>
            </w:r>
          </w:p>
        </w:tc>
        <w:tc>
          <w:tcPr>
            <w:tcW w:w="1039" w:type="dxa"/>
          </w:tcPr>
          <w:p w14:paraId="16342132" w14:textId="77777777" w:rsidR="00130470" w:rsidRPr="00166F9B" w:rsidRDefault="00130470" w:rsidP="00B56004">
            <w:pPr>
              <w:pStyle w:val="Tabulka"/>
            </w:pPr>
          </w:p>
        </w:tc>
        <w:tc>
          <w:tcPr>
            <w:tcW w:w="1177" w:type="dxa"/>
          </w:tcPr>
          <w:p w14:paraId="68EA48DD" w14:textId="77777777" w:rsidR="00130470" w:rsidRPr="00166F9B" w:rsidRDefault="00130470" w:rsidP="00B56004">
            <w:pPr>
              <w:pStyle w:val="Tabulka"/>
            </w:pPr>
          </w:p>
        </w:tc>
        <w:tc>
          <w:tcPr>
            <w:tcW w:w="1282" w:type="dxa"/>
          </w:tcPr>
          <w:p w14:paraId="7EFA2DFB" w14:textId="77777777" w:rsidR="00130470" w:rsidRPr="00166F9B" w:rsidRDefault="00130470" w:rsidP="00B56004">
            <w:pPr>
              <w:pStyle w:val="Tabulka"/>
            </w:pPr>
          </w:p>
        </w:tc>
      </w:tr>
      <w:tr w:rsidR="00130470" w:rsidRPr="00841876" w14:paraId="030C780B" w14:textId="77777777" w:rsidTr="009227F1">
        <w:tc>
          <w:tcPr>
            <w:tcW w:w="930" w:type="dxa"/>
          </w:tcPr>
          <w:p w14:paraId="7AB1EBD8" w14:textId="0A221C07" w:rsidR="00130470" w:rsidRPr="00166F9B" w:rsidRDefault="00982E25" w:rsidP="00B56004">
            <w:pPr>
              <w:pStyle w:val="Tabulka"/>
            </w:pPr>
            <w:r w:rsidRPr="00166F9B">
              <w:t>2</w:t>
            </w:r>
            <w:r w:rsidR="00692572">
              <w:t>0</w:t>
            </w:r>
          </w:p>
        </w:tc>
        <w:tc>
          <w:tcPr>
            <w:tcW w:w="3265" w:type="dxa"/>
          </w:tcPr>
          <w:p w14:paraId="16B1B19C" w14:textId="77777777" w:rsidR="00130470" w:rsidRPr="00166F9B" w:rsidRDefault="00130470" w:rsidP="00B56004">
            <w:pPr>
              <w:pStyle w:val="Tabulka"/>
            </w:pPr>
            <w:r w:rsidRPr="00166F9B">
              <w:t>Zpracování příloh k žádosti o spolufinancování stavby dle ZTP a VTP</w:t>
            </w:r>
          </w:p>
        </w:tc>
        <w:tc>
          <w:tcPr>
            <w:tcW w:w="1039" w:type="dxa"/>
          </w:tcPr>
          <w:p w14:paraId="39F77621" w14:textId="77777777" w:rsidR="00130470" w:rsidRPr="00166F9B" w:rsidRDefault="00130470" w:rsidP="00B56004">
            <w:pPr>
              <w:pStyle w:val="Tabulka"/>
            </w:pPr>
            <w:r w:rsidRPr="00166F9B">
              <w:t>hod</w:t>
            </w:r>
          </w:p>
        </w:tc>
        <w:tc>
          <w:tcPr>
            <w:tcW w:w="1039" w:type="dxa"/>
          </w:tcPr>
          <w:p w14:paraId="657B9C43" w14:textId="77777777" w:rsidR="00130470" w:rsidRPr="00166F9B" w:rsidRDefault="00130470" w:rsidP="00B56004">
            <w:pPr>
              <w:pStyle w:val="Tabulka"/>
            </w:pPr>
          </w:p>
        </w:tc>
        <w:tc>
          <w:tcPr>
            <w:tcW w:w="1177" w:type="dxa"/>
          </w:tcPr>
          <w:p w14:paraId="5226B318" w14:textId="77777777" w:rsidR="00130470" w:rsidRPr="00166F9B" w:rsidRDefault="00130470" w:rsidP="00B56004">
            <w:pPr>
              <w:pStyle w:val="Tabulka"/>
            </w:pPr>
          </w:p>
        </w:tc>
        <w:tc>
          <w:tcPr>
            <w:tcW w:w="1282" w:type="dxa"/>
          </w:tcPr>
          <w:p w14:paraId="31B18A1E" w14:textId="77777777" w:rsidR="00130470" w:rsidRPr="00166F9B" w:rsidRDefault="00130470" w:rsidP="00B56004">
            <w:pPr>
              <w:pStyle w:val="Tabulka"/>
            </w:pPr>
          </w:p>
        </w:tc>
      </w:tr>
      <w:tr w:rsidR="00130470" w:rsidRPr="00841876" w14:paraId="7C0486F5" w14:textId="77777777" w:rsidTr="009227F1">
        <w:tc>
          <w:tcPr>
            <w:tcW w:w="930" w:type="dxa"/>
          </w:tcPr>
          <w:p w14:paraId="1065FAFE" w14:textId="7DABF6D2" w:rsidR="00130470" w:rsidRPr="00166F9B" w:rsidRDefault="00130470" w:rsidP="00B56004">
            <w:pPr>
              <w:pStyle w:val="Tabulka"/>
            </w:pPr>
            <w:r w:rsidRPr="00166F9B">
              <w:t>2</w:t>
            </w:r>
            <w:r w:rsidR="00692572">
              <w:t>1</w:t>
            </w:r>
          </w:p>
        </w:tc>
        <w:tc>
          <w:tcPr>
            <w:tcW w:w="3265" w:type="dxa"/>
          </w:tcPr>
          <w:p w14:paraId="335A9035" w14:textId="77777777" w:rsidR="00130470" w:rsidRPr="00166F9B" w:rsidRDefault="00130470" w:rsidP="00B56004">
            <w:pPr>
              <w:pStyle w:val="Tabulka"/>
              <w:rPr>
                <w:rFonts w:eastAsia="Verdana" w:cs="Times New Roman"/>
              </w:rPr>
            </w:pPr>
            <w:r w:rsidRPr="00166F9B">
              <w:rPr>
                <w:rFonts w:eastAsia="Times New Roman" w:cs="Times New Roman"/>
              </w:rPr>
              <w:t>Propagace</w:t>
            </w:r>
          </w:p>
        </w:tc>
        <w:tc>
          <w:tcPr>
            <w:tcW w:w="1039" w:type="dxa"/>
          </w:tcPr>
          <w:p w14:paraId="345B18FF" w14:textId="77777777" w:rsidR="00130470" w:rsidRPr="00166F9B" w:rsidRDefault="00130470" w:rsidP="00B56004">
            <w:pPr>
              <w:pStyle w:val="Tabulka"/>
              <w:rPr>
                <w:rFonts w:eastAsia="Verdana" w:cs="Times New Roman"/>
              </w:rPr>
            </w:pPr>
            <w:r w:rsidRPr="00166F9B">
              <w:rPr>
                <w:rFonts w:eastAsia="Verdana" w:cs="Times New Roman"/>
              </w:rPr>
              <w:t>hod</w:t>
            </w:r>
          </w:p>
        </w:tc>
        <w:tc>
          <w:tcPr>
            <w:tcW w:w="1039" w:type="dxa"/>
          </w:tcPr>
          <w:p w14:paraId="25DABD03" w14:textId="77777777" w:rsidR="00130470" w:rsidRPr="00166F9B" w:rsidRDefault="00130470" w:rsidP="00B56004">
            <w:pPr>
              <w:pStyle w:val="Tabulka"/>
            </w:pPr>
          </w:p>
        </w:tc>
        <w:tc>
          <w:tcPr>
            <w:tcW w:w="1177" w:type="dxa"/>
          </w:tcPr>
          <w:p w14:paraId="5391F5C7" w14:textId="77777777" w:rsidR="00130470" w:rsidRPr="00166F9B" w:rsidRDefault="00130470" w:rsidP="00B56004">
            <w:pPr>
              <w:pStyle w:val="Tabulka"/>
            </w:pPr>
          </w:p>
        </w:tc>
        <w:tc>
          <w:tcPr>
            <w:tcW w:w="1282" w:type="dxa"/>
          </w:tcPr>
          <w:p w14:paraId="218EBD65" w14:textId="77777777" w:rsidR="00130470" w:rsidRPr="00166F9B" w:rsidRDefault="00130470" w:rsidP="00B56004">
            <w:pPr>
              <w:pStyle w:val="Tabulka"/>
            </w:pPr>
          </w:p>
        </w:tc>
      </w:tr>
      <w:tr w:rsidR="00130470" w:rsidRPr="00841876" w14:paraId="7114A444" w14:textId="77777777" w:rsidTr="009227F1">
        <w:tc>
          <w:tcPr>
            <w:tcW w:w="7450" w:type="dxa"/>
            <w:gridSpan w:val="5"/>
          </w:tcPr>
          <w:p w14:paraId="54BA58D8" w14:textId="4AADBD92"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BEF296B" w14:textId="77777777" w:rsidR="00130470" w:rsidRPr="00841876" w:rsidRDefault="00130470" w:rsidP="00B56004">
            <w:pPr>
              <w:pStyle w:val="Tabulka"/>
              <w:rPr>
                <w:b/>
              </w:rPr>
            </w:pPr>
          </w:p>
        </w:tc>
      </w:tr>
    </w:tbl>
    <w:p w14:paraId="3FEEBFF6" w14:textId="77777777" w:rsidR="00760192" w:rsidRDefault="00760192" w:rsidP="00236DCC">
      <w:pPr>
        <w:pStyle w:val="Textbezodsazen"/>
      </w:pPr>
    </w:p>
    <w:p w14:paraId="45471290" w14:textId="77777777" w:rsidR="008A4D1B" w:rsidRDefault="008A4D1B" w:rsidP="00236DCC">
      <w:pPr>
        <w:pStyle w:val="Textbezodsazen"/>
      </w:pPr>
      <w:r>
        <w:t xml:space="preserve">*) nevyplněné údaje </w:t>
      </w:r>
      <w:r w:rsidRPr="00236DCC">
        <w:rPr>
          <w:highlight w:val="yellow"/>
        </w:rPr>
        <w:t>VLOŽÍ ZHOTOVITEL</w:t>
      </w:r>
    </w:p>
    <w:p w14:paraId="52A0021E" w14:textId="77777777" w:rsidR="008A4D1B" w:rsidRDefault="008A4D1B" w:rsidP="00236DCC">
      <w:pPr>
        <w:pStyle w:val="Textbezodsazen"/>
      </w:pPr>
      <w:r>
        <w:t>Všechny ceny jsou uvedené v Kč bez DPH.</w:t>
      </w:r>
    </w:p>
    <w:p w14:paraId="5F7E10A3"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CA99E83"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25131F5"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7FF6375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3B57B9E"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04542EC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2C9220C4"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7CFFCEB3"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5A38EF39" w14:textId="77777777" w:rsidTr="009227F1">
        <w:tc>
          <w:tcPr>
            <w:tcW w:w="993" w:type="dxa"/>
          </w:tcPr>
          <w:p w14:paraId="1233009A" w14:textId="405C604E" w:rsidR="00236DCC" w:rsidRPr="00517090" w:rsidRDefault="00FF1AB2" w:rsidP="00FF1AB2">
            <w:pPr>
              <w:pStyle w:val="Textbezodsazen"/>
            </w:pPr>
            <w:r w:rsidRPr="00794C08">
              <w:t>2</w:t>
            </w:r>
            <w:r w:rsidR="00692572">
              <w:t>2</w:t>
            </w:r>
          </w:p>
        </w:tc>
        <w:tc>
          <w:tcPr>
            <w:tcW w:w="3260" w:type="dxa"/>
          </w:tcPr>
          <w:p w14:paraId="49AAD4E8"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B6B4A1" w14:textId="77777777" w:rsidR="00236DCC" w:rsidRPr="00517090" w:rsidRDefault="00236DCC" w:rsidP="00236DCC">
            <w:pPr>
              <w:pStyle w:val="Textbezodsazen"/>
              <w:jc w:val="center"/>
            </w:pPr>
            <w:r w:rsidRPr="00517090">
              <w:t>hod</w:t>
            </w:r>
          </w:p>
        </w:tc>
        <w:tc>
          <w:tcPr>
            <w:tcW w:w="992" w:type="dxa"/>
          </w:tcPr>
          <w:p w14:paraId="313C50FE" w14:textId="77777777" w:rsidR="00236DCC" w:rsidRPr="00517090" w:rsidRDefault="00236DCC" w:rsidP="00236DCC">
            <w:pPr>
              <w:pStyle w:val="Textbezodsazen"/>
              <w:jc w:val="center"/>
            </w:pPr>
          </w:p>
        </w:tc>
        <w:tc>
          <w:tcPr>
            <w:tcW w:w="1276" w:type="dxa"/>
          </w:tcPr>
          <w:p w14:paraId="71FBE534" w14:textId="77777777" w:rsidR="00236DCC" w:rsidRPr="00517090" w:rsidRDefault="00236DCC" w:rsidP="00236DCC">
            <w:pPr>
              <w:pStyle w:val="Textbezodsazen"/>
              <w:jc w:val="center"/>
            </w:pPr>
          </w:p>
        </w:tc>
        <w:tc>
          <w:tcPr>
            <w:tcW w:w="1077" w:type="dxa"/>
          </w:tcPr>
          <w:p w14:paraId="67950049" w14:textId="77777777" w:rsidR="00236DCC" w:rsidRPr="00517090" w:rsidRDefault="00236DCC" w:rsidP="00236DCC">
            <w:pPr>
              <w:pStyle w:val="Textbezodsazen"/>
              <w:jc w:val="center"/>
            </w:pPr>
          </w:p>
        </w:tc>
      </w:tr>
    </w:tbl>
    <w:p w14:paraId="553E3D77" w14:textId="77777777" w:rsidR="00760192" w:rsidRDefault="00760192" w:rsidP="00236DCC">
      <w:pPr>
        <w:pStyle w:val="Textbezodsazen"/>
      </w:pPr>
    </w:p>
    <w:p w14:paraId="4FC8DD50" w14:textId="77777777" w:rsidR="008A4D1B" w:rsidRDefault="008A4D1B" w:rsidP="00236DCC">
      <w:pPr>
        <w:pStyle w:val="Textbezodsazen"/>
      </w:pPr>
      <w:r>
        <w:t xml:space="preserve">*) nevyplněné údaje </w:t>
      </w:r>
      <w:r w:rsidRPr="00236DCC">
        <w:rPr>
          <w:highlight w:val="yellow"/>
        </w:rPr>
        <w:t>VLOŽÍ ZHOTOVITEL</w:t>
      </w:r>
    </w:p>
    <w:p w14:paraId="67DF3328" w14:textId="77777777" w:rsidR="008A4D1B" w:rsidRDefault="008A4D1B" w:rsidP="00236DCC">
      <w:pPr>
        <w:pStyle w:val="Textbezodsazen"/>
      </w:pPr>
      <w:r>
        <w:lastRenderedPageBreak/>
        <w:t>Všechny ceny jsou uvedené v Kč bez DPH.</w:t>
      </w:r>
    </w:p>
    <w:p w14:paraId="78BA715A" w14:textId="77777777" w:rsidR="008A4D1B" w:rsidRDefault="008A4D1B" w:rsidP="00236DCC">
      <w:pPr>
        <w:pStyle w:val="Textbezodsazen"/>
      </w:pPr>
    </w:p>
    <w:p w14:paraId="239B7226" w14:textId="4E999D3B"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367758">
        <w:t>22</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1D76D760" w14:textId="77777777" w:rsidR="00B06D17" w:rsidRDefault="00B06D17" w:rsidP="00236DCC">
      <w:pPr>
        <w:pStyle w:val="Textbezodsazen"/>
      </w:pPr>
    </w:p>
    <w:p w14:paraId="733140DC"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08ED5E73"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43922099" w14:textId="77777777" w:rsidR="00236DCC" w:rsidRPr="0017282C" w:rsidRDefault="00236DCC" w:rsidP="00517090">
            <w:pPr>
              <w:pStyle w:val="Tabulka"/>
              <w:rPr>
                <w:rStyle w:val="Tun"/>
                <w:b/>
              </w:rPr>
            </w:pPr>
            <w:r w:rsidRPr="0017282C">
              <w:rPr>
                <w:rStyle w:val="Tun"/>
                <w:b/>
              </w:rPr>
              <w:t>Cena Díla (bez DPH)</w:t>
            </w:r>
          </w:p>
        </w:tc>
        <w:tc>
          <w:tcPr>
            <w:tcW w:w="2683" w:type="dxa"/>
          </w:tcPr>
          <w:p w14:paraId="57F95DFB" w14:textId="77777777" w:rsidR="00236DCC" w:rsidRPr="0017282C" w:rsidRDefault="00236DCC" w:rsidP="00517090">
            <w:pPr>
              <w:pStyle w:val="Tabulka"/>
              <w:rPr>
                <w:rStyle w:val="Tun"/>
                <w:b/>
              </w:rPr>
            </w:pPr>
            <w:r w:rsidRPr="0017282C">
              <w:rPr>
                <w:rStyle w:val="Tun"/>
                <w:b/>
              </w:rPr>
              <w:t>Výše DPH</w:t>
            </w:r>
          </w:p>
        </w:tc>
        <w:tc>
          <w:tcPr>
            <w:tcW w:w="2684" w:type="dxa"/>
          </w:tcPr>
          <w:p w14:paraId="14973C34" w14:textId="77777777" w:rsidR="00236DCC" w:rsidRPr="0017282C" w:rsidRDefault="00236DCC" w:rsidP="00517090">
            <w:pPr>
              <w:pStyle w:val="Tabulka"/>
              <w:rPr>
                <w:rStyle w:val="Tun"/>
                <w:b/>
              </w:rPr>
            </w:pPr>
            <w:r w:rsidRPr="0017282C">
              <w:rPr>
                <w:rStyle w:val="Tun"/>
                <w:b/>
              </w:rPr>
              <w:t>Cena Díla (s DPH)</w:t>
            </w:r>
          </w:p>
        </w:tc>
      </w:tr>
      <w:tr w:rsidR="00236DCC" w:rsidRPr="00236DCC" w14:paraId="1E1B4E55" w14:textId="77777777" w:rsidTr="009227F1">
        <w:tc>
          <w:tcPr>
            <w:tcW w:w="2683" w:type="dxa"/>
          </w:tcPr>
          <w:p w14:paraId="154D272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BE4316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C4715C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BFAD4D2" w14:textId="77777777" w:rsidTr="009227F1">
        <w:tc>
          <w:tcPr>
            <w:tcW w:w="8050" w:type="dxa"/>
            <w:gridSpan w:val="3"/>
          </w:tcPr>
          <w:p w14:paraId="1898E0F5" w14:textId="77777777" w:rsidR="00236DCC" w:rsidRPr="00236DCC" w:rsidRDefault="00236DCC" w:rsidP="00517090">
            <w:pPr>
              <w:pStyle w:val="Tabulka"/>
            </w:pPr>
            <w:r w:rsidRPr="00236DCC">
              <w:t xml:space="preserve">z toho: </w:t>
            </w:r>
          </w:p>
        </w:tc>
      </w:tr>
      <w:tr w:rsidR="0078189E" w:rsidRPr="00236DCC" w14:paraId="5EFCD26C" w14:textId="77777777" w:rsidTr="0078189E">
        <w:tc>
          <w:tcPr>
            <w:tcW w:w="8050" w:type="dxa"/>
            <w:gridSpan w:val="3"/>
            <w:vAlign w:val="center"/>
          </w:tcPr>
          <w:p w14:paraId="46AC671E" w14:textId="2ACE4EB4" w:rsidR="0078189E" w:rsidRPr="00236DCC" w:rsidRDefault="0078189E" w:rsidP="00E85F24">
            <w:pPr>
              <w:pStyle w:val="Tabulka"/>
            </w:pPr>
            <w:r w:rsidRPr="00236DCC">
              <w:t xml:space="preserve">Cena za zpracování </w:t>
            </w:r>
            <w:r>
              <w:t>Záměru projektu</w:t>
            </w:r>
            <w:r w:rsidRPr="00236DCC">
              <w:t xml:space="preserve"> </w:t>
            </w:r>
          </w:p>
        </w:tc>
      </w:tr>
      <w:tr w:rsidR="0078189E" w:rsidRPr="00236DCC" w14:paraId="00B60B53" w14:textId="77777777" w:rsidTr="0078189E">
        <w:tc>
          <w:tcPr>
            <w:tcW w:w="2683" w:type="dxa"/>
            <w:vAlign w:val="center"/>
          </w:tcPr>
          <w:p w14:paraId="242161FC" w14:textId="77777777" w:rsidR="0078189E" w:rsidRPr="00236DCC" w:rsidRDefault="0078189E" w:rsidP="00E85F24">
            <w:pPr>
              <w:pStyle w:val="Tabulka"/>
            </w:pPr>
            <w:r w:rsidRPr="00236DCC">
              <w:t>"[</w:t>
            </w:r>
            <w:r w:rsidRPr="00236DCC">
              <w:rPr>
                <w:highlight w:val="yellow"/>
              </w:rPr>
              <w:t>VLOŽÍ ZHOTOVITEL</w:t>
            </w:r>
            <w:r w:rsidRPr="00236DCC">
              <w:t>]" Kč</w:t>
            </w:r>
          </w:p>
        </w:tc>
        <w:tc>
          <w:tcPr>
            <w:tcW w:w="2683" w:type="dxa"/>
            <w:vAlign w:val="center"/>
          </w:tcPr>
          <w:p w14:paraId="2FB8D7D7" w14:textId="77777777" w:rsidR="0078189E" w:rsidRPr="00236DCC" w:rsidRDefault="0078189E" w:rsidP="00E85F24">
            <w:pPr>
              <w:pStyle w:val="Tabulka"/>
            </w:pPr>
            <w:r w:rsidRPr="00236DCC">
              <w:t>"[</w:t>
            </w:r>
            <w:r w:rsidRPr="00236DCC">
              <w:rPr>
                <w:highlight w:val="yellow"/>
              </w:rPr>
              <w:t>VLOŽÍ ZHOTOVITEL</w:t>
            </w:r>
            <w:r w:rsidRPr="00236DCC">
              <w:t>]" Kč</w:t>
            </w:r>
          </w:p>
        </w:tc>
        <w:tc>
          <w:tcPr>
            <w:tcW w:w="2684" w:type="dxa"/>
            <w:vAlign w:val="center"/>
          </w:tcPr>
          <w:p w14:paraId="613D1E08" w14:textId="77777777" w:rsidR="0078189E" w:rsidRPr="00236DCC" w:rsidRDefault="0078189E" w:rsidP="00E85F24">
            <w:pPr>
              <w:pStyle w:val="Tabulka"/>
            </w:pPr>
            <w:r w:rsidRPr="00236DCC">
              <w:t>"[</w:t>
            </w:r>
            <w:r w:rsidRPr="00236DCC">
              <w:rPr>
                <w:highlight w:val="yellow"/>
              </w:rPr>
              <w:t>VLOŽÍ ZHOTOVITEL</w:t>
            </w:r>
            <w:r w:rsidRPr="00236DCC">
              <w:t>]" Kč</w:t>
            </w:r>
          </w:p>
        </w:tc>
      </w:tr>
      <w:tr w:rsidR="00236DCC" w:rsidRPr="00236DCC" w14:paraId="7FF46B5B" w14:textId="77777777" w:rsidTr="009227F1">
        <w:tc>
          <w:tcPr>
            <w:tcW w:w="8050" w:type="dxa"/>
            <w:gridSpan w:val="3"/>
          </w:tcPr>
          <w:p w14:paraId="20C35083" w14:textId="17BE5512" w:rsidR="00236DCC" w:rsidRPr="00236DCC" w:rsidRDefault="00236DCC" w:rsidP="00517090">
            <w:pPr>
              <w:pStyle w:val="Tabulka"/>
            </w:pPr>
            <w:r w:rsidRPr="00236DCC">
              <w:t xml:space="preserve">Cena za zpracování </w:t>
            </w:r>
            <w:r w:rsidR="00A339F8">
              <w:t>DUS</w:t>
            </w:r>
            <w:r w:rsidR="008D7C8F">
              <w:t>L</w:t>
            </w:r>
            <w:r w:rsidRPr="00236DCC">
              <w:t xml:space="preserve"> a PDPS</w:t>
            </w:r>
            <w:r w:rsidR="00B06D17">
              <w:t>:</w:t>
            </w:r>
            <w:r w:rsidRPr="00236DCC">
              <w:t xml:space="preserve"> </w:t>
            </w:r>
          </w:p>
        </w:tc>
      </w:tr>
      <w:tr w:rsidR="00236DCC" w:rsidRPr="00236DCC" w14:paraId="3778275B" w14:textId="77777777" w:rsidTr="009227F1">
        <w:tc>
          <w:tcPr>
            <w:tcW w:w="2683" w:type="dxa"/>
          </w:tcPr>
          <w:p w14:paraId="5EC783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71F333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2FB8DB4"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AB7527D" w14:textId="77777777" w:rsidTr="009227F1">
        <w:tc>
          <w:tcPr>
            <w:tcW w:w="8050" w:type="dxa"/>
            <w:gridSpan w:val="3"/>
          </w:tcPr>
          <w:p w14:paraId="178A965E" w14:textId="77777777" w:rsidR="00236DCC" w:rsidRPr="00236DCC" w:rsidRDefault="00236DCC" w:rsidP="00517090">
            <w:pPr>
              <w:pStyle w:val="Tabulka"/>
            </w:pPr>
            <w:r w:rsidRPr="00236DCC">
              <w:t>Cena za výkon autorského dozoru</w:t>
            </w:r>
            <w:r w:rsidR="00B06D17">
              <w:t>:</w:t>
            </w:r>
          </w:p>
        </w:tc>
      </w:tr>
      <w:tr w:rsidR="00236DCC" w:rsidRPr="00236DCC" w14:paraId="52E124D4" w14:textId="77777777" w:rsidTr="009227F1">
        <w:tc>
          <w:tcPr>
            <w:tcW w:w="2683" w:type="dxa"/>
          </w:tcPr>
          <w:p w14:paraId="25E4640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5DEE3A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2D00F21"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24EA991" w14:textId="77777777" w:rsidR="00236DCC" w:rsidRDefault="00236DCC" w:rsidP="00236DCC">
      <w:pPr>
        <w:pStyle w:val="Textbezodsazen"/>
      </w:pPr>
    </w:p>
    <w:p w14:paraId="3ECBDD44" w14:textId="76C405D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6522A">
        <w:rPr>
          <w:rStyle w:val="Tun-ZRUIT"/>
        </w:rPr>
        <w:t xml:space="preserve">ZP, </w:t>
      </w:r>
      <w:r w:rsidR="00A339F8">
        <w:rPr>
          <w:rStyle w:val="Tun-ZRUIT"/>
        </w:rPr>
        <w:t>DUS</w:t>
      </w:r>
      <w:r w:rsidR="00E50164">
        <w:rPr>
          <w:rStyle w:val="Tun-ZRUIT"/>
        </w:rPr>
        <w:t xml:space="preserve">L </w:t>
      </w:r>
      <w:r w:rsidRPr="00236DCC">
        <w:rPr>
          <w:rStyle w:val="Tun-ZRUIT"/>
        </w:rPr>
        <w:t>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5E1F55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2DF45F6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12FBF8BD"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67821EBC" w14:textId="77777777" w:rsidR="00B72613" w:rsidRPr="0017282C" w:rsidRDefault="00B72613" w:rsidP="00517090">
            <w:pPr>
              <w:pStyle w:val="Tabulka"/>
              <w:rPr>
                <w:rStyle w:val="Tun"/>
                <w:b/>
              </w:rPr>
            </w:pPr>
            <w:r w:rsidRPr="0017282C">
              <w:rPr>
                <w:rStyle w:val="Tun"/>
                <w:b/>
              </w:rPr>
              <w:t>Cena položky (s DPH)</w:t>
            </w:r>
          </w:p>
        </w:tc>
      </w:tr>
      <w:tr w:rsidR="00B72613" w:rsidRPr="00B72613" w14:paraId="60EFA6A8" w14:textId="77777777" w:rsidTr="009227F1">
        <w:tc>
          <w:tcPr>
            <w:tcW w:w="2914" w:type="dxa"/>
          </w:tcPr>
          <w:p w14:paraId="488E5C7B"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E2039AD" w14:textId="77777777" w:rsidR="00B72613" w:rsidRDefault="00B72613" w:rsidP="00517090">
            <w:pPr>
              <w:pStyle w:val="Tabulka"/>
              <w:rPr>
                <w:rStyle w:val="Tun"/>
                <w:highlight w:val="yellow"/>
              </w:rPr>
            </w:pPr>
            <w:r w:rsidRPr="00B06D17">
              <w:rPr>
                <w:rStyle w:val="Tun"/>
                <w:highlight w:val="yellow"/>
              </w:rPr>
              <w:t>[....] Kč</w:t>
            </w:r>
          </w:p>
          <w:p w14:paraId="187EABE9" w14:textId="26BE35E7"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5</w:t>
            </w:r>
            <w:r w:rsidRPr="00542D5D">
              <w:rPr>
                <w:rStyle w:val="Tun"/>
                <w:b w:val="0"/>
                <w:highlight w:val="yellow"/>
              </w:rPr>
              <w:t>% Ceny Díla</w:t>
            </w:r>
            <w:r>
              <w:rPr>
                <w:rStyle w:val="Tun"/>
                <w:b w:val="0"/>
                <w:highlight w:val="yellow"/>
              </w:rPr>
              <w:t xml:space="preserve"> bez autorského dozoru</w:t>
            </w:r>
          </w:p>
        </w:tc>
        <w:tc>
          <w:tcPr>
            <w:tcW w:w="2977" w:type="dxa"/>
          </w:tcPr>
          <w:p w14:paraId="4E95B93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A2B3792" w14:textId="77777777" w:rsidTr="009227F1">
        <w:tc>
          <w:tcPr>
            <w:tcW w:w="2914" w:type="dxa"/>
          </w:tcPr>
          <w:p w14:paraId="64D96AE6"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4348AF9B" w14:textId="77777777" w:rsidR="00B72613" w:rsidRDefault="00B72613" w:rsidP="00517090">
            <w:pPr>
              <w:pStyle w:val="Tabulka"/>
              <w:rPr>
                <w:rStyle w:val="Tun"/>
                <w:highlight w:val="yellow"/>
              </w:rPr>
            </w:pPr>
            <w:r w:rsidRPr="00B06D17">
              <w:rPr>
                <w:rStyle w:val="Tun"/>
                <w:highlight w:val="yellow"/>
              </w:rPr>
              <w:t>[....] Kč</w:t>
            </w:r>
          </w:p>
          <w:p w14:paraId="03E6DAAA" w14:textId="22FA9BF0"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2</w:t>
            </w:r>
            <w:r w:rsidRPr="00542D5D">
              <w:rPr>
                <w:rStyle w:val="Tun"/>
                <w:b w:val="0"/>
                <w:highlight w:val="yellow"/>
              </w:rPr>
              <w:t>5% Ceny Díla</w:t>
            </w:r>
            <w:r>
              <w:rPr>
                <w:rStyle w:val="Tun"/>
                <w:b w:val="0"/>
                <w:highlight w:val="yellow"/>
              </w:rPr>
              <w:t xml:space="preserve"> bez autorského dozoru</w:t>
            </w:r>
          </w:p>
        </w:tc>
        <w:tc>
          <w:tcPr>
            <w:tcW w:w="2977" w:type="dxa"/>
          </w:tcPr>
          <w:p w14:paraId="4A5F6ED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B758C18" w14:textId="77777777" w:rsidTr="009227F1">
        <w:tc>
          <w:tcPr>
            <w:tcW w:w="2914" w:type="dxa"/>
          </w:tcPr>
          <w:p w14:paraId="76FFA83D"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12751EE" w14:textId="77777777" w:rsidR="00B72613" w:rsidRDefault="00B72613" w:rsidP="00517090">
            <w:pPr>
              <w:pStyle w:val="Tabulka"/>
              <w:rPr>
                <w:rStyle w:val="Tun"/>
                <w:highlight w:val="yellow"/>
              </w:rPr>
            </w:pPr>
            <w:r w:rsidRPr="00B06D17">
              <w:rPr>
                <w:rStyle w:val="Tun"/>
                <w:highlight w:val="yellow"/>
              </w:rPr>
              <w:t>[....] Kč</w:t>
            </w:r>
          </w:p>
          <w:p w14:paraId="48E621F2" w14:textId="0D40317F"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3</w:t>
            </w:r>
            <w:r w:rsidRPr="00891B0A">
              <w:rPr>
                <w:rStyle w:val="Tun"/>
                <w:b w:val="0"/>
                <w:bCs/>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3FB12F6F"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26597DC" w14:textId="77777777" w:rsidTr="009227F1">
        <w:tc>
          <w:tcPr>
            <w:tcW w:w="2914" w:type="dxa"/>
          </w:tcPr>
          <w:p w14:paraId="378C353C"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ED5B1DC" w14:textId="77777777" w:rsidR="00B72613" w:rsidRDefault="00B72613" w:rsidP="00517090">
            <w:pPr>
              <w:pStyle w:val="Tabulka"/>
              <w:rPr>
                <w:rStyle w:val="Tun"/>
                <w:highlight w:val="yellow"/>
              </w:rPr>
            </w:pPr>
            <w:r w:rsidRPr="00B06D17">
              <w:rPr>
                <w:rStyle w:val="Tun"/>
                <w:highlight w:val="yellow"/>
              </w:rPr>
              <w:t>[....] Kč</w:t>
            </w:r>
          </w:p>
          <w:p w14:paraId="18E30156" w14:textId="02A28ED6" w:rsidR="00891B0A" w:rsidRPr="00B06D17" w:rsidRDefault="00891B0A" w:rsidP="00517090">
            <w:pPr>
              <w:pStyle w:val="Tabulka"/>
              <w:rPr>
                <w:rStyle w:val="Tun"/>
                <w:highlight w:val="yellow"/>
              </w:rPr>
            </w:pPr>
            <w:r w:rsidRPr="00542D5D">
              <w:rPr>
                <w:rStyle w:val="Tun"/>
                <w:b w:val="0"/>
                <w:highlight w:val="yellow"/>
              </w:rPr>
              <w:t xml:space="preserve">fakturace </w:t>
            </w:r>
            <w:r>
              <w:rPr>
                <w:rStyle w:val="Tun"/>
                <w:b w:val="0"/>
                <w:highlight w:val="yellow"/>
              </w:rPr>
              <w:t>3</w:t>
            </w:r>
            <w:r w:rsidRPr="00891B0A">
              <w:rPr>
                <w:rStyle w:val="Tun"/>
                <w:b w:val="0"/>
                <w:bCs/>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57B6FF1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87E7034" w14:textId="77777777" w:rsidTr="009227F1">
        <w:tc>
          <w:tcPr>
            <w:tcW w:w="2914" w:type="dxa"/>
          </w:tcPr>
          <w:p w14:paraId="2E7F9FBA"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2EBC7DC4" w14:textId="77777777" w:rsidR="00B72613" w:rsidRDefault="00B72613" w:rsidP="00517090">
            <w:pPr>
              <w:pStyle w:val="Tabulka"/>
              <w:rPr>
                <w:rStyle w:val="Tun"/>
                <w:highlight w:val="yellow"/>
              </w:rPr>
            </w:pPr>
            <w:r w:rsidRPr="00B06D17">
              <w:rPr>
                <w:rStyle w:val="Tun"/>
                <w:highlight w:val="yellow"/>
              </w:rPr>
              <w:t>[....] Kč</w:t>
            </w:r>
          </w:p>
          <w:p w14:paraId="711F5D03" w14:textId="7F2EFD05" w:rsidR="00891B0A" w:rsidRPr="00B06D17" w:rsidRDefault="00891B0A" w:rsidP="00517090">
            <w:pPr>
              <w:pStyle w:val="Tabulka"/>
              <w:rPr>
                <w:rStyle w:val="Tun"/>
                <w:highlight w:val="yellow"/>
              </w:rPr>
            </w:pPr>
            <w:r w:rsidRPr="00542D5D">
              <w:rPr>
                <w:rStyle w:val="Tun"/>
                <w:b w:val="0"/>
                <w:highlight w:val="yellow"/>
              </w:rPr>
              <w:t>fakturace 1</w:t>
            </w:r>
            <w:r>
              <w:rPr>
                <w:rStyle w:val="Tun"/>
                <w:b w:val="0"/>
                <w:highlight w:val="yellow"/>
              </w:rPr>
              <w:t>0</w:t>
            </w:r>
            <w:r w:rsidRPr="00542D5D">
              <w:rPr>
                <w:rStyle w:val="Tun"/>
                <w:b w:val="0"/>
                <w:highlight w:val="yellow"/>
              </w:rPr>
              <w:t>% Ceny Díla</w:t>
            </w:r>
            <w:r>
              <w:rPr>
                <w:rStyle w:val="Tun"/>
                <w:b w:val="0"/>
                <w:highlight w:val="yellow"/>
              </w:rPr>
              <w:t xml:space="preserve"> bez autorského dozoru</w:t>
            </w:r>
          </w:p>
        </w:tc>
        <w:tc>
          <w:tcPr>
            <w:tcW w:w="2977" w:type="dxa"/>
          </w:tcPr>
          <w:p w14:paraId="5B40300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F32D527" w14:textId="77777777" w:rsidTr="009227F1">
        <w:tc>
          <w:tcPr>
            <w:tcW w:w="2914" w:type="dxa"/>
          </w:tcPr>
          <w:p w14:paraId="35A34C90" w14:textId="77777777" w:rsidR="00B72613" w:rsidRPr="00B06D17" w:rsidRDefault="00B72613" w:rsidP="00517090">
            <w:pPr>
              <w:pStyle w:val="Tabulka"/>
              <w:rPr>
                <w:rStyle w:val="Tun"/>
                <w:highlight w:val="yellow"/>
              </w:rPr>
            </w:pPr>
            <w:r w:rsidRPr="00B06D17">
              <w:rPr>
                <w:rStyle w:val="Tun"/>
                <w:highlight w:val="yellow"/>
              </w:rPr>
              <w:t>6. Dílčí etapa Výkon autorského dozoru</w:t>
            </w:r>
          </w:p>
        </w:tc>
        <w:tc>
          <w:tcPr>
            <w:tcW w:w="2977" w:type="dxa"/>
          </w:tcPr>
          <w:p w14:paraId="2D97108C" w14:textId="77777777" w:rsidR="00B72613" w:rsidRDefault="00B72613" w:rsidP="00517090">
            <w:pPr>
              <w:pStyle w:val="Tabulka"/>
              <w:rPr>
                <w:rStyle w:val="Tun"/>
                <w:highlight w:val="yellow"/>
              </w:rPr>
            </w:pPr>
            <w:r w:rsidRPr="00B06D17">
              <w:rPr>
                <w:rStyle w:val="Tun"/>
                <w:highlight w:val="yellow"/>
              </w:rPr>
              <w:t>[....] Kč</w:t>
            </w:r>
          </w:p>
          <w:p w14:paraId="54BD09B3" w14:textId="70B94F72" w:rsidR="00BA200A" w:rsidRPr="00B06D17" w:rsidRDefault="00BA200A" w:rsidP="00517090">
            <w:pPr>
              <w:pStyle w:val="Tabulka"/>
              <w:rPr>
                <w:rStyle w:val="Tun"/>
                <w:highlight w:val="yellow"/>
              </w:rPr>
            </w:pPr>
            <w:r w:rsidRPr="00542D5D">
              <w:rPr>
                <w:rStyle w:val="Tun"/>
                <w:b w:val="0"/>
                <w:highlight w:val="yellow"/>
              </w:rPr>
              <w:t>(fakturace autorského dozoru)</w:t>
            </w:r>
          </w:p>
        </w:tc>
        <w:tc>
          <w:tcPr>
            <w:tcW w:w="2977" w:type="dxa"/>
          </w:tcPr>
          <w:p w14:paraId="732A0C9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59B8556" w14:textId="77777777" w:rsidTr="009227F1">
        <w:tc>
          <w:tcPr>
            <w:tcW w:w="2914" w:type="dxa"/>
          </w:tcPr>
          <w:p w14:paraId="4C280538" w14:textId="77777777" w:rsidR="00B72613" w:rsidRPr="00B72613" w:rsidRDefault="00B72613" w:rsidP="00517090">
            <w:pPr>
              <w:pStyle w:val="Tabulka"/>
              <w:rPr>
                <w:rStyle w:val="Tun"/>
              </w:rPr>
            </w:pPr>
            <w:r w:rsidRPr="00B72613">
              <w:rPr>
                <w:rStyle w:val="Tun"/>
              </w:rPr>
              <w:t>Celkem:</w:t>
            </w:r>
          </w:p>
        </w:tc>
        <w:tc>
          <w:tcPr>
            <w:tcW w:w="2977" w:type="dxa"/>
          </w:tcPr>
          <w:p w14:paraId="365D1D32"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D35D79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A56D570" w14:textId="77777777" w:rsidR="00236DCC" w:rsidRDefault="00236DCC" w:rsidP="00236DCC">
      <w:pPr>
        <w:pStyle w:val="Textbezodsazen"/>
      </w:pPr>
    </w:p>
    <w:p w14:paraId="56D310B8"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A353DE1" w14:textId="77777777" w:rsidR="00B72613" w:rsidRDefault="00B72613" w:rsidP="00B72613">
      <w:pPr>
        <w:pStyle w:val="Nadpisbezsl1-1"/>
      </w:pPr>
      <w:r>
        <w:lastRenderedPageBreak/>
        <w:t>Příloha č. 5</w:t>
      </w:r>
    </w:p>
    <w:p w14:paraId="6793D52D"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50"/>
        <w:gridCol w:w="4007"/>
        <w:gridCol w:w="3527"/>
        <w:gridCol w:w="3378"/>
      </w:tblGrid>
      <w:tr w:rsidR="00B72613" w:rsidRPr="0017282C" w14:paraId="15CCD68C" w14:textId="77777777" w:rsidTr="00891B0A">
        <w:trPr>
          <w:cnfStyle w:val="100000000000" w:firstRow="1" w:lastRow="0" w:firstColumn="0" w:lastColumn="0" w:oddVBand="0" w:evenVBand="0" w:oddHBand="0" w:evenHBand="0" w:firstRowFirstColumn="0" w:firstRowLastColumn="0" w:lastRowFirstColumn="0" w:lastRowLastColumn="0"/>
        </w:trPr>
        <w:tc>
          <w:tcPr>
            <w:tcW w:w="2750" w:type="dxa"/>
          </w:tcPr>
          <w:p w14:paraId="2D6603AE" w14:textId="77777777" w:rsidR="00B72613" w:rsidRPr="0017282C" w:rsidRDefault="00B72613" w:rsidP="009626C4">
            <w:pPr>
              <w:pStyle w:val="Tabulka"/>
              <w:rPr>
                <w:rStyle w:val="Tun"/>
                <w:b/>
              </w:rPr>
            </w:pPr>
            <w:r w:rsidRPr="0017282C">
              <w:rPr>
                <w:rStyle w:val="Tun"/>
                <w:b/>
              </w:rPr>
              <w:t>Část Díla</w:t>
            </w:r>
          </w:p>
        </w:tc>
        <w:tc>
          <w:tcPr>
            <w:tcW w:w="4007" w:type="dxa"/>
          </w:tcPr>
          <w:p w14:paraId="3DA7E601" w14:textId="77777777" w:rsidR="00B72613" w:rsidRPr="0017282C" w:rsidRDefault="00B72613" w:rsidP="009626C4">
            <w:pPr>
              <w:pStyle w:val="Tabulka"/>
              <w:rPr>
                <w:rStyle w:val="Tun"/>
                <w:b/>
              </w:rPr>
            </w:pPr>
            <w:r w:rsidRPr="0017282C">
              <w:rPr>
                <w:rStyle w:val="Tun"/>
                <w:b/>
              </w:rPr>
              <w:t>Doba plnění</w:t>
            </w:r>
          </w:p>
        </w:tc>
        <w:tc>
          <w:tcPr>
            <w:tcW w:w="3527" w:type="dxa"/>
          </w:tcPr>
          <w:p w14:paraId="6D2F8C40"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542475ED" w14:textId="77777777" w:rsidR="00B72613" w:rsidRPr="0017282C" w:rsidRDefault="00B72613" w:rsidP="009626C4">
            <w:pPr>
              <w:pStyle w:val="Tabulka"/>
              <w:rPr>
                <w:rStyle w:val="Tun"/>
                <w:b/>
              </w:rPr>
            </w:pPr>
            <w:r w:rsidRPr="0017282C">
              <w:rPr>
                <w:rStyle w:val="Tun"/>
                <w:b/>
              </w:rPr>
              <w:t>Podmínky dokončení Dílčí etapy</w:t>
            </w:r>
          </w:p>
        </w:tc>
      </w:tr>
      <w:tr w:rsidR="00891B0A" w:rsidRPr="00B72613" w14:paraId="386A9D6F" w14:textId="77777777" w:rsidTr="00891B0A">
        <w:tc>
          <w:tcPr>
            <w:tcW w:w="2750" w:type="dxa"/>
            <w:vAlign w:val="center"/>
          </w:tcPr>
          <w:p w14:paraId="6E4F7D57" w14:textId="1E31A0F9" w:rsidR="00891B0A" w:rsidRPr="00B72613" w:rsidRDefault="00891B0A" w:rsidP="00891B0A">
            <w:pPr>
              <w:pStyle w:val="Textbezodsazen"/>
              <w:rPr>
                <w:rStyle w:val="Tun"/>
              </w:rPr>
            </w:pPr>
            <w:r w:rsidRPr="008E2FA0">
              <w:rPr>
                <w:rStyle w:val="Tun"/>
              </w:rPr>
              <w:t>Termín zahájení prací</w:t>
            </w:r>
          </w:p>
        </w:tc>
        <w:tc>
          <w:tcPr>
            <w:tcW w:w="4007" w:type="dxa"/>
            <w:vAlign w:val="center"/>
          </w:tcPr>
          <w:p w14:paraId="7A88738E" w14:textId="70F943B3" w:rsidR="00891B0A" w:rsidRPr="00B72613" w:rsidRDefault="00891B0A" w:rsidP="00891B0A">
            <w:pPr>
              <w:pStyle w:val="Textbezodsazen"/>
              <w:jc w:val="left"/>
            </w:pPr>
            <w:r w:rsidRPr="008E2FA0">
              <w:t>ihned po nabytí účinnosti Smlouvy</w:t>
            </w:r>
          </w:p>
        </w:tc>
        <w:tc>
          <w:tcPr>
            <w:tcW w:w="3527" w:type="dxa"/>
            <w:vAlign w:val="center"/>
          </w:tcPr>
          <w:p w14:paraId="5FC5FFA7" w14:textId="25A722AA" w:rsidR="00891B0A" w:rsidRPr="00B72613" w:rsidRDefault="00891B0A" w:rsidP="00891B0A">
            <w:pPr>
              <w:pStyle w:val="Textbezodsazen"/>
              <w:jc w:val="left"/>
            </w:pPr>
            <w:r>
              <w:t>–</w:t>
            </w:r>
          </w:p>
        </w:tc>
        <w:tc>
          <w:tcPr>
            <w:tcW w:w="3378" w:type="dxa"/>
            <w:vAlign w:val="center"/>
          </w:tcPr>
          <w:p w14:paraId="49ED8741" w14:textId="17E99852" w:rsidR="00891B0A" w:rsidRPr="00B72613" w:rsidRDefault="00891B0A" w:rsidP="00891B0A">
            <w:pPr>
              <w:pStyle w:val="Textbezodsazen"/>
              <w:jc w:val="left"/>
            </w:pPr>
            <w:r>
              <w:t>–</w:t>
            </w:r>
          </w:p>
        </w:tc>
      </w:tr>
      <w:tr w:rsidR="00891B0A" w:rsidRPr="00B72613" w14:paraId="3005BB51" w14:textId="77777777" w:rsidTr="00891B0A">
        <w:tc>
          <w:tcPr>
            <w:tcW w:w="2750" w:type="dxa"/>
            <w:vAlign w:val="center"/>
          </w:tcPr>
          <w:p w14:paraId="6D26767A" w14:textId="77853CFB" w:rsidR="00891B0A" w:rsidRPr="00B06D17" w:rsidRDefault="00891B0A" w:rsidP="00891B0A">
            <w:pPr>
              <w:pStyle w:val="Textbezodsazen"/>
              <w:rPr>
                <w:rStyle w:val="Tun"/>
                <w:highlight w:val="green"/>
              </w:rPr>
            </w:pPr>
            <w:r w:rsidRPr="008E2FA0">
              <w:rPr>
                <w:rStyle w:val="Tun"/>
              </w:rPr>
              <w:t>1. Dílčí etapa</w:t>
            </w:r>
          </w:p>
        </w:tc>
        <w:tc>
          <w:tcPr>
            <w:tcW w:w="4007" w:type="dxa"/>
            <w:vAlign w:val="center"/>
          </w:tcPr>
          <w:p w14:paraId="779C0746" w14:textId="4D81560E" w:rsidR="00891B0A" w:rsidRPr="00891B0A" w:rsidRDefault="00891B0A" w:rsidP="00891B0A">
            <w:pPr>
              <w:pStyle w:val="Textbezodsazen"/>
              <w:jc w:val="left"/>
              <w:rPr>
                <w:highlight w:val="green"/>
              </w:rPr>
            </w:pPr>
            <w:r w:rsidRPr="00891B0A">
              <w:rPr>
                <w:b/>
              </w:rPr>
              <w:t>Do 3 měsíců</w:t>
            </w:r>
            <w:r w:rsidRPr="00891B0A">
              <w:t xml:space="preserve"> od nabytí účinnosti Smlouvy</w:t>
            </w:r>
          </w:p>
        </w:tc>
        <w:tc>
          <w:tcPr>
            <w:tcW w:w="3527" w:type="dxa"/>
            <w:vAlign w:val="center"/>
          </w:tcPr>
          <w:p w14:paraId="37D00A6E" w14:textId="75CF2E13" w:rsidR="00891B0A" w:rsidRPr="00B06D17" w:rsidRDefault="00891B0A" w:rsidP="00891B0A">
            <w:pPr>
              <w:pStyle w:val="Textbezodsazen"/>
              <w:jc w:val="left"/>
              <w:rPr>
                <w:highlight w:val="green"/>
              </w:rPr>
            </w:pPr>
            <w:r>
              <w:t>Návrh ZP, včetně EH k projednání</w:t>
            </w:r>
          </w:p>
        </w:tc>
        <w:tc>
          <w:tcPr>
            <w:tcW w:w="3378" w:type="dxa"/>
            <w:vAlign w:val="center"/>
          </w:tcPr>
          <w:p w14:paraId="432CFD7F" w14:textId="37D1ABAE" w:rsidR="00891B0A" w:rsidRPr="00B06D17" w:rsidRDefault="00891B0A" w:rsidP="00891B0A">
            <w:pPr>
              <w:pStyle w:val="Textbezodsazen"/>
              <w:jc w:val="left"/>
              <w:rPr>
                <w:highlight w:val="green"/>
              </w:rPr>
            </w:pPr>
            <w:r>
              <w:t xml:space="preserve">Předávací protokol pro Část Díla </w:t>
            </w:r>
          </w:p>
        </w:tc>
      </w:tr>
      <w:tr w:rsidR="00891B0A" w:rsidRPr="00B72613" w14:paraId="6837D700" w14:textId="77777777" w:rsidTr="00891B0A">
        <w:tc>
          <w:tcPr>
            <w:tcW w:w="2750" w:type="dxa"/>
            <w:vAlign w:val="center"/>
          </w:tcPr>
          <w:p w14:paraId="66EFE585" w14:textId="1000381D" w:rsidR="00891B0A" w:rsidRPr="00B06D17" w:rsidRDefault="00891B0A" w:rsidP="00891B0A">
            <w:pPr>
              <w:pStyle w:val="Textbezodsazen"/>
              <w:rPr>
                <w:rStyle w:val="Tun"/>
                <w:highlight w:val="green"/>
              </w:rPr>
            </w:pPr>
            <w:r>
              <w:rPr>
                <w:rStyle w:val="Tun"/>
              </w:rPr>
              <w:t>2</w:t>
            </w:r>
            <w:r w:rsidRPr="008E2FA0">
              <w:rPr>
                <w:rStyle w:val="Tun"/>
              </w:rPr>
              <w:t>. Dílčí etapa</w:t>
            </w:r>
          </w:p>
        </w:tc>
        <w:tc>
          <w:tcPr>
            <w:tcW w:w="4007" w:type="dxa"/>
            <w:vAlign w:val="center"/>
          </w:tcPr>
          <w:p w14:paraId="1C450A04" w14:textId="73757085" w:rsidR="00891B0A" w:rsidRPr="00891B0A" w:rsidRDefault="00891B0A" w:rsidP="00891B0A">
            <w:pPr>
              <w:pStyle w:val="Textbezodsazen"/>
              <w:jc w:val="left"/>
              <w:rPr>
                <w:highlight w:val="green"/>
              </w:rPr>
            </w:pPr>
            <w:r w:rsidRPr="00891B0A">
              <w:rPr>
                <w:b/>
              </w:rPr>
              <w:t>Do 6 měsíců</w:t>
            </w:r>
            <w:r w:rsidRPr="00891B0A">
              <w:t xml:space="preserve"> od nabytí účinnosti Smlouvy</w:t>
            </w:r>
          </w:p>
        </w:tc>
        <w:tc>
          <w:tcPr>
            <w:tcW w:w="3527" w:type="dxa"/>
            <w:vAlign w:val="center"/>
          </w:tcPr>
          <w:p w14:paraId="1F9E081B" w14:textId="7B6AA329" w:rsidR="00891B0A" w:rsidRPr="00B06D17" w:rsidRDefault="00891B0A" w:rsidP="00891B0A">
            <w:pPr>
              <w:pStyle w:val="Textbezodsazen"/>
              <w:jc w:val="left"/>
              <w:rPr>
                <w:highlight w:val="green"/>
              </w:rPr>
            </w:pPr>
            <w:r>
              <w:t>Předání kompletního ZP se zapracovanými připomínkami včetně EH k jednání CK MD. Doplnění podkladů, průzkumných a geotechnických prací</w:t>
            </w:r>
          </w:p>
        </w:tc>
        <w:tc>
          <w:tcPr>
            <w:tcW w:w="3378" w:type="dxa"/>
            <w:vAlign w:val="center"/>
          </w:tcPr>
          <w:p w14:paraId="0CA9C6AF" w14:textId="3BB6872C" w:rsidR="00891B0A" w:rsidRPr="00B06D17" w:rsidRDefault="00891B0A" w:rsidP="00891B0A">
            <w:pPr>
              <w:pStyle w:val="Textbezodsazen"/>
              <w:jc w:val="left"/>
              <w:rPr>
                <w:highlight w:val="green"/>
              </w:rPr>
            </w:pPr>
            <w:r>
              <w:t xml:space="preserve">Předávací protokol pro Část Díla </w:t>
            </w:r>
          </w:p>
        </w:tc>
      </w:tr>
      <w:tr w:rsidR="00891B0A" w:rsidRPr="00B72613" w14:paraId="48332F2B" w14:textId="77777777" w:rsidTr="00891B0A">
        <w:tc>
          <w:tcPr>
            <w:tcW w:w="2750" w:type="dxa"/>
            <w:vAlign w:val="center"/>
          </w:tcPr>
          <w:p w14:paraId="41401A61" w14:textId="06DEB978" w:rsidR="00891B0A" w:rsidRPr="00B06D17" w:rsidRDefault="00891B0A" w:rsidP="00891B0A">
            <w:pPr>
              <w:pStyle w:val="Textbezodsazen"/>
              <w:rPr>
                <w:rStyle w:val="Tun"/>
                <w:highlight w:val="green"/>
              </w:rPr>
            </w:pPr>
            <w:r>
              <w:rPr>
                <w:rStyle w:val="Tun"/>
              </w:rPr>
              <w:t>3</w:t>
            </w:r>
            <w:r w:rsidRPr="008E2FA0">
              <w:rPr>
                <w:rStyle w:val="Tun"/>
              </w:rPr>
              <w:t>. Dílčí etapa</w:t>
            </w:r>
          </w:p>
        </w:tc>
        <w:tc>
          <w:tcPr>
            <w:tcW w:w="4007" w:type="dxa"/>
            <w:vAlign w:val="center"/>
          </w:tcPr>
          <w:p w14:paraId="5340CCFC" w14:textId="297DF288" w:rsidR="00891B0A" w:rsidRPr="00891B0A" w:rsidRDefault="00891B0A" w:rsidP="00891B0A">
            <w:pPr>
              <w:pStyle w:val="Textbezodsazen"/>
              <w:jc w:val="left"/>
              <w:rPr>
                <w:highlight w:val="green"/>
              </w:rPr>
            </w:pPr>
            <w:r w:rsidRPr="00891B0A">
              <w:rPr>
                <w:b/>
              </w:rPr>
              <w:t>Do 7 měsíců</w:t>
            </w:r>
            <w:r w:rsidRPr="00891B0A">
              <w:t xml:space="preserve"> od oznámení Objednatele o schválení ZP CK MD</w:t>
            </w:r>
          </w:p>
        </w:tc>
        <w:tc>
          <w:tcPr>
            <w:tcW w:w="3527" w:type="dxa"/>
            <w:vAlign w:val="center"/>
          </w:tcPr>
          <w:p w14:paraId="7804BFE7" w14:textId="0E5FA9E1" w:rsidR="00891B0A" w:rsidRPr="00B06D17" w:rsidRDefault="00891B0A" w:rsidP="00891B0A">
            <w:pPr>
              <w:pStyle w:val="Textbezodsazen"/>
              <w:jc w:val="left"/>
              <w:rPr>
                <w:highlight w:val="green"/>
              </w:rPr>
            </w:pPr>
            <w:r>
              <w:t>Návrh technického řešení DUS</w:t>
            </w:r>
            <w:r w:rsidR="00E50164">
              <w:t>L+</w:t>
            </w:r>
            <w:r>
              <w:t xml:space="preserve">PDPS k připomínkovému řízení </w:t>
            </w:r>
          </w:p>
        </w:tc>
        <w:tc>
          <w:tcPr>
            <w:tcW w:w="3378" w:type="dxa"/>
            <w:vAlign w:val="center"/>
          </w:tcPr>
          <w:p w14:paraId="6942F162" w14:textId="61B4312C" w:rsidR="00891B0A" w:rsidRPr="00B06D17" w:rsidRDefault="00891B0A" w:rsidP="00891B0A">
            <w:pPr>
              <w:pStyle w:val="Textbezodsazen"/>
              <w:jc w:val="left"/>
              <w:rPr>
                <w:highlight w:val="green"/>
              </w:rPr>
            </w:pPr>
            <w:r>
              <w:t xml:space="preserve">Předávací protokol pro Část Díla </w:t>
            </w:r>
          </w:p>
        </w:tc>
      </w:tr>
      <w:tr w:rsidR="00891B0A" w:rsidRPr="00B72613" w14:paraId="6D0960A2" w14:textId="77777777" w:rsidTr="00891B0A">
        <w:tc>
          <w:tcPr>
            <w:tcW w:w="2750" w:type="dxa"/>
            <w:vAlign w:val="center"/>
          </w:tcPr>
          <w:p w14:paraId="6EA5540B" w14:textId="4F2F3716" w:rsidR="00891B0A" w:rsidRPr="00B06D17" w:rsidRDefault="00891B0A" w:rsidP="00891B0A">
            <w:pPr>
              <w:pStyle w:val="Textbezodsazen"/>
              <w:rPr>
                <w:rStyle w:val="Tun"/>
                <w:highlight w:val="green"/>
              </w:rPr>
            </w:pPr>
            <w:r>
              <w:rPr>
                <w:rStyle w:val="Tun"/>
              </w:rPr>
              <w:t>4</w:t>
            </w:r>
            <w:r w:rsidRPr="008E2FA0">
              <w:rPr>
                <w:rStyle w:val="Tun"/>
              </w:rPr>
              <w:t>. Dílčí etapa</w:t>
            </w:r>
          </w:p>
        </w:tc>
        <w:tc>
          <w:tcPr>
            <w:tcW w:w="4007" w:type="dxa"/>
            <w:vAlign w:val="center"/>
          </w:tcPr>
          <w:p w14:paraId="57961884" w14:textId="61611D9C" w:rsidR="00891B0A" w:rsidRPr="00891B0A" w:rsidRDefault="00891B0A" w:rsidP="00891B0A">
            <w:pPr>
              <w:pStyle w:val="Textbezodsazen"/>
              <w:jc w:val="left"/>
              <w:rPr>
                <w:highlight w:val="green"/>
              </w:rPr>
            </w:pPr>
            <w:r w:rsidRPr="00891B0A">
              <w:rPr>
                <w:b/>
              </w:rPr>
              <w:t>do 11 měsíců</w:t>
            </w:r>
            <w:r w:rsidRPr="00891B0A">
              <w:t xml:space="preserve"> od oznámení Objednatele o schválení ZP CK MD</w:t>
            </w:r>
          </w:p>
        </w:tc>
        <w:tc>
          <w:tcPr>
            <w:tcW w:w="3527" w:type="dxa"/>
            <w:vAlign w:val="center"/>
          </w:tcPr>
          <w:p w14:paraId="343756CC" w14:textId="711F982F" w:rsidR="00891B0A" w:rsidRPr="00B06D17" w:rsidRDefault="007C16F6" w:rsidP="00891B0A">
            <w:pPr>
              <w:pStyle w:val="Textbezodsazen"/>
              <w:jc w:val="left"/>
              <w:rPr>
                <w:highlight w:val="green"/>
              </w:rPr>
            </w:pPr>
            <w:r w:rsidRPr="007C16F6">
              <w:t>Předání DUSL +PDPS se zapracovanými připomínkami včetně dokladové části. Podání žádosti o společné povolení dle zákona 183/2006 Sb., resp. povolení  Projektového  záměru dle z. č.283/2021 Sb., v platném znění. Kompletní dokladová část. Definitivní soupis prací</w:t>
            </w:r>
          </w:p>
        </w:tc>
        <w:tc>
          <w:tcPr>
            <w:tcW w:w="3378" w:type="dxa"/>
            <w:vAlign w:val="center"/>
          </w:tcPr>
          <w:p w14:paraId="4A099797" w14:textId="43F93449" w:rsidR="00891B0A" w:rsidRPr="00B06D17" w:rsidRDefault="00891B0A" w:rsidP="00891B0A">
            <w:pPr>
              <w:pStyle w:val="Textbezodsazen"/>
              <w:jc w:val="left"/>
              <w:rPr>
                <w:highlight w:val="green"/>
              </w:rPr>
            </w:pPr>
            <w:r w:rsidRPr="008E2FA0">
              <w:t>Předávací protokol podepsaný Objednatelem</w:t>
            </w:r>
            <w:r>
              <w:t xml:space="preserve"> </w:t>
            </w:r>
          </w:p>
        </w:tc>
      </w:tr>
      <w:tr w:rsidR="00891B0A" w:rsidRPr="00B72613" w14:paraId="653D2B22" w14:textId="77777777" w:rsidTr="00891B0A">
        <w:tc>
          <w:tcPr>
            <w:tcW w:w="2750" w:type="dxa"/>
            <w:vAlign w:val="center"/>
          </w:tcPr>
          <w:p w14:paraId="1BCD0C75" w14:textId="048C1851" w:rsidR="00891B0A" w:rsidRPr="00B06D17" w:rsidRDefault="00891B0A" w:rsidP="00891B0A">
            <w:pPr>
              <w:pStyle w:val="Textbezodsazen"/>
              <w:rPr>
                <w:rStyle w:val="Tun"/>
                <w:highlight w:val="green"/>
              </w:rPr>
            </w:pPr>
            <w:r>
              <w:rPr>
                <w:rStyle w:val="Tun"/>
              </w:rPr>
              <w:t>5</w:t>
            </w:r>
            <w:r w:rsidRPr="008E2FA0">
              <w:rPr>
                <w:rStyle w:val="Tun"/>
              </w:rPr>
              <w:t>. Dílčí etapa</w:t>
            </w:r>
          </w:p>
        </w:tc>
        <w:tc>
          <w:tcPr>
            <w:tcW w:w="4007" w:type="dxa"/>
            <w:vAlign w:val="center"/>
          </w:tcPr>
          <w:p w14:paraId="2463A3AC" w14:textId="0D8D91C1" w:rsidR="00891B0A" w:rsidRPr="00891B0A" w:rsidRDefault="00891B0A" w:rsidP="00891B0A">
            <w:pPr>
              <w:pStyle w:val="Textbezodsazen"/>
              <w:jc w:val="left"/>
              <w:rPr>
                <w:highlight w:val="green"/>
              </w:rPr>
            </w:pPr>
            <w:r w:rsidRPr="00891B0A">
              <w:rPr>
                <w:b/>
              </w:rPr>
              <w:t>Do 1 měsíce</w:t>
            </w:r>
            <w:r w:rsidRPr="00891B0A">
              <w:t xml:space="preserve"> po nabytí právní moci stavebního povolení</w:t>
            </w:r>
          </w:p>
        </w:tc>
        <w:tc>
          <w:tcPr>
            <w:tcW w:w="3527" w:type="dxa"/>
            <w:vAlign w:val="center"/>
          </w:tcPr>
          <w:p w14:paraId="1D8AB5AF" w14:textId="40381BCF" w:rsidR="00891B0A" w:rsidRPr="00B06D17" w:rsidRDefault="00891B0A" w:rsidP="00891B0A">
            <w:pPr>
              <w:pStyle w:val="Textbezodsazen"/>
              <w:jc w:val="left"/>
              <w:rPr>
                <w:highlight w:val="green"/>
              </w:rPr>
            </w:pPr>
            <w:r>
              <w:t>Definitivní předání DUS</w:t>
            </w:r>
            <w:r w:rsidR="00E50164">
              <w:t>L+</w:t>
            </w:r>
            <w:r>
              <w:t>PDPS s kompletní dokladovou částí</w:t>
            </w:r>
          </w:p>
        </w:tc>
        <w:tc>
          <w:tcPr>
            <w:tcW w:w="3378" w:type="dxa"/>
            <w:vAlign w:val="center"/>
          </w:tcPr>
          <w:p w14:paraId="6D68B6E4" w14:textId="67BDE31B" w:rsidR="00891B0A" w:rsidRPr="00B06D17" w:rsidRDefault="00891B0A" w:rsidP="00891B0A">
            <w:pPr>
              <w:pStyle w:val="Textbezodsazen"/>
              <w:jc w:val="left"/>
              <w:rPr>
                <w:highlight w:val="green"/>
              </w:rPr>
            </w:pPr>
            <w:r>
              <w:t xml:space="preserve">(Stavební/společné) Povolení záměru v právní moci, předané Objednateli. Předávací protokol pro Část Díla </w:t>
            </w:r>
          </w:p>
        </w:tc>
      </w:tr>
      <w:tr w:rsidR="00891B0A" w:rsidRPr="00B72613" w14:paraId="7A0E36CF" w14:textId="77777777" w:rsidTr="00891B0A">
        <w:tc>
          <w:tcPr>
            <w:tcW w:w="2750" w:type="dxa"/>
            <w:vAlign w:val="center"/>
          </w:tcPr>
          <w:p w14:paraId="64EF7838" w14:textId="4B4E65D1" w:rsidR="00891B0A" w:rsidRPr="00B06D17" w:rsidRDefault="00891B0A" w:rsidP="00891B0A">
            <w:pPr>
              <w:pStyle w:val="Textbezodsazen"/>
              <w:rPr>
                <w:rStyle w:val="Tun"/>
                <w:highlight w:val="green"/>
              </w:rPr>
            </w:pPr>
            <w:r>
              <w:rPr>
                <w:rStyle w:val="Tun"/>
              </w:rPr>
              <w:lastRenderedPageBreak/>
              <w:t>6. Dílčí etapa</w:t>
            </w:r>
          </w:p>
        </w:tc>
        <w:tc>
          <w:tcPr>
            <w:tcW w:w="4007" w:type="dxa"/>
            <w:vAlign w:val="center"/>
          </w:tcPr>
          <w:p w14:paraId="19A4E276" w14:textId="77777777" w:rsidR="00891B0A" w:rsidRPr="00891B0A" w:rsidRDefault="00891B0A" w:rsidP="00891B0A">
            <w:pPr>
              <w:pStyle w:val="Tabulka-9"/>
            </w:pPr>
            <w:r w:rsidRPr="00891B0A">
              <w:t xml:space="preserve">Předpoklad </w:t>
            </w:r>
            <w:r w:rsidRPr="00891B0A">
              <w:rPr>
                <w:b/>
              </w:rPr>
              <w:t>22</w:t>
            </w:r>
            <w:r w:rsidRPr="00891B0A">
              <w:t xml:space="preserve"> měsíců</w:t>
            </w:r>
          </w:p>
          <w:p w14:paraId="51E3E398" w14:textId="6590930B" w:rsidR="00891B0A" w:rsidRPr="00891B0A" w:rsidRDefault="00891B0A" w:rsidP="00891B0A">
            <w:pPr>
              <w:pStyle w:val="Textbezodsazen"/>
              <w:jc w:val="left"/>
              <w:rPr>
                <w:b/>
                <w:highlight w:val="green"/>
              </w:rPr>
            </w:pPr>
            <w:r w:rsidRPr="00891B0A">
              <w:rPr>
                <w:b/>
              </w:rPr>
              <w:t>07/2027 – 04/2029</w:t>
            </w:r>
          </w:p>
        </w:tc>
        <w:tc>
          <w:tcPr>
            <w:tcW w:w="3527" w:type="dxa"/>
            <w:vAlign w:val="center"/>
          </w:tcPr>
          <w:p w14:paraId="2E9F2399" w14:textId="76660674" w:rsidR="00891B0A" w:rsidRPr="00B06D17" w:rsidRDefault="00891B0A" w:rsidP="00891B0A">
            <w:pPr>
              <w:pStyle w:val="Textbezodsazen"/>
              <w:jc w:val="left"/>
              <w:rPr>
                <w:highlight w:val="green"/>
              </w:rPr>
            </w:pPr>
            <w:r>
              <w:t>Autorský dozor (AD) projektanta po dobu realizace Stavby; Zhotovitel se zavazuje provádět AD ode dne zahájení realizace stavby do ukončení realizace stavby</w:t>
            </w:r>
          </w:p>
        </w:tc>
        <w:tc>
          <w:tcPr>
            <w:tcW w:w="3378" w:type="dxa"/>
            <w:vAlign w:val="center"/>
          </w:tcPr>
          <w:p w14:paraId="2A257535" w14:textId="2C028BDD" w:rsidR="00891B0A" w:rsidRPr="00B06D17" w:rsidRDefault="00891B0A" w:rsidP="00891B0A">
            <w:pPr>
              <w:pStyle w:val="Textbezodsazen"/>
              <w:jc w:val="left"/>
              <w:rPr>
                <w:highlight w:val="green"/>
              </w:rPr>
            </w:pPr>
            <w:r w:rsidRPr="00085B97">
              <w:t>Výkaz poskytnutých služeb (1x za čtvrtletí) – stručný popis výkonů a specifikace výkonu AD projektanta</w:t>
            </w:r>
            <w:r>
              <w:t xml:space="preserve"> </w:t>
            </w:r>
          </w:p>
        </w:tc>
      </w:tr>
      <w:tr w:rsidR="00891B0A" w:rsidRPr="00B72613" w14:paraId="4954FD86" w14:textId="77777777" w:rsidTr="00891B0A">
        <w:tc>
          <w:tcPr>
            <w:tcW w:w="2750" w:type="dxa"/>
            <w:vAlign w:val="center"/>
          </w:tcPr>
          <w:p w14:paraId="76AC9D2D" w14:textId="36FF56C2" w:rsidR="00891B0A" w:rsidRPr="00B06D17" w:rsidRDefault="00891B0A" w:rsidP="00891B0A">
            <w:pPr>
              <w:pStyle w:val="Textbezodsazen"/>
              <w:rPr>
                <w:rStyle w:val="Tun"/>
                <w:highlight w:val="green"/>
              </w:rPr>
            </w:pPr>
            <w:r w:rsidRPr="008E2FA0">
              <w:rPr>
                <w:rStyle w:val="Tun"/>
              </w:rPr>
              <w:t>Termín dokončení Díla</w:t>
            </w:r>
          </w:p>
        </w:tc>
        <w:tc>
          <w:tcPr>
            <w:tcW w:w="4007" w:type="dxa"/>
            <w:vAlign w:val="center"/>
          </w:tcPr>
          <w:p w14:paraId="7CB02358" w14:textId="77777777" w:rsidR="00891B0A" w:rsidRPr="00891B0A" w:rsidRDefault="00891B0A" w:rsidP="00891B0A">
            <w:pPr>
              <w:pStyle w:val="Tabulka-9"/>
              <w:rPr>
                <w:b/>
              </w:rPr>
            </w:pPr>
            <w:r w:rsidRPr="00891B0A">
              <w:rPr>
                <w:b/>
              </w:rPr>
              <w:t>Předpoklad do 05/2029</w:t>
            </w:r>
          </w:p>
          <w:p w14:paraId="5716C1C8" w14:textId="4FC6E1C4" w:rsidR="00891B0A" w:rsidRPr="00891B0A" w:rsidRDefault="00891B0A" w:rsidP="00891B0A">
            <w:pPr>
              <w:pStyle w:val="Textbezodsazen"/>
              <w:jc w:val="left"/>
              <w:rPr>
                <w:highlight w:val="green"/>
              </w:rPr>
            </w:pPr>
            <w:r w:rsidRPr="00891B0A">
              <w:t>(v závislosti na zahájení 6. dílčí etapy)</w:t>
            </w:r>
          </w:p>
        </w:tc>
        <w:tc>
          <w:tcPr>
            <w:tcW w:w="3527" w:type="dxa"/>
            <w:vAlign w:val="center"/>
          </w:tcPr>
          <w:p w14:paraId="1F14E801" w14:textId="6081BF6B" w:rsidR="00891B0A" w:rsidRPr="00B06D17" w:rsidRDefault="00891B0A" w:rsidP="00891B0A">
            <w:pPr>
              <w:pStyle w:val="Textbezodsazen"/>
              <w:jc w:val="left"/>
              <w:rPr>
                <w:highlight w:val="green"/>
              </w:rPr>
            </w:pPr>
          </w:p>
        </w:tc>
        <w:tc>
          <w:tcPr>
            <w:tcW w:w="3378" w:type="dxa"/>
            <w:vAlign w:val="center"/>
          </w:tcPr>
          <w:p w14:paraId="001539BF" w14:textId="633E1BB7" w:rsidR="00891B0A" w:rsidRPr="00B06D17" w:rsidRDefault="00891B0A" w:rsidP="00891B0A">
            <w:pPr>
              <w:pStyle w:val="Textbezodsazen"/>
              <w:jc w:val="left"/>
              <w:rPr>
                <w:highlight w:val="green"/>
              </w:rPr>
            </w:pPr>
            <w:r>
              <w:t>Po ukončení přejímacího řízení Stavby a předložení výkazu poskytnutých služeb (o výkonu autorského dozoru projektanta)</w:t>
            </w:r>
          </w:p>
        </w:tc>
      </w:tr>
    </w:tbl>
    <w:p w14:paraId="5C8ECCCE" w14:textId="77777777" w:rsidR="00B72613" w:rsidRDefault="00B72613" w:rsidP="00B72613">
      <w:pPr>
        <w:pStyle w:val="Textbezodsazen"/>
      </w:pPr>
    </w:p>
    <w:p w14:paraId="6D53DB1E" w14:textId="77777777" w:rsidR="00B72613" w:rsidRDefault="00B72613" w:rsidP="00B72613">
      <w:pPr>
        <w:pStyle w:val="Textbezodsazen"/>
      </w:pPr>
    </w:p>
    <w:p w14:paraId="4509F766"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A64D44E" w14:textId="77777777" w:rsidR="00502690" w:rsidRPr="00B26902" w:rsidRDefault="00EC707C" w:rsidP="00B63F52">
      <w:pPr>
        <w:pStyle w:val="Nadpisbezsl1-1"/>
        <w:tabs>
          <w:tab w:val="left" w:pos="2679"/>
        </w:tabs>
      </w:pPr>
      <w:r>
        <w:lastRenderedPageBreak/>
        <w:t>Příloha č. 6</w:t>
      </w:r>
      <w:r w:rsidR="00B63F52">
        <w:tab/>
      </w:r>
    </w:p>
    <w:p w14:paraId="79317C6A" w14:textId="77777777" w:rsidR="00502690" w:rsidRPr="00B26902" w:rsidRDefault="00502690" w:rsidP="00F762A8">
      <w:pPr>
        <w:pStyle w:val="Nadpisbezsl1-2"/>
      </w:pPr>
      <w:r>
        <w:t>Oprávněné osoby</w:t>
      </w:r>
    </w:p>
    <w:p w14:paraId="7A7EE4AB" w14:textId="77777777" w:rsidR="00EC707C" w:rsidRDefault="00EC707C" w:rsidP="00EC707C">
      <w:pPr>
        <w:pStyle w:val="Nadpisbezsl1-2"/>
      </w:pPr>
      <w:r>
        <w:t>Za objednatele</w:t>
      </w:r>
    </w:p>
    <w:p w14:paraId="71175F3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F2549CD"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8ABCA5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17F63D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12EE22F1" w14:textId="77777777" w:rsidTr="005923F7">
        <w:trPr>
          <w:trHeight w:val="170"/>
        </w:trPr>
        <w:tc>
          <w:tcPr>
            <w:tcW w:w="3056" w:type="dxa"/>
          </w:tcPr>
          <w:p w14:paraId="048D2780" w14:textId="77777777" w:rsidR="00502690" w:rsidRPr="00F95FBD" w:rsidRDefault="002038D5" w:rsidP="002038D5">
            <w:pPr>
              <w:pStyle w:val="Tabulka"/>
            </w:pPr>
            <w:r w:rsidRPr="00F95FBD">
              <w:t>Adresa</w:t>
            </w:r>
          </w:p>
        </w:tc>
        <w:tc>
          <w:tcPr>
            <w:tcW w:w="5812" w:type="dxa"/>
          </w:tcPr>
          <w:p w14:paraId="36310DE0"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76629539" w14:textId="77777777" w:rsidTr="005923F7">
        <w:trPr>
          <w:trHeight w:val="170"/>
        </w:trPr>
        <w:tc>
          <w:tcPr>
            <w:tcW w:w="3056" w:type="dxa"/>
          </w:tcPr>
          <w:p w14:paraId="54BF45DA" w14:textId="77777777" w:rsidR="002038D5" w:rsidRPr="00F95FBD" w:rsidRDefault="002038D5" w:rsidP="002038D5">
            <w:pPr>
              <w:pStyle w:val="Tabulka"/>
            </w:pPr>
            <w:r w:rsidRPr="00F95FBD">
              <w:t>E-mail</w:t>
            </w:r>
          </w:p>
        </w:tc>
        <w:tc>
          <w:tcPr>
            <w:tcW w:w="5812" w:type="dxa"/>
          </w:tcPr>
          <w:p w14:paraId="48E78EEA"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AB93EBB" w14:textId="77777777" w:rsidTr="005923F7">
        <w:trPr>
          <w:trHeight w:val="170"/>
        </w:trPr>
        <w:tc>
          <w:tcPr>
            <w:tcW w:w="3056" w:type="dxa"/>
          </w:tcPr>
          <w:p w14:paraId="3F03B354" w14:textId="77777777" w:rsidR="002038D5" w:rsidRPr="00F95FBD" w:rsidRDefault="002038D5" w:rsidP="002038D5">
            <w:pPr>
              <w:pStyle w:val="Tabulka"/>
            </w:pPr>
            <w:r w:rsidRPr="00F95FBD">
              <w:t>Telefon</w:t>
            </w:r>
          </w:p>
        </w:tc>
        <w:tc>
          <w:tcPr>
            <w:tcW w:w="5812" w:type="dxa"/>
          </w:tcPr>
          <w:p w14:paraId="0C036EAB" w14:textId="77777777" w:rsidR="002038D5" w:rsidRPr="00FB4272" w:rsidRDefault="00C44853" w:rsidP="002038D5">
            <w:pPr>
              <w:pStyle w:val="Tabulka"/>
              <w:rPr>
                <w:highlight w:val="green"/>
              </w:rPr>
            </w:pPr>
            <w:r w:rsidRPr="00FB4272">
              <w:rPr>
                <w:highlight w:val="green"/>
              </w:rPr>
              <w:t>[VLOŽÍ OBJEDNATEL]</w:t>
            </w:r>
          </w:p>
        </w:tc>
      </w:tr>
    </w:tbl>
    <w:p w14:paraId="2FA87702" w14:textId="77777777" w:rsidR="002038D5" w:rsidRPr="00F95FBD" w:rsidRDefault="002038D5" w:rsidP="00502690">
      <w:pPr>
        <w:pStyle w:val="Textbezodsazen"/>
      </w:pPr>
    </w:p>
    <w:p w14:paraId="6CEA50E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6D4FDE7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42FA60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30260FE" w14:textId="5472B165" w:rsidR="002038D5" w:rsidRPr="008A4625" w:rsidRDefault="00854DD0" w:rsidP="002038D5">
            <w:pPr>
              <w:pStyle w:val="Tabulka"/>
            </w:pPr>
            <w:r>
              <w:t>Jan Jahoda</w:t>
            </w:r>
          </w:p>
        </w:tc>
      </w:tr>
      <w:tr w:rsidR="002038D5" w:rsidRPr="00F95FBD" w14:paraId="41A4CD10" w14:textId="77777777" w:rsidTr="005923F7">
        <w:tc>
          <w:tcPr>
            <w:tcW w:w="3056" w:type="dxa"/>
          </w:tcPr>
          <w:p w14:paraId="2C176908" w14:textId="77777777" w:rsidR="002038D5" w:rsidRPr="00F95FBD" w:rsidRDefault="002038D5" w:rsidP="002038D5">
            <w:pPr>
              <w:pStyle w:val="Tabulka"/>
            </w:pPr>
            <w:r w:rsidRPr="00F95FBD">
              <w:t>Adresa</w:t>
            </w:r>
          </w:p>
        </w:tc>
        <w:tc>
          <w:tcPr>
            <w:tcW w:w="5812" w:type="dxa"/>
          </w:tcPr>
          <w:p w14:paraId="1925290E" w14:textId="661FA6AC" w:rsidR="002038D5" w:rsidRPr="008A4625" w:rsidRDefault="008A4625" w:rsidP="002038D5">
            <w:pPr>
              <w:pStyle w:val="Tabulka"/>
            </w:pPr>
            <w:r w:rsidRPr="008A4625">
              <w:t>Sušická 1106/25, 326 00 Plzeň</w:t>
            </w:r>
          </w:p>
        </w:tc>
      </w:tr>
      <w:tr w:rsidR="002038D5" w:rsidRPr="00F95FBD" w14:paraId="1D342DD5" w14:textId="77777777" w:rsidTr="005923F7">
        <w:tc>
          <w:tcPr>
            <w:tcW w:w="3056" w:type="dxa"/>
          </w:tcPr>
          <w:p w14:paraId="6A5BA385" w14:textId="77777777" w:rsidR="002038D5" w:rsidRPr="00F95FBD" w:rsidRDefault="002038D5" w:rsidP="002038D5">
            <w:pPr>
              <w:pStyle w:val="Tabulka"/>
            </w:pPr>
            <w:r w:rsidRPr="00F95FBD">
              <w:t>E-mail</w:t>
            </w:r>
          </w:p>
        </w:tc>
        <w:tc>
          <w:tcPr>
            <w:tcW w:w="5812" w:type="dxa"/>
          </w:tcPr>
          <w:p w14:paraId="589D14CF" w14:textId="218044EF" w:rsidR="002038D5" w:rsidRPr="008A4625" w:rsidRDefault="00C83330" w:rsidP="002038D5">
            <w:pPr>
              <w:pStyle w:val="Tabulka"/>
            </w:pPr>
            <w:r>
              <w:t>JahodaJ</w:t>
            </w:r>
            <w:r w:rsidR="008A4625" w:rsidRPr="008A4625">
              <w:t>@spravazelezni</w:t>
            </w:r>
            <w:r>
              <w:t>c</w:t>
            </w:r>
            <w:r w:rsidR="008A4625" w:rsidRPr="008A4625">
              <w:t>.cz</w:t>
            </w:r>
          </w:p>
        </w:tc>
      </w:tr>
      <w:tr w:rsidR="002038D5" w:rsidRPr="00F95FBD" w14:paraId="57BCD811" w14:textId="77777777" w:rsidTr="005923F7">
        <w:tc>
          <w:tcPr>
            <w:tcW w:w="3056" w:type="dxa"/>
          </w:tcPr>
          <w:p w14:paraId="75CEF5AE" w14:textId="77777777" w:rsidR="002038D5" w:rsidRPr="00F95FBD" w:rsidRDefault="002038D5" w:rsidP="002038D5">
            <w:pPr>
              <w:pStyle w:val="Tabulka"/>
            </w:pPr>
            <w:r w:rsidRPr="00F95FBD">
              <w:t>Telefon</w:t>
            </w:r>
          </w:p>
        </w:tc>
        <w:tc>
          <w:tcPr>
            <w:tcW w:w="5812" w:type="dxa"/>
          </w:tcPr>
          <w:p w14:paraId="1FB401FC" w14:textId="171BB09D" w:rsidR="002038D5" w:rsidRPr="008A4625" w:rsidRDefault="008A4625" w:rsidP="002038D5">
            <w:pPr>
              <w:pStyle w:val="Tabulka"/>
            </w:pPr>
            <w:r w:rsidRPr="008A4625">
              <w:t>+420 </w:t>
            </w:r>
            <w:r w:rsidR="00C83330" w:rsidRPr="00C83330">
              <w:t>607 014 864</w:t>
            </w:r>
          </w:p>
        </w:tc>
      </w:tr>
    </w:tbl>
    <w:p w14:paraId="02B9F4DF" w14:textId="77777777" w:rsidR="002038D5" w:rsidRPr="00F95FBD" w:rsidRDefault="002038D5" w:rsidP="002038D5">
      <w:pPr>
        <w:pStyle w:val="Textbezodsazen"/>
      </w:pPr>
    </w:p>
    <w:p w14:paraId="32F3C9A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2DF93BC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D8CFAA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4795687"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541EB8F" w14:textId="77777777" w:rsidTr="005923F7">
        <w:tc>
          <w:tcPr>
            <w:tcW w:w="3056" w:type="dxa"/>
          </w:tcPr>
          <w:p w14:paraId="4D78219B" w14:textId="77777777" w:rsidR="00C44853" w:rsidRPr="00F95FBD" w:rsidRDefault="00C44853" w:rsidP="005923F7">
            <w:pPr>
              <w:pStyle w:val="Tabulka"/>
            </w:pPr>
            <w:r w:rsidRPr="00F95FBD">
              <w:t>Adresa</w:t>
            </w:r>
          </w:p>
        </w:tc>
        <w:tc>
          <w:tcPr>
            <w:tcW w:w="5812" w:type="dxa"/>
          </w:tcPr>
          <w:p w14:paraId="14AE13F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EF970B0" w14:textId="77777777" w:rsidTr="005923F7">
        <w:tc>
          <w:tcPr>
            <w:tcW w:w="3056" w:type="dxa"/>
          </w:tcPr>
          <w:p w14:paraId="7CF6C98D" w14:textId="77777777" w:rsidR="00C44853" w:rsidRPr="00F95FBD" w:rsidRDefault="00C44853" w:rsidP="005923F7">
            <w:pPr>
              <w:pStyle w:val="Tabulka"/>
            </w:pPr>
            <w:r w:rsidRPr="00F95FBD">
              <w:t>E-mail</w:t>
            </w:r>
          </w:p>
        </w:tc>
        <w:tc>
          <w:tcPr>
            <w:tcW w:w="5812" w:type="dxa"/>
          </w:tcPr>
          <w:p w14:paraId="229F2920"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AC3222D" w14:textId="77777777" w:rsidTr="005923F7">
        <w:tc>
          <w:tcPr>
            <w:tcW w:w="3056" w:type="dxa"/>
          </w:tcPr>
          <w:p w14:paraId="5264F564" w14:textId="77777777" w:rsidR="00C44853" w:rsidRPr="00F95FBD" w:rsidRDefault="00C44853" w:rsidP="005923F7">
            <w:pPr>
              <w:pStyle w:val="Tabulka"/>
            </w:pPr>
            <w:r w:rsidRPr="00F95FBD">
              <w:t>Telefon</w:t>
            </w:r>
          </w:p>
        </w:tc>
        <w:tc>
          <w:tcPr>
            <w:tcW w:w="5812" w:type="dxa"/>
          </w:tcPr>
          <w:p w14:paraId="0626D4EC" w14:textId="77777777" w:rsidR="00C44853" w:rsidRPr="00FB4272" w:rsidRDefault="00C44853" w:rsidP="005923F7">
            <w:pPr>
              <w:pStyle w:val="Tabulka"/>
              <w:rPr>
                <w:highlight w:val="green"/>
              </w:rPr>
            </w:pPr>
            <w:r w:rsidRPr="00FB4272">
              <w:rPr>
                <w:highlight w:val="green"/>
              </w:rPr>
              <w:t>[VLOŽÍ OBJEDNATEL]</w:t>
            </w:r>
          </w:p>
        </w:tc>
      </w:tr>
    </w:tbl>
    <w:p w14:paraId="4B02D3EA" w14:textId="77777777" w:rsidR="002038D5" w:rsidRPr="00F95FBD" w:rsidRDefault="002038D5" w:rsidP="002038D5">
      <w:pPr>
        <w:pStyle w:val="Textbezodsazen"/>
      </w:pPr>
    </w:p>
    <w:p w14:paraId="4688A15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755976CF"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2A308BD"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392E49F" w14:textId="7ABAEC5F" w:rsidR="00C44853" w:rsidRPr="00283FCA" w:rsidRDefault="008A4625" w:rsidP="005923F7">
            <w:pPr>
              <w:pStyle w:val="Tabulka"/>
            </w:pPr>
            <w:r>
              <w:t>Ing. Jiří Vančura</w:t>
            </w:r>
          </w:p>
        </w:tc>
      </w:tr>
      <w:tr w:rsidR="00C44853" w:rsidRPr="00F95FBD" w14:paraId="7BA1D2B6" w14:textId="77777777" w:rsidTr="00B96655">
        <w:tc>
          <w:tcPr>
            <w:tcW w:w="3030" w:type="dxa"/>
          </w:tcPr>
          <w:p w14:paraId="042FEC3F" w14:textId="77777777" w:rsidR="00C44853" w:rsidRPr="00F95FBD" w:rsidRDefault="00C44853" w:rsidP="005923F7">
            <w:pPr>
              <w:pStyle w:val="Tabulka"/>
            </w:pPr>
            <w:r w:rsidRPr="00F95FBD">
              <w:t>Adresa</w:t>
            </w:r>
          </w:p>
        </w:tc>
        <w:tc>
          <w:tcPr>
            <w:tcW w:w="5759" w:type="dxa"/>
          </w:tcPr>
          <w:p w14:paraId="3D86E8E8" w14:textId="5E7C54A4" w:rsidR="00C44853" w:rsidRPr="00283FCA" w:rsidRDefault="00723FA5" w:rsidP="005923F7">
            <w:pPr>
              <w:pStyle w:val="Tabulka"/>
            </w:pPr>
            <w:r w:rsidRPr="00723FA5">
              <w:t>K Můstku 1451/2</w:t>
            </w:r>
            <w:r>
              <w:t>, 400 01 Ústí nad Labem</w:t>
            </w:r>
          </w:p>
        </w:tc>
      </w:tr>
      <w:tr w:rsidR="00C44853" w:rsidRPr="00F95FBD" w14:paraId="0579AD90" w14:textId="77777777" w:rsidTr="00B96655">
        <w:tc>
          <w:tcPr>
            <w:tcW w:w="3030" w:type="dxa"/>
          </w:tcPr>
          <w:p w14:paraId="0A1D866F" w14:textId="77777777" w:rsidR="00C44853" w:rsidRPr="00F95FBD" w:rsidRDefault="00C44853" w:rsidP="005923F7">
            <w:pPr>
              <w:pStyle w:val="Tabulka"/>
            </w:pPr>
            <w:r w:rsidRPr="00F95FBD">
              <w:t>E-mail</w:t>
            </w:r>
          </w:p>
        </w:tc>
        <w:tc>
          <w:tcPr>
            <w:tcW w:w="5759" w:type="dxa"/>
          </w:tcPr>
          <w:p w14:paraId="29BAFC9C" w14:textId="01302C37" w:rsidR="00C44853" w:rsidRPr="00283FCA" w:rsidRDefault="008A4625" w:rsidP="005923F7">
            <w:pPr>
              <w:pStyle w:val="Tabulka"/>
            </w:pPr>
            <w:r>
              <w:t>Vancura@spravazelezni.cz</w:t>
            </w:r>
          </w:p>
        </w:tc>
      </w:tr>
      <w:tr w:rsidR="00C44853" w:rsidRPr="00F95FBD" w14:paraId="0C5920A4" w14:textId="77777777" w:rsidTr="00B96655">
        <w:tc>
          <w:tcPr>
            <w:tcW w:w="3030" w:type="dxa"/>
          </w:tcPr>
          <w:p w14:paraId="28042C54" w14:textId="77777777" w:rsidR="00C44853" w:rsidRPr="00F95FBD" w:rsidRDefault="00C44853" w:rsidP="005923F7">
            <w:pPr>
              <w:pStyle w:val="Tabulka"/>
            </w:pPr>
            <w:r w:rsidRPr="00F95FBD">
              <w:t>Telefon</w:t>
            </w:r>
          </w:p>
        </w:tc>
        <w:tc>
          <w:tcPr>
            <w:tcW w:w="5759" w:type="dxa"/>
          </w:tcPr>
          <w:p w14:paraId="43256323" w14:textId="1D89344E" w:rsidR="000E2ED0" w:rsidRPr="00283FCA" w:rsidRDefault="008A4625" w:rsidP="005923F7">
            <w:pPr>
              <w:pStyle w:val="Tabulka"/>
            </w:pPr>
            <w:r>
              <w:t>+420 724 064 098</w:t>
            </w:r>
          </w:p>
        </w:tc>
      </w:tr>
    </w:tbl>
    <w:p w14:paraId="5245EEC5" w14:textId="77777777" w:rsidR="005923F7" w:rsidRDefault="005923F7" w:rsidP="005923F7">
      <w:pPr>
        <w:pStyle w:val="Textbezodsazen"/>
      </w:pPr>
    </w:p>
    <w:p w14:paraId="5FE5E87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ED33A2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12E79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7A4BF3C1"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00D4DA6B" w14:textId="77777777" w:rsidTr="005923F7">
        <w:tc>
          <w:tcPr>
            <w:tcW w:w="3056" w:type="dxa"/>
          </w:tcPr>
          <w:p w14:paraId="186A107B"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38070844" w14:textId="77777777" w:rsidR="000E2ED0" w:rsidRPr="000C2B01" w:rsidRDefault="000E2ED0" w:rsidP="005923F7">
            <w:pPr>
              <w:pStyle w:val="Tabulka"/>
              <w:rPr>
                <w:highlight w:val="green"/>
              </w:rPr>
            </w:pPr>
            <w:r>
              <w:rPr>
                <w:highlight w:val="green"/>
              </w:rPr>
              <w:t>[VLOŽÍ OBJEDNATEL]</w:t>
            </w:r>
          </w:p>
        </w:tc>
      </w:tr>
      <w:tr w:rsidR="000E2ED0" w:rsidRPr="000C2B01" w14:paraId="7E66BA85" w14:textId="77777777" w:rsidTr="005923F7">
        <w:tc>
          <w:tcPr>
            <w:tcW w:w="3056" w:type="dxa"/>
          </w:tcPr>
          <w:p w14:paraId="00CBF9D1" w14:textId="77777777" w:rsidR="000E2ED0" w:rsidRPr="000C2B01" w:rsidRDefault="000E2ED0" w:rsidP="00253CBA">
            <w:pPr>
              <w:pStyle w:val="Tabulka"/>
            </w:pPr>
            <w:r w:rsidRPr="000C2B01">
              <w:t>E-mail</w:t>
            </w:r>
          </w:p>
        </w:tc>
        <w:tc>
          <w:tcPr>
            <w:tcW w:w="5812" w:type="dxa"/>
          </w:tcPr>
          <w:p w14:paraId="2C3B6A3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79F80B6" w14:textId="77777777" w:rsidTr="005923F7">
        <w:tc>
          <w:tcPr>
            <w:tcW w:w="3056" w:type="dxa"/>
          </w:tcPr>
          <w:p w14:paraId="460E7F82" w14:textId="77777777" w:rsidR="000E2ED0" w:rsidRPr="000C2B01" w:rsidRDefault="000E2ED0" w:rsidP="00253CBA">
            <w:pPr>
              <w:pStyle w:val="Tabulka"/>
            </w:pPr>
            <w:r w:rsidRPr="000C2B01">
              <w:t>Telefon</w:t>
            </w:r>
          </w:p>
        </w:tc>
        <w:tc>
          <w:tcPr>
            <w:tcW w:w="5812" w:type="dxa"/>
          </w:tcPr>
          <w:p w14:paraId="353E71C6" w14:textId="77777777" w:rsidR="000E2ED0" w:rsidRPr="000C2B01" w:rsidRDefault="000E2ED0" w:rsidP="00253CBA">
            <w:pPr>
              <w:pStyle w:val="Tabulka"/>
              <w:rPr>
                <w:highlight w:val="green"/>
              </w:rPr>
            </w:pPr>
            <w:r w:rsidRPr="000C2B01">
              <w:rPr>
                <w:highlight w:val="green"/>
              </w:rPr>
              <w:t>[VLOŽÍ OBJEDNATEL]</w:t>
            </w:r>
          </w:p>
        </w:tc>
      </w:tr>
    </w:tbl>
    <w:p w14:paraId="7D19A067" w14:textId="77777777" w:rsidR="002038D5" w:rsidRDefault="002038D5" w:rsidP="002038D5">
      <w:pPr>
        <w:pStyle w:val="Textbezodsazen"/>
      </w:pPr>
    </w:p>
    <w:p w14:paraId="5B2B8AE6" w14:textId="77777777" w:rsidR="00EC707C" w:rsidRDefault="00EC707C" w:rsidP="00EC707C">
      <w:pPr>
        <w:pStyle w:val="Nadpisbezsl1-2"/>
        <w:tabs>
          <w:tab w:val="left" w:pos="2292"/>
        </w:tabs>
      </w:pPr>
      <w:r>
        <w:t>Za Zhotovitele</w:t>
      </w:r>
      <w:r>
        <w:tab/>
      </w:r>
    </w:p>
    <w:p w14:paraId="307C8095"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35DA49A" w14:textId="77777777" w:rsidR="00A747C5" w:rsidRDefault="00A747C5" w:rsidP="00EC707C">
      <w:pPr>
        <w:pStyle w:val="Textbezodsazen"/>
      </w:pPr>
    </w:p>
    <w:p w14:paraId="2A8084EF" w14:textId="77777777" w:rsidR="00A747C5" w:rsidRPr="00F95FBD" w:rsidRDefault="00A747C5" w:rsidP="00EC707C">
      <w:pPr>
        <w:pStyle w:val="Textbezodsazen"/>
      </w:pPr>
    </w:p>
    <w:p w14:paraId="1F78884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379787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10381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F44F50A"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97942F6" w14:textId="77777777" w:rsidTr="005923F7">
        <w:tc>
          <w:tcPr>
            <w:tcW w:w="3056" w:type="dxa"/>
          </w:tcPr>
          <w:p w14:paraId="360E71F9" w14:textId="77777777" w:rsidR="002038D5" w:rsidRPr="00F95FBD" w:rsidRDefault="002038D5" w:rsidP="002038D5">
            <w:pPr>
              <w:pStyle w:val="Tabulka"/>
            </w:pPr>
            <w:r w:rsidRPr="00F95FBD">
              <w:t>Adresa</w:t>
            </w:r>
          </w:p>
        </w:tc>
        <w:tc>
          <w:tcPr>
            <w:tcW w:w="5812" w:type="dxa"/>
          </w:tcPr>
          <w:p w14:paraId="63373F03" w14:textId="77777777" w:rsidR="002038D5" w:rsidRPr="00F95FBD" w:rsidRDefault="002038D5" w:rsidP="002038D5">
            <w:pPr>
              <w:pStyle w:val="Tabulka"/>
            </w:pPr>
            <w:r w:rsidRPr="00F95FBD">
              <w:rPr>
                <w:highlight w:val="yellow"/>
              </w:rPr>
              <w:t>[VLOŽÍ ZHOTOVITEL]</w:t>
            </w:r>
          </w:p>
        </w:tc>
      </w:tr>
      <w:tr w:rsidR="002038D5" w:rsidRPr="00F95FBD" w14:paraId="31DEAEC1" w14:textId="77777777" w:rsidTr="005923F7">
        <w:tc>
          <w:tcPr>
            <w:tcW w:w="3056" w:type="dxa"/>
          </w:tcPr>
          <w:p w14:paraId="1C0AAE49" w14:textId="77777777" w:rsidR="002038D5" w:rsidRPr="00F95FBD" w:rsidRDefault="002038D5" w:rsidP="002038D5">
            <w:pPr>
              <w:pStyle w:val="Tabulka"/>
            </w:pPr>
            <w:r w:rsidRPr="00F95FBD">
              <w:t>E-mail</w:t>
            </w:r>
          </w:p>
        </w:tc>
        <w:tc>
          <w:tcPr>
            <w:tcW w:w="5812" w:type="dxa"/>
          </w:tcPr>
          <w:p w14:paraId="60CCF4F8" w14:textId="77777777" w:rsidR="002038D5" w:rsidRPr="00F95FBD" w:rsidRDefault="002038D5" w:rsidP="002038D5">
            <w:pPr>
              <w:pStyle w:val="Tabulka"/>
            </w:pPr>
            <w:r w:rsidRPr="00F95FBD">
              <w:rPr>
                <w:highlight w:val="yellow"/>
              </w:rPr>
              <w:t>[VLOŽÍ ZHOTOVITEL]</w:t>
            </w:r>
          </w:p>
        </w:tc>
      </w:tr>
      <w:tr w:rsidR="002038D5" w:rsidRPr="00F95FBD" w14:paraId="0CD6BDB9" w14:textId="77777777" w:rsidTr="005923F7">
        <w:tc>
          <w:tcPr>
            <w:tcW w:w="3056" w:type="dxa"/>
          </w:tcPr>
          <w:p w14:paraId="46E2E1BA" w14:textId="77777777" w:rsidR="002038D5" w:rsidRPr="00F95FBD" w:rsidRDefault="002038D5" w:rsidP="002038D5">
            <w:pPr>
              <w:pStyle w:val="Tabulka"/>
            </w:pPr>
            <w:r w:rsidRPr="00F95FBD">
              <w:t>Telefon</w:t>
            </w:r>
          </w:p>
        </w:tc>
        <w:tc>
          <w:tcPr>
            <w:tcW w:w="5812" w:type="dxa"/>
          </w:tcPr>
          <w:p w14:paraId="08FA7E95" w14:textId="77777777" w:rsidR="002038D5" w:rsidRPr="00F95FBD" w:rsidRDefault="002038D5" w:rsidP="002038D5">
            <w:pPr>
              <w:pStyle w:val="Tabulka"/>
            </w:pPr>
            <w:r w:rsidRPr="00F95FBD">
              <w:rPr>
                <w:highlight w:val="yellow"/>
              </w:rPr>
              <w:t>[VLOŽÍ ZHOTOVITEL]</w:t>
            </w:r>
          </w:p>
        </w:tc>
      </w:tr>
    </w:tbl>
    <w:p w14:paraId="25392066" w14:textId="77777777" w:rsidR="002038D5" w:rsidRPr="00F95FBD" w:rsidRDefault="002038D5" w:rsidP="002038D5">
      <w:pPr>
        <w:pStyle w:val="Textbezodsazen"/>
      </w:pPr>
    </w:p>
    <w:p w14:paraId="1B9CB9C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4E0B9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8EECA4"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14192D04"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51918DC4" w14:textId="77777777" w:rsidTr="005923F7">
        <w:tc>
          <w:tcPr>
            <w:tcW w:w="3056" w:type="dxa"/>
          </w:tcPr>
          <w:p w14:paraId="5C32EBA3" w14:textId="77777777" w:rsidR="002038D5" w:rsidRPr="00F95FBD" w:rsidRDefault="002038D5" w:rsidP="00F762A8">
            <w:pPr>
              <w:pStyle w:val="Tabulka"/>
              <w:keepNext/>
            </w:pPr>
            <w:r w:rsidRPr="00F95FBD">
              <w:t>Adresa</w:t>
            </w:r>
          </w:p>
        </w:tc>
        <w:tc>
          <w:tcPr>
            <w:tcW w:w="5812" w:type="dxa"/>
          </w:tcPr>
          <w:p w14:paraId="2886AC6D" w14:textId="77777777" w:rsidR="002038D5" w:rsidRPr="00F95FBD" w:rsidRDefault="002038D5" w:rsidP="00F762A8">
            <w:pPr>
              <w:pStyle w:val="Tabulka"/>
              <w:keepNext/>
            </w:pPr>
            <w:r w:rsidRPr="00F95FBD">
              <w:rPr>
                <w:highlight w:val="yellow"/>
              </w:rPr>
              <w:t>[VLOŽÍ ZHOTOVITEL]</w:t>
            </w:r>
          </w:p>
        </w:tc>
      </w:tr>
      <w:tr w:rsidR="002038D5" w:rsidRPr="00F95FBD" w14:paraId="2F39047E" w14:textId="77777777" w:rsidTr="005923F7">
        <w:tc>
          <w:tcPr>
            <w:tcW w:w="3056" w:type="dxa"/>
          </w:tcPr>
          <w:p w14:paraId="57F86C92" w14:textId="77777777" w:rsidR="002038D5" w:rsidRPr="00F95FBD" w:rsidRDefault="002038D5" w:rsidP="00F762A8">
            <w:pPr>
              <w:pStyle w:val="Tabulka"/>
              <w:keepNext/>
            </w:pPr>
            <w:r w:rsidRPr="00F95FBD">
              <w:t>E-mail</w:t>
            </w:r>
          </w:p>
        </w:tc>
        <w:tc>
          <w:tcPr>
            <w:tcW w:w="5812" w:type="dxa"/>
          </w:tcPr>
          <w:p w14:paraId="706A0B1B" w14:textId="77777777" w:rsidR="002038D5" w:rsidRPr="00F95FBD" w:rsidRDefault="002038D5" w:rsidP="00F762A8">
            <w:pPr>
              <w:pStyle w:val="Tabulka"/>
              <w:keepNext/>
            </w:pPr>
            <w:r w:rsidRPr="00F95FBD">
              <w:rPr>
                <w:highlight w:val="yellow"/>
              </w:rPr>
              <w:t>[VLOŽÍ ZHOTOVITEL]</w:t>
            </w:r>
          </w:p>
        </w:tc>
      </w:tr>
      <w:tr w:rsidR="002038D5" w:rsidRPr="00F95FBD" w14:paraId="6B6E8904" w14:textId="77777777" w:rsidTr="005923F7">
        <w:tc>
          <w:tcPr>
            <w:tcW w:w="3056" w:type="dxa"/>
          </w:tcPr>
          <w:p w14:paraId="396E2F04" w14:textId="77777777" w:rsidR="002038D5" w:rsidRPr="00F95FBD" w:rsidRDefault="002038D5" w:rsidP="00165977">
            <w:pPr>
              <w:pStyle w:val="Tabulka"/>
            </w:pPr>
            <w:r w:rsidRPr="00F95FBD">
              <w:t>Telefon</w:t>
            </w:r>
          </w:p>
        </w:tc>
        <w:tc>
          <w:tcPr>
            <w:tcW w:w="5812" w:type="dxa"/>
          </w:tcPr>
          <w:p w14:paraId="530E6CBE" w14:textId="77777777" w:rsidR="002038D5" w:rsidRPr="00F95FBD" w:rsidRDefault="002038D5" w:rsidP="00165977">
            <w:pPr>
              <w:pStyle w:val="Tabulka"/>
            </w:pPr>
            <w:r w:rsidRPr="00F95FBD">
              <w:rPr>
                <w:highlight w:val="yellow"/>
              </w:rPr>
              <w:t>[VLOŽÍ ZHOTOVITEL]</w:t>
            </w:r>
          </w:p>
        </w:tc>
      </w:tr>
    </w:tbl>
    <w:p w14:paraId="0A8B500C" w14:textId="77777777" w:rsidR="002038D5" w:rsidRPr="00F95FBD" w:rsidRDefault="002038D5" w:rsidP="00165977">
      <w:pPr>
        <w:pStyle w:val="Tabulka"/>
      </w:pPr>
    </w:p>
    <w:p w14:paraId="1D8A9DED" w14:textId="77777777" w:rsidR="002038D5" w:rsidRPr="0018771B" w:rsidRDefault="008E14BE" w:rsidP="00165977">
      <w:pPr>
        <w:pStyle w:val="Nadpistabulky"/>
        <w:rPr>
          <w:sz w:val="18"/>
          <w:szCs w:val="18"/>
        </w:rPr>
      </w:pPr>
      <w:bookmarkStart w:id="1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2BAE20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9D93E1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E303D5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8A4112F" w14:textId="77777777" w:rsidTr="005923F7">
        <w:tc>
          <w:tcPr>
            <w:tcW w:w="3056" w:type="dxa"/>
          </w:tcPr>
          <w:p w14:paraId="5230FFC7" w14:textId="77777777" w:rsidR="002038D5" w:rsidRPr="00F95FBD" w:rsidRDefault="002038D5" w:rsidP="00165977">
            <w:pPr>
              <w:pStyle w:val="Tabulka"/>
            </w:pPr>
            <w:r w:rsidRPr="00F95FBD">
              <w:t>Adresa</w:t>
            </w:r>
          </w:p>
        </w:tc>
        <w:tc>
          <w:tcPr>
            <w:tcW w:w="5812" w:type="dxa"/>
          </w:tcPr>
          <w:p w14:paraId="3CD16888" w14:textId="77777777" w:rsidR="002038D5" w:rsidRPr="00F95FBD" w:rsidRDefault="002038D5" w:rsidP="00165977">
            <w:pPr>
              <w:pStyle w:val="Tabulka"/>
            </w:pPr>
            <w:r w:rsidRPr="00F95FBD">
              <w:rPr>
                <w:highlight w:val="yellow"/>
              </w:rPr>
              <w:t>[VLOŽÍ ZHOTOVITEL]</w:t>
            </w:r>
          </w:p>
        </w:tc>
      </w:tr>
      <w:tr w:rsidR="002038D5" w:rsidRPr="00F95FBD" w14:paraId="6A49C98B" w14:textId="77777777" w:rsidTr="005923F7">
        <w:tc>
          <w:tcPr>
            <w:tcW w:w="3056" w:type="dxa"/>
          </w:tcPr>
          <w:p w14:paraId="59340181" w14:textId="77777777" w:rsidR="002038D5" w:rsidRPr="00F95FBD" w:rsidRDefault="002038D5" w:rsidP="00165977">
            <w:pPr>
              <w:pStyle w:val="Tabulka"/>
            </w:pPr>
            <w:r w:rsidRPr="00F95FBD">
              <w:t>E-mail</w:t>
            </w:r>
          </w:p>
        </w:tc>
        <w:tc>
          <w:tcPr>
            <w:tcW w:w="5812" w:type="dxa"/>
          </w:tcPr>
          <w:p w14:paraId="3B2A8C01" w14:textId="77777777" w:rsidR="002038D5" w:rsidRPr="00F95FBD" w:rsidRDefault="002038D5" w:rsidP="00165977">
            <w:pPr>
              <w:pStyle w:val="Tabulka"/>
            </w:pPr>
            <w:r w:rsidRPr="00F95FBD">
              <w:rPr>
                <w:highlight w:val="yellow"/>
              </w:rPr>
              <w:t>[VLOŽÍ ZHOTOVITEL]</w:t>
            </w:r>
          </w:p>
        </w:tc>
      </w:tr>
      <w:tr w:rsidR="002038D5" w:rsidRPr="00F95FBD" w14:paraId="57492620" w14:textId="77777777" w:rsidTr="005923F7">
        <w:tc>
          <w:tcPr>
            <w:tcW w:w="3056" w:type="dxa"/>
          </w:tcPr>
          <w:p w14:paraId="2BC5C8C4" w14:textId="77777777" w:rsidR="002038D5" w:rsidRPr="00F95FBD" w:rsidRDefault="002038D5" w:rsidP="00165977">
            <w:pPr>
              <w:pStyle w:val="Tabulka"/>
            </w:pPr>
            <w:r w:rsidRPr="00F95FBD">
              <w:t>Telefon</w:t>
            </w:r>
          </w:p>
        </w:tc>
        <w:tc>
          <w:tcPr>
            <w:tcW w:w="5812" w:type="dxa"/>
          </w:tcPr>
          <w:p w14:paraId="5DB3D6ED" w14:textId="77777777" w:rsidR="002038D5" w:rsidRPr="00F95FBD" w:rsidRDefault="002038D5" w:rsidP="00165977">
            <w:pPr>
              <w:pStyle w:val="Tabulka"/>
            </w:pPr>
            <w:r w:rsidRPr="00F95FBD">
              <w:rPr>
                <w:highlight w:val="yellow"/>
              </w:rPr>
              <w:t>[VLOŽÍ ZHOTOVITEL]</w:t>
            </w:r>
          </w:p>
        </w:tc>
      </w:tr>
      <w:bookmarkEnd w:id="18"/>
    </w:tbl>
    <w:p w14:paraId="09C4B5D5" w14:textId="77777777" w:rsidR="00E06576" w:rsidRPr="00F95FBD" w:rsidRDefault="00E06576" w:rsidP="00E06576">
      <w:pPr>
        <w:pStyle w:val="Tabulka"/>
      </w:pPr>
    </w:p>
    <w:p w14:paraId="5A806C97"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5BC0755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BD2D040"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318BD03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5CCCEEE4" w14:textId="77777777" w:rsidTr="00B96655">
        <w:tc>
          <w:tcPr>
            <w:tcW w:w="3030" w:type="dxa"/>
          </w:tcPr>
          <w:p w14:paraId="0162B239" w14:textId="77777777" w:rsidR="002038D5" w:rsidRPr="0017282C" w:rsidRDefault="002038D5" w:rsidP="00165977">
            <w:pPr>
              <w:pStyle w:val="Tabulka"/>
            </w:pPr>
            <w:r w:rsidRPr="0017282C">
              <w:t>Adresa</w:t>
            </w:r>
          </w:p>
        </w:tc>
        <w:tc>
          <w:tcPr>
            <w:tcW w:w="5759" w:type="dxa"/>
          </w:tcPr>
          <w:p w14:paraId="425BF4D9" w14:textId="77777777" w:rsidR="002038D5" w:rsidRPr="0017282C" w:rsidRDefault="002038D5" w:rsidP="00165977">
            <w:pPr>
              <w:pStyle w:val="Tabulka"/>
            </w:pPr>
            <w:r w:rsidRPr="0017282C">
              <w:rPr>
                <w:highlight w:val="yellow"/>
              </w:rPr>
              <w:t>[VLOŽÍ ZHOTOVITEL]</w:t>
            </w:r>
          </w:p>
        </w:tc>
      </w:tr>
      <w:tr w:rsidR="002038D5" w:rsidRPr="00F95FBD" w14:paraId="156B3CB4" w14:textId="77777777" w:rsidTr="00B96655">
        <w:tc>
          <w:tcPr>
            <w:tcW w:w="3030" w:type="dxa"/>
          </w:tcPr>
          <w:p w14:paraId="3CF57FC3" w14:textId="77777777" w:rsidR="002038D5" w:rsidRPr="00F95FBD" w:rsidRDefault="002038D5" w:rsidP="00165977">
            <w:pPr>
              <w:pStyle w:val="Tabulka"/>
            </w:pPr>
            <w:r w:rsidRPr="00F95FBD">
              <w:t>E-mail</w:t>
            </w:r>
          </w:p>
        </w:tc>
        <w:tc>
          <w:tcPr>
            <w:tcW w:w="5759" w:type="dxa"/>
          </w:tcPr>
          <w:p w14:paraId="31333B00" w14:textId="77777777" w:rsidR="002038D5" w:rsidRPr="00F95FBD" w:rsidRDefault="002038D5" w:rsidP="00165977">
            <w:pPr>
              <w:pStyle w:val="Tabulka"/>
            </w:pPr>
            <w:r w:rsidRPr="00F95FBD">
              <w:rPr>
                <w:highlight w:val="yellow"/>
              </w:rPr>
              <w:t>[VLOŽÍ ZHOTOVITEL]</w:t>
            </w:r>
          </w:p>
        </w:tc>
      </w:tr>
      <w:tr w:rsidR="002038D5" w:rsidRPr="00F95FBD" w14:paraId="1917DEF4" w14:textId="77777777" w:rsidTr="00B96655">
        <w:tc>
          <w:tcPr>
            <w:tcW w:w="3030" w:type="dxa"/>
          </w:tcPr>
          <w:p w14:paraId="4E0486BA" w14:textId="77777777" w:rsidR="002038D5" w:rsidRPr="00F95FBD" w:rsidRDefault="002038D5" w:rsidP="00165977">
            <w:pPr>
              <w:pStyle w:val="Tabulka"/>
            </w:pPr>
            <w:r w:rsidRPr="00F95FBD">
              <w:t>Telefon</w:t>
            </w:r>
          </w:p>
        </w:tc>
        <w:tc>
          <w:tcPr>
            <w:tcW w:w="5759" w:type="dxa"/>
          </w:tcPr>
          <w:p w14:paraId="1EB17666" w14:textId="77777777" w:rsidR="002038D5" w:rsidRPr="00F95FBD" w:rsidRDefault="002038D5" w:rsidP="00165977">
            <w:pPr>
              <w:pStyle w:val="Tabulka"/>
            </w:pPr>
            <w:r w:rsidRPr="00F95FBD">
              <w:rPr>
                <w:highlight w:val="yellow"/>
              </w:rPr>
              <w:t>[VLOŽÍ ZHOTOVITEL]</w:t>
            </w:r>
          </w:p>
        </w:tc>
      </w:tr>
    </w:tbl>
    <w:p w14:paraId="370D3C38" w14:textId="77777777" w:rsidR="002038D5" w:rsidRPr="00F95FBD" w:rsidRDefault="002038D5" w:rsidP="00165977">
      <w:pPr>
        <w:pStyle w:val="Tabulka"/>
      </w:pPr>
    </w:p>
    <w:p w14:paraId="11CC1281"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DF1ED0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EE9064"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72628A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D7087FB" w14:textId="77777777" w:rsidTr="005923F7">
        <w:tc>
          <w:tcPr>
            <w:tcW w:w="3056" w:type="dxa"/>
          </w:tcPr>
          <w:p w14:paraId="651EEA07" w14:textId="77777777" w:rsidR="002038D5" w:rsidRPr="00F95FBD" w:rsidRDefault="002038D5" w:rsidP="00165977">
            <w:pPr>
              <w:pStyle w:val="Tabulka"/>
            </w:pPr>
            <w:r w:rsidRPr="00F95FBD">
              <w:t>Adresa</w:t>
            </w:r>
          </w:p>
        </w:tc>
        <w:tc>
          <w:tcPr>
            <w:tcW w:w="5812" w:type="dxa"/>
          </w:tcPr>
          <w:p w14:paraId="6E04E921" w14:textId="77777777" w:rsidR="002038D5" w:rsidRPr="00F95FBD" w:rsidRDefault="002038D5" w:rsidP="00165977">
            <w:pPr>
              <w:pStyle w:val="Tabulka"/>
            </w:pPr>
            <w:r w:rsidRPr="00F95FBD">
              <w:rPr>
                <w:highlight w:val="yellow"/>
              </w:rPr>
              <w:t>[VLOŽÍ ZHOTOVITEL]</w:t>
            </w:r>
          </w:p>
        </w:tc>
      </w:tr>
      <w:tr w:rsidR="002038D5" w:rsidRPr="00F95FBD" w14:paraId="1B5DDE8C" w14:textId="77777777" w:rsidTr="005923F7">
        <w:tc>
          <w:tcPr>
            <w:tcW w:w="3056" w:type="dxa"/>
          </w:tcPr>
          <w:p w14:paraId="711D7EB9" w14:textId="77777777" w:rsidR="002038D5" w:rsidRPr="00F95FBD" w:rsidRDefault="002038D5" w:rsidP="00165977">
            <w:pPr>
              <w:pStyle w:val="Tabulka"/>
            </w:pPr>
            <w:r w:rsidRPr="00F95FBD">
              <w:t>E-mail</w:t>
            </w:r>
          </w:p>
        </w:tc>
        <w:tc>
          <w:tcPr>
            <w:tcW w:w="5812" w:type="dxa"/>
          </w:tcPr>
          <w:p w14:paraId="1393778B" w14:textId="77777777" w:rsidR="002038D5" w:rsidRPr="00F95FBD" w:rsidRDefault="002038D5" w:rsidP="00165977">
            <w:pPr>
              <w:pStyle w:val="Tabulka"/>
            </w:pPr>
            <w:r w:rsidRPr="00F95FBD">
              <w:rPr>
                <w:highlight w:val="yellow"/>
              </w:rPr>
              <w:t>[VLOŽÍ ZHOTOVITEL]</w:t>
            </w:r>
          </w:p>
        </w:tc>
      </w:tr>
      <w:tr w:rsidR="002038D5" w:rsidRPr="00F95FBD" w14:paraId="3C42DD28" w14:textId="77777777" w:rsidTr="005923F7">
        <w:tc>
          <w:tcPr>
            <w:tcW w:w="3056" w:type="dxa"/>
          </w:tcPr>
          <w:p w14:paraId="7B2F6C89" w14:textId="77777777" w:rsidR="002038D5" w:rsidRPr="00F95FBD" w:rsidRDefault="002038D5" w:rsidP="00165977">
            <w:pPr>
              <w:pStyle w:val="Tabulka"/>
            </w:pPr>
            <w:r w:rsidRPr="00F95FBD">
              <w:t>Telefon</w:t>
            </w:r>
          </w:p>
        </w:tc>
        <w:tc>
          <w:tcPr>
            <w:tcW w:w="5812" w:type="dxa"/>
          </w:tcPr>
          <w:p w14:paraId="6563AF24" w14:textId="77777777" w:rsidR="002038D5" w:rsidRPr="00F95FBD" w:rsidRDefault="002038D5" w:rsidP="00165977">
            <w:pPr>
              <w:pStyle w:val="Tabulka"/>
            </w:pPr>
            <w:r w:rsidRPr="00F95FBD">
              <w:rPr>
                <w:highlight w:val="yellow"/>
              </w:rPr>
              <w:t>[VLOŽÍ ZHOTOVITEL]</w:t>
            </w:r>
          </w:p>
        </w:tc>
      </w:tr>
    </w:tbl>
    <w:p w14:paraId="3AB6E666" w14:textId="77777777" w:rsidR="002038D5" w:rsidRPr="00F95FBD" w:rsidRDefault="002038D5" w:rsidP="00165977">
      <w:pPr>
        <w:pStyle w:val="Tabulka"/>
      </w:pPr>
    </w:p>
    <w:p w14:paraId="15B1A702"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A3E3D4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0A3EF"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57DE81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62D4A60" w14:textId="77777777" w:rsidTr="005923F7">
        <w:tc>
          <w:tcPr>
            <w:tcW w:w="3056" w:type="dxa"/>
          </w:tcPr>
          <w:p w14:paraId="70C2CFF2" w14:textId="77777777" w:rsidR="002038D5" w:rsidRPr="00F95FBD" w:rsidRDefault="002038D5" w:rsidP="005923F7">
            <w:pPr>
              <w:pStyle w:val="Tabulka"/>
              <w:keepNext/>
            </w:pPr>
            <w:r w:rsidRPr="00F95FBD">
              <w:t>Adresa</w:t>
            </w:r>
          </w:p>
        </w:tc>
        <w:tc>
          <w:tcPr>
            <w:tcW w:w="5812" w:type="dxa"/>
          </w:tcPr>
          <w:p w14:paraId="7CB0655B" w14:textId="77777777" w:rsidR="002038D5" w:rsidRPr="00F95FBD" w:rsidRDefault="002038D5" w:rsidP="00165977">
            <w:pPr>
              <w:pStyle w:val="Tabulka"/>
            </w:pPr>
            <w:r w:rsidRPr="00F95FBD">
              <w:rPr>
                <w:highlight w:val="yellow"/>
              </w:rPr>
              <w:t>[VLOŽÍ ZHOTOVITEL]</w:t>
            </w:r>
          </w:p>
        </w:tc>
      </w:tr>
      <w:tr w:rsidR="002038D5" w:rsidRPr="00F95FBD" w14:paraId="010A480A" w14:textId="77777777" w:rsidTr="005923F7">
        <w:tc>
          <w:tcPr>
            <w:tcW w:w="3056" w:type="dxa"/>
          </w:tcPr>
          <w:p w14:paraId="628AF128" w14:textId="77777777" w:rsidR="002038D5" w:rsidRPr="00F95FBD" w:rsidRDefault="002038D5" w:rsidP="00165977">
            <w:pPr>
              <w:pStyle w:val="Tabulka"/>
            </w:pPr>
            <w:r w:rsidRPr="00F95FBD">
              <w:t>E-mail</w:t>
            </w:r>
          </w:p>
        </w:tc>
        <w:tc>
          <w:tcPr>
            <w:tcW w:w="5812" w:type="dxa"/>
          </w:tcPr>
          <w:p w14:paraId="075272C9" w14:textId="77777777" w:rsidR="002038D5" w:rsidRPr="00F95FBD" w:rsidRDefault="002038D5" w:rsidP="00165977">
            <w:pPr>
              <w:pStyle w:val="Tabulka"/>
            </w:pPr>
            <w:r w:rsidRPr="00F95FBD">
              <w:rPr>
                <w:highlight w:val="yellow"/>
              </w:rPr>
              <w:t>[VLOŽÍ ZHOTOVITEL]</w:t>
            </w:r>
          </w:p>
        </w:tc>
      </w:tr>
      <w:tr w:rsidR="002038D5" w:rsidRPr="00F95FBD" w14:paraId="2738ECCF" w14:textId="77777777" w:rsidTr="005923F7">
        <w:tc>
          <w:tcPr>
            <w:tcW w:w="3056" w:type="dxa"/>
          </w:tcPr>
          <w:p w14:paraId="027A51E5" w14:textId="77777777" w:rsidR="002038D5" w:rsidRPr="00F95FBD" w:rsidRDefault="002038D5" w:rsidP="00165977">
            <w:pPr>
              <w:pStyle w:val="Tabulka"/>
            </w:pPr>
            <w:r w:rsidRPr="00F95FBD">
              <w:t>Telefon</w:t>
            </w:r>
          </w:p>
        </w:tc>
        <w:tc>
          <w:tcPr>
            <w:tcW w:w="5812" w:type="dxa"/>
          </w:tcPr>
          <w:p w14:paraId="29A482C1" w14:textId="77777777" w:rsidR="002038D5" w:rsidRPr="00F95FBD" w:rsidRDefault="002038D5" w:rsidP="00165977">
            <w:pPr>
              <w:pStyle w:val="Tabulka"/>
            </w:pPr>
            <w:r w:rsidRPr="00F95FBD">
              <w:rPr>
                <w:highlight w:val="yellow"/>
              </w:rPr>
              <w:t>[VLOŽÍ ZHOTOVITEL]</w:t>
            </w:r>
          </w:p>
        </w:tc>
      </w:tr>
    </w:tbl>
    <w:p w14:paraId="4DE17F5A" w14:textId="77777777" w:rsidR="002038D5" w:rsidRPr="00F95FBD" w:rsidRDefault="002038D5" w:rsidP="00165977">
      <w:pPr>
        <w:pStyle w:val="Tabulka"/>
      </w:pPr>
    </w:p>
    <w:p w14:paraId="5EDF8017"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72141F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41D32A"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B4EBFC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85FE578" w14:textId="77777777" w:rsidTr="005923F7">
        <w:tc>
          <w:tcPr>
            <w:tcW w:w="3056" w:type="dxa"/>
          </w:tcPr>
          <w:p w14:paraId="51EC6B6F" w14:textId="77777777" w:rsidR="002038D5" w:rsidRPr="00F95FBD" w:rsidRDefault="002038D5" w:rsidP="00165977">
            <w:pPr>
              <w:pStyle w:val="Tabulka"/>
            </w:pPr>
            <w:r w:rsidRPr="00F95FBD">
              <w:t>Adresa</w:t>
            </w:r>
          </w:p>
        </w:tc>
        <w:tc>
          <w:tcPr>
            <w:tcW w:w="5812" w:type="dxa"/>
          </w:tcPr>
          <w:p w14:paraId="75E25EE8" w14:textId="77777777" w:rsidR="002038D5" w:rsidRPr="00F95FBD" w:rsidRDefault="002038D5" w:rsidP="00165977">
            <w:pPr>
              <w:pStyle w:val="Tabulka"/>
            </w:pPr>
            <w:r w:rsidRPr="00F95FBD">
              <w:rPr>
                <w:highlight w:val="yellow"/>
              </w:rPr>
              <w:t>[VLOŽÍ ZHOTOVITEL]</w:t>
            </w:r>
          </w:p>
        </w:tc>
      </w:tr>
      <w:tr w:rsidR="002038D5" w:rsidRPr="00F95FBD" w14:paraId="2678B270" w14:textId="77777777" w:rsidTr="005923F7">
        <w:tc>
          <w:tcPr>
            <w:tcW w:w="3056" w:type="dxa"/>
          </w:tcPr>
          <w:p w14:paraId="61F2D162" w14:textId="77777777" w:rsidR="002038D5" w:rsidRPr="00F95FBD" w:rsidRDefault="002038D5" w:rsidP="00165977">
            <w:pPr>
              <w:pStyle w:val="Tabulka"/>
            </w:pPr>
            <w:r w:rsidRPr="00F95FBD">
              <w:lastRenderedPageBreak/>
              <w:t>E-mail</w:t>
            </w:r>
          </w:p>
        </w:tc>
        <w:tc>
          <w:tcPr>
            <w:tcW w:w="5812" w:type="dxa"/>
          </w:tcPr>
          <w:p w14:paraId="3B577D8F" w14:textId="77777777" w:rsidR="002038D5" w:rsidRPr="00F95FBD" w:rsidRDefault="002038D5" w:rsidP="00165977">
            <w:pPr>
              <w:pStyle w:val="Tabulka"/>
            </w:pPr>
            <w:r w:rsidRPr="00F95FBD">
              <w:rPr>
                <w:highlight w:val="yellow"/>
              </w:rPr>
              <w:t>[VLOŽÍ ZHOTOVITEL]</w:t>
            </w:r>
          </w:p>
        </w:tc>
      </w:tr>
      <w:tr w:rsidR="002038D5" w:rsidRPr="00F95FBD" w14:paraId="57B36415" w14:textId="77777777" w:rsidTr="005923F7">
        <w:tc>
          <w:tcPr>
            <w:tcW w:w="3056" w:type="dxa"/>
          </w:tcPr>
          <w:p w14:paraId="7F624435" w14:textId="77777777" w:rsidR="002038D5" w:rsidRPr="00F95FBD" w:rsidRDefault="002038D5" w:rsidP="00165977">
            <w:pPr>
              <w:pStyle w:val="Tabulka"/>
            </w:pPr>
            <w:r w:rsidRPr="00F95FBD">
              <w:t>Telefon</w:t>
            </w:r>
          </w:p>
        </w:tc>
        <w:tc>
          <w:tcPr>
            <w:tcW w:w="5812" w:type="dxa"/>
          </w:tcPr>
          <w:p w14:paraId="77DF9711" w14:textId="77777777" w:rsidR="002038D5" w:rsidRPr="00F95FBD" w:rsidRDefault="002038D5" w:rsidP="00165977">
            <w:pPr>
              <w:pStyle w:val="Tabulka"/>
            </w:pPr>
            <w:r w:rsidRPr="00F95FBD">
              <w:rPr>
                <w:highlight w:val="yellow"/>
              </w:rPr>
              <w:t>[VLOŽÍ ZHOTOVITEL]</w:t>
            </w:r>
          </w:p>
        </w:tc>
      </w:tr>
    </w:tbl>
    <w:p w14:paraId="18134BAE" w14:textId="77777777" w:rsidR="00165977" w:rsidRPr="00F95FBD" w:rsidRDefault="00165977" w:rsidP="00165977">
      <w:pPr>
        <w:pStyle w:val="Tabulka"/>
      </w:pPr>
    </w:p>
    <w:p w14:paraId="374B01B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593D4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8DA97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CAB07D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E303824" w14:textId="77777777" w:rsidTr="005923F7">
        <w:tc>
          <w:tcPr>
            <w:tcW w:w="3056" w:type="dxa"/>
          </w:tcPr>
          <w:p w14:paraId="22912CE8" w14:textId="77777777" w:rsidR="00165977" w:rsidRPr="00F95FBD" w:rsidRDefault="00165977" w:rsidP="00165977">
            <w:pPr>
              <w:pStyle w:val="Tabulka"/>
            </w:pPr>
            <w:r w:rsidRPr="00F95FBD">
              <w:t>Adresa</w:t>
            </w:r>
          </w:p>
        </w:tc>
        <w:tc>
          <w:tcPr>
            <w:tcW w:w="5812" w:type="dxa"/>
          </w:tcPr>
          <w:p w14:paraId="36747EC6" w14:textId="77777777" w:rsidR="00165977" w:rsidRPr="00F95FBD" w:rsidRDefault="00165977" w:rsidP="00165977">
            <w:pPr>
              <w:pStyle w:val="Tabulka"/>
            </w:pPr>
            <w:r w:rsidRPr="00F95FBD">
              <w:rPr>
                <w:highlight w:val="yellow"/>
              </w:rPr>
              <w:t>[VLOŽÍ ZHOTOVITEL]</w:t>
            </w:r>
          </w:p>
        </w:tc>
      </w:tr>
      <w:tr w:rsidR="00165977" w:rsidRPr="00F95FBD" w14:paraId="47958953" w14:textId="77777777" w:rsidTr="005923F7">
        <w:tc>
          <w:tcPr>
            <w:tcW w:w="3056" w:type="dxa"/>
          </w:tcPr>
          <w:p w14:paraId="0AE67820" w14:textId="77777777" w:rsidR="00165977" w:rsidRPr="00F95FBD" w:rsidRDefault="00165977" w:rsidP="00165977">
            <w:pPr>
              <w:pStyle w:val="Tabulka"/>
            </w:pPr>
            <w:r w:rsidRPr="00F95FBD">
              <w:t>E-mail</w:t>
            </w:r>
          </w:p>
        </w:tc>
        <w:tc>
          <w:tcPr>
            <w:tcW w:w="5812" w:type="dxa"/>
          </w:tcPr>
          <w:p w14:paraId="469B1C32" w14:textId="77777777" w:rsidR="00165977" w:rsidRPr="00F95FBD" w:rsidRDefault="00165977" w:rsidP="00165977">
            <w:pPr>
              <w:pStyle w:val="Tabulka"/>
            </w:pPr>
            <w:r w:rsidRPr="00F95FBD">
              <w:rPr>
                <w:highlight w:val="yellow"/>
              </w:rPr>
              <w:t>[VLOŽÍ ZHOTOVITEL]</w:t>
            </w:r>
          </w:p>
        </w:tc>
      </w:tr>
      <w:tr w:rsidR="00165977" w:rsidRPr="00F95FBD" w14:paraId="4E36D604" w14:textId="77777777" w:rsidTr="005923F7">
        <w:tc>
          <w:tcPr>
            <w:tcW w:w="3056" w:type="dxa"/>
          </w:tcPr>
          <w:p w14:paraId="4EC202DA" w14:textId="77777777" w:rsidR="00165977" w:rsidRPr="00F95FBD" w:rsidRDefault="00165977" w:rsidP="00165977">
            <w:pPr>
              <w:pStyle w:val="Tabulka"/>
            </w:pPr>
            <w:r w:rsidRPr="00F95FBD">
              <w:t>Telefon</w:t>
            </w:r>
          </w:p>
        </w:tc>
        <w:tc>
          <w:tcPr>
            <w:tcW w:w="5812" w:type="dxa"/>
          </w:tcPr>
          <w:p w14:paraId="03F44CE6" w14:textId="77777777" w:rsidR="00165977" w:rsidRPr="00F95FBD" w:rsidRDefault="00165977" w:rsidP="00165977">
            <w:pPr>
              <w:pStyle w:val="Tabulka"/>
            </w:pPr>
            <w:r w:rsidRPr="00F95FBD">
              <w:rPr>
                <w:highlight w:val="yellow"/>
              </w:rPr>
              <w:t>[VLOŽÍ ZHOTOVITEL]</w:t>
            </w:r>
          </w:p>
        </w:tc>
      </w:tr>
    </w:tbl>
    <w:p w14:paraId="28BD35B7" w14:textId="77777777" w:rsidR="00165977" w:rsidRPr="00F95FBD" w:rsidRDefault="00165977" w:rsidP="00165977">
      <w:pPr>
        <w:pStyle w:val="Tabulka"/>
      </w:pPr>
    </w:p>
    <w:p w14:paraId="7DC2744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F905CB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F4075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7C9460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8C83806" w14:textId="77777777" w:rsidTr="005923F7">
        <w:tc>
          <w:tcPr>
            <w:tcW w:w="3056" w:type="dxa"/>
          </w:tcPr>
          <w:p w14:paraId="404116EB" w14:textId="77777777" w:rsidR="00165977" w:rsidRPr="00F95FBD" w:rsidRDefault="00165977" w:rsidP="00165977">
            <w:pPr>
              <w:pStyle w:val="Tabulka"/>
            </w:pPr>
            <w:r w:rsidRPr="00F95FBD">
              <w:t>Adresa</w:t>
            </w:r>
          </w:p>
        </w:tc>
        <w:tc>
          <w:tcPr>
            <w:tcW w:w="5812" w:type="dxa"/>
          </w:tcPr>
          <w:p w14:paraId="1C1911AF" w14:textId="77777777" w:rsidR="00165977" w:rsidRPr="00F95FBD" w:rsidRDefault="00165977" w:rsidP="00165977">
            <w:pPr>
              <w:pStyle w:val="Tabulka"/>
            </w:pPr>
            <w:r w:rsidRPr="00F95FBD">
              <w:rPr>
                <w:highlight w:val="yellow"/>
              </w:rPr>
              <w:t>[VLOŽÍ ZHOTOVITEL]</w:t>
            </w:r>
          </w:p>
        </w:tc>
      </w:tr>
      <w:tr w:rsidR="00165977" w:rsidRPr="00F95FBD" w14:paraId="126436F7" w14:textId="77777777" w:rsidTr="005923F7">
        <w:tc>
          <w:tcPr>
            <w:tcW w:w="3056" w:type="dxa"/>
          </w:tcPr>
          <w:p w14:paraId="041A02AB" w14:textId="77777777" w:rsidR="00165977" w:rsidRPr="00F95FBD" w:rsidRDefault="00165977" w:rsidP="00165977">
            <w:pPr>
              <w:pStyle w:val="Tabulka"/>
            </w:pPr>
            <w:r w:rsidRPr="00F95FBD">
              <w:t>E-mail</w:t>
            </w:r>
          </w:p>
        </w:tc>
        <w:tc>
          <w:tcPr>
            <w:tcW w:w="5812" w:type="dxa"/>
          </w:tcPr>
          <w:p w14:paraId="74E50E58" w14:textId="77777777" w:rsidR="00165977" w:rsidRPr="00F95FBD" w:rsidRDefault="00165977" w:rsidP="00165977">
            <w:pPr>
              <w:pStyle w:val="Tabulka"/>
            </w:pPr>
            <w:r w:rsidRPr="00F95FBD">
              <w:rPr>
                <w:highlight w:val="yellow"/>
              </w:rPr>
              <w:t>[VLOŽÍ ZHOTOVITEL]</w:t>
            </w:r>
          </w:p>
        </w:tc>
      </w:tr>
      <w:tr w:rsidR="00165977" w:rsidRPr="00F95FBD" w14:paraId="51B5614C" w14:textId="77777777" w:rsidTr="005923F7">
        <w:tc>
          <w:tcPr>
            <w:tcW w:w="3056" w:type="dxa"/>
          </w:tcPr>
          <w:p w14:paraId="299D51E9" w14:textId="77777777" w:rsidR="00165977" w:rsidRPr="00F95FBD" w:rsidRDefault="00165977" w:rsidP="00165977">
            <w:pPr>
              <w:pStyle w:val="Tabulka"/>
            </w:pPr>
            <w:r w:rsidRPr="00F95FBD">
              <w:t>Telefon</w:t>
            </w:r>
          </w:p>
        </w:tc>
        <w:tc>
          <w:tcPr>
            <w:tcW w:w="5812" w:type="dxa"/>
          </w:tcPr>
          <w:p w14:paraId="135C299E" w14:textId="77777777" w:rsidR="00165977" w:rsidRPr="00F95FBD" w:rsidRDefault="00165977" w:rsidP="00165977">
            <w:pPr>
              <w:pStyle w:val="Tabulka"/>
            </w:pPr>
            <w:r w:rsidRPr="00F95FBD">
              <w:rPr>
                <w:highlight w:val="yellow"/>
              </w:rPr>
              <w:t>[VLOŽÍ ZHOTOVITEL]</w:t>
            </w:r>
          </w:p>
        </w:tc>
      </w:tr>
    </w:tbl>
    <w:p w14:paraId="0A604189" w14:textId="77777777" w:rsidR="00EC707C" w:rsidRPr="00F95FBD" w:rsidRDefault="00EC707C" w:rsidP="00EC707C">
      <w:pPr>
        <w:pStyle w:val="Tabulka"/>
      </w:pPr>
    </w:p>
    <w:p w14:paraId="29BEE2A9" w14:textId="78D02A56" w:rsidR="00EC707C" w:rsidRPr="00F95FBD" w:rsidRDefault="000A1AB2" w:rsidP="00EC707C">
      <w:pPr>
        <w:pStyle w:val="Nadpistabulky"/>
        <w:rPr>
          <w:sz w:val="18"/>
          <w:szCs w:val="18"/>
        </w:rPr>
      </w:pPr>
      <w:r>
        <w:rPr>
          <w:sz w:val="18"/>
          <w:szCs w:val="18"/>
        </w:rPr>
        <w:t>S</w:t>
      </w:r>
      <w:r w:rsidRPr="000A1AB2">
        <w:rPr>
          <w:sz w:val="18"/>
          <w:szCs w:val="18"/>
        </w:rPr>
        <w:t>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3A3539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B0A489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48F582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E6F15C3" w14:textId="77777777" w:rsidTr="005923F7">
        <w:tc>
          <w:tcPr>
            <w:tcW w:w="3056" w:type="dxa"/>
          </w:tcPr>
          <w:p w14:paraId="26D92380" w14:textId="77777777" w:rsidR="00EC707C" w:rsidRPr="00F95FBD" w:rsidRDefault="00EC707C" w:rsidP="00964369">
            <w:pPr>
              <w:pStyle w:val="Tabulka"/>
            </w:pPr>
            <w:r w:rsidRPr="00F95FBD">
              <w:t>Adresa</w:t>
            </w:r>
          </w:p>
        </w:tc>
        <w:tc>
          <w:tcPr>
            <w:tcW w:w="5812" w:type="dxa"/>
          </w:tcPr>
          <w:p w14:paraId="73339F31" w14:textId="77777777" w:rsidR="00EC707C" w:rsidRPr="00F95FBD" w:rsidRDefault="00EC707C" w:rsidP="00964369">
            <w:pPr>
              <w:pStyle w:val="Tabulka"/>
            </w:pPr>
            <w:r w:rsidRPr="00F95FBD">
              <w:rPr>
                <w:highlight w:val="yellow"/>
              </w:rPr>
              <w:t>[VLOŽÍ ZHOTOVITEL]</w:t>
            </w:r>
          </w:p>
        </w:tc>
      </w:tr>
      <w:tr w:rsidR="00EC707C" w:rsidRPr="00F95FBD" w14:paraId="10AD0652" w14:textId="77777777" w:rsidTr="005923F7">
        <w:tc>
          <w:tcPr>
            <w:tcW w:w="3056" w:type="dxa"/>
          </w:tcPr>
          <w:p w14:paraId="26A2902A" w14:textId="77777777" w:rsidR="00EC707C" w:rsidRPr="00F95FBD" w:rsidRDefault="00EC707C" w:rsidP="00964369">
            <w:pPr>
              <w:pStyle w:val="Tabulka"/>
            </w:pPr>
            <w:r w:rsidRPr="00F95FBD">
              <w:t>E-mail</w:t>
            </w:r>
          </w:p>
        </w:tc>
        <w:tc>
          <w:tcPr>
            <w:tcW w:w="5812" w:type="dxa"/>
          </w:tcPr>
          <w:p w14:paraId="4581692F" w14:textId="77777777" w:rsidR="00EC707C" w:rsidRPr="00F95FBD" w:rsidRDefault="00EC707C" w:rsidP="00964369">
            <w:pPr>
              <w:pStyle w:val="Tabulka"/>
            </w:pPr>
            <w:r w:rsidRPr="00F95FBD">
              <w:rPr>
                <w:highlight w:val="yellow"/>
              </w:rPr>
              <w:t>[VLOŽÍ ZHOTOVITEL]</w:t>
            </w:r>
          </w:p>
        </w:tc>
      </w:tr>
      <w:tr w:rsidR="00EC707C" w:rsidRPr="00F95FBD" w14:paraId="5EDC3370" w14:textId="77777777" w:rsidTr="005923F7">
        <w:tc>
          <w:tcPr>
            <w:tcW w:w="3056" w:type="dxa"/>
          </w:tcPr>
          <w:p w14:paraId="58D82DE3" w14:textId="77777777" w:rsidR="00EC707C" w:rsidRPr="00F95FBD" w:rsidRDefault="00EC707C" w:rsidP="00964369">
            <w:pPr>
              <w:pStyle w:val="Tabulka"/>
            </w:pPr>
            <w:r w:rsidRPr="00F95FBD">
              <w:t>Telefon</w:t>
            </w:r>
          </w:p>
        </w:tc>
        <w:tc>
          <w:tcPr>
            <w:tcW w:w="5812" w:type="dxa"/>
          </w:tcPr>
          <w:p w14:paraId="78653CD8" w14:textId="77777777" w:rsidR="00EC707C" w:rsidRPr="00F95FBD" w:rsidRDefault="00EC707C" w:rsidP="00964369">
            <w:pPr>
              <w:pStyle w:val="Tabulka"/>
            </w:pPr>
            <w:r w:rsidRPr="00F95FBD">
              <w:rPr>
                <w:highlight w:val="yellow"/>
              </w:rPr>
              <w:t>[VLOŽÍ ZHOTOVITEL]</w:t>
            </w:r>
          </w:p>
        </w:tc>
      </w:tr>
    </w:tbl>
    <w:p w14:paraId="5C3E0B47" w14:textId="77777777" w:rsidR="00896032" w:rsidRPr="00F95FBD" w:rsidRDefault="00896032" w:rsidP="00EC707C">
      <w:pPr>
        <w:pStyle w:val="Tabulka"/>
      </w:pPr>
    </w:p>
    <w:p w14:paraId="0D63DE34"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1A2D91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502411"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C847C56"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58D9C66" w14:textId="77777777" w:rsidTr="005923F7">
        <w:tc>
          <w:tcPr>
            <w:tcW w:w="3056" w:type="dxa"/>
          </w:tcPr>
          <w:p w14:paraId="3F7020A0" w14:textId="77777777" w:rsidR="00EC707C" w:rsidRPr="00F035CE" w:rsidRDefault="00EC707C" w:rsidP="005923F7">
            <w:pPr>
              <w:pStyle w:val="Tabulka"/>
              <w:keepNext/>
            </w:pPr>
            <w:r w:rsidRPr="00F035CE">
              <w:t>Adresa</w:t>
            </w:r>
          </w:p>
        </w:tc>
        <w:tc>
          <w:tcPr>
            <w:tcW w:w="5812" w:type="dxa"/>
          </w:tcPr>
          <w:p w14:paraId="4BA073F7" w14:textId="77777777" w:rsidR="00EC707C" w:rsidRPr="00F035CE" w:rsidRDefault="00EC707C" w:rsidP="00964369">
            <w:pPr>
              <w:pStyle w:val="Tabulka"/>
            </w:pPr>
            <w:r w:rsidRPr="00F035CE">
              <w:rPr>
                <w:highlight w:val="yellow"/>
              </w:rPr>
              <w:t>[VLOŽÍ ZHOTOVITEL]</w:t>
            </w:r>
          </w:p>
        </w:tc>
      </w:tr>
      <w:tr w:rsidR="00F035CE" w:rsidRPr="00F035CE" w14:paraId="0F5B5C5A" w14:textId="77777777" w:rsidTr="005923F7">
        <w:tc>
          <w:tcPr>
            <w:tcW w:w="3056" w:type="dxa"/>
          </w:tcPr>
          <w:p w14:paraId="04B5F4D0" w14:textId="77777777" w:rsidR="00EC707C" w:rsidRPr="00F035CE" w:rsidRDefault="00EC707C" w:rsidP="00964369">
            <w:pPr>
              <w:pStyle w:val="Tabulka"/>
            </w:pPr>
            <w:r w:rsidRPr="00F035CE">
              <w:t>E-mail</w:t>
            </w:r>
          </w:p>
        </w:tc>
        <w:tc>
          <w:tcPr>
            <w:tcW w:w="5812" w:type="dxa"/>
          </w:tcPr>
          <w:p w14:paraId="537D776C" w14:textId="77777777" w:rsidR="00EC707C" w:rsidRPr="00F035CE" w:rsidRDefault="00EC707C" w:rsidP="00964369">
            <w:pPr>
              <w:pStyle w:val="Tabulka"/>
            </w:pPr>
            <w:r w:rsidRPr="00F035CE">
              <w:rPr>
                <w:highlight w:val="yellow"/>
              </w:rPr>
              <w:t>[VLOŽÍ ZHOTOVITEL]</w:t>
            </w:r>
          </w:p>
        </w:tc>
      </w:tr>
      <w:tr w:rsidR="00F035CE" w:rsidRPr="00F035CE" w14:paraId="1C62E9AC" w14:textId="77777777" w:rsidTr="005923F7">
        <w:tc>
          <w:tcPr>
            <w:tcW w:w="3056" w:type="dxa"/>
          </w:tcPr>
          <w:p w14:paraId="3EF2B4AC" w14:textId="77777777" w:rsidR="00EC707C" w:rsidRPr="00F035CE" w:rsidRDefault="00EC707C" w:rsidP="00964369">
            <w:pPr>
              <w:pStyle w:val="Tabulka"/>
            </w:pPr>
            <w:r w:rsidRPr="00F035CE">
              <w:t>Telefon</w:t>
            </w:r>
          </w:p>
        </w:tc>
        <w:tc>
          <w:tcPr>
            <w:tcW w:w="5812" w:type="dxa"/>
          </w:tcPr>
          <w:p w14:paraId="000A0B5F" w14:textId="77777777" w:rsidR="00EC707C" w:rsidRPr="00F035CE" w:rsidRDefault="00EC707C" w:rsidP="00964369">
            <w:pPr>
              <w:pStyle w:val="Tabulka"/>
            </w:pPr>
            <w:r w:rsidRPr="00F035CE">
              <w:rPr>
                <w:highlight w:val="yellow"/>
              </w:rPr>
              <w:t>[VLOŽÍ ZHOTOVITEL]</w:t>
            </w:r>
          </w:p>
        </w:tc>
      </w:tr>
    </w:tbl>
    <w:p w14:paraId="19AB1AC5" w14:textId="77777777" w:rsidR="004436EE" w:rsidRPr="00F035CE" w:rsidRDefault="004436EE" w:rsidP="004436EE">
      <w:pPr>
        <w:pStyle w:val="Textbezodsazen"/>
      </w:pPr>
    </w:p>
    <w:p w14:paraId="542EA9EB" w14:textId="1CDC9FEF" w:rsidR="00C638C4" w:rsidRPr="00F035CE" w:rsidRDefault="00202594" w:rsidP="00C638C4">
      <w:pPr>
        <w:pStyle w:val="Nadpistabulky"/>
        <w:pBdr>
          <w:top w:val="single" w:sz="12" w:space="0" w:color="00A1E0" w:themeColor="accent3"/>
        </w:pBdr>
        <w:rPr>
          <w:sz w:val="18"/>
          <w:szCs w:val="18"/>
        </w:rPr>
      </w:pPr>
      <w:r>
        <w:rPr>
          <w:sz w:val="18"/>
          <w:szCs w:val="18"/>
        </w:rPr>
        <w:t>S</w:t>
      </w:r>
      <w:r w:rsidRPr="00202594">
        <w:rPr>
          <w:sz w:val="18"/>
          <w:szCs w:val="18"/>
        </w:rPr>
        <w:t>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3D4F77C6"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D39789C"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40D4C327" w14:textId="77777777" w:rsidR="00C638C4" w:rsidRPr="00F035CE" w:rsidRDefault="00C638C4" w:rsidP="00C638C4">
            <w:pPr>
              <w:pStyle w:val="Tabulka"/>
            </w:pPr>
            <w:r w:rsidRPr="00F035CE">
              <w:rPr>
                <w:highlight w:val="yellow"/>
              </w:rPr>
              <w:t>[VLOŽÍ ZHOTOVITEL]</w:t>
            </w:r>
          </w:p>
        </w:tc>
      </w:tr>
      <w:tr w:rsidR="00F035CE" w:rsidRPr="00F035CE" w14:paraId="39DA6A01" w14:textId="77777777" w:rsidTr="00C638C4">
        <w:tc>
          <w:tcPr>
            <w:tcW w:w="3030" w:type="dxa"/>
          </w:tcPr>
          <w:p w14:paraId="2CB2C125" w14:textId="77777777" w:rsidR="00C638C4" w:rsidRPr="00F035CE" w:rsidRDefault="00C638C4" w:rsidP="00C638C4">
            <w:pPr>
              <w:pStyle w:val="Tabulka"/>
              <w:keepNext/>
            </w:pPr>
            <w:r w:rsidRPr="00F035CE">
              <w:t>Adresa</w:t>
            </w:r>
          </w:p>
        </w:tc>
        <w:tc>
          <w:tcPr>
            <w:tcW w:w="5759" w:type="dxa"/>
          </w:tcPr>
          <w:p w14:paraId="60A87697" w14:textId="77777777" w:rsidR="00C638C4" w:rsidRPr="00F035CE" w:rsidRDefault="00C638C4" w:rsidP="00C638C4">
            <w:pPr>
              <w:pStyle w:val="Tabulka"/>
            </w:pPr>
            <w:r w:rsidRPr="00F035CE">
              <w:rPr>
                <w:highlight w:val="yellow"/>
              </w:rPr>
              <w:t>[VLOŽÍ ZHOTOVITEL]</w:t>
            </w:r>
          </w:p>
        </w:tc>
      </w:tr>
      <w:tr w:rsidR="00F035CE" w:rsidRPr="00F035CE" w14:paraId="794E65EA" w14:textId="77777777" w:rsidTr="00C638C4">
        <w:tc>
          <w:tcPr>
            <w:tcW w:w="3030" w:type="dxa"/>
          </w:tcPr>
          <w:p w14:paraId="0B217877" w14:textId="77777777" w:rsidR="00C638C4" w:rsidRPr="00F035CE" w:rsidRDefault="00C638C4" w:rsidP="00C638C4">
            <w:pPr>
              <w:pStyle w:val="Tabulka"/>
            </w:pPr>
            <w:r w:rsidRPr="00F035CE">
              <w:t>E-mail</w:t>
            </w:r>
          </w:p>
        </w:tc>
        <w:tc>
          <w:tcPr>
            <w:tcW w:w="5759" w:type="dxa"/>
          </w:tcPr>
          <w:p w14:paraId="1E172761" w14:textId="77777777" w:rsidR="00C638C4" w:rsidRPr="00F035CE" w:rsidRDefault="00C638C4" w:rsidP="00C638C4">
            <w:pPr>
              <w:pStyle w:val="Tabulka"/>
            </w:pPr>
            <w:r w:rsidRPr="00F035CE">
              <w:rPr>
                <w:highlight w:val="yellow"/>
              </w:rPr>
              <w:t>[VLOŽÍ ZHOTOVITEL]</w:t>
            </w:r>
          </w:p>
        </w:tc>
      </w:tr>
      <w:tr w:rsidR="00F035CE" w:rsidRPr="00F035CE" w14:paraId="6CEA3F06" w14:textId="77777777" w:rsidTr="00C638C4">
        <w:tc>
          <w:tcPr>
            <w:tcW w:w="3030" w:type="dxa"/>
          </w:tcPr>
          <w:p w14:paraId="4FA8AC41" w14:textId="77777777" w:rsidR="00C638C4" w:rsidRPr="00F035CE" w:rsidRDefault="00C638C4" w:rsidP="00C638C4">
            <w:pPr>
              <w:pStyle w:val="Tabulka"/>
            </w:pPr>
            <w:r w:rsidRPr="00F035CE">
              <w:t>Telefon</w:t>
            </w:r>
          </w:p>
        </w:tc>
        <w:tc>
          <w:tcPr>
            <w:tcW w:w="5759" w:type="dxa"/>
          </w:tcPr>
          <w:p w14:paraId="14E52956" w14:textId="77777777" w:rsidR="00C638C4" w:rsidRPr="00F035CE" w:rsidRDefault="00C638C4" w:rsidP="00C638C4">
            <w:pPr>
              <w:pStyle w:val="Tabulka"/>
            </w:pPr>
            <w:r w:rsidRPr="00F035CE">
              <w:rPr>
                <w:highlight w:val="yellow"/>
              </w:rPr>
              <w:t>[VLOŽÍ ZHOTOVITEL]</w:t>
            </w:r>
          </w:p>
          <w:p w14:paraId="366F750D" w14:textId="77777777" w:rsidR="00C638C4" w:rsidRPr="00F035CE" w:rsidRDefault="00C638C4" w:rsidP="00C638C4">
            <w:pPr>
              <w:pStyle w:val="Tabulka"/>
            </w:pPr>
          </w:p>
        </w:tc>
      </w:tr>
    </w:tbl>
    <w:p w14:paraId="689A4E8A" w14:textId="77777777" w:rsidR="00C638C4" w:rsidRDefault="00C638C4" w:rsidP="004436EE">
      <w:pPr>
        <w:pStyle w:val="Textbezodsazen"/>
      </w:pPr>
    </w:p>
    <w:p w14:paraId="02C3EBFD" w14:textId="77777777" w:rsidR="00B06D17" w:rsidRDefault="00B06D17" w:rsidP="004436EE">
      <w:pPr>
        <w:pStyle w:val="Textbezodsazen"/>
      </w:pPr>
    </w:p>
    <w:p w14:paraId="3140F2F2"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3B503F0" w14:textId="77777777" w:rsidR="004436EE" w:rsidRDefault="004436EE" w:rsidP="004436EE">
      <w:pPr>
        <w:pStyle w:val="Textbezodsazen"/>
      </w:pPr>
    </w:p>
    <w:p w14:paraId="305A7091" w14:textId="2D4DB6F6"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2DEDEB2"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B1232F3" w14:textId="77777777" w:rsidR="004436EE" w:rsidRDefault="004436EE" w:rsidP="004436EE">
      <w:pPr>
        <w:pStyle w:val="Nadpisbezsl1-1"/>
      </w:pPr>
      <w:r w:rsidRPr="004436EE">
        <w:lastRenderedPageBreak/>
        <w:t>Příloha</w:t>
      </w:r>
      <w:r>
        <w:t xml:space="preserve"> č. 7</w:t>
      </w:r>
    </w:p>
    <w:p w14:paraId="2439576A" w14:textId="77777777" w:rsidR="004436EE" w:rsidRDefault="004436EE" w:rsidP="004436EE">
      <w:pPr>
        <w:pStyle w:val="Nadpisbezsl1-2"/>
      </w:pPr>
      <w:r>
        <w:t>Seznam požadovaných pojištění</w:t>
      </w:r>
    </w:p>
    <w:p w14:paraId="46DB4DC2"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642D38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8BFBE2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CBAE4C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8E65E6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F8C588D" w14:textId="77777777" w:rsidTr="005923F7">
        <w:tc>
          <w:tcPr>
            <w:tcW w:w="4615" w:type="dxa"/>
          </w:tcPr>
          <w:p w14:paraId="4EEDBA6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113CC2B" w14:textId="4690C6CE" w:rsidR="004436EE" w:rsidRPr="004436EE" w:rsidRDefault="00987A91" w:rsidP="00964369">
            <w:pPr>
              <w:pStyle w:val="Textbezodsazen"/>
            </w:pPr>
            <w:r>
              <w:t>25 000 000,- Kč</w:t>
            </w:r>
            <w:r w:rsidR="004436EE" w:rsidRPr="004436EE">
              <w:t xml:space="preserve"> </w:t>
            </w:r>
          </w:p>
        </w:tc>
      </w:tr>
    </w:tbl>
    <w:p w14:paraId="062DE547" w14:textId="77777777" w:rsidR="004436EE" w:rsidRDefault="004436EE" w:rsidP="004436EE">
      <w:pPr>
        <w:pStyle w:val="Textbezodsazen"/>
      </w:pPr>
    </w:p>
    <w:p w14:paraId="29C19648" w14:textId="77777777" w:rsidR="004436EE" w:rsidRDefault="004436EE" w:rsidP="004436EE">
      <w:pPr>
        <w:pStyle w:val="Textbezodsazen"/>
      </w:pPr>
    </w:p>
    <w:p w14:paraId="6A742F5C" w14:textId="77777777" w:rsidR="00B63F52" w:rsidRDefault="00B63F52" w:rsidP="00B63F52">
      <w:pPr>
        <w:pStyle w:val="Textbezodsazen"/>
        <w:rPr>
          <w:rStyle w:val="Tun"/>
          <w:b w:val="0"/>
        </w:rPr>
      </w:pPr>
    </w:p>
    <w:p w14:paraId="0649D56F" w14:textId="77777777" w:rsidR="005A2756" w:rsidRDefault="005A2756" w:rsidP="00B63F52">
      <w:pPr>
        <w:pStyle w:val="Textbezodsazen"/>
        <w:rPr>
          <w:rStyle w:val="Tun"/>
          <w:b w:val="0"/>
        </w:rPr>
      </w:pPr>
    </w:p>
    <w:p w14:paraId="598DC436" w14:textId="77777777" w:rsidR="004436EE" w:rsidRDefault="004436EE" w:rsidP="00B63F52">
      <w:pPr>
        <w:pStyle w:val="Textbezodsazen"/>
      </w:pPr>
    </w:p>
    <w:p w14:paraId="2EAD30FF"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53D7742" w14:textId="77777777" w:rsidR="00F95FBD" w:rsidRDefault="004436EE" w:rsidP="00F762A8">
      <w:pPr>
        <w:pStyle w:val="Nadpisbezsl1-1"/>
      </w:pPr>
      <w:r>
        <w:lastRenderedPageBreak/>
        <w:t>Příloha č. 8</w:t>
      </w:r>
    </w:p>
    <w:p w14:paraId="621509E6" w14:textId="77777777" w:rsidR="00F95FBD" w:rsidRDefault="00F95FBD" w:rsidP="00F762A8">
      <w:pPr>
        <w:pStyle w:val="Nadpisbezsl1-2"/>
      </w:pPr>
      <w:r>
        <w:t>Seznam poddodavatelů</w:t>
      </w:r>
    </w:p>
    <w:p w14:paraId="5C299E1C"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82D81E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3A3850B" w14:textId="77777777" w:rsidR="00F95FBD" w:rsidRPr="0017282C" w:rsidRDefault="00F95FBD" w:rsidP="00F762A8">
            <w:pPr>
              <w:pStyle w:val="Tabulka"/>
              <w:rPr>
                <w:rStyle w:val="Nadpisvtabulce"/>
                <w:b/>
              </w:rPr>
            </w:pPr>
            <w:r w:rsidRPr="0017282C">
              <w:rPr>
                <w:rStyle w:val="Nadpisvtabulce"/>
                <w:b/>
              </w:rPr>
              <w:t>Identifikace poddodavatele</w:t>
            </w:r>
          </w:p>
          <w:p w14:paraId="7333CDE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56F5876" w14:textId="77777777" w:rsidR="00F762A8" w:rsidRPr="0017282C" w:rsidRDefault="00F762A8" w:rsidP="00F762A8">
            <w:pPr>
              <w:pStyle w:val="Tabulka"/>
              <w:jc w:val="center"/>
            </w:pPr>
            <w:r w:rsidRPr="0017282C">
              <w:t>Věcný rozsah poddodávky</w:t>
            </w:r>
          </w:p>
          <w:p w14:paraId="3BA1613D" w14:textId="77777777" w:rsidR="00F95FBD" w:rsidRPr="0017282C" w:rsidRDefault="00F762A8" w:rsidP="00F762A8">
            <w:pPr>
              <w:pStyle w:val="Tabulka"/>
              <w:jc w:val="center"/>
            </w:pPr>
            <w:r w:rsidRPr="0017282C">
              <w:t>(označení dle čísel a názvů jednotlivých PS a SO)</w:t>
            </w:r>
          </w:p>
        </w:tc>
        <w:tc>
          <w:tcPr>
            <w:tcW w:w="2957" w:type="dxa"/>
          </w:tcPr>
          <w:p w14:paraId="391C27BE"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6329690C" w14:textId="77777777" w:rsidTr="005923F7">
        <w:tc>
          <w:tcPr>
            <w:tcW w:w="2774" w:type="dxa"/>
          </w:tcPr>
          <w:p w14:paraId="54DD91F9" w14:textId="77777777" w:rsidR="00F95FBD" w:rsidRPr="00F95FBD" w:rsidRDefault="00F95FBD" w:rsidP="003F5723">
            <w:pPr>
              <w:pStyle w:val="Tabulka"/>
            </w:pPr>
            <w:r w:rsidRPr="00F95FBD">
              <w:rPr>
                <w:highlight w:val="yellow"/>
              </w:rPr>
              <w:t>[VLOŽÍ ZHOTOVITEL]</w:t>
            </w:r>
          </w:p>
        </w:tc>
        <w:tc>
          <w:tcPr>
            <w:tcW w:w="3129" w:type="dxa"/>
          </w:tcPr>
          <w:p w14:paraId="5335DE7D" w14:textId="77777777" w:rsidR="00F95FBD" w:rsidRPr="00F95FBD" w:rsidRDefault="00F95FBD" w:rsidP="00F762A8">
            <w:pPr>
              <w:pStyle w:val="Tabulka"/>
              <w:jc w:val="center"/>
            </w:pPr>
            <w:r w:rsidRPr="00F95FBD">
              <w:rPr>
                <w:highlight w:val="yellow"/>
              </w:rPr>
              <w:t>[VLOŽÍ ZHOTOVITEL]</w:t>
            </w:r>
          </w:p>
        </w:tc>
        <w:tc>
          <w:tcPr>
            <w:tcW w:w="2957" w:type="dxa"/>
          </w:tcPr>
          <w:p w14:paraId="54A543DD" w14:textId="77777777" w:rsidR="00F95FBD" w:rsidRPr="00F95FBD" w:rsidRDefault="00F95FBD" w:rsidP="00F762A8">
            <w:pPr>
              <w:pStyle w:val="Tabulka"/>
              <w:jc w:val="center"/>
            </w:pPr>
            <w:r w:rsidRPr="00F95FBD">
              <w:rPr>
                <w:highlight w:val="yellow"/>
              </w:rPr>
              <w:t>[VLOŽÍ ZHOTOVITEL]</w:t>
            </w:r>
          </w:p>
        </w:tc>
      </w:tr>
      <w:tr w:rsidR="00F95FBD" w:rsidRPr="00F95FBD" w14:paraId="1D46DD7F" w14:textId="77777777" w:rsidTr="005923F7">
        <w:tc>
          <w:tcPr>
            <w:tcW w:w="2774" w:type="dxa"/>
          </w:tcPr>
          <w:p w14:paraId="46AFE38D" w14:textId="77777777" w:rsidR="00F95FBD" w:rsidRPr="00F95FBD" w:rsidRDefault="00F95FBD" w:rsidP="003F5723">
            <w:pPr>
              <w:pStyle w:val="Tabulka"/>
            </w:pPr>
            <w:r w:rsidRPr="00F95FBD">
              <w:rPr>
                <w:highlight w:val="yellow"/>
              </w:rPr>
              <w:t>[VLOŽÍ ZHOTOVITEL]</w:t>
            </w:r>
          </w:p>
        </w:tc>
        <w:tc>
          <w:tcPr>
            <w:tcW w:w="3129" w:type="dxa"/>
          </w:tcPr>
          <w:p w14:paraId="64B96B2B" w14:textId="77777777" w:rsidR="00F95FBD" w:rsidRPr="00F95FBD" w:rsidRDefault="00F95FBD" w:rsidP="00F762A8">
            <w:pPr>
              <w:pStyle w:val="Tabulka"/>
              <w:jc w:val="center"/>
            </w:pPr>
            <w:r w:rsidRPr="00F95FBD">
              <w:rPr>
                <w:highlight w:val="yellow"/>
              </w:rPr>
              <w:t>[VLOŽÍ ZHOTOVITEL]</w:t>
            </w:r>
          </w:p>
        </w:tc>
        <w:tc>
          <w:tcPr>
            <w:tcW w:w="2957" w:type="dxa"/>
          </w:tcPr>
          <w:p w14:paraId="38512D62" w14:textId="77777777" w:rsidR="00F95FBD" w:rsidRPr="00F95FBD" w:rsidRDefault="00F95FBD" w:rsidP="00F762A8">
            <w:pPr>
              <w:pStyle w:val="Tabulka"/>
              <w:jc w:val="center"/>
            </w:pPr>
            <w:r w:rsidRPr="00F95FBD">
              <w:rPr>
                <w:highlight w:val="yellow"/>
              </w:rPr>
              <w:t>[VLOŽÍ ZHOTOVITEL]</w:t>
            </w:r>
          </w:p>
        </w:tc>
      </w:tr>
      <w:tr w:rsidR="004436EE" w:rsidRPr="00F95FBD" w14:paraId="75771D98" w14:textId="77777777" w:rsidTr="005923F7">
        <w:tc>
          <w:tcPr>
            <w:tcW w:w="2774" w:type="dxa"/>
          </w:tcPr>
          <w:p w14:paraId="42AC2342" w14:textId="77777777" w:rsidR="004436EE" w:rsidRPr="00F95FBD" w:rsidRDefault="004436EE" w:rsidP="00964369">
            <w:pPr>
              <w:pStyle w:val="Tabulka"/>
            </w:pPr>
            <w:r w:rsidRPr="00F95FBD">
              <w:rPr>
                <w:highlight w:val="yellow"/>
              </w:rPr>
              <w:t>[VLOŽÍ ZHOTOVITEL]</w:t>
            </w:r>
          </w:p>
        </w:tc>
        <w:tc>
          <w:tcPr>
            <w:tcW w:w="3129" w:type="dxa"/>
          </w:tcPr>
          <w:p w14:paraId="60D177D0" w14:textId="77777777" w:rsidR="004436EE" w:rsidRPr="00F95FBD" w:rsidRDefault="004436EE" w:rsidP="00964369">
            <w:pPr>
              <w:pStyle w:val="Tabulka"/>
              <w:jc w:val="center"/>
            </w:pPr>
            <w:r w:rsidRPr="00F95FBD">
              <w:rPr>
                <w:highlight w:val="yellow"/>
              </w:rPr>
              <w:t>[VLOŽÍ ZHOTOVITEL]</w:t>
            </w:r>
          </w:p>
        </w:tc>
        <w:tc>
          <w:tcPr>
            <w:tcW w:w="2957" w:type="dxa"/>
          </w:tcPr>
          <w:p w14:paraId="5EEE426C" w14:textId="77777777" w:rsidR="004436EE" w:rsidRPr="00F95FBD" w:rsidRDefault="004436EE" w:rsidP="00964369">
            <w:pPr>
              <w:pStyle w:val="Tabulka"/>
              <w:jc w:val="center"/>
            </w:pPr>
            <w:r w:rsidRPr="00F95FBD">
              <w:rPr>
                <w:highlight w:val="yellow"/>
              </w:rPr>
              <w:t>[VLOŽÍ ZHOTOVITEL]</w:t>
            </w:r>
          </w:p>
        </w:tc>
      </w:tr>
      <w:tr w:rsidR="004436EE" w:rsidRPr="00F95FBD" w14:paraId="470726B4" w14:textId="77777777" w:rsidTr="005923F7">
        <w:tc>
          <w:tcPr>
            <w:tcW w:w="2774" w:type="dxa"/>
          </w:tcPr>
          <w:p w14:paraId="75B753CA" w14:textId="77777777" w:rsidR="004436EE" w:rsidRPr="00F95FBD" w:rsidRDefault="004436EE" w:rsidP="00964369">
            <w:pPr>
              <w:pStyle w:val="Tabulka"/>
            </w:pPr>
            <w:r w:rsidRPr="00F95FBD">
              <w:rPr>
                <w:highlight w:val="yellow"/>
              </w:rPr>
              <w:t>[VLOŽÍ ZHOTOVITEL]</w:t>
            </w:r>
          </w:p>
        </w:tc>
        <w:tc>
          <w:tcPr>
            <w:tcW w:w="3129" w:type="dxa"/>
          </w:tcPr>
          <w:p w14:paraId="15166B17" w14:textId="77777777" w:rsidR="004436EE" w:rsidRPr="00F95FBD" w:rsidRDefault="004436EE" w:rsidP="00964369">
            <w:pPr>
              <w:pStyle w:val="Tabulka"/>
              <w:jc w:val="center"/>
            </w:pPr>
            <w:r w:rsidRPr="00F95FBD">
              <w:rPr>
                <w:highlight w:val="yellow"/>
              </w:rPr>
              <w:t>[VLOŽÍ ZHOTOVITEL]</w:t>
            </w:r>
          </w:p>
        </w:tc>
        <w:tc>
          <w:tcPr>
            <w:tcW w:w="2957" w:type="dxa"/>
          </w:tcPr>
          <w:p w14:paraId="18170AD4" w14:textId="77777777" w:rsidR="004436EE" w:rsidRPr="00F95FBD" w:rsidRDefault="004436EE" w:rsidP="00964369">
            <w:pPr>
              <w:pStyle w:val="Tabulka"/>
              <w:jc w:val="center"/>
            </w:pPr>
            <w:r w:rsidRPr="00F95FBD">
              <w:rPr>
                <w:highlight w:val="yellow"/>
              </w:rPr>
              <w:t>[VLOŽÍ ZHOTOVITEL]</w:t>
            </w:r>
          </w:p>
        </w:tc>
      </w:tr>
      <w:tr w:rsidR="004436EE" w:rsidRPr="00F95FBD" w14:paraId="0FF2C2B7" w14:textId="77777777" w:rsidTr="005923F7">
        <w:tc>
          <w:tcPr>
            <w:tcW w:w="2774" w:type="dxa"/>
          </w:tcPr>
          <w:p w14:paraId="7864B05D" w14:textId="77777777" w:rsidR="004436EE" w:rsidRPr="00F95FBD" w:rsidRDefault="004436EE" w:rsidP="00964369">
            <w:pPr>
              <w:pStyle w:val="Tabulka"/>
            </w:pPr>
            <w:r w:rsidRPr="00F95FBD">
              <w:rPr>
                <w:highlight w:val="yellow"/>
              </w:rPr>
              <w:t>[VLOŽÍ ZHOTOVITEL]</w:t>
            </w:r>
          </w:p>
        </w:tc>
        <w:tc>
          <w:tcPr>
            <w:tcW w:w="3129" w:type="dxa"/>
          </w:tcPr>
          <w:p w14:paraId="49CECBFB" w14:textId="77777777" w:rsidR="004436EE" w:rsidRPr="00F95FBD" w:rsidRDefault="004436EE" w:rsidP="00964369">
            <w:pPr>
              <w:pStyle w:val="Tabulka"/>
              <w:jc w:val="center"/>
            </w:pPr>
            <w:r w:rsidRPr="00F95FBD">
              <w:rPr>
                <w:highlight w:val="yellow"/>
              </w:rPr>
              <w:t>[VLOŽÍ ZHOTOVITEL]</w:t>
            </w:r>
          </w:p>
        </w:tc>
        <w:tc>
          <w:tcPr>
            <w:tcW w:w="2957" w:type="dxa"/>
          </w:tcPr>
          <w:p w14:paraId="1D74411D" w14:textId="77777777" w:rsidR="004436EE" w:rsidRPr="00F95FBD" w:rsidRDefault="004436EE" w:rsidP="00964369">
            <w:pPr>
              <w:pStyle w:val="Tabulka"/>
              <w:jc w:val="center"/>
            </w:pPr>
            <w:r w:rsidRPr="00F95FBD">
              <w:rPr>
                <w:highlight w:val="yellow"/>
              </w:rPr>
              <w:t>[VLOŽÍ ZHOTOVITEL]</w:t>
            </w:r>
          </w:p>
        </w:tc>
      </w:tr>
      <w:tr w:rsidR="004436EE" w:rsidRPr="00F95FBD" w14:paraId="12D10EB7" w14:textId="77777777" w:rsidTr="005923F7">
        <w:tc>
          <w:tcPr>
            <w:tcW w:w="2774" w:type="dxa"/>
          </w:tcPr>
          <w:p w14:paraId="6F249D66" w14:textId="77777777" w:rsidR="004436EE" w:rsidRPr="00F95FBD" w:rsidRDefault="004436EE" w:rsidP="00964369">
            <w:pPr>
              <w:pStyle w:val="Tabulka"/>
            </w:pPr>
            <w:r w:rsidRPr="00F95FBD">
              <w:rPr>
                <w:highlight w:val="yellow"/>
              </w:rPr>
              <w:t>[VLOŽÍ ZHOTOVITEL]</w:t>
            </w:r>
          </w:p>
        </w:tc>
        <w:tc>
          <w:tcPr>
            <w:tcW w:w="3129" w:type="dxa"/>
          </w:tcPr>
          <w:p w14:paraId="6AB757B9" w14:textId="77777777" w:rsidR="004436EE" w:rsidRPr="00F95FBD" w:rsidRDefault="004436EE" w:rsidP="00964369">
            <w:pPr>
              <w:pStyle w:val="Tabulka"/>
              <w:jc w:val="center"/>
            </w:pPr>
            <w:r w:rsidRPr="00F95FBD">
              <w:rPr>
                <w:highlight w:val="yellow"/>
              </w:rPr>
              <w:t>[VLOŽÍ ZHOTOVITEL]</w:t>
            </w:r>
          </w:p>
        </w:tc>
        <w:tc>
          <w:tcPr>
            <w:tcW w:w="2957" w:type="dxa"/>
          </w:tcPr>
          <w:p w14:paraId="16AD5636" w14:textId="77777777" w:rsidR="004436EE" w:rsidRPr="00F95FBD" w:rsidRDefault="004436EE" w:rsidP="00964369">
            <w:pPr>
              <w:pStyle w:val="Tabulka"/>
              <w:jc w:val="center"/>
            </w:pPr>
            <w:r w:rsidRPr="00F95FBD">
              <w:rPr>
                <w:highlight w:val="yellow"/>
              </w:rPr>
              <w:t>[VLOŽÍ ZHOTOVITEL]</w:t>
            </w:r>
          </w:p>
        </w:tc>
      </w:tr>
      <w:tr w:rsidR="004436EE" w:rsidRPr="00F95FBD" w14:paraId="77C47C0A" w14:textId="77777777" w:rsidTr="005923F7">
        <w:tc>
          <w:tcPr>
            <w:tcW w:w="2774" w:type="dxa"/>
          </w:tcPr>
          <w:p w14:paraId="792E45B0" w14:textId="77777777" w:rsidR="004436EE" w:rsidRPr="00F95FBD" w:rsidRDefault="004436EE" w:rsidP="00964369">
            <w:pPr>
              <w:pStyle w:val="Tabulka"/>
            </w:pPr>
            <w:r w:rsidRPr="00F95FBD">
              <w:rPr>
                <w:highlight w:val="yellow"/>
              </w:rPr>
              <w:t>[VLOŽÍ ZHOTOVITEL]</w:t>
            </w:r>
          </w:p>
        </w:tc>
        <w:tc>
          <w:tcPr>
            <w:tcW w:w="3129" w:type="dxa"/>
          </w:tcPr>
          <w:p w14:paraId="7F346E84" w14:textId="77777777" w:rsidR="004436EE" w:rsidRPr="00F95FBD" w:rsidRDefault="004436EE" w:rsidP="00964369">
            <w:pPr>
              <w:pStyle w:val="Tabulka"/>
              <w:jc w:val="center"/>
            </w:pPr>
            <w:r w:rsidRPr="00F95FBD">
              <w:rPr>
                <w:highlight w:val="yellow"/>
              </w:rPr>
              <w:t>[VLOŽÍ ZHOTOVITEL]</w:t>
            </w:r>
          </w:p>
        </w:tc>
        <w:tc>
          <w:tcPr>
            <w:tcW w:w="2957" w:type="dxa"/>
          </w:tcPr>
          <w:p w14:paraId="1980A847" w14:textId="77777777" w:rsidR="004436EE" w:rsidRPr="00F95FBD" w:rsidRDefault="004436EE" w:rsidP="00964369">
            <w:pPr>
              <w:pStyle w:val="Tabulka"/>
              <w:jc w:val="center"/>
            </w:pPr>
            <w:r w:rsidRPr="00F95FBD">
              <w:rPr>
                <w:highlight w:val="yellow"/>
              </w:rPr>
              <w:t>[VLOŽÍ ZHOTOVITEL]</w:t>
            </w:r>
          </w:p>
        </w:tc>
      </w:tr>
      <w:tr w:rsidR="004436EE" w:rsidRPr="00F95FBD" w14:paraId="3AEABA82" w14:textId="77777777" w:rsidTr="005923F7">
        <w:tc>
          <w:tcPr>
            <w:tcW w:w="2774" w:type="dxa"/>
          </w:tcPr>
          <w:p w14:paraId="47D77A14" w14:textId="77777777" w:rsidR="004436EE" w:rsidRPr="00F95FBD" w:rsidRDefault="004436EE" w:rsidP="00964369">
            <w:pPr>
              <w:pStyle w:val="Tabulka"/>
            </w:pPr>
            <w:r w:rsidRPr="00F95FBD">
              <w:rPr>
                <w:highlight w:val="yellow"/>
              </w:rPr>
              <w:t>[VLOŽÍ ZHOTOVITEL]</w:t>
            </w:r>
          </w:p>
        </w:tc>
        <w:tc>
          <w:tcPr>
            <w:tcW w:w="3129" w:type="dxa"/>
          </w:tcPr>
          <w:p w14:paraId="30732137" w14:textId="77777777" w:rsidR="004436EE" w:rsidRPr="00F95FBD" w:rsidRDefault="004436EE" w:rsidP="00964369">
            <w:pPr>
              <w:pStyle w:val="Tabulka"/>
              <w:jc w:val="center"/>
            </w:pPr>
            <w:r w:rsidRPr="00F95FBD">
              <w:rPr>
                <w:highlight w:val="yellow"/>
              </w:rPr>
              <w:t>[VLOŽÍ ZHOTOVITEL]</w:t>
            </w:r>
          </w:p>
        </w:tc>
        <w:tc>
          <w:tcPr>
            <w:tcW w:w="2957" w:type="dxa"/>
          </w:tcPr>
          <w:p w14:paraId="4BCE0D8D" w14:textId="77777777" w:rsidR="004436EE" w:rsidRPr="00F95FBD" w:rsidRDefault="004436EE" w:rsidP="00964369">
            <w:pPr>
              <w:pStyle w:val="Tabulka"/>
              <w:jc w:val="center"/>
            </w:pPr>
            <w:r w:rsidRPr="00F95FBD">
              <w:rPr>
                <w:highlight w:val="yellow"/>
              </w:rPr>
              <w:t>[VLOŽÍ ZHOTOVITEL]</w:t>
            </w:r>
          </w:p>
        </w:tc>
      </w:tr>
      <w:tr w:rsidR="004436EE" w:rsidRPr="004436EE" w14:paraId="1E42315A" w14:textId="77777777" w:rsidTr="005923F7">
        <w:tc>
          <w:tcPr>
            <w:tcW w:w="5903" w:type="dxa"/>
            <w:gridSpan w:val="2"/>
          </w:tcPr>
          <w:p w14:paraId="5A01D05C" w14:textId="77777777" w:rsidR="004436EE" w:rsidRPr="004436EE" w:rsidRDefault="004436EE" w:rsidP="004436EE">
            <w:pPr>
              <w:pStyle w:val="Tabulka"/>
              <w:jc w:val="right"/>
              <w:rPr>
                <w:rStyle w:val="Tun"/>
              </w:rPr>
            </w:pPr>
            <w:r w:rsidRPr="004436EE">
              <w:rPr>
                <w:rStyle w:val="Tun"/>
              </w:rPr>
              <w:t>CELKEM %</w:t>
            </w:r>
          </w:p>
        </w:tc>
        <w:tc>
          <w:tcPr>
            <w:tcW w:w="2957" w:type="dxa"/>
          </w:tcPr>
          <w:p w14:paraId="12A35009" w14:textId="77777777" w:rsidR="004436EE" w:rsidRPr="004436EE" w:rsidRDefault="004436EE" w:rsidP="00F762A8">
            <w:pPr>
              <w:pStyle w:val="Tabulka"/>
              <w:jc w:val="center"/>
            </w:pPr>
            <w:r w:rsidRPr="004436EE">
              <w:rPr>
                <w:highlight w:val="yellow"/>
              </w:rPr>
              <w:t>[VLOŽÍ ZHOTOVITEL]</w:t>
            </w:r>
          </w:p>
        </w:tc>
      </w:tr>
    </w:tbl>
    <w:p w14:paraId="6C6C197E" w14:textId="77777777" w:rsidR="00F95FBD" w:rsidRPr="00F95FBD" w:rsidRDefault="00F95FBD" w:rsidP="006C5357">
      <w:pPr>
        <w:pStyle w:val="Textbezodsazen"/>
      </w:pPr>
    </w:p>
    <w:p w14:paraId="0A1AE1C6" w14:textId="77777777" w:rsidR="00F95FBD" w:rsidRPr="00F95FBD" w:rsidRDefault="00F95FBD" w:rsidP="006C5357">
      <w:pPr>
        <w:pStyle w:val="Textbezodsazen"/>
      </w:pPr>
    </w:p>
    <w:p w14:paraId="44542B17" w14:textId="77777777" w:rsidR="00F95FBD" w:rsidRDefault="00F95FBD" w:rsidP="006C5357">
      <w:pPr>
        <w:pStyle w:val="Textbezodsazen"/>
      </w:pPr>
    </w:p>
    <w:p w14:paraId="6C05FA1A" w14:textId="77777777" w:rsidR="006C5357" w:rsidRDefault="006C5357" w:rsidP="006C5357">
      <w:pPr>
        <w:pStyle w:val="Textbezodsazen"/>
      </w:pPr>
    </w:p>
    <w:p w14:paraId="3C58B51A" w14:textId="77777777" w:rsidR="006C5357" w:rsidRDefault="006C5357" w:rsidP="006C5357">
      <w:pPr>
        <w:pStyle w:val="Textbezodsazen"/>
      </w:pPr>
    </w:p>
    <w:p w14:paraId="32287173" w14:textId="77777777" w:rsidR="005A2756" w:rsidRDefault="005A2756" w:rsidP="006C5357">
      <w:pPr>
        <w:pStyle w:val="Textbezodsazen"/>
      </w:pPr>
    </w:p>
    <w:p w14:paraId="54951BCC" w14:textId="77777777" w:rsidR="006C5357" w:rsidRDefault="006C5357" w:rsidP="006C5357">
      <w:pPr>
        <w:pStyle w:val="Textbezodsazen"/>
      </w:pPr>
    </w:p>
    <w:p w14:paraId="775844D6" w14:textId="77777777" w:rsidR="006C5357" w:rsidRDefault="006C5357" w:rsidP="006C5357">
      <w:pPr>
        <w:pStyle w:val="Textbezodsazen"/>
      </w:pPr>
    </w:p>
    <w:p w14:paraId="1055BCE2" w14:textId="77777777" w:rsidR="006C5357" w:rsidRDefault="006C5357" w:rsidP="006C5357">
      <w:pPr>
        <w:pStyle w:val="Textbezodsazen"/>
      </w:pPr>
    </w:p>
    <w:p w14:paraId="443BD662" w14:textId="77777777" w:rsidR="00F95FBD" w:rsidRDefault="00F95FBD" w:rsidP="006C5357">
      <w:pPr>
        <w:pStyle w:val="Textbezodsazen"/>
      </w:pPr>
    </w:p>
    <w:p w14:paraId="469C54DA"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6701492" w14:textId="77777777" w:rsidR="00F762A8" w:rsidRDefault="00F762A8" w:rsidP="00F762A8">
      <w:pPr>
        <w:pStyle w:val="Nadpisbezsl1-1"/>
      </w:pPr>
      <w:r>
        <w:lastRenderedPageBreak/>
        <w:t xml:space="preserve">Příloha č. </w:t>
      </w:r>
      <w:r w:rsidR="004436EE">
        <w:t>9</w:t>
      </w:r>
    </w:p>
    <w:p w14:paraId="44D21C06" w14:textId="77777777" w:rsidR="004436EE" w:rsidRDefault="004436EE" w:rsidP="004436EE">
      <w:pPr>
        <w:pStyle w:val="Nadpisbezsl1-2"/>
      </w:pPr>
      <w:r>
        <w:t>Související dokumenty</w:t>
      </w:r>
    </w:p>
    <w:p w14:paraId="1798C8F1" w14:textId="7E454444" w:rsidR="00D0544F" w:rsidRDefault="00794C08" w:rsidP="00D0544F">
      <w:pPr>
        <w:pStyle w:val="Textbezodsazen"/>
      </w:pPr>
      <w:r>
        <w:rPr>
          <w:rStyle w:val="Nadpisvtabulce"/>
        </w:rPr>
        <w:t>NEOBSAZENO</w:t>
      </w:r>
    </w:p>
    <w:p w14:paraId="5B617FC5" w14:textId="77777777" w:rsidR="00D0544F" w:rsidRDefault="00D0544F" w:rsidP="00D0544F">
      <w:pPr>
        <w:pStyle w:val="Textbezodsazen"/>
      </w:pPr>
    </w:p>
    <w:p w14:paraId="466F8793" w14:textId="77777777" w:rsidR="005A2756" w:rsidRDefault="005A2756" w:rsidP="00F762A8">
      <w:pPr>
        <w:pStyle w:val="Textbezodsazen"/>
      </w:pPr>
    </w:p>
    <w:p w14:paraId="3FB0F888" w14:textId="77777777" w:rsidR="00F762A8" w:rsidRDefault="00F762A8" w:rsidP="00F762A8">
      <w:pPr>
        <w:pStyle w:val="Textbezodsazen"/>
      </w:pPr>
    </w:p>
    <w:p w14:paraId="033B42FD" w14:textId="77777777" w:rsidR="006C5357" w:rsidRDefault="006C5357" w:rsidP="00F762A8">
      <w:pPr>
        <w:pStyle w:val="Textbezodsazen"/>
      </w:pPr>
    </w:p>
    <w:p w14:paraId="1385A5A0" w14:textId="77777777" w:rsidR="00F762A8" w:rsidRDefault="00F762A8" w:rsidP="00F762A8">
      <w:pPr>
        <w:pStyle w:val="Textbezodsazen"/>
      </w:pPr>
    </w:p>
    <w:p w14:paraId="092FAA1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49C2ED6" w14:textId="77777777" w:rsidR="00D0544F" w:rsidRDefault="00D0544F" w:rsidP="00D0544F">
      <w:pPr>
        <w:pStyle w:val="Nadpisbezsl1-1"/>
      </w:pPr>
      <w:r>
        <w:lastRenderedPageBreak/>
        <w:t>Příloha č. 10</w:t>
      </w:r>
    </w:p>
    <w:p w14:paraId="76BD875A" w14:textId="77777777" w:rsidR="00D0544F" w:rsidRDefault="00D0544F" w:rsidP="00D0544F">
      <w:pPr>
        <w:pStyle w:val="Nadpisbezsl1-2"/>
      </w:pPr>
      <w:r>
        <w:t>Zmocnění Vedoucího Zhotovitele</w:t>
      </w:r>
    </w:p>
    <w:p w14:paraId="5FFE9010" w14:textId="77777777" w:rsidR="006A67D6" w:rsidRDefault="006A67D6" w:rsidP="006A67D6">
      <w:pPr>
        <w:pStyle w:val="Textbezodsazen"/>
      </w:pPr>
    </w:p>
    <w:p w14:paraId="43E9A621" w14:textId="77777777" w:rsidR="006A67D6" w:rsidRDefault="006A67D6" w:rsidP="006A67D6">
      <w:pPr>
        <w:pStyle w:val="Textbezodsazen"/>
      </w:pPr>
    </w:p>
    <w:p w14:paraId="7597248A" w14:textId="77777777" w:rsidR="007F22CD" w:rsidRDefault="007F22CD" w:rsidP="006A67D6">
      <w:pPr>
        <w:pStyle w:val="Textbezodsazen"/>
      </w:pPr>
    </w:p>
    <w:p w14:paraId="4261B932"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09A4F" w14:textId="77777777" w:rsidR="00D27A3E" w:rsidRDefault="00D27A3E" w:rsidP="00962258">
      <w:pPr>
        <w:spacing w:after="0" w:line="240" w:lineRule="auto"/>
      </w:pPr>
      <w:r>
        <w:separator/>
      </w:r>
    </w:p>
  </w:endnote>
  <w:endnote w:type="continuationSeparator" w:id="0">
    <w:p w14:paraId="1A2D4609" w14:textId="77777777" w:rsidR="00D27A3E" w:rsidRDefault="00D27A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04F5FF27" w14:textId="77777777" w:rsidTr="009626C4">
      <w:tc>
        <w:tcPr>
          <w:tcW w:w="907" w:type="dxa"/>
          <w:tcMar>
            <w:left w:w="0" w:type="dxa"/>
            <w:right w:w="0" w:type="dxa"/>
          </w:tcMar>
          <w:vAlign w:val="bottom"/>
        </w:tcPr>
        <w:p w14:paraId="1B4CDAAE" w14:textId="7B32EF39"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6CC2">
            <w:rPr>
              <w:rStyle w:val="slostrnky"/>
              <w:noProof/>
            </w:rPr>
            <w:t>10</w:t>
          </w:r>
          <w:r>
            <w:rPr>
              <w:rStyle w:val="slostrnky"/>
            </w:rPr>
            <w:fldChar w:fldCharType="end"/>
          </w:r>
        </w:p>
      </w:tc>
      <w:tc>
        <w:tcPr>
          <w:tcW w:w="0" w:type="auto"/>
          <w:vAlign w:val="bottom"/>
        </w:tcPr>
        <w:p w14:paraId="6E6DF490" w14:textId="4B5FA06C" w:rsidR="00BF45B1" w:rsidRPr="003462EB" w:rsidRDefault="00000000" w:rsidP="009626C4">
          <w:pPr>
            <w:pStyle w:val="Zpatvlevo"/>
          </w:pPr>
          <w:fldSimple w:instr=" STYLEREF  _Název_akce  \* MERGEFORMAT ">
            <w:r w:rsidR="00346CC2" w:rsidRPr="00346CC2">
              <w:rPr>
                <w:b/>
                <w:bCs/>
                <w:noProof/>
              </w:rPr>
              <w:t xml:space="preserve">„Rekonstrukce vybraných </w:t>
            </w:r>
            <w:r w:rsidR="00346CC2">
              <w:rPr>
                <w:noProof/>
              </w:rPr>
              <w:t>mostních objektů na trati Ústí nad Labem-západ – Bílina“</w:t>
            </w:r>
          </w:fldSimple>
        </w:p>
        <w:p w14:paraId="0B4C30BA" w14:textId="77777777" w:rsidR="00BF45B1" w:rsidRPr="003462EB" w:rsidRDefault="00BF45B1" w:rsidP="005A2756">
          <w:pPr>
            <w:pStyle w:val="Zpatvlevo"/>
          </w:pPr>
          <w:r>
            <w:t xml:space="preserve">Smlouva o dílo na zhotovení </w:t>
          </w:r>
          <w:proofErr w:type="spellStart"/>
          <w:r>
            <w:t>Dokumentace+AD</w:t>
          </w:r>
          <w:proofErr w:type="spellEnd"/>
        </w:p>
      </w:tc>
    </w:tr>
  </w:tbl>
  <w:p w14:paraId="6C4A3BC1" w14:textId="77777777" w:rsidR="00BF45B1" w:rsidRPr="00402B45" w:rsidRDefault="00BF45B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2FD221B" w14:textId="77777777" w:rsidTr="009626C4">
      <w:tc>
        <w:tcPr>
          <w:tcW w:w="907" w:type="dxa"/>
          <w:tcMar>
            <w:left w:w="0" w:type="dxa"/>
            <w:right w:w="0" w:type="dxa"/>
          </w:tcMar>
          <w:vAlign w:val="bottom"/>
        </w:tcPr>
        <w:p w14:paraId="386D6239" w14:textId="7397D4D5"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3</w:t>
          </w:r>
          <w:r>
            <w:rPr>
              <w:rStyle w:val="slostrnky"/>
            </w:rPr>
            <w:fldChar w:fldCharType="end"/>
          </w:r>
        </w:p>
      </w:tc>
      <w:tc>
        <w:tcPr>
          <w:tcW w:w="0" w:type="auto"/>
          <w:vAlign w:val="bottom"/>
        </w:tcPr>
        <w:p w14:paraId="575DFDB9" w14:textId="77777777" w:rsidR="00BF45B1" w:rsidRPr="005328CA" w:rsidRDefault="00BF45B1" w:rsidP="009626C4">
          <w:pPr>
            <w:pStyle w:val="Zpatvlevo"/>
            <w:rPr>
              <w:b/>
            </w:rPr>
          </w:pPr>
          <w:r w:rsidRPr="005328CA">
            <w:rPr>
              <w:b/>
            </w:rPr>
            <w:t xml:space="preserve">Příloha č. </w:t>
          </w:r>
          <w:r>
            <w:rPr>
              <w:b/>
            </w:rPr>
            <w:t>4</w:t>
          </w:r>
        </w:p>
        <w:p w14:paraId="4BDB73F4" w14:textId="278F213A" w:rsidR="00BF45B1" w:rsidRPr="003462EB" w:rsidRDefault="00000000" w:rsidP="009626C4">
          <w:pPr>
            <w:pStyle w:val="Zpatvlevo"/>
          </w:pP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3CFC3800"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341231F0" w14:textId="77777777" w:rsidR="00BF45B1" w:rsidRPr="00402B45" w:rsidRDefault="00BF45B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72BAC330" w14:textId="77777777" w:rsidTr="009626C4">
      <w:tc>
        <w:tcPr>
          <w:tcW w:w="0" w:type="auto"/>
          <w:tcMar>
            <w:left w:w="0" w:type="dxa"/>
            <w:right w:w="0" w:type="dxa"/>
          </w:tcMar>
          <w:vAlign w:val="bottom"/>
        </w:tcPr>
        <w:p w14:paraId="17AA6239" w14:textId="77777777" w:rsidR="00BF45B1" w:rsidRPr="005328CA" w:rsidRDefault="00BF45B1" w:rsidP="009626C4">
          <w:pPr>
            <w:pStyle w:val="Zpatvpravo"/>
            <w:rPr>
              <w:b/>
            </w:rPr>
          </w:pPr>
          <w:r w:rsidRPr="005328CA">
            <w:rPr>
              <w:b/>
            </w:rPr>
            <w:t xml:space="preserve">Příloha č. </w:t>
          </w:r>
          <w:r>
            <w:rPr>
              <w:b/>
            </w:rPr>
            <w:t>4</w:t>
          </w:r>
          <w:r w:rsidRPr="005328CA">
            <w:rPr>
              <w:b/>
            </w:rPr>
            <w:t xml:space="preserve">   </w:t>
          </w:r>
        </w:p>
        <w:p w14:paraId="7E86D4BC" w14:textId="7C6DFC22"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159C1AB3"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0B8F5CF" w14:textId="0B4C7A82"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3</w:t>
          </w:r>
          <w:r>
            <w:rPr>
              <w:rStyle w:val="slostrnky"/>
            </w:rPr>
            <w:fldChar w:fldCharType="end"/>
          </w:r>
        </w:p>
      </w:tc>
    </w:tr>
  </w:tbl>
  <w:p w14:paraId="01DF0319" w14:textId="77777777" w:rsidR="00BF45B1" w:rsidRPr="00B8518B" w:rsidRDefault="00BF45B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A750FBA" w14:textId="77777777" w:rsidTr="009626C4">
      <w:tc>
        <w:tcPr>
          <w:tcW w:w="907" w:type="dxa"/>
          <w:tcMar>
            <w:left w:w="0" w:type="dxa"/>
            <w:right w:w="0" w:type="dxa"/>
          </w:tcMar>
          <w:vAlign w:val="bottom"/>
        </w:tcPr>
        <w:p w14:paraId="46A4DFC8" w14:textId="5DA194E0"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2</w:t>
          </w:r>
          <w:r>
            <w:rPr>
              <w:rStyle w:val="slostrnky"/>
            </w:rPr>
            <w:fldChar w:fldCharType="end"/>
          </w:r>
        </w:p>
      </w:tc>
      <w:tc>
        <w:tcPr>
          <w:tcW w:w="0" w:type="auto"/>
          <w:vAlign w:val="bottom"/>
        </w:tcPr>
        <w:p w14:paraId="3E29E18F" w14:textId="77777777" w:rsidR="00BF45B1" w:rsidRPr="005328CA" w:rsidRDefault="00BF45B1" w:rsidP="009626C4">
          <w:pPr>
            <w:pStyle w:val="Zpatvlevo"/>
            <w:rPr>
              <w:b/>
            </w:rPr>
          </w:pPr>
          <w:r w:rsidRPr="005328CA">
            <w:rPr>
              <w:b/>
            </w:rPr>
            <w:t xml:space="preserve">Příloha č. </w:t>
          </w:r>
          <w:r>
            <w:rPr>
              <w:b/>
            </w:rPr>
            <w:t>5</w:t>
          </w:r>
        </w:p>
        <w:p w14:paraId="67BF05FC" w14:textId="1D6D2F2F" w:rsidR="00BF45B1" w:rsidRPr="003462EB" w:rsidRDefault="00000000" w:rsidP="009626C4">
          <w:pPr>
            <w:pStyle w:val="Zpatvlevo"/>
          </w:pP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265588FD"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37E926CA" w14:textId="77777777" w:rsidR="00BF45B1" w:rsidRPr="00402B45" w:rsidRDefault="00BF45B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452662EA" w14:textId="77777777" w:rsidTr="00286AD1">
      <w:trPr>
        <w:jc w:val="right"/>
      </w:trPr>
      <w:tc>
        <w:tcPr>
          <w:tcW w:w="0" w:type="auto"/>
          <w:tcMar>
            <w:left w:w="0" w:type="dxa"/>
            <w:right w:w="0" w:type="dxa"/>
          </w:tcMar>
          <w:vAlign w:val="bottom"/>
        </w:tcPr>
        <w:p w14:paraId="4267EA84" w14:textId="77777777" w:rsidR="00BF45B1" w:rsidRPr="005328CA" w:rsidRDefault="00BF45B1" w:rsidP="009626C4">
          <w:pPr>
            <w:pStyle w:val="Zpatvpravo"/>
            <w:rPr>
              <w:b/>
            </w:rPr>
          </w:pPr>
          <w:r w:rsidRPr="005328CA">
            <w:rPr>
              <w:b/>
            </w:rPr>
            <w:t xml:space="preserve">Příloha č. </w:t>
          </w:r>
          <w:r>
            <w:rPr>
              <w:b/>
            </w:rPr>
            <w:t>5</w:t>
          </w:r>
          <w:r w:rsidRPr="005328CA">
            <w:rPr>
              <w:b/>
            </w:rPr>
            <w:t xml:space="preserve">   </w:t>
          </w:r>
        </w:p>
        <w:p w14:paraId="279CA272" w14:textId="5AAC70E7"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3F10B6BF"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F3F943A" w14:textId="19F1CEF3"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2</w:t>
          </w:r>
          <w:r>
            <w:rPr>
              <w:rStyle w:val="slostrnky"/>
            </w:rPr>
            <w:fldChar w:fldCharType="end"/>
          </w:r>
        </w:p>
      </w:tc>
    </w:tr>
  </w:tbl>
  <w:p w14:paraId="6CAD8FEF" w14:textId="77777777" w:rsidR="00BF45B1" w:rsidRPr="00B8518B" w:rsidRDefault="00BF45B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3191C349" w14:textId="77777777" w:rsidTr="009626C4">
      <w:tc>
        <w:tcPr>
          <w:tcW w:w="907" w:type="dxa"/>
          <w:tcMar>
            <w:left w:w="0" w:type="dxa"/>
            <w:right w:w="0" w:type="dxa"/>
          </w:tcMar>
          <w:vAlign w:val="bottom"/>
        </w:tcPr>
        <w:p w14:paraId="3B9A6940" w14:textId="4F68EB98"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3</w:t>
          </w:r>
          <w:r>
            <w:rPr>
              <w:rStyle w:val="slostrnky"/>
            </w:rPr>
            <w:fldChar w:fldCharType="end"/>
          </w:r>
        </w:p>
      </w:tc>
      <w:tc>
        <w:tcPr>
          <w:tcW w:w="0" w:type="auto"/>
          <w:vAlign w:val="bottom"/>
        </w:tcPr>
        <w:p w14:paraId="2DC49C76" w14:textId="77777777" w:rsidR="00BF45B1" w:rsidRPr="005328CA" w:rsidRDefault="00BF45B1" w:rsidP="009626C4">
          <w:pPr>
            <w:pStyle w:val="Zpatvlevo"/>
            <w:rPr>
              <w:b/>
            </w:rPr>
          </w:pPr>
          <w:r w:rsidRPr="005328CA">
            <w:rPr>
              <w:b/>
            </w:rPr>
            <w:t xml:space="preserve">Příloha č. </w:t>
          </w:r>
          <w:r>
            <w:rPr>
              <w:b/>
            </w:rPr>
            <w:t>6</w:t>
          </w:r>
        </w:p>
        <w:p w14:paraId="6AB31708" w14:textId="6555CAA7" w:rsidR="00BF45B1" w:rsidRPr="003462EB" w:rsidRDefault="00000000" w:rsidP="009626C4">
          <w:pPr>
            <w:pStyle w:val="Zpatvlevo"/>
          </w:pP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738788A3"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3FFD9AEA" w14:textId="77777777" w:rsidR="00BF45B1" w:rsidRPr="00402B45" w:rsidRDefault="00BF45B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3C1B96E9" w14:textId="77777777" w:rsidTr="00286AD1">
      <w:trPr>
        <w:jc w:val="right"/>
      </w:trPr>
      <w:tc>
        <w:tcPr>
          <w:tcW w:w="0" w:type="auto"/>
          <w:tcMar>
            <w:left w:w="0" w:type="dxa"/>
            <w:right w:w="0" w:type="dxa"/>
          </w:tcMar>
          <w:vAlign w:val="bottom"/>
        </w:tcPr>
        <w:p w14:paraId="78159782" w14:textId="77777777" w:rsidR="00BF45B1" w:rsidRPr="005328CA" w:rsidRDefault="00BF45B1" w:rsidP="009626C4">
          <w:pPr>
            <w:pStyle w:val="Zpatvpravo"/>
            <w:rPr>
              <w:b/>
            </w:rPr>
          </w:pPr>
          <w:r w:rsidRPr="005328CA">
            <w:rPr>
              <w:b/>
            </w:rPr>
            <w:t xml:space="preserve">Příloha č. </w:t>
          </w:r>
          <w:r>
            <w:rPr>
              <w:b/>
            </w:rPr>
            <w:t>6</w:t>
          </w:r>
          <w:r w:rsidRPr="005328CA">
            <w:rPr>
              <w:b/>
            </w:rPr>
            <w:t xml:space="preserve">   </w:t>
          </w:r>
        </w:p>
        <w:p w14:paraId="6F625108" w14:textId="7DC61181"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29CB9505"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220B710" w14:textId="69B0D833"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3</w:t>
          </w:r>
          <w:r>
            <w:rPr>
              <w:rStyle w:val="slostrnky"/>
            </w:rPr>
            <w:fldChar w:fldCharType="end"/>
          </w:r>
        </w:p>
      </w:tc>
    </w:tr>
  </w:tbl>
  <w:p w14:paraId="09794809" w14:textId="77777777" w:rsidR="00BF45B1" w:rsidRPr="00B8518B" w:rsidRDefault="00BF45B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632900D7" w14:textId="77777777" w:rsidTr="009626C4">
      <w:tc>
        <w:tcPr>
          <w:tcW w:w="907" w:type="dxa"/>
          <w:tcMar>
            <w:left w:w="0" w:type="dxa"/>
            <w:right w:w="0" w:type="dxa"/>
          </w:tcMar>
          <w:vAlign w:val="bottom"/>
        </w:tcPr>
        <w:p w14:paraId="3295E97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C2B2F29" w14:textId="77777777" w:rsidR="00BF45B1" w:rsidRPr="005328CA" w:rsidRDefault="00BF45B1" w:rsidP="009626C4">
          <w:pPr>
            <w:pStyle w:val="Zpatvlevo"/>
            <w:rPr>
              <w:b/>
            </w:rPr>
          </w:pPr>
          <w:r w:rsidRPr="005328CA">
            <w:rPr>
              <w:b/>
            </w:rPr>
            <w:t xml:space="preserve">Příloha č. </w:t>
          </w:r>
          <w:r>
            <w:rPr>
              <w:b/>
            </w:rPr>
            <w:t>7</w:t>
          </w:r>
        </w:p>
        <w:p w14:paraId="5FBD0E0F"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72D1514E"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37121A56" w14:textId="77777777" w:rsidR="00BF45B1" w:rsidRPr="00402B45" w:rsidRDefault="00BF45B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3EF97A2E" w14:textId="77777777" w:rsidTr="00286AD1">
      <w:trPr>
        <w:jc w:val="right"/>
      </w:trPr>
      <w:tc>
        <w:tcPr>
          <w:tcW w:w="0" w:type="auto"/>
          <w:tcMar>
            <w:left w:w="0" w:type="dxa"/>
            <w:right w:w="0" w:type="dxa"/>
          </w:tcMar>
          <w:vAlign w:val="bottom"/>
        </w:tcPr>
        <w:p w14:paraId="46A0A1A3" w14:textId="77777777" w:rsidR="00BF45B1" w:rsidRPr="005328CA" w:rsidRDefault="00BF45B1" w:rsidP="009626C4">
          <w:pPr>
            <w:pStyle w:val="Zpatvpravo"/>
            <w:rPr>
              <w:b/>
            </w:rPr>
          </w:pPr>
          <w:r w:rsidRPr="005328CA">
            <w:rPr>
              <w:b/>
            </w:rPr>
            <w:t xml:space="preserve">Příloha č. </w:t>
          </w:r>
          <w:r>
            <w:rPr>
              <w:b/>
            </w:rPr>
            <w:t>7</w:t>
          </w:r>
          <w:r w:rsidRPr="005328CA">
            <w:rPr>
              <w:b/>
            </w:rPr>
            <w:t xml:space="preserve">   </w:t>
          </w:r>
        </w:p>
        <w:p w14:paraId="1B65BC0A" w14:textId="3024DF3A"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28EB8C99"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F7D8F90" w14:textId="084375C8"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03D0FBB9" w14:textId="77777777" w:rsidR="00BF45B1" w:rsidRPr="00B8518B" w:rsidRDefault="00BF45B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19A0994E" w14:textId="77777777" w:rsidTr="009626C4">
      <w:tc>
        <w:tcPr>
          <w:tcW w:w="907" w:type="dxa"/>
          <w:tcMar>
            <w:left w:w="0" w:type="dxa"/>
            <w:right w:w="0" w:type="dxa"/>
          </w:tcMar>
          <w:vAlign w:val="bottom"/>
        </w:tcPr>
        <w:p w14:paraId="3921AC3B"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92B8C" w14:textId="77777777" w:rsidR="00BF45B1" w:rsidRPr="005328CA" w:rsidRDefault="00BF45B1" w:rsidP="009626C4">
          <w:pPr>
            <w:pStyle w:val="Zpatvlevo"/>
            <w:rPr>
              <w:b/>
            </w:rPr>
          </w:pPr>
          <w:r w:rsidRPr="005328CA">
            <w:rPr>
              <w:b/>
            </w:rPr>
            <w:t xml:space="preserve">Příloha č. </w:t>
          </w:r>
          <w:r>
            <w:rPr>
              <w:b/>
            </w:rPr>
            <w:t>8</w:t>
          </w:r>
        </w:p>
        <w:p w14:paraId="35688B14"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06AC435A"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4126155C" w14:textId="77777777" w:rsidR="00BF45B1" w:rsidRPr="00402B45" w:rsidRDefault="00BF45B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1B3C06D1" w14:textId="77777777" w:rsidTr="00286AD1">
      <w:trPr>
        <w:jc w:val="right"/>
      </w:trPr>
      <w:tc>
        <w:tcPr>
          <w:tcW w:w="0" w:type="auto"/>
          <w:tcMar>
            <w:left w:w="0" w:type="dxa"/>
            <w:right w:w="0" w:type="dxa"/>
          </w:tcMar>
          <w:vAlign w:val="bottom"/>
        </w:tcPr>
        <w:p w14:paraId="57521087" w14:textId="77777777" w:rsidR="00BF45B1" w:rsidRPr="005328CA" w:rsidRDefault="00BF45B1" w:rsidP="009626C4">
          <w:pPr>
            <w:pStyle w:val="Zpatvpravo"/>
            <w:rPr>
              <w:b/>
            </w:rPr>
          </w:pPr>
          <w:r w:rsidRPr="005328CA">
            <w:rPr>
              <w:b/>
            </w:rPr>
            <w:t xml:space="preserve">Příloha č. </w:t>
          </w:r>
          <w:r>
            <w:rPr>
              <w:b/>
            </w:rPr>
            <w:t>8</w:t>
          </w:r>
          <w:r w:rsidRPr="005328CA">
            <w:rPr>
              <w:b/>
            </w:rPr>
            <w:t xml:space="preserve">   </w:t>
          </w:r>
        </w:p>
        <w:p w14:paraId="0250F512" w14:textId="1DC7C358"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76D667D6"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A5A74B5" w14:textId="2795DB9A"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68DE4934" w14:textId="77777777" w:rsidR="00BF45B1" w:rsidRPr="00B8518B" w:rsidRDefault="00BF45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20EAC67B" w14:textId="77777777" w:rsidTr="009626C4">
      <w:tc>
        <w:tcPr>
          <w:tcW w:w="0" w:type="auto"/>
          <w:tcMar>
            <w:left w:w="0" w:type="dxa"/>
            <w:right w:w="0" w:type="dxa"/>
          </w:tcMar>
          <w:vAlign w:val="bottom"/>
        </w:tcPr>
        <w:p w14:paraId="08C0605F" w14:textId="6C1804B5" w:rsidR="00BF45B1" w:rsidRDefault="00000000" w:rsidP="009626C4">
          <w:pPr>
            <w:pStyle w:val="Zpatvpravo"/>
          </w:pPr>
          <w:fldSimple w:instr=" STYLEREF  _Název_akce  \* MERGEFORMAT ">
            <w:r w:rsidR="00346CC2" w:rsidRPr="00346CC2">
              <w:rPr>
                <w:b/>
                <w:bCs/>
                <w:noProof/>
              </w:rPr>
              <w:t xml:space="preserve">„Rekonstrukce vybraných </w:t>
            </w:r>
            <w:r w:rsidR="00346CC2">
              <w:rPr>
                <w:noProof/>
              </w:rPr>
              <w:t>mostních objektů na trati Ústí nad Labem-západ – Bílina“</w:t>
            </w:r>
          </w:fldSimple>
        </w:p>
        <w:p w14:paraId="573DC040"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70549BD" w14:textId="02FA3215"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6CC2">
            <w:rPr>
              <w:rStyle w:val="slostrnky"/>
              <w:noProof/>
            </w:rPr>
            <w:t>10</w:t>
          </w:r>
          <w:r>
            <w:rPr>
              <w:rStyle w:val="slostrnky"/>
            </w:rPr>
            <w:fldChar w:fldCharType="end"/>
          </w:r>
        </w:p>
      </w:tc>
    </w:tr>
  </w:tbl>
  <w:p w14:paraId="69CD2909" w14:textId="77777777" w:rsidR="00BF45B1" w:rsidRPr="00B8518B" w:rsidRDefault="00BF45B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5EC3C8D5" w14:textId="77777777" w:rsidTr="009626C4">
      <w:tc>
        <w:tcPr>
          <w:tcW w:w="907" w:type="dxa"/>
          <w:tcMar>
            <w:left w:w="0" w:type="dxa"/>
            <w:right w:w="0" w:type="dxa"/>
          </w:tcMar>
          <w:vAlign w:val="bottom"/>
        </w:tcPr>
        <w:p w14:paraId="759F873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4141D15" w14:textId="77777777" w:rsidR="00BF45B1" w:rsidRPr="005328CA" w:rsidRDefault="00BF45B1" w:rsidP="009626C4">
          <w:pPr>
            <w:pStyle w:val="Zpatvlevo"/>
            <w:rPr>
              <w:b/>
            </w:rPr>
          </w:pPr>
          <w:r w:rsidRPr="005328CA">
            <w:rPr>
              <w:b/>
            </w:rPr>
            <w:t xml:space="preserve">Příloha č. </w:t>
          </w:r>
          <w:r>
            <w:rPr>
              <w:b/>
            </w:rPr>
            <w:t>9</w:t>
          </w:r>
        </w:p>
        <w:p w14:paraId="12AC7417"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7CEE5870"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17FC6EDE" w14:textId="77777777" w:rsidR="00BF45B1" w:rsidRPr="00402B45" w:rsidRDefault="00BF45B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E1A95FD" w14:textId="77777777" w:rsidTr="00286AD1">
      <w:trPr>
        <w:jc w:val="right"/>
      </w:trPr>
      <w:tc>
        <w:tcPr>
          <w:tcW w:w="0" w:type="auto"/>
          <w:tcMar>
            <w:left w:w="0" w:type="dxa"/>
            <w:right w:w="0" w:type="dxa"/>
          </w:tcMar>
          <w:vAlign w:val="bottom"/>
        </w:tcPr>
        <w:p w14:paraId="167DBF71" w14:textId="77777777" w:rsidR="00BF45B1" w:rsidRPr="005328CA" w:rsidRDefault="00BF45B1" w:rsidP="009626C4">
          <w:pPr>
            <w:pStyle w:val="Zpatvpravo"/>
            <w:rPr>
              <w:b/>
            </w:rPr>
          </w:pPr>
          <w:r w:rsidRPr="005328CA">
            <w:rPr>
              <w:b/>
            </w:rPr>
            <w:t xml:space="preserve">Příloha č. </w:t>
          </w:r>
          <w:r>
            <w:rPr>
              <w:b/>
            </w:rPr>
            <w:t>9</w:t>
          </w:r>
          <w:r w:rsidRPr="005328CA">
            <w:rPr>
              <w:b/>
            </w:rPr>
            <w:t xml:space="preserve">   </w:t>
          </w:r>
        </w:p>
        <w:p w14:paraId="71260227" w14:textId="775FA939"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5A2D8389"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F1BF1DE" w14:textId="1670A32F"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2CF8B133" w14:textId="77777777" w:rsidR="00BF45B1" w:rsidRPr="00B8518B" w:rsidRDefault="00BF45B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04ADEC25" w14:textId="77777777" w:rsidTr="009626C4">
      <w:tc>
        <w:tcPr>
          <w:tcW w:w="907" w:type="dxa"/>
          <w:tcMar>
            <w:left w:w="0" w:type="dxa"/>
            <w:right w:w="0" w:type="dxa"/>
          </w:tcMar>
          <w:vAlign w:val="bottom"/>
        </w:tcPr>
        <w:p w14:paraId="234D8195"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F70EB1F" w14:textId="77777777" w:rsidR="00BF45B1" w:rsidRPr="005328CA" w:rsidRDefault="00BF45B1" w:rsidP="009626C4">
          <w:pPr>
            <w:pStyle w:val="Zpatvlevo"/>
            <w:rPr>
              <w:b/>
            </w:rPr>
          </w:pPr>
          <w:r w:rsidRPr="005328CA">
            <w:rPr>
              <w:b/>
            </w:rPr>
            <w:t xml:space="preserve">Příloha č. </w:t>
          </w:r>
          <w:r>
            <w:rPr>
              <w:b/>
            </w:rPr>
            <w:t>10</w:t>
          </w:r>
        </w:p>
        <w:p w14:paraId="59F8F4BA"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3ED17623"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1F48E93D" w14:textId="77777777" w:rsidR="00BF45B1" w:rsidRPr="00402B45" w:rsidRDefault="00BF45B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2EC854BF" w14:textId="77777777" w:rsidTr="00286AD1">
      <w:trPr>
        <w:jc w:val="right"/>
      </w:trPr>
      <w:tc>
        <w:tcPr>
          <w:tcW w:w="0" w:type="auto"/>
          <w:tcMar>
            <w:left w:w="0" w:type="dxa"/>
            <w:right w:w="0" w:type="dxa"/>
          </w:tcMar>
          <w:vAlign w:val="bottom"/>
        </w:tcPr>
        <w:p w14:paraId="6ACC7030" w14:textId="77777777" w:rsidR="00BF45B1" w:rsidRPr="005328CA" w:rsidRDefault="00BF45B1" w:rsidP="009626C4">
          <w:pPr>
            <w:pStyle w:val="Zpatvpravo"/>
            <w:rPr>
              <w:b/>
            </w:rPr>
          </w:pPr>
          <w:r w:rsidRPr="005328CA">
            <w:rPr>
              <w:b/>
            </w:rPr>
            <w:t>Příloha č.</w:t>
          </w:r>
          <w:r>
            <w:rPr>
              <w:b/>
            </w:rPr>
            <w:t xml:space="preserve"> 10</w:t>
          </w:r>
          <w:r w:rsidRPr="005328CA">
            <w:rPr>
              <w:b/>
            </w:rPr>
            <w:t xml:space="preserve">   </w:t>
          </w:r>
        </w:p>
        <w:p w14:paraId="3FF8CA56" w14:textId="5D1ABECD"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46772A78" w14:textId="77777777" w:rsidR="00BF45B1" w:rsidRPr="003462EB" w:rsidRDefault="00BF45B1"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4A526A4" w14:textId="0B7F2B01"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5667DDD4" w14:textId="77777777" w:rsidR="00BF45B1" w:rsidRPr="00B8518B" w:rsidRDefault="00BF45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98C1C" w14:textId="77777777" w:rsidR="00BF45B1" w:rsidRPr="00B8518B" w:rsidRDefault="00BF45B1" w:rsidP="00460660">
    <w:pPr>
      <w:pStyle w:val="Zpat"/>
      <w:rPr>
        <w:sz w:val="2"/>
        <w:szCs w:val="2"/>
      </w:rPr>
    </w:pPr>
  </w:p>
  <w:p w14:paraId="67194461" w14:textId="77777777" w:rsidR="00BF45B1" w:rsidRPr="00B3350F" w:rsidRDefault="00BF45B1" w:rsidP="007C7C99">
    <w:pPr>
      <w:spacing w:after="0" w:line="240" w:lineRule="auto"/>
      <w:rPr>
        <w:sz w:val="4"/>
        <w:szCs w:val="4"/>
      </w:rPr>
    </w:pPr>
    <w:r w:rsidRPr="004C7962">
      <w:rPr>
        <w:noProof/>
        <w:lang w:eastAsia="cs-CZ"/>
      </w:rPr>
      <w:drawing>
        <wp:inline distT="0" distB="0" distL="0" distR="0" wp14:anchorId="11A479E8" wp14:editId="6DE5623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DAE2A31" w14:textId="77777777" w:rsidR="00BF45B1" w:rsidRPr="00460660" w:rsidRDefault="00BF45B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2EFAB55F" w14:textId="77777777" w:rsidTr="009626C4">
      <w:tc>
        <w:tcPr>
          <w:tcW w:w="907" w:type="dxa"/>
          <w:tcMar>
            <w:left w:w="0" w:type="dxa"/>
            <w:right w:w="0" w:type="dxa"/>
          </w:tcMar>
          <w:vAlign w:val="bottom"/>
        </w:tcPr>
        <w:p w14:paraId="40DA9494"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C82DA4B" w14:textId="77777777" w:rsidR="00BF45B1" w:rsidRPr="005328CA" w:rsidRDefault="00BF45B1" w:rsidP="009626C4">
          <w:pPr>
            <w:pStyle w:val="Zpatvlevo"/>
            <w:rPr>
              <w:b/>
            </w:rPr>
          </w:pPr>
          <w:r w:rsidRPr="005328CA">
            <w:rPr>
              <w:b/>
            </w:rPr>
            <w:t>Příloha č. 1</w:t>
          </w:r>
        </w:p>
        <w:p w14:paraId="62FD31A1"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2665EB25"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630CC990" w14:textId="77777777" w:rsidR="00BF45B1" w:rsidRPr="00402B45" w:rsidRDefault="00BF45B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6D3163E4" w14:textId="77777777" w:rsidTr="009626C4">
      <w:tc>
        <w:tcPr>
          <w:tcW w:w="0" w:type="auto"/>
          <w:tcMar>
            <w:left w:w="0" w:type="dxa"/>
            <w:right w:w="0" w:type="dxa"/>
          </w:tcMar>
          <w:vAlign w:val="bottom"/>
        </w:tcPr>
        <w:p w14:paraId="4170F8A8" w14:textId="77777777" w:rsidR="00BF45B1" w:rsidRPr="005328CA" w:rsidRDefault="00BF45B1" w:rsidP="009626C4">
          <w:pPr>
            <w:pStyle w:val="Zpatvpravo"/>
            <w:rPr>
              <w:b/>
            </w:rPr>
          </w:pPr>
          <w:r w:rsidRPr="005328CA">
            <w:rPr>
              <w:b/>
            </w:rPr>
            <w:t xml:space="preserve">Příloha č. 1   </w:t>
          </w:r>
        </w:p>
        <w:p w14:paraId="26001B20" w14:textId="58B65E78"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6D1D6926"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C57BE6F" w14:textId="79531727"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1AD20B2E" w14:textId="77777777" w:rsidR="00BF45B1" w:rsidRPr="00B8518B" w:rsidRDefault="00BF45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75283CB4" w14:textId="77777777" w:rsidTr="009626C4">
      <w:tc>
        <w:tcPr>
          <w:tcW w:w="907" w:type="dxa"/>
          <w:tcMar>
            <w:left w:w="0" w:type="dxa"/>
            <w:right w:w="0" w:type="dxa"/>
          </w:tcMar>
          <w:vAlign w:val="bottom"/>
        </w:tcPr>
        <w:p w14:paraId="378B5817"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7BF4EAE" w14:textId="77777777" w:rsidR="00BF45B1" w:rsidRPr="005328CA" w:rsidRDefault="00BF45B1" w:rsidP="009626C4">
          <w:pPr>
            <w:pStyle w:val="Zpatvlevo"/>
            <w:rPr>
              <w:b/>
            </w:rPr>
          </w:pPr>
          <w:r w:rsidRPr="005328CA">
            <w:rPr>
              <w:b/>
            </w:rPr>
            <w:t xml:space="preserve">Příloha č. </w:t>
          </w:r>
          <w:r>
            <w:rPr>
              <w:b/>
            </w:rPr>
            <w:t>2</w:t>
          </w:r>
        </w:p>
        <w:p w14:paraId="013A71BC"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3A29EAFA" w14:textId="77777777" w:rsidR="00BF45B1" w:rsidRPr="003462EB" w:rsidRDefault="00BF45B1" w:rsidP="0007452F">
          <w:pPr>
            <w:pStyle w:val="Zpatvlevo"/>
          </w:pPr>
          <w:r>
            <w:t xml:space="preserve">Smlouva o dílo na zhotovení </w:t>
          </w:r>
          <w:proofErr w:type="spellStart"/>
          <w:r>
            <w:t>Dokumentace+AD</w:t>
          </w:r>
          <w:proofErr w:type="spellEnd"/>
        </w:p>
      </w:tc>
    </w:tr>
  </w:tbl>
  <w:p w14:paraId="23ADC06D" w14:textId="77777777" w:rsidR="00BF45B1" w:rsidRPr="00402B45" w:rsidRDefault="00BF45B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4838F40" w14:textId="77777777" w:rsidTr="009626C4">
      <w:tc>
        <w:tcPr>
          <w:tcW w:w="0" w:type="auto"/>
          <w:tcMar>
            <w:left w:w="0" w:type="dxa"/>
            <w:right w:w="0" w:type="dxa"/>
          </w:tcMar>
          <w:vAlign w:val="bottom"/>
        </w:tcPr>
        <w:p w14:paraId="4F991E81" w14:textId="77777777" w:rsidR="00BF45B1" w:rsidRPr="005328CA" w:rsidRDefault="00BF45B1" w:rsidP="009626C4">
          <w:pPr>
            <w:pStyle w:val="Zpatvpravo"/>
            <w:rPr>
              <w:b/>
            </w:rPr>
          </w:pPr>
          <w:r w:rsidRPr="005328CA">
            <w:rPr>
              <w:b/>
            </w:rPr>
            <w:t xml:space="preserve">Příloha č. </w:t>
          </w:r>
          <w:r>
            <w:rPr>
              <w:b/>
            </w:rPr>
            <w:t>2</w:t>
          </w:r>
          <w:r w:rsidRPr="005328CA">
            <w:rPr>
              <w:b/>
            </w:rPr>
            <w:t xml:space="preserve">   </w:t>
          </w:r>
        </w:p>
        <w:p w14:paraId="40340D5C" w14:textId="5DE1E68A"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27F15BBD"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15928EA" w14:textId="09C649EA"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461B2FA4" w14:textId="77777777" w:rsidR="00BF45B1" w:rsidRPr="00B8518B" w:rsidRDefault="00BF45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F45B1" w:rsidRPr="003462EB" w14:paraId="753F9830" w14:textId="77777777" w:rsidTr="009626C4">
      <w:tc>
        <w:tcPr>
          <w:tcW w:w="907" w:type="dxa"/>
          <w:tcMar>
            <w:left w:w="0" w:type="dxa"/>
            <w:right w:w="0" w:type="dxa"/>
          </w:tcMar>
          <w:vAlign w:val="bottom"/>
        </w:tcPr>
        <w:p w14:paraId="7889602D" w14:textId="77777777" w:rsidR="00BF45B1" w:rsidRPr="00B8518B" w:rsidRDefault="00BF45B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93B8FCA" w14:textId="77777777" w:rsidR="00BF45B1" w:rsidRPr="005328CA" w:rsidRDefault="00BF45B1" w:rsidP="009626C4">
          <w:pPr>
            <w:pStyle w:val="Zpatvlevo"/>
            <w:rPr>
              <w:b/>
            </w:rPr>
          </w:pPr>
          <w:r w:rsidRPr="005328CA">
            <w:rPr>
              <w:b/>
            </w:rPr>
            <w:t xml:space="preserve">Příloha č. </w:t>
          </w:r>
          <w:r>
            <w:rPr>
              <w:b/>
            </w:rPr>
            <w:t>3</w:t>
          </w:r>
        </w:p>
        <w:p w14:paraId="0D081286" w14:textId="77777777" w:rsidR="00BF45B1" w:rsidRPr="003462EB" w:rsidRDefault="00000000" w:rsidP="009626C4">
          <w:pPr>
            <w:pStyle w:val="Zpatvlevo"/>
          </w:pPr>
          <w:fldSimple w:instr=" STYLEREF  _Název_akce  \* MERGEFORMAT ">
            <w:r w:rsidR="00BF45B1" w:rsidRPr="000B0C01">
              <w:rPr>
                <w:b/>
                <w:bCs/>
                <w:noProof/>
              </w:rPr>
              <w:t>„Název akce“</w:t>
            </w:r>
            <w:r w:rsidR="00BF45B1">
              <w:rPr>
                <w:noProof/>
              </w:rPr>
              <w:t xml:space="preserve"> – přepíše se do zápatí</w:t>
            </w:r>
          </w:fldSimple>
        </w:p>
        <w:p w14:paraId="09BB65DD" w14:textId="77777777" w:rsidR="00BF45B1" w:rsidRPr="003462EB" w:rsidRDefault="00BF45B1" w:rsidP="00402B45">
          <w:pPr>
            <w:pStyle w:val="Zpatvlevo"/>
          </w:pPr>
          <w:r>
            <w:t xml:space="preserve">Smlouva o dílo na zhotovení </w:t>
          </w:r>
          <w:proofErr w:type="spellStart"/>
          <w:r>
            <w:t>Dokumentace+AD</w:t>
          </w:r>
          <w:proofErr w:type="spellEnd"/>
        </w:p>
      </w:tc>
    </w:tr>
  </w:tbl>
  <w:p w14:paraId="23BE5F87" w14:textId="77777777" w:rsidR="00BF45B1" w:rsidRPr="00402B45" w:rsidRDefault="00BF45B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F45B1" w:rsidRPr="009E09BE" w14:paraId="0983446A" w14:textId="77777777" w:rsidTr="009626C4">
      <w:tc>
        <w:tcPr>
          <w:tcW w:w="0" w:type="auto"/>
          <w:tcMar>
            <w:left w:w="0" w:type="dxa"/>
            <w:right w:w="0" w:type="dxa"/>
          </w:tcMar>
          <w:vAlign w:val="bottom"/>
        </w:tcPr>
        <w:p w14:paraId="588DBB66" w14:textId="77777777" w:rsidR="00BF45B1" w:rsidRPr="005328CA" w:rsidRDefault="00BF45B1" w:rsidP="009626C4">
          <w:pPr>
            <w:pStyle w:val="Zpatvpravo"/>
            <w:rPr>
              <w:b/>
            </w:rPr>
          </w:pPr>
          <w:r w:rsidRPr="005328CA">
            <w:rPr>
              <w:b/>
            </w:rPr>
            <w:t xml:space="preserve">Příloha č. </w:t>
          </w:r>
          <w:r>
            <w:rPr>
              <w:b/>
            </w:rPr>
            <w:t>3</w:t>
          </w:r>
          <w:r w:rsidRPr="005328CA">
            <w:rPr>
              <w:b/>
            </w:rPr>
            <w:t xml:space="preserve">   </w:t>
          </w:r>
        </w:p>
        <w:p w14:paraId="505B206E" w14:textId="123889D7" w:rsidR="00BF45B1" w:rsidRDefault="00BF45B1" w:rsidP="009626C4">
          <w:pPr>
            <w:pStyle w:val="Zpatvpravo"/>
          </w:pPr>
          <w:r>
            <w:t xml:space="preserve"> </w:t>
          </w:r>
          <w:fldSimple w:instr=" STYLEREF  _Název_akce  \* MERGEFORMAT ">
            <w:r w:rsidR="003057F0" w:rsidRPr="003057F0">
              <w:rPr>
                <w:b/>
                <w:bCs/>
                <w:noProof/>
              </w:rPr>
              <w:t xml:space="preserve">„Rekonstrukce vybraných </w:t>
            </w:r>
            <w:r w:rsidR="003057F0">
              <w:rPr>
                <w:noProof/>
              </w:rPr>
              <w:t>mostních objektů na trati Ústí nad Labem-západ – Bílina“</w:t>
            </w:r>
          </w:fldSimple>
        </w:p>
        <w:p w14:paraId="52F7F6C6" w14:textId="77777777" w:rsidR="00BF45B1" w:rsidRPr="003462EB" w:rsidRDefault="00BF45B1"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DC2E977" w14:textId="6912A7F6" w:rsidR="00BF45B1" w:rsidRPr="009E09BE" w:rsidRDefault="00BF45B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7F0">
            <w:rPr>
              <w:rStyle w:val="slostrnky"/>
              <w:noProof/>
            </w:rPr>
            <w:t>1</w:t>
          </w:r>
          <w:r>
            <w:rPr>
              <w:rStyle w:val="slostrnky"/>
            </w:rPr>
            <w:fldChar w:fldCharType="end"/>
          </w:r>
        </w:p>
      </w:tc>
    </w:tr>
  </w:tbl>
  <w:p w14:paraId="0BE4433E" w14:textId="77777777" w:rsidR="00BF45B1" w:rsidRPr="00B8518B" w:rsidRDefault="00BF45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44B16" w14:textId="77777777" w:rsidR="00D27A3E" w:rsidRDefault="00D27A3E" w:rsidP="00962258">
      <w:pPr>
        <w:spacing w:after="0" w:line="240" w:lineRule="auto"/>
      </w:pPr>
      <w:r>
        <w:separator/>
      </w:r>
    </w:p>
  </w:footnote>
  <w:footnote w:type="continuationSeparator" w:id="0">
    <w:p w14:paraId="7A3FE13B" w14:textId="77777777" w:rsidR="00D27A3E" w:rsidRDefault="00D27A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45B1" w14:paraId="1FD535CB" w14:textId="77777777" w:rsidTr="00B22106">
      <w:trPr>
        <w:trHeight w:hRule="exact" w:val="936"/>
      </w:trPr>
      <w:tc>
        <w:tcPr>
          <w:tcW w:w="1361" w:type="dxa"/>
          <w:tcMar>
            <w:left w:w="0" w:type="dxa"/>
            <w:right w:w="0" w:type="dxa"/>
          </w:tcMar>
        </w:tcPr>
        <w:p w14:paraId="2BACD5C4" w14:textId="77777777" w:rsidR="00BF45B1" w:rsidRPr="00B8518B" w:rsidRDefault="00BF45B1" w:rsidP="00FC6389">
          <w:pPr>
            <w:pStyle w:val="Zpat"/>
            <w:rPr>
              <w:rStyle w:val="slostrnky"/>
            </w:rPr>
          </w:pPr>
        </w:p>
      </w:tc>
      <w:tc>
        <w:tcPr>
          <w:tcW w:w="3458" w:type="dxa"/>
          <w:shd w:val="clear" w:color="auto" w:fill="auto"/>
          <w:tcMar>
            <w:left w:w="0" w:type="dxa"/>
            <w:right w:w="0" w:type="dxa"/>
          </w:tcMar>
        </w:tcPr>
        <w:p w14:paraId="209197CC" w14:textId="77777777" w:rsidR="00BF45B1" w:rsidRDefault="00BF45B1" w:rsidP="00FC6389">
          <w:pPr>
            <w:pStyle w:val="Zpat"/>
          </w:pPr>
          <w:r>
            <w:rPr>
              <w:noProof/>
              <w:lang w:eastAsia="cs-CZ"/>
            </w:rPr>
            <w:drawing>
              <wp:anchor distT="0" distB="0" distL="114300" distR="114300" simplePos="0" relativeHeight="251673600" behindDoc="0" locked="1" layoutInCell="1" allowOverlap="1" wp14:anchorId="4CF138C6" wp14:editId="5D1BE1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C792D8D" w14:textId="77777777" w:rsidR="00BF45B1" w:rsidRPr="00D6163D" w:rsidRDefault="00BF45B1" w:rsidP="00FC6389">
          <w:pPr>
            <w:pStyle w:val="Druhdokumentu"/>
          </w:pPr>
        </w:p>
      </w:tc>
    </w:tr>
    <w:tr w:rsidR="00BF45B1" w14:paraId="067C7EB1" w14:textId="77777777" w:rsidTr="00B22106">
      <w:trPr>
        <w:trHeight w:hRule="exact" w:val="936"/>
      </w:trPr>
      <w:tc>
        <w:tcPr>
          <w:tcW w:w="1361" w:type="dxa"/>
          <w:tcMar>
            <w:left w:w="0" w:type="dxa"/>
            <w:right w:w="0" w:type="dxa"/>
          </w:tcMar>
        </w:tcPr>
        <w:p w14:paraId="517D6FBB" w14:textId="77777777" w:rsidR="00BF45B1" w:rsidRPr="00B8518B" w:rsidRDefault="00BF45B1" w:rsidP="00FC6389">
          <w:pPr>
            <w:pStyle w:val="Zpat"/>
            <w:rPr>
              <w:rStyle w:val="slostrnky"/>
            </w:rPr>
          </w:pPr>
        </w:p>
      </w:tc>
      <w:tc>
        <w:tcPr>
          <w:tcW w:w="3458" w:type="dxa"/>
          <w:shd w:val="clear" w:color="auto" w:fill="auto"/>
          <w:tcMar>
            <w:left w:w="0" w:type="dxa"/>
            <w:right w:w="0" w:type="dxa"/>
          </w:tcMar>
        </w:tcPr>
        <w:p w14:paraId="5434419C" w14:textId="77777777" w:rsidR="00BF45B1" w:rsidRDefault="00BF45B1" w:rsidP="00FC6389">
          <w:pPr>
            <w:pStyle w:val="Zpat"/>
          </w:pPr>
        </w:p>
      </w:tc>
      <w:tc>
        <w:tcPr>
          <w:tcW w:w="5756" w:type="dxa"/>
          <w:shd w:val="clear" w:color="auto" w:fill="auto"/>
          <w:tcMar>
            <w:left w:w="0" w:type="dxa"/>
            <w:right w:w="0" w:type="dxa"/>
          </w:tcMar>
        </w:tcPr>
        <w:p w14:paraId="73C5CDFE" w14:textId="77777777" w:rsidR="00BF45B1" w:rsidRPr="00D6163D" w:rsidRDefault="00BF45B1" w:rsidP="00FC6389">
          <w:pPr>
            <w:pStyle w:val="Druhdokumentu"/>
          </w:pPr>
        </w:p>
      </w:tc>
    </w:tr>
  </w:tbl>
  <w:p w14:paraId="7114F1B0" w14:textId="77777777" w:rsidR="00BF45B1" w:rsidRPr="00D6163D" w:rsidRDefault="00BF45B1" w:rsidP="00FC6389">
    <w:pPr>
      <w:pStyle w:val="Zhlav"/>
      <w:rPr>
        <w:sz w:val="8"/>
        <w:szCs w:val="8"/>
      </w:rPr>
    </w:pPr>
  </w:p>
  <w:p w14:paraId="4B88DF47" w14:textId="77777777" w:rsidR="00BF45B1" w:rsidRPr="00460660" w:rsidRDefault="00BF45B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EA6FB" w14:textId="77777777" w:rsidR="00BF45B1" w:rsidRPr="00D6163D" w:rsidRDefault="00BF45B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51ED" w14:textId="77777777" w:rsidR="00BF45B1" w:rsidRPr="00D6163D" w:rsidRDefault="00BF45B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52D8" w14:textId="77777777" w:rsidR="00BF45B1" w:rsidRPr="00D6163D" w:rsidRDefault="00BF45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C58E" w14:textId="77777777" w:rsidR="00BF45B1" w:rsidRDefault="00BF45B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19DC" w14:textId="77777777" w:rsidR="00BF45B1" w:rsidRPr="00D6163D" w:rsidRDefault="00BF45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C43F" w14:textId="77777777" w:rsidR="00BF45B1" w:rsidRPr="00D6163D" w:rsidRDefault="00BF45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9278" w14:textId="77777777" w:rsidR="00BF45B1" w:rsidRPr="00D6163D" w:rsidRDefault="00BF45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47594" w14:textId="77777777" w:rsidR="00BF45B1" w:rsidRPr="00D6163D" w:rsidRDefault="00BF45B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AD9B" w14:textId="77777777" w:rsidR="00BF45B1" w:rsidRPr="00D6163D" w:rsidRDefault="00BF45B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4838" w14:textId="77777777" w:rsidR="00BF45B1" w:rsidRPr="00D6163D" w:rsidRDefault="00BF45B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6071" w14:textId="77777777" w:rsidR="00BF45B1" w:rsidRPr="00D6163D" w:rsidRDefault="00BF45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A362DB"/>
    <w:multiLevelType w:val="hybridMultilevel"/>
    <w:tmpl w:val="640A5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2790CF0"/>
    <w:multiLevelType w:val="hybridMultilevel"/>
    <w:tmpl w:val="F4C00A46"/>
    <w:lvl w:ilvl="0" w:tplc="137A6C5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4A88196D"/>
    <w:multiLevelType w:val="hybridMultilevel"/>
    <w:tmpl w:val="3576628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635EF"/>
    <w:multiLevelType w:val="hybridMultilevel"/>
    <w:tmpl w:val="80BE8F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47981693">
    <w:abstractNumId w:val="3"/>
  </w:num>
  <w:num w:numId="2" w16cid:durableId="523985478">
    <w:abstractNumId w:val="1"/>
  </w:num>
  <w:num w:numId="3" w16cid:durableId="118573321">
    <w:abstractNumId w:val="13"/>
  </w:num>
  <w:num w:numId="4" w16cid:durableId="1492521834">
    <w:abstractNumId w:val="5"/>
  </w:num>
  <w:num w:numId="5" w16cid:durableId="678822330">
    <w:abstractNumId w:val="0"/>
  </w:num>
  <w:num w:numId="6" w16cid:durableId="693457899">
    <w:abstractNumId w:val="7"/>
  </w:num>
  <w:num w:numId="7" w16cid:durableId="1172374852">
    <w:abstractNumId w:val="11"/>
  </w:num>
  <w:num w:numId="8" w16cid:durableId="572471446">
    <w:abstractNumId w:val="12"/>
  </w:num>
  <w:num w:numId="9" w16cid:durableId="1446582635">
    <w:abstractNumId w:val="0"/>
  </w:num>
  <w:num w:numId="10" w16cid:durableId="1459686401">
    <w:abstractNumId w:val="2"/>
  </w:num>
  <w:num w:numId="11" w16cid:durableId="1578857188">
    <w:abstractNumId w:val="14"/>
  </w:num>
  <w:num w:numId="12" w16cid:durableId="1759253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7373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7284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0362684">
    <w:abstractNumId w:val="8"/>
  </w:num>
  <w:num w:numId="16" w16cid:durableId="2014185175">
    <w:abstractNumId w:val="0"/>
  </w:num>
  <w:num w:numId="17" w16cid:durableId="1683316287">
    <w:abstractNumId w:val="10"/>
  </w:num>
  <w:num w:numId="18" w16cid:durableId="895046346">
    <w:abstractNumId w:val="6"/>
  </w:num>
  <w:num w:numId="19" w16cid:durableId="539364811">
    <w:abstractNumId w:val="9"/>
  </w:num>
  <w:num w:numId="20" w16cid:durableId="1770931765">
    <w:abstractNumId w:val="4"/>
  </w:num>
  <w:num w:numId="21" w16cid:durableId="171496035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0768"/>
    <w:rsid w:val="00017F3C"/>
    <w:rsid w:val="00020257"/>
    <w:rsid w:val="00031538"/>
    <w:rsid w:val="000352AE"/>
    <w:rsid w:val="00041EC8"/>
    <w:rsid w:val="0006588D"/>
    <w:rsid w:val="00066459"/>
    <w:rsid w:val="00067A5E"/>
    <w:rsid w:val="000719BB"/>
    <w:rsid w:val="00072A65"/>
    <w:rsid w:val="00072C1E"/>
    <w:rsid w:val="000740F6"/>
    <w:rsid w:val="0007452F"/>
    <w:rsid w:val="0008410C"/>
    <w:rsid w:val="000841E0"/>
    <w:rsid w:val="00086EA4"/>
    <w:rsid w:val="00091141"/>
    <w:rsid w:val="000A1AB2"/>
    <w:rsid w:val="000B0C01"/>
    <w:rsid w:val="000B4EB8"/>
    <w:rsid w:val="000B7860"/>
    <w:rsid w:val="000C41F2"/>
    <w:rsid w:val="000D22C4"/>
    <w:rsid w:val="000D27D1"/>
    <w:rsid w:val="000E1A7F"/>
    <w:rsid w:val="000E2ED0"/>
    <w:rsid w:val="000F18F2"/>
    <w:rsid w:val="000F652B"/>
    <w:rsid w:val="000F75D9"/>
    <w:rsid w:val="001105EC"/>
    <w:rsid w:val="00112864"/>
    <w:rsid w:val="00114472"/>
    <w:rsid w:val="00114988"/>
    <w:rsid w:val="00115069"/>
    <w:rsid w:val="001150F2"/>
    <w:rsid w:val="00124751"/>
    <w:rsid w:val="00130470"/>
    <w:rsid w:val="00130C53"/>
    <w:rsid w:val="00134C6D"/>
    <w:rsid w:val="0013670D"/>
    <w:rsid w:val="001439A0"/>
    <w:rsid w:val="00143EC0"/>
    <w:rsid w:val="001656A2"/>
    <w:rsid w:val="00165977"/>
    <w:rsid w:val="00166F9B"/>
    <w:rsid w:val="00170EC5"/>
    <w:rsid w:val="0017152F"/>
    <w:rsid w:val="0017282C"/>
    <w:rsid w:val="001747C1"/>
    <w:rsid w:val="00176567"/>
    <w:rsid w:val="00177D6B"/>
    <w:rsid w:val="0018771B"/>
    <w:rsid w:val="00190ED4"/>
    <w:rsid w:val="00191F90"/>
    <w:rsid w:val="0019301D"/>
    <w:rsid w:val="00196516"/>
    <w:rsid w:val="001977A2"/>
    <w:rsid w:val="001A2701"/>
    <w:rsid w:val="001A5B98"/>
    <w:rsid w:val="001B4800"/>
    <w:rsid w:val="001B4E74"/>
    <w:rsid w:val="001C61BC"/>
    <w:rsid w:val="001C645F"/>
    <w:rsid w:val="001D60FF"/>
    <w:rsid w:val="001E678E"/>
    <w:rsid w:val="00202594"/>
    <w:rsid w:val="002038D5"/>
    <w:rsid w:val="002071BB"/>
    <w:rsid w:val="00207DF5"/>
    <w:rsid w:val="0022584E"/>
    <w:rsid w:val="0023080F"/>
    <w:rsid w:val="00234E71"/>
    <w:rsid w:val="002357E1"/>
    <w:rsid w:val="00236D4F"/>
    <w:rsid w:val="00236DCC"/>
    <w:rsid w:val="00240B81"/>
    <w:rsid w:val="00241197"/>
    <w:rsid w:val="002423E1"/>
    <w:rsid w:val="00247CC4"/>
    <w:rsid w:val="00247D01"/>
    <w:rsid w:val="00253646"/>
    <w:rsid w:val="00253CBA"/>
    <w:rsid w:val="00261A5B"/>
    <w:rsid w:val="00262E5B"/>
    <w:rsid w:val="00264215"/>
    <w:rsid w:val="00271D6A"/>
    <w:rsid w:val="00276AFE"/>
    <w:rsid w:val="00277C7C"/>
    <w:rsid w:val="00280028"/>
    <w:rsid w:val="00283FCA"/>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057F0"/>
    <w:rsid w:val="00315C27"/>
    <w:rsid w:val="00327EEF"/>
    <w:rsid w:val="0033239F"/>
    <w:rsid w:val="0033304E"/>
    <w:rsid w:val="00335223"/>
    <w:rsid w:val="0034274B"/>
    <w:rsid w:val="00346CC2"/>
    <w:rsid w:val="00347085"/>
    <w:rsid w:val="0034719F"/>
    <w:rsid w:val="00350A35"/>
    <w:rsid w:val="003571D8"/>
    <w:rsid w:val="00357BC6"/>
    <w:rsid w:val="00361422"/>
    <w:rsid w:val="0036325E"/>
    <w:rsid w:val="00367758"/>
    <w:rsid w:val="00370364"/>
    <w:rsid w:val="003739DD"/>
    <w:rsid w:val="0037545D"/>
    <w:rsid w:val="00376B87"/>
    <w:rsid w:val="00377DAB"/>
    <w:rsid w:val="00381EFC"/>
    <w:rsid w:val="00392910"/>
    <w:rsid w:val="00392EB6"/>
    <w:rsid w:val="003956C6"/>
    <w:rsid w:val="003A0802"/>
    <w:rsid w:val="003A197F"/>
    <w:rsid w:val="003A3DEF"/>
    <w:rsid w:val="003B5E09"/>
    <w:rsid w:val="003C0F2C"/>
    <w:rsid w:val="003C33F2"/>
    <w:rsid w:val="003D178E"/>
    <w:rsid w:val="003D733B"/>
    <w:rsid w:val="003D756E"/>
    <w:rsid w:val="003E34BE"/>
    <w:rsid w:val="003E420D"/>
    <w:rsid w:val="003E4C13"/>
    <w:rsid w:val="003E625C"/>
    <w:rsid w:val="003E7D14"/>
    <w:rsid w:val="003F1DF3"/>
    <w:rsid w:val="003F5723"/>
    <w:rsid w:val="00401D2F"/>
    <w:rsid w:val="00402B45"/>
    <w:rsid w:val="00406C51"/>
    <w:rsid w:val="004078F3"/>
    <w:rsid w:val="00417DF5"/>
    <w:rsid w:val="00427596"/>
    <w:rsid w:val="00427794"/>
    <w:rsid w:val="00433CD6"/>
    <w:rsid w:val="00437993"/>
    <w:rsid w:val="00443525"/>
    <w:rsid w:val="004436EE"/>
    <w:rsid w:val="00443EC5"/>
    <w:rsid w:val="004500D2"/>
    <w:rsid w:val="00450F07"/>
    <w:rsid w:val="00453CD3"/>
    <w:rsid w:val="0046002F"/>
    <w:rsid w:val="00460660"/>
    <w:rsid w:val="00460964"/>
    <w:rsid w:val="00461526"/>
    <w:rsid w:val="00464BA9"/>
    <w:rsid w:val="00467000"/>
    <w:rsid w:val="00470C59"/>
    <w:rsid w:val="004809E0"/>
    <w:rsid w:val="00483969"/>
    <w:rsid w:val="00486107"/>
    <w:rsid w:val="00490561"/>
    <w:rsid w:val="00491827"/>
    <w:rsid w:val="00496E8D"/>
    <w:rsid w:val="004C4399"/>
    <w:rsid w:val="004C5F36"/>
    <w:rsid w:val="004C787C"/>
    <w:rsid w:val="004D09FB"/>
    <w:rsid w:val="004D7138"/>
    <w:rsid w:val="004D7435"/>
    <w:rsid w:val="004D796D"/>
    <w:rsid w:val="004E1D1A"/>
    <w:rsid w:val="004E62E9"/>
    <w:rsid w:val="004E7A1F"/>
    <w:rsid w:val="004F4B9B"/>
    <w:rsid w:val="004F5564"/>
    <w:rsid w:val="004F703B"/>
    <w:rsid w:val="00502690"/>
    <w:rsid w:val="005029FB"/>
    <w:rsid w:val="0050508B"/>
    <w:rsid w:val="0050666E"/>
    <w:rsid w:val="00506DE0"/>
    <w:rsid w:val="005108C9"/>
    <w:rsid w:val="00511AB9"/>
    <w:rsid w:val="00517090"/>
    <w:rsid w:val="00523BB5"/>
    <w:rsid w:val="00523EA7"/>
    <w:rsid w:val="00530D38"/>
    <w:rsid w:val="005328CA"/>
    <w:rsid w:val="00533541"/>
    <w:rsid w:val="00535F7C"/>
    <w:rsid w:val="00537BBB"/>
    <w:rsid w:val="005406EB"/>
    <w:rsid w:val="00541324"/>
    <w:rsid w:val="00551AB5"/>
    <w:rsid w:val="00553375"/>
    <w:rsid w:val="00555884"/>
    <w:rsid w:val="00560DD0"/>
    <w:rsid w:val="00570648"/>
    <w:rsid w:val="005720B0"/>
    <w:rsid w:val="005736B7"/>
    <w:rsid w:val="00575E5A"/>
    <w:rsid w:val="00580245"/>
    <w:rsid w:val="00580A60"/>
    <w:rsid w:val="00587E2B"/>
    <w:rsid w:val="005923F7"/>
    <w:rsid w:val="005A150D"/>
    <w:rsid w:val="005A1F44"/>
    <w:rsid w:val="005A2756"/>
    <w:rsid w:val="005A3013"/>
    <w:rsid w:val="005D3A62"/>
    <w:rsid w:val="005D3C39"/>
    <w:rsid w:val="005F7A77"/>
    <w:rsid w:val="00600B06"/>
    <w:rsid w:val="00601A8C"/>
    <w:rsid w:val="0061068E"/>
    <w:rsid w:val="006115D3"/>
    <w:rsid w:val="00612107"/>
    <w:rsid w:val="006217CD"/>
    <w:rsid w:val="006250AE"/>
    <w:rsid w:val="00643F79"/>
    <w:rsid w:val="00644B90"/>
    <w:rsid w:val="00644E0F"/>
    <w:rsid w:val="0065600E"/>
    <w:rsid w:val="0065610E"/>
    <w:rsid w:val="006576AF"/>
    <w:rsid w:val="00660AD3"/>
    <w:rsid w:val="00673048"/>
    <w:rsid w:val="006776B6"/>
    <w:rsid w:val="00684568"/>
    <w:rsid w:val="006923FD"/>
    <w:rsid w:val="00692572"/>
    <w:rsid w:val="00693150"/>
    <w:rsid w:val="006A5570"/>
    <w:rsid w:val="006A57A4"/>
    <w:rsid w:val="006A67D6"/>
    <w:rsid w:val="006A689C"/>
    <w:rsid w:val="006B0921"/>
    <w:rsid w:val="006B3D79"/>
    <w:rsid w:val="006B6FE4"/>
    <w:rsid w:val="006C2343"/>
    <w:rsid w:val="006C442A"/>
    <w:rsid w:val="006C5357"/>
    <w:rsid w:val="006D3D66"/>
    <w:rsid w:val="006E0578"/>
    <w:rsid w:val="006E094C"/>
    <w:rsid w:val="006E0B06"/>
    <w:rsid w:val="006E314D"/>
    <w:rsid w:val="006F56B7"/>
    <w:rsid w:val="006F6E10"/>
    <w:rsid w:val="00700B86"/>
    <w:rsid w:val="00707200"/>
    <w:rsid w:val="00710723"/>
    <w:rsid w:val="007145F3"/>
    <w:rsid w:val="007164E2"/>
    <w:rsid w:val="00723ED1"/>
    <w:rsid w:val="00723FA5"/>
    <w:rsid w:val="00724CD0"/>
    <w:rsid w:val="007271F6"/>
    <w:rsid w:val="00740AF5"/>
    <w:rsid w:val="007429ED"/>
    <w:rsid w:val="00743525"/>
    <w:rsid w:val="00744076"/>
    <w:rsid w:val="007500E5"/>
    <w:rsid w:val="0075096D"/>
    <w:rsid w:val="00753080"/>
    <w:rsid w:val="007541A2"/>
    <w:rsid w:val="00755818"/>
    <w:rsid w:val="00760192"/>
    <w:rsid w:val="007616C2"/>
    <w:rsid w:val="0076286B"/>
    <w:rsid w:val="007657D8"/>
    <w:rsid w:val="00766846"/>
    <w:rsid w:val="00776611"/>
    <w:rsid w:val="0077673A"/>
    <w:rsid w:val="0078189E"/>
    <w:rsid w:val="007846E1"/>
    <w:rsid w:val="007847D6"/>
    <w:rsid w:val="00786062"/>
    <w:rsid w:val="00794C08"/>
    <w:rsid w:val="007A36FA"/>
    <w:rsid w:val="007A5172"/>
    <w:rsid w:val="007A67A0"/>
    <w:rsid w:val="007A6974"/>
    <w:rsid w:val="007B02C9"/>
    <w:rsid w:val="007B570C"/>
    <w:rsid w:val="007B6EFE"/>
    <w:rsid w:val="007C16F6"/>
    <w:rsid w:val="007C7C99"/>
    <w:rsid w:val="007D35BF"/>
    <w:rsid w:val="007E4A6E"/>
    <w:rsid w:val="007F22CD"/>
    <w:rsid w:val="007F56A7"/>
    <w:rsid w:val="00800851"/>
    <w:rsid w:val="008063CD"/>
    <w:rsid w:val="00807DD0"/>
    <w:rsid w:val="008161CC"/>
    <w:rsid w:val="00820A67"/>
    <w:rsid w:val="00821D01"/>
    <w:rsid w:val="00826B7B"/>
    <w:rsid w:val="00840BFD"/>
    <w:rsid w:val="00846413"/>
    <w:rsid w:val="00846789"/>
    <w:rsid w:val="0085130B"/>
    <w:rsid w:val="00854DD0"/>
    <w:rsid w:val="00866994"/>
    <w:rsid w:val="00872B6C"/>
    <w:rsid w:val="008763B5"/>
    <w:rsid w:val="00885005"/>
    <w:rsid w:val="0088733A"/>
    <w:rsid w:val="00891171"/>
    <w:rsid w:val="00891B0A"/>
    <w:rsid w:val="00891E0A"/>
    <w:rsid w:val="00896032"/>
    <w:rsid w:val="00897796"/>
    <w:rsid w:val="008A3568"/>
    <w:rsid w:val="008A4625"/>
    <w:rsid w:val="008A469E"/>
    <w:rsid w:val="008A4D1B"/>
    <w:rsid w:val="008B020E"/>
    <w:rsid w:val="008B64CA"/>
    <w:rsid w:val="008C50F3"/>
    <w:rsid w:val="008C5A2E"/>
    <w:rsid w:val="008C7AC3"/>
    <w:rsid w:val="008C7EFE"/>
    <w:rsid w:val="008D03B9"/>
    <w:rsid w:val="008D30C7"/>
    <w:rsid w:val="008D7C8F"/>
    <w:rsid w:val="008D7E3C"/>
    <w:rsid w:val="008E14BE"/>
    <w:rsid w:val="008E1AFC"/>
    <w:rsid w:val="008F18D6"/>
    <w:rsid w:val="008F2C9B"/>
    <w:rsid w:val="008F649D"/>
    <w:rsid w:val="008F797B"/>
    <w:rsid w:val="00904780"/>
    <w:rsid w:val="0090635B"/>
    <w:rsid w:val="0091353E"/>
    <w:rsid w:val="009150E7"/>
    <w:rsid w:val="00916F55"/>
    <w:rsid w:val="00922385"/>
    <w:rsid w:val="009223DF"/>
    <w:rsid w:val="009227F1"/>
    <w:rsid w:val="00926437"/>
    <w:rsid w:val="009265EE"/>
    <w:rsid w:val="009318A0"/>
    <w:rsid w:val="00936091"/>
    <w:rsid w:val="00940D8A"/>
    <w:rsid w:val="0094122D"/>
    <w:rsid w:val="00945856"/>
    <w:rsid w:val="009529E9"/>
    <w:rsid w:val="00960E25"/>
    <w:rsid w:val="00962258"/>
    <w:rsid w:val="009626C4"/>
    <w:rsid w:val="00964369"/>
    <w:rsid w:val="009678B7"/>
    <w:rsid w:val="00974329"/>
    <w:rsid w:val="00982E25"/>
    <w:rsid w:val="00987A91"/>
    <w:rsid w:val="0099122E"/>
    <w:rsid w:val="00992D9C"/>
    <w:rsid w:val="00996CB8"/>
    <w:rsid w:val="009A1701"/>
    <w:rsid w:val="009A4867"/>
    <w:rsid w:val="009B2E97"/>
    <w:rsid w:val="009B30A2"/>
    <w:rsid w:val="009B4201"/>
    <w:rsid w:val="009B5146"/>
    <w:rsid w:val="009C03F1"/>
    <w:rsid w:val="009C2C64"/>
    <w:rsid w:val="009C325E"/>
    <w:rsid w:val="009C418E"/>
    <w:rsid w:val="009C442C"/>
    <w:rsid w:val="009D1FF9"/>
    <w:rsid w:val="009D2F0F"/>
    <w:rsid w:val="009E07F4"/>
    <w:rsid w:val="009F0867"/>
    <w:rsid w:val="009F29B7"/>
    <w:rsid w:val="009F309B"/>
    <w:rsid w:val="009F33C6"/>
    <w:rsid w:val="009F392E"/>
    <w:rsid w:val="009F53C5"/>
    <w:rsid w:val="009F638B"/>
    <w:rsid w:val="00A0740E"/>
    <w:rsid w:val="00A12290"/>
    <w:rsid w:val="00A1360B"/>
    <w:rsid w:val="00A21A01"/>
    <w:rsid w:val="00A326A5"/>
    <w:rsid w:val="00A339F8"/>
    <w:rsid w:val="00A50641"/>
    <w:rsid w:val="00A51DBE"/>
    <w:rsid w:val="00A530BF"/>
    <w:rsid w:val="00A60156"/>
    <w:rsid w:val="00A607A2"/>
    <w:rsid w:val="00A6177B"/>
    <w:rsid w:val="00A66136"/>
    <w:rsid w:val="00A71189"/>
    <w:rsid w:val="00A7364A"/>
    <w:rsid w:val="00A747C5"/>
    <w:rsid w:val="00A74DCC"/>
    <w:rsid w:val="00A753ED"/>
    <w:rsid w:val="00A75BED"/>
    <w:rsid w:val="00A77512"/>
    <w:rsid w:val="00A802FD"/>
    <w:rsid w:val="00A817AA"/>
    <w:rsid w:val="00A84D0E"/>
    <w:rsid w:val="00A94351"/>
    <w:rsid w:val="00A94C2F"/>
    <w:rsid w:val="00AA4CBB"/>
    <w:rsid w:val="00AA65FA"/>
    <w:rsid w:val="00AA7351"/>
    <w:rsid w:val="00AA7AB8"/>
    <w:rsid w:val="00AB4FC7"/>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552B"/>
    <w:rsid w:val="00B46CA0"/>
    <w:rsid w:val="00B473C2"/>
    <w:rsid w:val="00B5171E"/>
    <w:rsid w:val="00B5296A"/>
    <w:rsid w:val="00B5431A"/>
    <w:rsid w:val="00B56004"/>
    <w:rsid w:val="00B6272D"/>
    <w:rsid w:val="00B628A9"/>
    <w:rsid w:val="00B63F52"/>
    <w:rsid w:val="00B6658C"/>
    <w:rsid w:val="00B67A51"/>
    <w:rsid w:val="00B72613"/>
    <w:rsid w:val="00B75EE1"/>
    <w:rsid w:val="00B77481"/>
    <w:rsid w:val="00B8518B"/>
    <w:rsid w:val="00B92ABC"/>
    <w:rsid w:val="00B957D1"/>
    <w:rsid w:val="00B96655"/>
    <w:rsid w:val="00B97CC3"/>
    <w:rsid w:val="00BA200A"/>
    <w:rsid w:val="00BA4547"/>
    <w:rsid w:val="00BA4C88"/>
    <w:rsid w:val="00BA5CBC"/>
    <w:rsid w:val="00BA5D63"/>
    <w:rsid w:val="00BB206F"/>
    <w:rsid w:val="00BB59BA"/>
    <w:rsid w:val="00BC06C4"/>
    <w:rsid w:val="00BC0A82"/>
    <w:rsid w:val="00BC322B"/>
    <w:rsid w:val="00BC36F2"/>
    <w:rsid w:val="00BD245B"/>
    <w:rsid w:val="00BD2689"/>
    <w:rsid w:val="00BD4B75"/>
    <w:rsid w:val="00BD6F42"/>
    <w:rsid w:val="00BD7E91"/>
    <w:rsid w:val="00BD7F0D"/>
    <w:rsid w:val="00BE148C"/>
    <w:rsid w:val="00BE23C1"/>
    <w:rsid w:val="00BE31CC"/>
    <w:rsid w:val="00BF45B1"/>
    <w:rsid w:val="00C02D0A"/>
    <w:rsid w:val="00C03A6E"/>
    <w:rsid w:val="00C06EFF"/>
    <w:rsid w:val="00C11B44"/>
    <w:rsid w:val="00C22047"/>
    <w:rsid w:val="00C226C0"/>
    <w:rsid w:val="00C37459"/>
    <w:rsid w:val="00C41F26"/>
    <w:rsid w:val="00C42FE6"/>
    <w:rsid w:val="00C44853"/>
    <w:rsid w:val="00C44F6A"/>
    <w:rsid w:val="00C45470"/>
    <w:rsid w:val="00C6198E"/>
    <w:rsid w:val="00C638C4"/>
    <w:rsid w:val="00C708EA"/>
    <w:rsid w:val="00C778A5"/>
    <w:rsid w:val="00C83330"/>
    <w:rsid w:val="00C95162"/>
    <w:rsid w:val="00C95774"/>
    <w:rsid w:val="00C95FD4"/>
    <w:rsid w:val="00C97592"/>
    <w:rsid w:val="00CA3480"/>
    <w:rsid w:val="00CA4018"/>
    <w:rsid w:val="00CA5498"/>
    <w:rsid w:val="00CB4E33"/>
    <w:rsid w:val="00CB4F6D"/>
    <w:rsid w:val="00CB6A37"/>
    <w:rsid w:val="00CB7684"/>
    <w:rsid w:val="00CB7C7D"/>
    <w:rsid w:val="00CC1B50"/>
    <w:rsid w:val="00CC7C8F"/>
    <w:rsid w:val="00CD1FC4"/>
    <w:rsid w:val="00CE079B"/>
    <w:rsid w:val="00CE6822"/>
    <w:rsid w:val="00CE738A"/>
    <w:rsid w:val="00CF7F14"/>
    <w:rsid w:val="00D01608"/>
    <w:rsid w:val="00D01DD2"/>
    <w:rsid w:val="00D034A0"/>
    <w:rsid w:val="00D0544F"/>
    <w:rsid w:val="00D108D9"/>
    <w:rsid w:val="00D16007"/>
    <w:rsid w:val="00D21061"/>
    <w:rsid w:val="00D25A12"/>
    <w:rsid w:val="00D27A3E"/>
    <w:rsid w:val="00D4108E"/>
    <w:rsid w:val="00D4328E"/>
    <w:rsid w:val="00D5069C"/>
    <w:rsid w:val="00D540AD"/>
    <w:rsid w:val="00D54111"/>
    <w:rsid w:val="00D6163D"/>
    <w:rsid w:val="00D66266"/>
    <w:rsid w:val="00D831A3"/>
    <w:rsid w:val="00D966CE"/>
    <w:rsid w:val="00D97BE3"/>
    <w:rsid w:val="00DA3711"/>
    <w:rsid w:val="00DB3294"/>
    <w:rsid w:val="00DB4E12"/>
    <w:rsid w:val="00DD34D8"/>
    <w:rsid w:val="00DD46F3"/>
    <w:rsid w:val="00DD676E"/>
    <w:rsid w:val="00DD77BC"/>
    <w:rsid w:val="00DE05B9"/>
    <w:rsid w:val="00DE2355"/>
    <w:rsid w:val="00DE56F2"/>
    <w:rsid w:val="00DF0CB6"/>
    <w:rsid w:val="00DF116D"/>
    <w:rsid w:val="00E00BFB"/>
    <w:rsid w:val="00E06576"/>
    <w:rsid w:val="00E068E5"/>
    <w:rsid w:val="00E10FF2"/>
    <w:rsid w:val="00E12488"/>
    <w:rsid w:val="00E13D3A"/>
    <w:rsid w:val="00E14CAF"/>
    <w:rsid w:val="00E16FF7"/>
    <w:rsid w:val="00E21BED"/>
    <w:rsid w:val="00E26D68"/>
    <w:rsid w:val="00E32466"/>
    <w:rsid w:val="00E32F3B"/>
    <w:rsid w:val="00E35301"/>
    <w:rsid w:val="00E35BFF"/>
    <w:rsid w:val="00E4005D"/>
    <w:rsid w:val="00E40E66"/>
    <w:rsid w:val="00E435EA"/>
    <w:rsid w:val="00E43F26"/>
    <w:rsid w:val="00E44045"/>
    <w:rsid w:val="00E50164"/>
    <w:rsid w:val="00E52009"/>
    <w:rsid w:val="00E54AD9"/>
    <w:rsid w:val="00E61733"/>
    <w:rsid w:val="00E618C4"/>
    <w:rsid w:val="00E63A40"/>
    <w:rsid w:val="00E7286E"/>
    <w:rsid w:val="00E7415D"/>
    <w:rsid w:val="00E84AF1"/>
    <w:rsid w:val="00E85F24"/>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0E34"/>
    <w:rsid w:val="00F12DEC"/>
    <w:rsid w:val="00F1715C"/>
    <w:rsid w:val="00F178DF"/>
    <w:rsid w:val="00F25BB4"/>
    <w:rsid w:val="00F27CF8"/>
    <w:rsid w:val="00F302A1"/>
    <w:rsid w:val="00F310F8"/>
    <w:rsid w:val="00F3277F"/>
    <w:rsid w:val="00F354D9"/>
    <w:rsid w:val="00F35939"/>
    <w:rsid w:val="00F422D3"/>
    <w:rsid w:val="00F42DAB"/>
    <w:rsid w:val="00F43A78"/>
    <w:rsid w:val="00F45607"/>
    <w:rsid w:val="00F4722B"/>
    <w:rsid w:val="00F54432"/>
    <w:rsid w:val="00F568F9"/>
    <w:rsid w:val="00F579D3"/>
    <w:rsid w:val="00F600C7"/>
    <w:rsid w:val="00F6522A"/>
    <w:rsid w:val="00F659EB"/>
    <w:rsid w:val="00F746C8"/>
    <w:rsid w:val="00F762A8"/>
    <w:rsid w:val="00F811FE"/>
    <w:rsid w:val="00F86BA6"/>
    <w:rsid w:val="00F905B1"/>
    <w:rsid w:val="00F95FBD"/>
    <w:rsid w:val="00F9740F"/>
    <w:rsid w:val="00FA6380"/>
    <w:rsid w:val="00FB17B9"/>
    <w:rsid w:val="00FB3523"/>
    <w:rsid w:val="00FB4272"/>
    <w:rsid w:val="00FB6342"/>
    <w:rsid w:val="00FC5067"/>
    <w:rsid w:val="00FC6389"/>
    <w:rsid w:val="00FD09CC"/>
    <w:rsid w:val="00FD36B8"/>
    <w:rsid w:val="00FD6EBB"/>
    <w:rsid w:val="00FD7FAE"/>
    <w:rsid w:val="00FE6AEC"/>
    <w:rsid w:val="00FF1AB2"/>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C718B"/>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52AC4"/>
    <w:rsid w:val="001C46EF"/>
    <w:rsid w:val="00226150"/>
    <w:rsid w:val="002C157B"/>
    <w:rsid w:val="002D0DE9"/>
    <w:rsid w:val="00336D6F"/>
    <w:rsid w:val="0043579B"/>
    <w:rsid w:val="004560C8"/>
    <w:rsid w:val="004D1027"/>
    <w:rsid w:val="00551BD2"/>
    <w:rsid w:val="00567A74"/>
    <w:rsid w:val="005927FD"/>
    <w:rsid w:val="00714CEE"/>
    <w:rsid w:val="007202AA"/>
    <w:rsid w:val="008431D8"/>
    <w:rsid w:val="00892F39"/>
    <w:rsid w:val="008F4292"/>
    <w:rsid w:val="009935B2"/>
    <w:rsid w:val="00A50C06"/>
    <w:rsid w:val="00A740AA"/>
    <w:rsid w:val="00A8242A"/>
    <w:rsid w:val="00E16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FF2CD6-6D3F-4438-9E33-1DAB18636FB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103</TotalTime>
  <Pages>33</Pages>
  <Words>6445</Words>
  <Characters>38028</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Fučíková Veronika, Bc.</cp:lastModifiedBy>
  <cp:revision>33</cp:revision>
  <cp:lastPrinted>2023-04-11T09:26:00Z</cp:lastPrinted>
  <dcterms:created xsi:type="dcterms:W3CDTF">2023-11-02T12:40:00Z</dcterms:created>
  <dcterms:modified xsi:type="dcterms:W3CDTF">2023-12-21T07:05:00Z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