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3533B" w14:textId="77777777" w:rsidR="000719BB" w:rsidRDefault="000719BB" w:rsidP="006C2343">
      <w:pPr>
        <w:pStyle w:val="Titul2"/>
      </w:pPr>
    </w:p>
    <w:p w14:paraId="62CCA0E6" w14:textId="77777777" w:rsidR="00826B7B" w:rsidRDefault="00826B7B" w:rsidP="006C2343">
      <w:pPr>
        <w:pStyle w:val="Titul2"/>
      </w:pPr>
    </w:p>
    <w:p w14:paraId="5F4586AC" w14:textId="77777777" w:rsidR="003254A3" w:rsidRPr="000719BB" w:rsidRDefault="003254A3" w:rsidP="006C2343">
      <w:pPr>
        <w:pStyle w:val="Titul2"/>
      </w:pPr>
    </w:p>
    <w:p w14:paraId="094C5CA3" w14:textId="77777777" w:rsidR="00AD0C7B" w:rsidRDefault="00AD0C7B" w:rsidP="006C2343">
      <w:pPr>
        <w:pStyle w:val="Titul1"/>
      </w:pPr>
      <w:r>
        <w:t>Technická specifikace</w:t>
      </w:r>
    </w:p>
    <w:p w14:paraId="518A9F1F" w14:textId="77777777" w:rsidR="003254A3" w:rsidRDefault="003254A3" w:rsidP="00AD0C7B">
      <w:pPr>
        <w:pStyle w:val="Titul2"/>
      </w:pPr>
    </w:p>
    <w:p w14:paraId="4E075428" w14:textId="77777777" w:rsidR="00AD0C7B" w:rsidRDefault="0069470F" w:rsidP="006C2343">
      <w:pPr>
        <w:pStyle w:val="Titul1"/>
      </w:pPr>
      <w:r>
        <w:t xml:space="preserve">Zvláštní </w:t>
      </w:r>
      <w:r w:rsidR="00AD0C7B">
        <w:t>technické podmínky</w:t>
      </w:r>
    </w:p>
    <w:p w14:paraId="0A3471F4" w14:textId="77777777" w:rsidR="00AD0C7B" w:rsidRDefault="00AD0C7B" w:rsidP="00EB46E5">
      <w:pPr>
        <w:pStyle w:val="Titul2"/>
      </w:pPr>
    </w:p>
    <w:p w14:paraId="190454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563B56F9" w14:textId="77777777" w:rsidR="002007BA" w:rsidRDefault="002007BA" w:rsidP="006C2343">
      <w:pPr>
        <w:pStyle w:val="Tituldatum"/>
      </w:pPr>
    </w:p>
    <w:p w14:paraId="3D847BDA" w14:textId="08C03730" w:rsidR="00BF54FE" w:rsidRDefault="00E06ABD" w:rsidP="006C2343">
      <w:pPr>
        <w:pStyle w:val="Tituldatum"/>
      </w:pPr>
      <w:r>
        <w:rPr>
          <w:rStyle w:val="Nzevakce"/>
        </w:rPr>
        <w:t>„</w:t>
      </w:r>
      <w:sdt>
        <w:sdtPr>
          <w:rPr>
            <w:rStyle w:val="Nzevakce"/>
          </w:rPr>
          <w:alias w:val="Název akce - VYplnit pole - přenese se do zápatí"/>
          <w:tag w:val="Název akce"/>
          <w:id w:val="1889687308"/>
          <w:placeholder>
            <w:docPart w:val="5BECA9F232C54747A3E9B6B8135BEF3C"/>
          </w:placeholder>
          <w:text w:multiLine="1"/>
        </w:sdtPr>
        <w:sdtEndPr>
          <w:rPr>
            <w:rStyle w:val="Standardnpsmoodstavce"/>
            <w:b w:val="0"/>
            <w:sz w:val="24"/>
          </w:rPr>
        </w:sdtEndPr>
        <w:sdtContent>
          <w:r w:rsidRPr="00E06ABD">
            <w:rPr>
              <w:rStyle w:val="Nzevakce"/>
            </w:rPr>
            <w:t>Rekonstrukce výpravní budovy v </w:t>
          </w:r>
          <w:proofErr w:type="spellStart"/>
          <w:r w:rsidRPr="00E06ABD">
            <w:rPr>
              <w:rStyle w:val="Nzevakce"/>
            </w:rPr>
            <w:t>žst</w:t>
          </w:r>
          <w:proofErr w:type="spellEnd"/>
          <w:r w:rsidRPr="00E06ABD">
            <w:rPr>
              <w:rStyle w:val="Nzevakce"/>
            </w:rPr>
            <w:t>. Jaroměř</w:t>
          </w:r>
          <w:r>
            <w:rPr>
              <w:rStyle w:val="Nzevakce"/>
            </w:rPr>
            <w:t>“</w:t>
          </w:r>
        </w:sdtContent>
      </w:sdt>
    </w:p>
    <w:p w14:paraId="1E903B88" w14:textId="77777777" w:rsidR="00BF54FE" w:rsidRDefault="00BF54FE" w:rsidP="006C2343">
      <w:pPr>
        <w:pStyle w:val="Tituldatum"/>
      </w:pPr>
    </w:p>
    <w:p w14:paraId="1E488203" w14:textId="77777777" w:rsidR="009226C1" w:rsidRDefault="009226C1" w:rsidP="006C2343">
      <w:pPr>
        <w:pStyle w:val="Tituldatum"/>
      </w:pPr>
    </w:p>
    <w:p w14:paraId="5EB06A01" w14:textId="77777777" w:rsidR="003B111D" w:rsidRDefault="003B111D" w:rsidP="006C2343">
      <w:pPr>
        <w:pStyle w:val="Tituldatum"/>
      </w:pPr>
    </w:p>
    <w:p w14:paraId="30DF9C0E" w14:textId="77777777" w:rsidR="007107DA" w:rsidRDefault="007107DA" w:rsidP="006C2343">
      <w:pPr>
        <w:pStyle w:val="Tituldatum"/>
      </w:pPr>
    </w:p>
    <w:p w14:paraId="0D7289F3" w14:textId="77777777" w:rsidR="007107DA" w:rsidRDefault="007107DA" w:rsidP="006C2343">
      <w:pPr>
        <w:pStyle w:val="Tituldatum"/>
      </w:pPr>
    </w:p>
    <w:p w14:paraId="7E22DFFA" w14:textId="77777777" w:rsidR="007107DA" w:rsidRDefault="007107DA" w:rsidP="006C2343">
      <w:pPr>
        <w:pStyle w:val="Tituldatum"/>
      </w:pPr>
    </w:p>
    <w:p w14:paraId="1AF77C93" w14:textId="51A7906F" w:rsidR="00826B7B" w:rsidRPr="006C2343" w:rsidRDefault="006C2343" w:rsidP="006C2343">
      <w:pPr>
        <w:pStyle w:val="Tituldatum"/>
      </w:pPr>
      <w:r w:rsidRPr="006C2343">
        <w:t xml:space="preserve">Datum vydání: </w:t>
      </w:r>
      <w:r w:rsidRPr="006C2343">
        <w:tab/>
      </w:r>
      <w:r w:rsidR="005734D5" w:rsidRPr="005734D5">
        <w:t>27</w:t>
      </w:r>
      <w:r w:rsidRPr="005734D5">
        <w:t>.</w:t>
      </w:r>
      <w:r w:rsidR="001F30F4" w:rsidRPr="005734D5">
        <w:t xml:space="preserve"> </w:t>
      </w:r>
      <w:r w:rsidR="005734D5" w:rsidRPr="005734D5">
        <w:t>11</w:t>
      </w:r>
      <w:r w:rsidRPr="005734D5">
        <w:t>. 20</w:t>
      </w:r>
      <w:r w:rsidR="007D3FA6" w:rsidRPr="005734D5">
        <w:t>2</w:t>
      </w:r>
      <w:r w:rsidR="0042284C" w:rsidRPr="005734D5">
        <w:t>3</w:t>
      </w:r>
      <w:r w:rsidR="0076790E">
        <w:t xml:space="preserve"> </w:t>
      </w:r>
    </w:p>
    <w:p w14:paraId="1D4FAD48" w14:textId="7182DF90" w:rsidR="0069470F" w:rsidRPr="008B7B39" w:rsidRDefault="00826B7B" w:rsidP="008B7B39">
      <w:r>
        <w:br w:type="page"/>
      </w:r>
    </w:p>
    <w:p w14:paraId="2117FEC9" w14:textId="77777777" w:rsidR="00BD7E91" w:rsidRDefault="00BD7E91" w:rsidP="00B101FD">
      <w:pPr>
        <w:pStyle w:val="Nadpisbezsl1-1"/>
      </w:pPr>
      <w:r>
        <w:lastRenderedPageBreak/>
        <w:t>Obsah</w:t>
      </w:r>
      <w:r w:rsidR="00887F36">
        <w:t xml:space="preserve"> </w:t>
      </w:r>
    </w:p>
    <w:p w14:paraId="6C3B5C06" w14:textId="310185B7" w:rsidR="00C80140"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2148078" w:history="1">
        <w:r w:rsidR="00C80140" w:rsidRPr="007F7748">
          <w:rPr>
            <w:rStyle w:val="Hypertextovodkaz"/>
          </w:rPr>
          <w:t>SEZNAM ZKRATEK</w:t>
        </w:r>
        <w:r w:rsidR="00C80140">
          <w:rPr>
            <w:noProof/>
            <w:webHidden/>
          </w:rPr>
          <w:tab/>
        </w:r>
        <w:r w:rsidR="00C80140">
          <w:rPr>
            <w:noProof/>
            <w:webHidden/>
          </w:rPr>
          <w:fldChar w:fldCharType="begin"/>
        </w:r>
        <w:r w:rsidR="00C80140">
          <w:rPr>
            <w:noProof/>
            <w:webHidden/>
          </w:rPr>
          <w:instrText xml:space="preserve"> PAGEREF _Toc152148078 \h </w:instrText>
        </w:r>
        <w:r w:rsidR="00C80140">
          <w:rPr>
            <w:noProof/>
            <w:webHidden/>
          </w:rPr>
        </w:r>
        <w:r w:rsidR="00C80140">
          <w:rPr>
            <w:noProof/>
            <w:webHidden/>
          </w:rPr>
          <w:fldChar w:fldCharType="separate"/>
        </w:r>
        <w:r w:rsidR="00C80140">
          <w:rPr>
            <w:noProof/>
            <w:webHidden/>
          </w:rPr>
          <w:t>2</w:t>
        </w:r>
        <w:r w:rsidR="00C80140">
          <w:rPr>
            <w:noProof/>
            <w:webHidden/>
          </w:rPr>
          <w:fldChar w:fldCharType="end"/>
        </w:r>
      </w:hyperlink>
    </w:p>
    <w:p w14:paraId="3C464100" w14:textId="00FDD03C" w:rsidR="00C80140" w:rsidRDefault="0059426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148079" w:history="1">
        <w:r w:rsidR="00C80140" w:rsidRPr="007F7748">
          <w:rPr>
            <w:rStyle w:val="Hypertextovodkaz"/>
          </w:rPr>
          <w:t>1.</w:t>
        </w:r>
        <w:r w:rsidR="00C80140">
          <w:rPr>
            <w:rFonts w:asciiTheme="minorHAnsi" w:eastAsiaTheme="minorEastAsia" w:hAnsiTheme="minorHAnsi"/>
            <w:b w:val="0"/>
            <w:caps w:val="0"/>
            <w:noProof/>
            <w:spacing w:val="0"/>
            <w:kern w:val="2"/>
            <w:sz w:val="22"/>
            <w:szCs w:val="22"/>
            <w:lang w:eastAsia="cs-CZ"/>
            <w14:ligatures w14:val="standardContextual"/>
          </w:rPr>
          <w:tab/>
        </w:r>
        <w:r w:rsidR="00C80140" w:rsidRPr="007F7748">
          <w:rPr>
            <w:rStyle w:val="Hypertextovodkaz"/>
          </w:rPr>
          <w:t>SPECIFIKACE PŘEDMĚTU DÍLA</w:t>
        </w:r>
        <w:r w:rsidR="00C80140">
          <w:rPr>
            <w:noProof/>
            <w:webHidden/>
          </w:rPr>
          <w:tab/>
        </w:r>
        <w:r w:rsidR="00C80140">
          <w:rPr>
            <w:noProof/>
            <w:webHidden/>
          </w:rPr>
          <w:fldChar w:fldCharType="begin"/>
        </w:r>
        <w:r w:rsidR="00C80140">
          <w:rPr>
            <w:noProof/>
            <w:webHidden/>
          </w:rPr>
          <w:instrText xml:space="preserve"> PAGEREF _Toc152148079 \h </w:instrText>
        </w:r>
        <w:r w:rsidR="00C80140">
          <w:rPr>
            <w:noProof/>
            <w:webHidden/>
          </w:rPr>
        </w:r>
        <w:r w:rsidR="00C80140">
          <w:rPr>
            <w:noProof/>
            <w:webHidden/>
          </w:rPr>
          <w:fldChar w:fldCharType="separate"/>
        </w:r>
        <w:r w:rsidR="00C80140">
          <w:rPr>
            <w:noProof/>
            <w:webHidden/>
          </w:rPr>
          <w:t>3</w:t>
        </w:r>
        <w:r w:rsidR="00C80140">
          <w:rPr>
            <w:noProof/>
            <w:webHidden/>
          </w:rPr>
          <w:fldChar w:fldCharType="end"/>
        </w:r>
      </w:hyperlink>
    </w:p>
    <w:p w14:paraId="6E386959" w14:textId="45CF5333" w:rsidR="00C80140" w:rsidRDefault="0059426C" w:rsidP="00C80140">
      <w:pPr>
        <w:pStyle w:val="Obsah2"/>
        <w:rPr>
          <w:rFonts w:asciiTheme="minorHAnsi" w:eastAsiaTheme="minorEastAsia" w:hAnsiTheme="minorHAnsi"/>
          <w:noProof/>
          <w:spacing w:val="0"/>
          <w:kern w:val="2"/>
          <w:sz w:val="22"/>
          <w:szCs w:val="22"/>
          <w:lang w:eastAsia="cs-CZ"/>
          <w14:ligatures w14:val="standardContextual"/>
        </w:rPr>
      </w:pPr>
      <w:hyperlink w:anchor="_Toc152148080" w:history="1">
        <w:r w:rsidR="00C80140" w:rsidRPr="007F7748">
          <w:rPr>
            <w:rStyle w:val="Hypertextovodkaz"/>
          </w:rPr>
          <w:t>1.1</w:t>
        </w:r>
        <w:r w:rsidR="00C80140">
          <w:rPr>
            <w:rFonts w:asciiTheme="minorHAnsi" w:eastAsiaTheme="minorEastAsia" w:hAnsiTheme="minorHAnsi"/>
            <w:noProof/>
            <w:spacing w:val="0"/>
            <w:kern w:val="2"/>
            <w:sz w:val="22"/>
            <w:szCs w:val="22"/>
            <w:lang w:eastAsia="cs-CZ"/>
            <w14:ligatures w14:val="standardContextual"/>
          </w:rPr>
          <w:tab/>
        </w:r>
        <w:r w:rsidR="00C80140" w:rsidRPr="007F7748">
          <w:rPr>
            <w:rStyle w:val="Hypertextovodkaz"/>
          </w:rPr>
          <w:t>Účel a rozsah předmětu Díla</w:t>
        </w:r>
        <w:r w:rsidR="00C80140">
          <w:rPr>
            <w:noProof/>
            <w:webHidden/>
          </w:rPr>
          <w:tab/>
        </w:r>
        <w:r w:rsidR="00C80140">
          <w:rPr>
            <w:noProof/>
            <w:webHidden/>
          </w:rPr>
          <w:fldChar w:fldCharType="begin"/>
        </w:r>
        <w:r w:rsidR="00C80140">
          <w:rPr>
            <w:noProof/>
            <w:webHidden/>
          </w:rPr>
          <w:instrText xml:space="preserve"> PAGEREF _Toc152148080 \h </w:instrText>
        </w:r>
        <w:r w:rsidR="00C80140">
          <w:rPr>
            <w:noProof/>
            <w:webHidden/>
          </w:rPr>
        </w:r>
        <w:r w:rsidR="00C80140">
          <w:rPr>
            <w:noProof/>
            <w:webHidden/>
          </w:rPr>
          <w:fldChar w:fldCharType="separate"/>
        </w:r>
        <w:r w:rsidR="00C80140">
          <w:rPr>
            <w:noProof/>
            <w:webHidden/>
          </w:rPr>
          <w:t>3</w:t>
        </w:r>
        <w:r w:rsidR="00C80140">
          <w:rPr>
            <w:noProof/>
            <w:webHidden/>
          </w:rPr>
          <w:fldChar w:fldCharType="end"/>
        </w:r>
      </w:hyperlink>
    </w:p>
    <w:p w14:paraId="052E7F0F" w14:textId="16841EC9" w:rsidR="00C80140" w:rsidRDefault="0059426C" w:rsidP="00C80140">
      <w:pPr>
        <w:pStyle w:val="Obsah2"/>
        <w:rPr>
          <w:rFonts w:asciiTheme="minorHAnsi" w:eastAsiaTheme="minorEastAsia" w:hAnsiTheme="minorHAnsi"/>
          <w:noProof/>
          <w:spacing w:val="0"/>
          <w:kern w:val="2"/>
          <w:sz w:val="22"/>
          <w:szCs w:val="22"/>
          <w:lang w:eastAsia="cs-CZ"/>
          <w14:ligatures w14:val="standardContextual"/>
        </w:rPr>
      </w:pPr>
      <w:hyperlink w:anchor="_Toc152148081" w:history="1">
        <w:r w:rsidR="00C80140" w:rsidRPr="007F7748">
          <w:rPr>
            <w:rStyle w:val="Hypertextovodkaz"/>
          </w:rPr>
          <w:t>1.2</w:t>
        </w:r>
        <w:r w:rsidR="00C80140">
          <w:rPr>
            <w:rFonts w:asciiTheme="minorHAnsi" w:eastAsiaTheme="minorEastAsia" w:hAnsiTheme="minorHAnsi"/>
            <w:noProof/>
            <w:spacing w:val="0"/>
            <w:kern w:val="2"/>
            <w:sz w:val="22"/>
            <w:szCs w:val="22"/>
            <w:lang w:eastAsia="cs-CZ"/>
            <w14:ligatures w14:val="standardContextual"/>
          </w:rPr>
          <w:tab/>
        </w:r>
        <w:r w:rsidR="00C80140" w:rsidRPr="007F7748">
          <w:rPr>
            <w:rStyle w:val="Hypertextovodkaz"/>
          </w:rPr>
          <w:t>Umístění stavby</w:t>
        </w:r>
        <w:r w:rsidR="00C80140">
          <w:rPr>
            <w:noProof/>
            <w:webHidden/>
          </w:rPr>
          <w:tab/>
        </w:r>
        <w:r w:rsidR="00C80140">
          <w:rPr>
            <w:noProof/>
            <w:webHidden/>
          </w:rPr>
          <w:fldChar w:fldCharType="begin"/>
        </w:r>
        <w:r w:rsidR="00C80140">
          <w:rPr>
            <w:noProof/>
            <w:webHidden/>
          </w:rPr>
          <w:instrText xml:space="preserve"> PAGEREF _Toc152148081 \h </w:instrText>
        </w:r>
        <w:r w:rsidR="00C80140">
          <w:rPr>
            <w:noProof/>
            <w:webHidden/>
          </w:rPr>
        </w:r>
        <w:r w:rsidR="00C80140">
          <w:rPr>
            <w:noProof/>
            <w:webHidden/>
          </w:rPr>
          <w:fldChar w:fldCharType="separate"/>
        </w:r>
        <w:r w:rsidR="00C80140">
          <w:rPr>
            <w:noProof/>
            <w:webHidden/>
          </w:rPr>
          <w:t>3</w:t>
        </w:r>
        <w:r w:rsidR="00C80140">
          <w:rPr>
            <w:noProof/>
            <w:webHidden/>
          </w:rPr>
          <w:fldChar w:fldCharType="end"/>
        </w:r>
      </w:hyperlink>
    </w:p>
    <w:p w14:paraId="63CD2283" w14:textId="259C41AC" w:rsidR="00C80140" w:rsidRDefault="0059426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148082" w:history="1">
        <w:r w:rsidR="00C80140" w:rsidRPr="007F7748">
          <w:rPr>
            <w:rStyle w:val="Hypertextovodkaz"/>
          </w:rPr>
          <w:t>2.</w:t>
        </w:r>
        <w:r w:rsidR="00C80140">
          <w:rPr>
            <w:rFonts w:asciiTheme="minorHAnsi" w:eastAsiaTheme="minorEastAsia" w:hAnsiTheme="minorHAnsi"/>
            <w:b w:val="0"/>
            <w:caps w:val="0"/>
            <w:noProof/>
            <w:spacing w:val="0"/>
            <w:kern w:val="2"/>
            <w:sz w:val="22"/>
            <w:szCs w:val="22"/>
            <w:lang w:eastAsia="cs-CZ"/>
            <w14:ligatures w14:val="standardContextual"/>
          </w:rPr>
          <w:tab/>
        </w:r>
        <w:r w:rsidR="00C80140" w:rsidRPr="007F7748">
          <w:rPr>
            <w:rStyle w:val="Hypertextovodkaz"/>
          </w:rPr>
          <w:t>PŘEHLED VÝCHOZÍCH PODKLADŮ</w:t>
        </w:r>
        <w:r w:rsidR="00C80140">
          <w:rPr>
            <w:noProof/>
            <w:webHidden/>
          </w:rPr>
          <w:tab/>
        </w:r>
        <w:r w:rsidR="00C80140">
          <w:rPr>
            <w:noProof/>
            <w:webHidden/>
          </w:rPr>
          <w:fldChar w:fldCharType="begin"/>
        </w:r>
        <w:r w:rsidR="00C80140">
          <w:rPr>
            <w:noProof/>
            <w:webHidden/>
          </w:rPr>
          <w:instrText xml:space="preserve"> PAGEREF _Toc152148082 \h </w:instrText>
        </w:r>
        <w:r w:rsidR="00C80140">
          <w:rPr>
            <w:noProof/>
            <w:webHidden/>
          </w:rPr>
        </w:r>
        <w:r w:rsidR="00C80140">
          <w:rPr>
            <w:noProof/>
            <w:webHidden/>
          </w:rPr>
          <w:fldChar w:fldCharType="separate"/>
        </w:r>
        <w:r w:rsidR="00C80140">
          <w:rPr>
            <w:noProof/>
            <w:webHidden/>
          </w:rPr>
          <w:t>3</w:t>
        </w:r>
        <w:r w:rsidR="00C80140">
          <w:rPr>
            <w:noProof/>
            <w:webHidden/>
          </w:rPr>
          <w:fldChar w:fldCharType="end"/>
        </w:r>
      </w:hyperlink>
    </w:p>
    <w:p w14:paraId="4FB1E10B" w14:textId="19465751" w:rsidR="00C80140" w:rsidRDefault="0059426C" w:rsidP="00C80140">
      <w:pPr>
        <w:pStyle w:val="Obsah2"/>
        <w:rPr>
          <w:rFonts w:asciiTheme="minorHAnsi" w:eastAsiaTheme="minorEastAsia" w:hAnsiTheme="minorHAnsi"/>
          <w:noProof/>
          <w:spacing w:val="0"/>
          <w:kern w:val="2"/>
          <w:sz w:val="22"/>
          <w:szCs w:val="22"/>
          <w:lang w:eastAsia="cs-CZ"/>
          <w14:ligatures w14:val="standardContextual"/>
        </w:rPr>
      </w:pPr>
      <w:hyperlink w:anchor="_Toc152148083" w:history="1">
        <w:r w:rsidR="00C80140" w:rsidRPr="007F7748">
          <w:rPr>
            <w:rStyle w:val="Hypertextovodkaz"/>
          </w:rPr>
          <w:t>2.1</w:t>
        </w:r>
        <w:r w:rsidR="00C80140">
          <w:rPr>
            <w:rFonts w:asciiTheme="minorHAnsi" w:eastAsiaTheme="minorEastAsia" w:hAnsiTheme="minorHAnsi"/>
            <w:noProof/>
            <w:spacing w:val="0"/>
            <w:kern w:val="2"/>
            <w:sz w:val="22"/>
            <w:szCs w:val="22"/>
            <w:lang w:eastAsia="cs-CZ"/>
            <w14:ligatures w14:val="standardContextual"/>
          </w:rPr>
          <w:tab/>
        </w:r>
        <w:r w:rsidR="00C80140" w:rsidRPr="007F7748">
          <w:rPr>
            <w:rStyle w:val="Hypertextovodkaz"/>
          </w:rPr>
          <w:t>Projektová dokumentace</w:t>
        </w:r>
        <w:r w:rsidR="00C80140">
          <w:rPr>
            <w:noProof/>
            <w:webHidden/>
          </w:rPr>
          <w:tab/>
        </w:r>
        <w:r w:rsidR="00C80140">
          <w:rPr>
            <w:noProof/>
            <w:webHidden/>
          </w:rPr>
          <w:fldChar w:fldCharType="begin"/>
        </w:r>
        <w:r w:rsidR="00C80140">
          <w:rPr>
            <w:noProof/>
            <w:webHidden/>
          </w:rPr>
          <w:instrText xml:space="preserve"> PAGEREF _Toc152148083 \h </w:instrText>
        </w:r>
        <w:r w:rsidR="00C80140">
          <w:rPr>
            <w:noProof/>
            <w:webHidden/>
          </w:rPr>
        </w:r>
        <w:r w:rsidR="00C80140">
          <w:rPr>
            <w:noProof/>
            <w:webHidden/>
          </w:rPr>
          <w:fldChar w:fldCharType="separate"/>
        </w:r>
        <w:r w:rsidR="00C80140">
          <w:rPr>
            <w:noProof/>
            <w:webHidden/>
          </w:rPr>
          <w:t>3</w:t>
        </w:r>
        <w:r w:rsidR="00C80140">
          <w:rPr>
            <w:noProof/>
            <w:webHidden/>
          </w:rPr>
          <w:fldChar w:fldCharType="end"/>
        </w:r>
      </w:hyperlink>
    </w:p>
    <w:p w14:paraId="76133A96" w14:textId="6600F27A" w:rsidR="00C80140" w:rsidRDefault="0059426C" w:rsidP="00C80140">
      <w:pPr>
        <w:pStyle w:val="Obsah2"/>
        <w:rPr>
          <w:rFonts w:asciiTheme="minorHAnsi" w:eastAsiaTheme="minorEastAsia" w:hAnsiTheme="minorHAnsi"/>
          <w:noProof/>
          <w:spacing w:val="0"/>
          <w:kern w:val="2"/>
          <w:sz w:val="22"/>
          <w:szCs w:val="22"/>
          <w:lang w:eastAsia="cs-CZ"/>
          <w14:ligatures w14:val="standardContextual"/>
        </w:rPr>
      </w:pPr>
      <w:hyperlink w:anchor="_Toc152148084" w:history="1">
        <w:r w:rsidR="00C80140" w:rsidRPr="007F7748">
          <w:rPr>
            <w:rStyle w:val="Hypertextovodkaz"/>
          </w:rPr>
          <w:t>2.2</w:t>
        </w:r>
        <w:r w:rsidR="00C80140">
          <w:rPr>
            <w:rFonts w:asciiTheme="minorHAnsi" w:eastAsiaTheme="minorEastAsia" w:hAnsiTheme="minorHAnsi"/>
            <w:noProof/>
            <w:spacing w:val="0"/>
            <w:kern w:val="2"/>
            <w:sz w:val="22"/>
            <w:szCs w:val="22"/>
            <w:lang w:eastAsia="cs-CZ"/>
            <w14:ligatures w14:val="standardContextual"/>
          </w:rPr>
          <w:tab/>
        </w:r>
        <w:r w:rsidR="00C80140" w:rsidRPr="007F7748">
          <w:rPr>
            <w:rStyle w:val="Hypertextovodkaz"/>
          </w:rPr>
          <w:t>Související dokumentace</w:t>
        </w:r>
        <w:r w:rsidR="00C80140">
          <w:rPr>
            <w:noProof/>
            <w:webHidden/>
          </w:rPr>
          <w:tab/>
        </w:r>
        <w:r w:rsidR="00C80140">
          <w:rPr>
            <w:noProof/>
            <w:webHidden/>
          </w:rPr>
          <w:fldChar w:fldCharType="begin"/>
        </w:r>
        <w:r w:rsidR="00C80140">
          <w:rPr>
            <w:noProof/>
            <w:webHidden/>
          </w:rPr>
          <w:instrText xml:space="preserve"> PAGEREF _Toc152148084 \h </w:instrText>
        </w:r>
        <w:r w:rsidR="00C80140">
          <w:rPr>
            <w:noProof/>
            <w:webHidden/>
          </w:rPr>
        </w:r>
        <w:r w:rsidR="00C80140">
          <w:rPr>
            <w:noProof/>
            <w:webHidden/>
          </w:rPr>
          <w:fldChar w:fldCharType="separate"/>
        </w:r>
        <w:r w:rsidR="00C80140">
          <w:rPr>
            <w:noProof/>
            <w:webHidden/>
          </w:rPr>
          <w:t>3</w:t>
        </w:r>
        <w:r w:rsidR="00C80140">
          <w:rPr>
            <w:noProof/>
            <w:webHidden/>
          </w:rPr>
          <w:fldChar w:fldCharType="end"/>
        </w:r>
      </w:hyperlink>
    </w:p>
    <w:p w14:paraId="5ABB734B" w14:textId="1BF82632" w:rsidR="00C80140" w:rsidRDefault="0059426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148085" w:history="1">
        <w:r w:rsidR="00C80140" w:rsidRPr="007F7748">
          <w:rPr>
            <w:rStyle w:val="Hypertextovodkaz"/>
          </w:rPr>
          <w:t>3.</w:t>
        </w:r>
        <w:r w:rsidR="00C80140">
          <w:rPr>
            <w:rFonts w:asciiTheme="minorHAnsi" w:eastAsiaTheme="minorEastAsia" w:hAnsiTheme="minorHAnsi"/>
            <w:b w:val="0"/>
            <w:caps w:val="0"/>
            <w:noProof/>
            <w:spacing w:val="0"/>
            <w:kern w:val="2"/>
            <w:sz w:val="22"/>
            <w:szCs w:val="22"/>
            <w:lang w:eastAsia="cs-CZ"/>
            <w14:ligatures w14:val="standardContextual"/>
          </w:rPr>
          <w:tab/>
        </w:r>
        <w:r w:rsidR="00C80140" w:rsidRPr="007F7748">
          <w:rPr>
            <w:rStyle w:val="Hypertextovodkaz"/>
          </w:rPr>
          <w:t>KOORDINACE S JINÝMI STAVBAMI</w:t>
        </w:r>
        <w:r w:rsidR="00C80140">
          <w:rPr>
            <w:noProof/>
            <w:webHidden/>
          </w:rPr>
          <w:tab/>
        </w:r>
        <w:r w:rsidR="00C80140">
          <w:rPr>
            <w:noProof/>
            <w:webHidden/>
          </w:rPr>
          <w:fldChar w:fldCharType="begin"/>
        </w:r>
        <w:r w:rsidR="00C80140">
          <w:rPr>
            <w:noProof/>
            <w:webHidden/>
          </w:rPr>
          <w:instrText xml:space="preserve"> PAGEREF _Toc152148085 \h </w:instrText>
        </w:r>
        <w:r w:rsidR="00C80140">
          <w:rPr>
            <w:noProof/>
            <w:webHidden/>
          </w:rPr>
        </w:r>
        <w:r w:rsidR="00C80140">
          <w:rPr>
            <w:noProof/>
            <w:webHidden/>
          </w:rPr>
          <w:fldChar w:fldCharType="separate"/>
        </w:r>
        <w:r w:rsidR="00C80140">
          <w:rPr>
            <w:noProof/>
            <w:webHidden/>
          </w:rPr>
          <w:t>3</w:t>
        </w:r>
        <w:r w:rsidR="00C80140">
          <w:rPr>
            <w:noProof/>
            <w:webHidden/>
          </w:rPr>
          <w:fldChar w:fldCharType="end"/>
        </w:r>
      </w:hyperlink>
    </w:p>
    <w:p w14:paraId="6442E62D" w14:textId="36E38E1E" w:rsidR="00C80140" w:rsidRDefault="0059426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148086" w:history="1">
        <w:r w:rsidR="00C80140" w:rsidRPr="007F7748">
          <w:rPr>
            <w:rStyle w:val="Hypertextovodkaz"/>
          </w:rPr>
          <w:t>4.</w:t>
        </w:r>
        <w:r w:rsidR="00C80140">
          <w:rPr>
            <w:rFonts w:asciiTheme="minorHAnsi" w:eastAsiaTheme="minorEastAsia" w:hAnsiTheme="minorHAnsi"/>
            <w:b w:val="0"/>
            <w:caps w:val="0"/>
            <w:noProof/>
            <w:spacing w:val="0"/>
            <w:kern w:val="2"/>
            <w:sz w:val="22"/>
            <w:szCs w:val="22"/>
            <w:lang w:eastAsia="cs-CZ"/>
            <w14:ligatures w14:val="standardContextual"/>
          </w:rPr>
          <w:tab/>
        </w:r>
        <w:r w:rsidR="00C80140" w:rsidRPr="007F7748">
          <w:rPr>
            <w:rStyle w:val="Hypertextovodkaz"/>
          </w:rPr>
          <w:t>POŽADAVKY NA TECHNICKÉ ŘEŠENÍ A PROVEDENÍ DÍLA</w:t>
        </w:r>
        <w:r w:rsidR="00C80140">
          <w:rPr>
            <w:noProof/>
            <w:webHidden/>
          </w:rPr>
          <w:tab/>
        </w:r>
        <w:r w:rsidR="00C80140">
          <w:rPr>
            <w:noProof/>
            <w:webHidden/>
          </w:rPr>
          <w:fldChar w:fldCharType="begin"/>
        </w:r>
        <w:r w:rsidR="00C80140">
          <w:rPr>
            <w:noProof/>
            <w:webHidden/>
          </w:rPr>
          <w:instrText xml:space="preserve"> PAGEREF _Toc152148086 \h </w:instrText>
        </w:r>
        <w:r w:rsidR="00C80140">
          <w:rPr>
            <w:noProof/>
            <w:webHidden/>
          </w:rPr>
        </w:r>
        <w:r w:rsidR="00C80140">
          <w:rPr>
            <w:noProof/>
            <w:webHidden/>
          </w:rPr>
          <w:fldChar w:fldCharType="separate"/>
        </w:r>
        <w:r w:rsidR="00C80140">
          <w:rPr>
            <w:noProof/>
            <w:webHidden/>
          </w:rPr>
          <w:t>4</w:t>
        </w:r>
        <w:r w:rsidR="00C80140">
          <w:rPr>
            <w:noProof/>
            <w:webHidden/>
          </w:rPr>
          <w:fldChar w:fldCharType="end"/>
        </w:r>
      </w:hyperlink>
    </w:p>
    <w:p w14:paraId="758535B2" w14:textId="6DA65073" w:rsidR="00C80140" w:rsidRDefault="0059426C" w:rsidP="00C80140">
      <w:pPr>
        <w:pStyle w:val="Obsah2"/>
        <w:rPr>
          <w:rFonts w:asciiTheme="minorHAnsi" w:eastAsiaTheme="minorEastAsia" w:hAnsiTheme="minorHAnsi"/>
          <w:noProof/>
          <w:spacing w:val="0"/>
          <w:kern w:val="2"/>
          <w:sz w:val="22"/>
          <w:szCs w:val="22"/>
          <w:lang w:eastAsia="cs-CZ"/>
          <w14:ligatures w14:val="standardContextual"/>
        </w:rPr>
      </w:pPr>
      <w:hyperlink w:anchor="_Toc152148087" w:history="1">
        <w:r w:rsidR="00C80140" w:rsidRPr="007F7748">
          <w:rPr>
            <w:rStyle w:val="Hypertextovodkaz"/>
          </w:rPr>
          <w:t>4.1</w:t>
        </w:r>
        <w:r w:rsidR="00C80140">
          <w:rPr>
            <w:rFonts w:asciiTheme="minorHAnsi" w:eastAsiaTheme="minorEastAsia" w:hAnsiTheme="minorHAnsi"/>
            <w:noProof/>
            <w:spacing w:val="0"/>
            <w:kern w:val="2"/>
            <w:sz w:val="22"/>
            <w:szCs w:val="22"/>
            <w:lang w:eastAsia="cs-CZ"/>
            <w14:ligatures w14:val="standardContextual"/>
          </w:rPr>
          <w:tab/>
        </w:r>
        <w:r w:rsidR="00C80140" w:rsidRPr="007F7748">
          <w:rPr>
            <w:rStyle w:val="Hypertextovodkaz"/>
          </w:rPr>
          <w:t>Všeobecně</w:t>
        </w:r>
        <w:r w:rsidR="00C80140">
          <w:rPr>
            <w:noProof/>
            <w:webHidden/>
          </w:rPr>
          <w:tab/>
        </w:r>
        <w:r w:rsidR="00C80140">
          <w:rPr>
            <w:noProof/>
            <w:webHidden/>
          </w:rPr>
          <w:fldChar w:fldCharType="begin"/>
        </w:r>
        <w:r w:rsidR="00C80140">
          <w:rPr>
            <w:noProof/>
            <w:webHidden/>
          </w:rPr>
          <w:instrText xml:space="preserve"> PAGEREF _Toc152148087 \h </w:instrText>
        </w:r>
        <w:r w:rsidR="00C80140">
          <w:rPr>
            <w:noProof/>
            <w:webHidden/>
          </w:rPr>
        </w:r>
        <w:r w:rsidR="00C80140">
          <w:rPr>
            <w:noProof/>
            <w:webHidden/>
          </w:rPr>
          <w:fldChar w:fldCharType="separate"/>
        </w:r>
        <w:r w:rsidR="00C80140">
          <w:rPr>
            <w:noProof/>
            <w:webHidden/>
          </w:rPr>
          <w:t>4</w:t>
        </w:r>
        <w:r w:rsidR="00C80140">
          <w:rPr>
            <w:noProof/>
            <w:webHidden/>
          </w:rPr>
          <w:fldChar w:fldCharType="end"/>
        </w:r>
      </w:hyperlink>
    </w:p>
    <w:p w14:paraId="1269D658" w14:textId="218617D4" w:rsidR="00C80140" w:rsidRDefault="0059426C" w:rsidP="00C80140">
      <w:pPr>
        <w:pStyle w:val="Obsah2"/>
        <w:rPr>
          <w:rFonts w:asciiTheme="minorHAnsi" w:eastAsiaTheme="minorEastAsia" w:hAnsiTheme="minorHAnsi"/>
          <w:noProof/>
          <w:spacing w:val="0"/>
          <w:kern w:val="2"/>
          <w:sz w:val="22"/>
          <w:szCs w:val="22"/>
          <w:lang w:eastAsia="cs-CZ"/>
          <w14:ligatures w14:val="standardContextual"/>
        </w:rPr>
      </w:pPr>
      <w:hyperlink w:anchor="_Toc152148088" w:history="1">
        <w:r w:rsidR="00C80140" w:rsidRPr="007F7748">
          <w:rPr>
            <w:rStyle w:val="Hypertextovodkaz"/>
          </w:rPr>
          <w:t>4.2</w:t>
        </w:r>
        <w:r w:rsidR="00C80140">
          <w:rPr>
            <w:rFonts w:asciiTheme="minorHAnsi" w:eastAsiaTheme="minorEastAsia" w:hAnsiTheme="minorHAnsi"/>
            <w:noProof/>
            <w:spacing w:val="0"/>
            <w:kern w:val="2"/>
            <w:sz w:val="22"/>
            <w:szCs w:val="22"/>
            <w:lang w:eastAsia="cs-CZ"/>
            <w14:ligatures w14:val="standardContextual"/>
          </w:rPr>
          <w:tab/>
        </w:r>
        <w:r w:rsidR="00C80140" w:rsidRPr="007F7748">
          <w:rPr>
            <w:rStyle w:val="Hypertextovodkaz"/>
          </w:rPr>
          <w:t>Zeměměřická činnost zhotovitele</w:t>
        </w:r>
        <w:r w:rsidR="00C80140">
          <w:rPr>
            <w:noProof/>
            <w:webHidden/>
          </w:rPr>
          <w:tab/>
        </w:r>
        <w:r w:rsidR="00C80140">
          <w:rPr>
            <w:noProof/>
            <w:webHidden/>
          </w:rPr>
          <w:fldChar w:fldCharType="begin"/>
        </w:r>
        <w:r w:rsidR="00C80140">
          <w:rPr>
            <w:noProof/>
            <w:webHidden/>
          </w:rPr>
          <w:instrText xml:space="preserve"> PAGEREF _Toc152148088 \h </w:instrText>
        </w:r>
        <w:r w:rsidR="00C80140">
          <w:rPr>
            <w:noProof/>
            <w:webHidden/>
          </w:rPr>
        </w:r>
        <w:r w:rsidR="00C80140">
          <w:rPr>
            <w:noProof/>
            <w:webHidden/>
          </w:rPr>
          <w:fldChar w:fldCharType="separate"/>
        </w:r>
        <w:r w:rsidR="00C80140">
          <w:rPr>
            <w:noProof/>
            <w:webHidden/>
          </w:rPr>
          <w:t>5</w:t>
        </w:r>
        <w:r w:rsidR="00C80140">
          <w:rPr>
            <w:noProof/>
            <w:webHidden/>
          </w:rPr>
          <w:fldChar w:fldCharType="end"/>
        </w:r>
      </w:hyperlink>
    </w:p>
    <w:p w14:paraId="01509802" w14:textId="1DCC5AFE" w:rsidR="00C80140" w:rsidRDefault="0059426C" w:rsidP="00C80140">
      <w:pPr>
        <w:pStyle w:val="Obsah2"/>
        <w:rPr>
          <w:rFonts w:asciiTheme="minorHAnsi" w:eastAsiaTheme="minorEastAsia" w:hAnsiTheme="minorHAnsi"/>
          <w:noProof/>
          <w:spacing w:val="0"/>
          <w:kern w:val="2"/>
          <w:sz w:val="22"/>
          <w:szCs w:val="22"/>
          <w:lang w:eastAsia="cs-CZ"/>
          <w14:ligatures w14:val="standardContextual"/>
        </w:rPr>
      </w:pPr>
      <w:hyperlink w:anchor="_Toc152148089" w:history="1">
        <w:r w:rsidR="00C80140" w:rsidRPr="007F7748">
          <w:rPr>
            <w:rStyle w:val="Hypertextovodkaz"/>
          </w:rPr>
          <w:t>4.3</w:t>
        </w:r>
        <w:r w:rsidR="00C80140">
          <w:rPr>
            <w:rFonts w:asciiTheme="minorHAnsi" w:eastAsiaTheme="minorEastAsia" w:hAnsiTheme="minorHAnsi"/>
            <w:noProof/>
            <w:spacing w:val="0"/>
            <w:kern w:val="2"/>
            <w:sz w:val="22"/>
            <w:szCs w:val="22"/>
            <w:lang w:eastAsia="cs-CZ"/>
            <w14:ligatures w14:val="standardContextual"/>
          </w:rPr>
          <w:tab/>
        </w:r>
        <w:r w:rsidR="00C80140" w:rsidRPr="007F7748">
          <w:rPr>
            <w:rStyle w:val="Hypertextovodkaz"/>
          </w:rPr>
          <w:t>Doklady předkládané zhotovitelem</w:t>
        </w:r>
        <w:r w:rsidR="00C80140">
          <w:rPr>
            <w:noProof/>
            <w:webHidden/>
          </w:rPr>
          <w:tab/>
        </w:r>
        <w:r w:rsidR="00C80140">
          <w:rPr>
            <w:noProof/>
            <w:webHidden/>
          </w:rPr>
          <w:fldChar w:fldCharType="begin"/>
        </w:r>
        <w:r w:rsidR="00C80140">
          <w:rPr>
            <w:noProof/>
            <w:webHidden/>
          </w:rPr>
          <w:instrText xml:space="preserve"> PAGEREF _Toc152148089 \h </w:instrText>
        </w:r>
        <w:r w:rsidR="00C80140">
          <w:rPr>
            <w:noProof/>
            <w:webHidden/>
          </w:rPr>
        </w:r>
        <w:r w:rsidR="00C80140">
          <w:rPr>
            <w:noProof/>
            <w:webHidden/>
          </w:rPr>
          <w:fldChar w:fldCharType="separate"/>
        </w:r>
        <w:r w:rsidR="00C80140">
          <w:rPr>
            <w:noProof/>
            <w:webHidden/>
          </w:rPr>
          <w:t>5</w:t>
        </w:r>
        <w:r w:rsidR="00C80140">
          <w:rPr>
            <w:noProof/>
            <w:webHidden/>
          </w:rPr>
          <w:fldChar w:fldCharType="end"/>
        </w:r>
      </w:hyperlink>
    </w:p>
    <w:p w14:paraId="0BE43462" w14:textId="15730E87" w:rsidR="00C80140" w:rsidRDefault="0059426C" w:rsidP="00C80140">
      <w:pPr>
        <w:pStyle w:val="Obsah2"/>
        <w:rPr>
          <w:rFonts w:asciiTheme="minorHAnsi" w:eastAsiaTheme="minorEastAsia" w:hAnsiTheme="minorHAnsi"/>
          <w:noProof/>
          <w:spacing w:val="0"/>
          <w:kern w:val="2"/>
          <w:sz w:val="22"/>
          <w:szCs w:val="22"/>
          <w:lang w:eastAsia="cs-CZ"/>
          <w14:ligatures w14:val="standardContextual"/>
        </w:rPr>
      </w:pPr>
      <w:hyperlink w:anchor="_Toc152148090" w:history="1">
        <w:r w:rsidR="00C80140" w:rsidRPr="007F7748">
          <w:rPr>
            <w:rStyle w:val="Hypertextovodkaz"/>
          </w:rPr>
          <w:t>4.4</w:t>
        </w:r>
        <w:r w:rsidR="00C80140">
          <w:rPr>
            <w:rFonts w:asciiTheme="minorHAnsi" w:eastAsiaTheme="minorEastAsia" w:hAnsiTheme="minorHAnsi"/>
            <w:noProof/>
            <w:spacing w:val="0"/>
            <w:kern w:val="2"/>
            <w:sz w:val="22"/>
            <w:szCs w:val="22"/>
            <w:lang w:eastAsia="cs-CZ"/>
            <w14:ligatures w14:val="standardContextual"/>
          </w:rPr>
          <w:tab/>
        </w:r>
        <w:r w:rsidR="00C80140" w:rsidRPr="007F7748">
          <w:rPr>
            <w:rStyle w:val="Hypertextovodkaz"/>
          </w:rPr>
          <w:t>Dokumentace zhotovitele pro stavbu</w:t>
        </w:r>
        <w:r w:rsidR="00C80140">
          <w:rPr>
            <w:noProof/>
            <w:webHidden/>
          </w:rPr>
          <w:tab/>
        </w:r>
        <w:r w:rsidR="00C80140">
          <w:rPr>
            <w:noProof/>
            <w:webHidden/>
          </w:rPr>
          <w:fldChar w:fldCharType="begin"/>
        </w:r>
        <w:r w:rsidR="00C80140">
          <w:rPr>
            <w:noProof/>
            <w:webHidden/>
          </w:rPr>
          <w:instrText xml:space="preserve"> PAGEREF _Toc152148090 \h </w:instrText>
        </w:r>
        <w:r w:rsidR="00C80140">
          <w:rPr>
            <w:noProof/>
            <w:webHidden/>
          </w:rPr>
        </w:r>
        <w:r w:rsidR="00C80140">
          <w:rPr>
            <w:noProof/>
            <w:webHidden/>
          </w:rPr>
          <w:fldChar w:fldCharType="separate"/>
        </w:r>
        <w:r w:rsidR="00C80140">
          <w:rPr>
            <w:noProof/>
            <w:webHidden/>
          </w:rPr>
          <w:t>5</w:t>
        </w:r>
        <w:r w:rsidR="00C80140">
          <w:rPr>
            <w:noProof/>
            <w:webHidden/>
          </w:rPr>
          <w:fldChar w:fldCharType="end"/>
        </w:r>
      </w:hyperlink>
    </w:p>
    <w:p w14:paraId="4CBA5B29" w14:textId="5EE6F6A4" w:rsidR="00C80140" w:rsidRDefault="0059426C" w:rsidP="00C80140">
      <w:pPr>
        <w:pStyle w:val="Obsah2"/>
        <w:rPr>
          <w:rFonts w:asciiTheme="minorHAnsi" w:eastAsiaTheme="minorEastAsia" w:hAnsiTheme="minorHAnsi"/>
          <w:noProof/>
          <w:spacing w:val="0"/>
          <w:kern w:val="2"/>
          <w:sz w:val="22"/>
          <w:szCs w:val="22"/>
          <w:lang w:eastAsia="cs-CZ"/>
          <w14:ligatures w14:val="standardContextual"/>
        </w:rPr>
      </w:pPr>
      <w:hyperlink w:anchor="_Toc152148091" w:history="1">
        <w:r w:rsidR="00C80140" w:rsidRPr="007F7748">
          <w:rPr>
            <w:rStyle w:val="Hypertextovodkaz"/>
          </w:rPr>
          <w:t>4.5</w:t>
        </w:r>
        <w:r w:rsidR="00C80140">
          <w:rPr>
            <w:rFonts w:asciiTheme="minorHAnsi" w:eastAsiaTheme="minorEastAsia" w:hAnsiTheme="minorHAnsi"/>
            <w:noProof/>
            <w:spacing w:val="0"/>
            <w:kern w:val="2"/>
            <w:sz w:val="22"/>
            <w:szCs w:val="22"/>
            <w:lang w:eastAsia="cs-CZ"/>
            <w14:ligatures w14:val="standardContextual"/>
          </w:rPr>
          <w:tab/>
        </w:r>
        <w:r w:rsidR="00C80140" w:rsidRPr="007F7748">
          <w:rPr>
            <w:rStyle w:val="Hypertextovodkaz"/>
          </w:rPr>
          <w:t>Dokumentace skutečného provedení stavby</w:t>
        </w:r>
        <w:r w:rsidR="00C80140">
          <w:rPr>
            <w:noProof/>
            <w:webHidden/>
          </w:rPr>
          <w:tab/>
        </w:r>
        <w:r w:rsidR="00C80140">
          <w:rPr>
            <w:noProof/>
            <w:webHidden/>
          </w:rPr>
          <w:fldChar w:fldCharType="begin"/>
        </w:r>
        <w:r w:rsidR="00C80140">
          <w:rPr>
            <w:noProof/>
            <w:webHidden/>
          </w:rPr>
          <w:instrText xml:space="preserve"> PAGEREF _Toc152148091 \h </w:instrText>
        </w:r>
        <w:r w:rsidR="00C80140">
          <w:rPr>
            <w:noProof/>
            <w:webHidden/>
          </w:rPr>
        </w:r>
        <w:r w:rsidR="00C80140">
          <w:rPr>
            <w:noProof/>
            <w:webHidden/>
          </w:rPr>
          <w:fldChar w:fldCharType="separate"/>
        </w:r>
        <w:r w:rsidR="00C80140">
          <w:rPr>
            <w:noProof/>
            <w:webHidden/>
          </w:rPr>
          <w:t>6</w:t>
        </w:r>
        <w:r w:rsidR="00C80140">
          <w:rPr>
            <w:noProof/>
            <w:webHidden/>
          </w:rPr>
          <w:fldChar w:fldCharType="end"/>
        </w:r>
      </w:hyperlink>
    </w:p>
    <w:p w14:paraId="244804C8" w14:textId="78C1AA6E" w:rsidR="00C80140" w:rsidRDefault="0059426C" w:rsidP="00C80140">
      <w:pPr>
        <w:pStyle w:val="Obsah2"/>
        <w:rPr>
          <w:rFonts w:asciiTheme="minorHAnsi" w:eastAsiaTheme="minorEastAsia" w:hAnsiTheme="minorHAnsi"/>
          <w:noProof/>
          <w:spacing w:val="0"/>
          <w:kern w:val="2"/>
          <w:sz w:val="22"/>
          <w:szCs w:val="22"/>
          <w:lang w:eastAsia="cs-CZ"/>
          <w14:ligatures w14:val="standardContextual"/>
        </w:rPr>
      </w:pPr>
      <w:hyperlink w:anchor="_Toc152148092" w:history="1">
        <w:r w:rsidR="00C80140" w:rsidRPr="007F7748">
          <w:rPr>
            <w:rStyle w:val="Hypertextovodkaz"/>
          </w:rPr>
          <w:t>4.6</w:t>
        </w:r>
        <w:r w:rsidR="00C80140">
          <w:rPr>
            <w:rFonts w:asciiTheme="minorHAnsi" w:eastAsiaTheme="minorEastAsia" w:hAnsiTheme="minorHAnsi"/>
            <w:noProof/>
            <w:spacing w:val="0"/>
            <w:kern w:val="2"/>
            <w:sz w:val="22"/>
            <w:szCs w:val="22"/>
            <w:lang w:eastAsia="cs-CZ"/>
            <w14:ligatures w14:val="standardContextual"/>
          </w:rPr>
          <w:tab/>
        </w:r>
        <w:r w:rsidR="00C80140" w:rsidRPr="007F7748">
          <w:rPr>
            <w:rStyle w:val="Hypertextovodkaz"/>
          </w:rPr>
          <w:t>Životní prostředí</w:t>
        </w:r>
        <w:r w:rsidR="00C80140">
          <w:rPr>
            <w:noProof/>
            <w:webHidden/>
          </w:rPr>
          <w:tab/>
        </w:r>
        <w:r w:rsidR="00C80140">
          <w:rPr>
            <w:noProof/>
            <w:webHidden/>
          </w:rPr>
          <w:fldChar w:fldCharType="begin"/>
        </w:r>
        <w:r w:rsidR="00C80140">
          <w:rPr>
            <w:noProof/>
            <w:webHidden/>
          </w:rPr>
          <w:instrText xml:space="preserve"> PAGEREF _Toc152148092 \h </w:instrText>
        </w:r>
        <w:r w:rsidR="00C80140">
          <w:rPr>
            <w:noProof/>
            <w:webHidden/>
          </w:rPr>
        </w:r>
        <w:r w:rsidR="00C80140">
          <w:rPr>
            <w:noProof/>
            <w:webHidden/>
          </w:rPr>
          <w:fldChar w:fldCharType="separate"/>
        </w:r>
        <w:r w:rsidR="00C80140">
          <w:rPr>
            <w:noProof/>
            <w:webHidden/>
          </w:rPr>
          <w:t>6</w:t>
        </w:r>
        <w:r w:rsidR="00C80140">
          <w:rPr>
            <w:noProof/>
            <w:webHidden/>
          </w:rPr>
          <w:fldChar w:fldCharType="end"/>
        </w:r>
      </w:hyperlink>
    </w:p>
    <w:p w14:paraId="79EC3662" w14:textId="6F192669" w:rsidR="00C80140" w:rsidRDefault="0059426C" w:rsidP="00C80140">
      <w:pPr>
        <w:pStyle w:val="Obsah2"/>
        <w:rPr>
          <w:rFonts w:asciiTheme="minorHAnsi" w:eastAsiaTheme="minorEastAsia" w:hAnsiTheme="minorHAnsi"/>
          <w:noProof/>
          <w:spacing w:val="0"/>
          <w:kern w:val="2"/>
          <w:sz w:val="22"/>
          <w:szCs w:val="22"/>
          <w:lang w:eastAsia="cs-CZ"/>
          <w14:ligatures w14:val="standardContextual"/>
        </w:rPr>
      </w:pPr>
      <w:hyperlink w:anchor="_Toc152148093" w:history="1">
        <w:r w:rsidR="00C80140" w:rsidRPr="007F7748">
          <w:rPr>
            <w:rStyle w:val="Hypertextovodkaz"/>
          </w:rPr>
          <w:t>4.7</w:t>
        </w:r>
        <w:r w:rsidR="00C80140">
          <w:rPr>
            <w:rFonts w:asciiTheme="minorHAnsi" w:eastAsiaTheme="minorEastAsia" w:hAnsiTheme="minorHAnsi"/>
            <w:noProof/>
            <w:spacing w:val="0"/>
            <w:kern w:val="2"/>
            <w:sz w:val="22"/>
            <w:szCs w:val="22"/>
            <w:lang w:eastAsia="cs-CZ"/>
            <w14:ligatures w14:val="standardContextual"/>
          </w:rPr>
          <w:tab/>
        </w:r>
        <w:r w:rsidR="00C80140" w:rsidRPr="007F7748">
          <w:rPr>
            <w:rStyle w:val="Hypertextovodkaz"/>
          </w:rPr>
          <w:t>Publicita stavby</w:t>
        </w:r>
        <w:r w:rsidR="00C80140">
          <w:rPr>
            <w:noProof/>
            <w:webHidden/>
          </w:rPr>
          <w:tab/>
        </w:r>
        <w:r w:rsidR="00C80140">
          <w:rPr>
            <w:noProof/>
            <w:webHidden/>
          </w:rPr>
          <w:fldChar w:fldCharType="begin"/>
        </w:r>
        <w:r w:rsidR="00C80140">
          <w:rPr>
            <w:noProof/>
            <w:webHidden/>
          </w:rPr>
          <w:instrText xml:space="preserve"> PAGEREF _Toc152148093 \h </w:instrText>
        </w:r>
        <w:r w:rsidR="00C80140">
          <w:rPr>
            <w:noProof/>
            <w:webHidden/>
          </w:rPr>
        </w:r>
        <w:r w:rsidR="00C80140">
          <w:rPr>
            <w:noProof/>
            <w:webHidden/>
          </w:rPr>
          <w:fldChar w:fldCharType="separate"/>
        </w:r>
        <w:r w:rsidR="00C80140">
          <w:rPr>
            <w:noProof/>
            <w:webHidden/>
          </w:rPr>
          <w:t>8</w:t>
        </w:r>
        <w:r w:rsidR="00C80140">
          <w:rPr>
            <w:noProof/>
            <w:webHidden/>
          </w:rPr>
          <w:fldChar w:fldCharType="end"/>
        </w:r>
      </w:hyperlink>
    </w:p>
    <w:p w14:paraId="75EF439C" w14:textId="1F897BD0" w:rsidR="00C80140" w:rsidRDefault="0059426C" w:rsidP="00C80140">
      <w:pPr>
        <w:pStyle w:val="Obsah2"/>
        <w:rPr>
          <w:rFonts w:asciiTheme="minorHAnsi" w:eastAsiaTheme="minorEastAsia" w:hAnsiTheme="minorHAnsi"/>
          <w:noProof/>
          <w:spacing w:val="0"/>
          <w:kern w:val="2"/>
          <w:sz w:val="22"/>
          <w:szCs w:val="22"/>
          <w:lang w:eastAsia="cs-CZ"/>
          <w14:ligatures w14:val="standardContextual"/>
        </w:rPr>
      </w:pPr>
      <w:hyperlink w:anchor="_Toc152148094" w:history="1">
        <w:r w:rsidR="00C80140" w:rsidRPr="007F7748">
          <w:rPr>
            <w:rStyle w:val="Hypertextovodkaz"/>
          </w:rPr>
          <w:t>4.8</w:t>
        </w:r>
        <w:r w:rsidR="00C80140">
          <w:rPr>
            <w:rFonts w:asciiTheme="minorHAnsi" w:eastAsiaTheme="minorEastAsia" w:hAnsiTheme="minorHAnsi"/>
            <w:noProof/>
            <w:spacing w:val="0"/>
            <w:kern w:val="2"/>
            <w:sz w:val="22"/>
            <w:szCs w:val="22"/>
            <w:lang w:eastAsia="cs-CZ"/>
            <w14:ligatures w14:val="standardContextual"/>
          </w:rPr>
          <w:tab/>
        </w:r>
        <w:r w:rsidR="00C80140" w:rsidRPr="007F7748">
          <w:rPr>
            <w:rStyle w:val="Hypertextovodkaz"/>
          </w:rPr>
          <w:t>Centrální nákup materiálu – Mobiliář a ADZ</w:t>
        </w:r>
        <w:r w:rsidR="00C80140">
          <w:rPr>
            <w:noProof/>
            <w:webHidden/>
          </w:rPr>
          <w:tab/>
        </w:r>
        <w:r w:rsidR="00C80140">
          <w:rPr>
            <w:noProof/>
            <w:webHidden/>
          </w:rPr>
          <w:fldChar w:fldCharType="begin"/>
        </w:r>
        <w:r w:rsidR="00C80140">
          <w:rPr>
            <w:noProof/>
            <w:webHidden/>
          </w:rPr>
          <w:instrText xml:space="preserve"> PAGEREF _Toc152148094 \h </w:instrText>
        </w:r>
        <w:r w:rsidR="00C80140">
          <w:rPr>
            <w:noProof/>
            <w:webHidden/>
          </w:rPr>
        </w:r>
        <w:r w:rsidR="00C80140">
          <w:rPr>
            <w:noProof/>
            <w:webHidden/>
          </w:rPr>
          <w:fldChar w:fldCharType="separate"/>
        </w:r>
        <w:r w:rsidR="00C80140">
          <w:rPr>
            <w:noProof/>
            <w:webHidden/>
          </w:rPr>
          <w:t>9</w:t>
        </w:r>
        <w:r w:rsidR="00C80140">
          <w:rPr>
            <w:noProof/>
            <w:webHidden/>
          </w:rPr>
          <w:fldChar w:fldCharType="end"/>
        </w:r>
      </w:hyperlink>
    </w:p>
    <w:p w14:paraId="7701BB2B" w14:textId="13BE02A4" w:rsidR="00C80140" w:rsidRDefault="0059426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148095" w:history="1">
        <w:r w:rsidR="00C80140" w:rsidRPr="007F7748">
          <w:rPr>
            <w:rStyle w:val="Hypertextovodkaz"/>
          </w:rPr>
          <w:t>5.</w:t>
        </w:r>
        <w:r w:rsidR="00C80140">
          <w:rPr>
            <w:rFonts w:asciiTheme="minorHAnsi" w:eastAsiaTheme="minorEastAsia" w:hAnsiTheme="minorHAnsi"/>
            <w:b w:val="0"/>
            <w:caps w:val="0"/>
            <w:noProof/>
            <w:spacing w:val="0"/>
            <w:kern w:val="2"/>
            <w:sz w:val="22"/>
            <w:szCs w:val="22"/>
            <w:lang w:eastAsia="cs-CZ"/>
            <w14:ligatures w14:val="standardContextual"/>
          </w:rPr>
          <w:tab/>
        </w:r>
        <w:r w:rsidR="00C80140" w:rsidRPr="007F7748">
          <w:rPr>
            <w:rStyle w:val="Hypertextovodkaz"/>
          </w:rPr>
          <w:t>ORGANIZACE VÝSTAVBY, VÝLUKY</w:t>
        </w:r>
        <w:r w:rsidR="00C80140">
          <w:rPr>
            <w:noProof/>
            <w:webHidden/>
          </w:rPr>
          <w:tab/>
        </w:r>
        <w:r w:rsidR="00C80140">
          <w:rPr>
            <w:noProof/>
            <w:webHidden/>
          </w:rPr>
          <w:fldChar w:fldCharType="begin"/>
        </w:r>
        <w:r w:rsidR="00C80140">
          <w:rPr>
            <w:noProof/>
            <w:webHidden/>
          </w:rPr>
          <w:instrText xml:space="preserve"> PAGEREF _Toc152148095 \h </w:instrText>
        </w:r>
        <w:r w:rsidR="00C80140">
          <w:rPr>
            <w:noProof/>
            <w:webHidden/>
          </w:rPr>
        </w:r>
        <w:r w:rsidR="00C80140">
          <w:rPr>
            <w:noProof/>
            <w:webHidden/>
          </w:rPr>
          <w:fldChar w:fldCharType="separate"/>
        </w:r>
        <w:r w:rsidR="00C80140">
          <w:rPr>
            <w:noProof/>
            <w:webHidden/>
          </w:rPr>
          <w:t>10</w:t>
        </w:r>
        <w:r w:rsidR="00C80140">
          <w:rPr>
            <w:noProof/>
            <w:webHidden/>
          </w:rPr>
          <w:fldChar w:fldCharType="end"/>
        </w:r>
      </w:hyperlink>
    </w:p>
    <w:p w14:paraId="1876586F" w14:textId="2F9E9771" w:rsidR="00C80140" w:rsidRDefault="0059426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148096" w:history="1">
        <w:r w:rsidR="00C80140" w:rsidRPr="007F7748">
          <w:rPr>
            <w:rStyle w:val="Hypertextovodkaz"/>
          </w:rPr>
          <w:t>6.</w:t>
        </w:r>
        <w:r w:rsidR="00C80140">
          <w:rPr>
            <w:rFonts w:asciiTheme="minorHAnsi" w:eastAsiaTheme="minorEastAsia" w:hAnsiTheme="minorHAnsi"/>
            <w:b w:val="0"/>
            <w:caps w:val="0"/>
            <w:noProof/>
            <w:spacing w:val="0"/>
            <w:kern w:val="2"/>
            <w:sz w:val="22"/>
            <w:szCs w:val="22"/>
            <w:lang w:eastAsia="cs-CZ"/>
            <w14:ligatures w14:val="standardContextual"/>
          </w:rPr>
          <w:tab/>
        </w:r>
        <w:r w:rsidR="00C80140" w:rsidRPr="007F7748">
          <w:rPr>
            <w:rStyle w:val="Hypertextovodkaz"/>
          </w:rPr>
          <w:t>SOUVISEJÍCÍ DOKUMENTY A PŘEDPISY</w:t>
        </w:r>
        <w:r w:rsidR="00C80140">
          <w:rPr>
            <w:noProof/>
            <w:webHidden/>
          </w:rPr>
          <w:tab/>
        </w:r>
        <w:r w:rsidR="00C80140">
          <w:rPr>
            <w:noProof/>
            <w:webHidden/>
          </w:rPr>
          <w:fldChar w:fldCharType="begin"/>
        </w:r>
        <w:r w:rsidR="00C80140">
          <w:rPr>
            <w:noProof/>
            <w:webHidden/>
          </w:rPr>
          <w:instrText xml:space="preserve"> PAGEREF _Toc152148096 \h </w:instrText>
        </w:r>
        <w:r w:rsidR="00C80140">
          <w:rPr>
            <w:noProof/>
            <w:webHidden/>
          </w:rPr>
        </w:r>
        <w:r w:rsidR="00C80140">
          <w:rPr>
            <w:noProof/>
            <w:webHidden/>
          </w:rPr>
          <w:fldChar w:fldCharType="separate"/>
        </w:r>
        <w:r w:rsidR="00C80140">
          <w:rPr>
            <w:noProof/>
            <w:webHidden/>
          </w:rPr>
          <w:t>10</w:t>
        </w:r>
        <w:r w:rsidR="00C80140">
          <w:rPr>
            <w:noProof/>
            <w:webHidden/>
          </w:rPr>
          <w:fldChar w:fldCharType="end"/>
        </w:r>
      </w:hyperlink>
    </w:p>
    <w:p w14:paraId="0F2B5EE3" w14:textId="160F2C28" w:rsidR="00C80140" w:rsidRDefault="0059426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148097" w:history="1">
        <w:r w:rsidR="00C80140" w:rsidRPr="007F7748">
          <w:rPr>
            <w:rStyle w:val="Hypertextovodkaz"/>
          </w:rPr>
          <w:t>7.</w:t>
        </w:r>
        <w:r w:rsidR="00C80140">
          <w:rPr>
            <w:rFonts w:asciiTheme="minorHAnsi" w:eastAsiaTheme="minorEastAsia" w:hAnsiTheme="minorHAnsi"/>
            <w:b w:val="0"/>
            <w:caps w:val="0"/>
            <w:noProof/>
            <w:spacing w:val="0"/>
            <w:kern w:val="2"/>
            <w:sz w:val="22"/>
            <w:szCs w:val="22"/>
            <w:lang w:eastAsia="cs-CZ"/>
            <w14:ligatures w14:val="standardContextual"/>
          </w:rPr>
          <w:tab/>
        </w:r>
        <w:r w:rsidR="00C80140" w:rsidRPr="007F7748">
          <w:rPr>
            <w:rStyle w:val="Hypertextovodkaz"/>
          </w:rPr>
          <w:t>PŘÍLOHY</w:t>
        </w:r>
        <w:r w:rsidR="00C80140">
          <w:rPr>
            <w:noProof/>
            <w:webHidden/>
          </w:rPr>
          <w:tab/>
        </w:r>
        <w:r w:rsidR="00C80140">
          <w:rPr>
            <w:noProof/>
            <w:webHidden/>
          </w:rPr>
          <w:fldChar w:fldCharType="begin"/>
        </w:r>
        <w:r w:rsidR="00C80140">
          <w:rPr>
            <w:noProof/>
            <w:webHidden/>
          </w:rPr>
          <w:instrText xml:space="preserve"> PAGEREF _Toc152148097 \h </w:instrText>
        </w:r>
        <w:r w:rsidR="00C80140">
          <w:rPr>
            <w:noProof/>
            <w:webHidden/>
          </w:rPr>
        </w:r>
        <w:r w:rsidR="00C80140">
          <w:rPr>
            <w:noProof/>
            <w:webHidden/>
          </w:rPr>
          <w:fldChar w:fldCharType="separate"/>
        </w:r>
        <w:r w:rsidR="00C80140">
          <w:rPr>
            <w:noProof/>
            <w:webHidden/>
          </w:rPr>
          <w:t>11</w:t>
        </w:r>
        <w:r w:rsidR="00C80140">
          <w:rPr>
            <w:noProof/>
            <w:webHidden/>
          </w:rPr>
          <w:fldChar w:fldCharType="end"/>
        </w:r>
      </w:hyperlink>
    </w:p>
    <w:p w14:paraId="7BA2C09D" w14:textId="0DE3E5A9" w:rsidR="0069470F" w:rsidRDefault="00BD7E91" w:rsidP="00476F2F">
      <w:pPr>
        <w:pStyle w:val="Textbezodsazen"/>
      </w:pPr>
      <w:r>
        <w:fldChar w:fldCharType="end"/>
      </w:r>
    </w:p>
    <w:p w14:paraId="2DC45088" w14:textId="77777777" w:rsidR="00476F2F" w:rsidRDefault="00476F2F" w:rsidP="00476F2F">
      <w:pPr>
        <w:pStyle w:val="Textbezodsazen"/>
      </w:pPr>
    </w:p>
    <w:p w14:paraId="6F29AF14" w14:textId="77777777" w:rsidR="0069470F" w:rsidRDefault="0069470F" w:rsidP="005D7A71">
      <w:pPr>
        <w:pStyle w:val="Nadpisbezsl1-1"/>
        <w:outlineLvl w:val="0"/>
      </w:pPr>
      <w:bookmarkStart w:id="0" w:name="_Toc152148078"/>
      <w:r>
        <w:t>SEZNAM ZKRATEK</w:t>
      </w:r>
      <w:bookmarkEnd w:id="0"/>
    </w:p>
    <w:p w14:paraId="2D2E8AD4"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114A4D28" w14:textId="77777777" w:rsidTr="00F23844">
        <w:tc>
          <w:tcPr>
            <w:tcW w:w="1250" w:type="dxa"/>
            <w:tcMar>
              <w:top w:w="28" w:type="dxa"/>
              <w:left w:w="0" w:type="dxa"/>
              <w:bottom w:w="28" w:type="dxa"/>
              <w:right w:w="0" w:type="dxa"/>
            </w:tcMar>
          </w:tcPr>
          <w:p w14:paraId="6D90A488"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6104D41D" w14:textId="77777777" w:rsidR="00E01EC2" w:rsidRDefault="00DC62B0" w:rsidP="007D64DE">
            <w:pPr>
              <w:pStyle w:val="Zkratky2"/>
            </w:pPr>
            <w:r>
              <w:t>Elektronický stavební deník</w:t>
            </w:r>
          </w:p>
        </w:tc>
      </w:tr>
      <w:tr w:rsidR="00A10566" w:rsidRPr="00AD0C7B" w14:paraId="622FEA62" w14:textId="77777777" w:rsidTr="00F23844">
        <w:tc>
          <w:tcPr>
            <w:tcW w:w="1250" w:type="dxa"/>
            <w:tcMar>
              <w:top w:w="28" w:type="dxa"/>
              <w:left w:w="0" w:type="dxa"/>
              <w:bottom w:w="28" w:type="dxa"/>
              <w:right w:w="0" w:type="dxa"/>
            </w:tcMar>
          </w:tcPr>
          <w:p w14:paraId="144F36C2" w14:textId="721C41EA" w:rsidR="00A10566" w:rsidRDefault="00A10566" w:rsidP="00F23844">
            <w:pPr>
              <w:pStyle w:val="Zkratky1"/>
            </w:pPr>
            <w:r>
              <w:t xml:space="preserve">AZI …………. </w:t>
            </w:r>
          </w:p>
        </w:tc>
        <w:tc>
          <w:tcPr>
            <w:tcW w:w="7452" w:type="dxa"/>
            <w:tcMar>
              <w:top w:w="28" w:type="dxa"/>
              <w:left w:w="0" w:type="dxa"/>
              <w:bottom w:w="28" w:type="dxa"/>
              <w:right w:w="0" w:type="dxa"/>
            </w:tcMar>
          </w:tcPr>
          <w:p w14:paraId="3DF45A10" w14:textId="4D9E970E" w:rsidR="00A10566" w:rsidRDefault="00A10566" w:rsidP="007D64DE">
            <w:pPr>
              <w:pStyle w:val="Zkratky2"/>
            </w:pPr>
            <w:r>
              <w:t>Autorizovaný zeměměřický inženýr (dříve ÚOZI)</w:t>
            </w:r>
          </w:p>
        </w:tc>
      </w:tr>
      <w:tr w:rsidR="0069470F" w:rsidRPr="00AD0C7B" w14:paraId="62DA891D" w14:textId="77777777" w:rsidTr="00F23844">
        <w:tc>
          <w:tcPr>
            <w:tcW w:w="1250" w:type="dxa"/>
            <w:tcMar>
              <w:top w:w="28" w:type="dxa"/>
              <w:left w:w="0" w:type="dxa"/>
              <w:bottom w:w="28" w:type="dxa"/>
              <w:right w:w="0" w:type="dxa"/>
            </w:tcMar>
          </w:tcPr>
          <w:p w14:paraId="6A7EAB3B" w14:textId="77777777" w:rsidR="0069470F" w:rsidRPr="00AD0C7B" w:rsidRDefault="0069470F" w:rsidP="00F23844">
            <w:pPr>
              <w:pStyle w:val="Zkratky1"/>
            </w:pPr>
          </w:p>
        </w:tc>
        <w:tc>
          <w:tcPr>
            <w:tcW w:w="7452" w:type="dxa"/>
            <w:tcMar>
              <w:top w:w="28" w:type="dxa"/>
              <w:left w:w="0" w:type="dxa"/>
              <w:bottom w:w="28" w:type="dxa"/>
              <w:right w:w="0" w:type="dxa"/>
            </w:tcMar>
          </w:tcPr>
          <w:p w14:paraId="187BDD03" w14:textId="77777777" w:rsidR="0069470F" w:rsidRPr="006115D3" w:rsidRDefault="0069470F" w:rsidP="007D64DE">
            <w:pPr>
              <w:pStyle w:val="Zkratky2"/>
            </w:pPr>
          </w:p>
        </w:tc>
      </w:tr>
      <w:tr w:rsidR="007E27B9" w:rsidRPr="00AD0C7B" w14:paraId="10C486BB" w14:textId="77777777" w:rsidTr="00F23844">
        <w:tc>
          <w:tcPr>
            <w:tcW w:w="1250" w:type="dxa"/>
            <w:tcMar>
              <w:top w:w="28" w:type="dxa"/>
              <w:left w:w="0" w:type="dxa"/>
              <w:bottom w:w="28" w:type="dxa"/>
              <w:right w:w="0" w:type="dxa"/>
            </w:tcMar>
          </w:tcPr>
          <w:p w14:paraId="74CB133F" w14:textId="77777777" w:rsidR="007E27B9" w:rsidRDefault="007E27B9" w:rsidP="00F23844">
            <w:pPr>
              <w:pStyle w:val="Zkratky1"/>
            </w:pPr>
          </w:p>
        </w:tc>
        <w:tc>
          <w:tcPr>
            <w:tcW w:w="7452" w:type="dxa"/>
            <w:tcMar>
              <w:top w:w="28" w:type="dxa"/>
              <w:left w:w="0" w:type="dxa"/>
              <w:bottom w:w="28" w:type="dxa"/>
              <w:right w:w="0" w:type="dxa"/>
            </w:tcMar>
          </w:tcPr>
          <w:p w14:paraId="2DAE3F70" w14:textId="77777777" w:rsidR="007E27B9" w:rsidRPr="006115D3" w:rsidRDefault="007E27B9" w:rsidP="007D64DE">
            <w:pPr>
              <w:pStyle w:val="Zkratky2"/>
            </w:pPr>
          </w:p>
        </w:tc>
      </w:tr>
      <w:tr w:rsidR="007E27B9" w:rsidRPr="00AD0C7B" w14:paraId="495F527B" w14:textId="77777777" w:rsidTr="00F23844">
        <w:tc>
          <w:tcPr>
            <w:tcW w:w="1250" w:type="dxa"/>
            <w:tcMar>
              <w:top w:w="28" w:type="dxa"/>
              <w:left w:w="0" w:type="dxa"/>
              <w:bottom w:w="28" w:type="dxa"/>
              <w:right w:w="0" w:type="dxa"/>
            </w:tcMar>
          </w:tcPr>
          <w:p w14:paraId="5E715BA5" w14:textId="77777777" w:rsidR="007E27B9" w:rsidRDefault="007E27B9" w:rsidP="00F23844">
            <w:pPr>
              <w:pStyle w:val="Zkratky1"/>
            </w:pPr>
          </w:p>
        </w:tc>
        <w:tc>
          <w:tcPr>
            <w:tcW w:w="7452" w:type="dxa"/>
            <w:tcMar>
              <w:top w:w="28" w:type="dxa"/>
              <w:left w:w="0" w:type="dxa"/>
              <w:bottom w:w="28" w:type="dxa"/>
              <w:right w:w="0" w:type="dxa"/>
            </w:tcMar>
          </w:tcPr>
          <w:p w14:paraId="3DD5AD1F" w14:textId="77777777" w:rsidR="007E27B9" w:rsidRPr="006115D3" w:rsidRDefault="007E27B9" w:rsidP="007D64DE">
            <w:pPr>
              <w:pStyle w:val="Zkratky2"/>
            </w:pPr>
          </w:p>
        </w:tc>
      </w:tr>
    </w:tbl>
    <w:p w14:paraId="68EC18D0" w14:textId="77777777" w:rsidR="00AD0C7B" w:rsidRDefault="00AD0C7B">
      <w:r>
        <w:br w:type="page"/>
      </w:r>
    </w:p>
    <w:p w14:paraId="4480E57D" w14:textId="77777777" w:rsidR="0069470F" w:rsidRDefault="0069470F" w:rsidP="007B293D">
      <w:pPr>
        <w:pStyle w:val="Nadpis2-1"/>
      </w:pPr>
      <w:bookmarkStart w:id="1" w:name="_Toc7077108"/>
      <w:bookmarkStart w:id="2" w:name="_Toc152148079"/>
      <w:r>
        <w:lastRenderedPageBreak/>
        <w:t xml:space="preserve">SPECIFIKACE </w:t>
      </w:r>
      <w:r w:rsidRPr="00BB2C9A">
        <w:t>PŘEDMĚTU</w:t>
      </w:r>
      <w:r>
        <w:t xml:space="preserve"> DÍLA</w:t>
      </w:r>
      <w:bookmarkEnd w:id="1"/>
      <w:bookmarkEnd w:id="2"/>
    </w:p>
    <w:p w14:paraId="1FF0C4E7" w14:textId="77777777" w:rsidR="0069470F" w:rsidRDefault="0069470F" w:rsidP="00CC396D">
      <w:pPr>
        <w:pStyle w:val="Nadpis2-2"/>
      </w:pPr>
      <w:bookmarkStart w:id="3" w:name="_Toc7077109"/>
      <w:bookmarkStart w:id="4" w:name="_Toc152148080"/>
      <w:r>
        <w:t>Účel a rozsah předmětu Díla</w:t>
      </w:r>
      <w:bookmarkEnd w:id="3"/>
      <w:bookmarkEnd w:id="4"/>
    </w:p>
    <w:p w14:paraId="150A0318" w14:textId="43DC3E5E" w:rsidR="0069470F" w:rsidRDefault="0069470F" w:rsidP="00A9638D">
      <w:pPr>
        <w:pStyle w:val="Text2-1"/>
      </w:pPr>
      <w:r>
        <w:t>Předmětem díla je zhotovení stavby „</w:t>
      </w:r>
      <w:r w:rsidR="00A10566">
        <w:t>Rekonstrukce</w:t>
      </w:r>
      <w:r w:rsidR="00A9638D">
        <w:t xml:space="preserve"> výpravní budovy v </w:t>
      </w:r>
      <w:proofErr w:type="spellStart"/>
      <w:r w:rsidR="00A9638D">
        <w:t>žst</w:t>
      </w:r>
      <w:proofErr w:type="spellEnd"/>
      <w:r w:rsidR="00A9638D">
        <w:t>. Jaroměř</w:t>
      </w:r>
      <w:r>
        <w:t>“</w:t>
      </w:r>
      <w:r w:rsidR="00BD4129">
        <w:t>,</w:t>
      </w:r>
      <w:r>
        <w:t xml:space="preserve"> jejímž cílem je </w:t>
      </w:r>
      <w:r w:rsidR="00A9638D">
        <w:t>komplexní rekonstrukce interiéru a exteriéru (rekonstrukce fasády, nové výplně otvorů, nová střešní krytina) objektu výpravní budovy.</w:t>
      </w:r>
      <w:r w:rsidR="00A9638D" w:rsidRPr="00A9638D">
        <w:t xml:space="preserve"> Navrženými úpravami dojde k zajištění větší bezpečnosti objektu, efektivnějšímu a soudobějšímu využívání prostorů. Budou upraveny prostory pro dopravce, čekací plochy, hygienické zázemí pro cestující. Budou provedeny nové rozvody ZTI. Bude navržen nový orientační systém. Dále dojde k dispozičním úpravám ve 2.NP. Okolo výpravní budovy budou rekonstruovány zpevněné plochy. </w:t>
      </w:r>
      <w:r w:rsidR="00A9638D">
        <w:t xml:space="preserve"> </w:t>
      </w:r>
    </w:p>
    <w:p w14:paraId="177033D5" w14:textId="18232513" w:rsidR="0069470F" w:rsidRPr="00A9638D" w:rsidRDefault="00BA0DB6" w:rsidP="004C7CA4">
      <w:pPr>
        <w:pStyle w:val="Text2-1"/>
      </w:pPr>
      <w:r w:rsidRPr="00A9638D">
        <w:t xml:space="preserve">Součástí díla je zajištění publicity (viz </w:t>
      </w:r>
      <w:r w:rsidR="00AB0947">
        <w:fldChar w:fldCharType="begin"/>
      </w:r>
      <w:r w:rsidR="00AB0947">
        <w:instrText xml:space="preserve"> REF _Ref78270422 \r \h </w:instrText>
      </w:r>
      <w:r w:rsidR="00AB0947">
        <w:fldChar w:fldCharType="separate"/>
      </w:r>
      <w:r w:rsidR="00AB0947">
        <w:t>4.7</w:t>
      </w:r>
      <w:r w:rsidR="00AB0947">
        <w:fldChar w:fldCharType="end"/>
      </w:r>
      <w:r w:rsidRPr="00A9638D">
        <w:fldChar w:fldCharType="begin"/>
      </w:r>
      <w:r w:rsidRPr="00A9638D">
        <w:instrText xml:space="preserve"> REF _Ref62138603 \r \h  \* MERGEFORMAT </w:instrText>
      </w:r>
      <w:r w:rsidRPr="00A9638D">
        <w:fldChar w:fldCharType="end"/>
      </w:r>
      <w:r w:rsidR="00C53D5A">
        <w:t xml:space="preserve"> </w:t>
      </w:r>
      <w:r w:rsidRPr="00A9638D">
        <w:t xml:space="preserve">těchto </w:t>
      </w:r>
      <w:r w:rsidRPr="004C7CA4">
        <w:t>ZTP</w:t>
      </w:r>
      <w:r w:rsidRPr="00A9638D">
        <w:t xml:space="preserve">). </w:t>
      </w:r>
    </w:p>
    <w:p w14:paraId="468131EB" w14:textId="3AA6A0F1" w:rsidR="0069470F" w:rsidRDefault="0069470F" w:rsidP="0069470F">
      <w:pPr>
        <w:pStyle w:val="Text2-1"/>
      </w:pPr>
      <w:r w:rsidRPr="00DB4332">
        <w:t>Rozsah Díla „</w:t>
      </w:r>
      <w:r w:rsidR="00A9638D">
        <w:rPr>
          <w:b/>
          <w:bCs/>
        </w:rPr>
        <w:t>Rekonstrukce výpravní budovy v </w:t>
      </w:r>
      <w:proofErr w:type="spellStart"/>
      <w:r w:rsidR="00A9638D">
        <w:rPr>
          <w:b/>
          <w:bCs/>
        </w:rPr>
        <w:t>žst</w:t>
      </w:r>
      <w:proofErr w:type="spellEnd"/>
      <w:r w:rsidR="00A9638D">
        <w:rPr>
          <w:b/>
          <w:bCs/>
        </w:rPr>
        <w:t>. Jaroměř</w:t>
      </w:r>
      <w:r w:rsidRPr="00DB4332">
        <w:t>“ je</w:t>
      </w:r>
      <w:r w:rsidR="005C7C4C">
        <w:t>:</w:t>
      </w:r>
    </w:p>
    <w:p w14:paraId="6564DF68" w14:textId="77777777" w:rsidR="001615A9" w:rsidRDefault="001615A9" w:rsidP="005354B7">
      <w:pPr>
        <w:pStyle w:val="Odrka1-1"/>
      </w:pPr>
      <w:r>
        <w:t>zhotovení stavby dle zadávací dokumentace,</w:t>
      </w:r>
    </w:p>
    <w:p w14:paraId="69DB8D38" w14:textId="77777777" w:rsidR="001615A9" w:rsidRDefault="001615A9" w:rsidP="005354B7">
      <w:pPr>
        <w:pStyle w:val="Odrka1-1"/>
      </w:pPr>
      <w:r>
        <w:t>zpracování Realizační dokumentace stavby,</w:t>
      </w:r>
    </w:p>
    <w:p w14:paraId="0206C5E7" w14:textId="64796419" w:rsidR="0069470F" w:rsidRDefault="001615A9" w:rsidP="00A9638D">
      <w:pPr>
        <w:pStyle w:val="Odrka1-1"/>
      </w:pPr>
      <w:r>
        <w:t>vypracování Dokumentace skutečného provedení stavby</w:t>
      </w:r>
      <w:r w:rsidR="00662411">
        <w:t xml:space="preserve"> včetně geodetické části</w:t>
      </w:r>
      <w:r w:rsidR="00941F4D">
        <w:t>.</w:t>
      </w:r>
    </w:p>
    <w:p w14:paraId="58E2E8B0" w14:textId="77777777" w:rsidR="0069470F" w:rsidRDefault="0069470F" w:rsidP="0069470F">
      <w:pPr>
        <w:pStyle w:val="Nadpis2-2"/>
      </w:pPr>
      <w:bookmarkStart w:id="5" w:name="_Toc7077110"/>
      <w:bookmarkStart w:id="6" w:name="_Toc152148081"/>
      <w:r>
        <w:t>Umístění stavby</w:t>
      </w:r>
      <w:bookmarkEnd w:id="5"/>
      <w:bookmarkEnd w:id="6"/>
    </w:p>
    <w:p w14:paraId="0741BFD0" w14:textId="66FC4E83" w:rsidR="00E45AA8" w:rsidRDefault="0069470F" w:rsidP="0069470F">
      <w:pPr>
        <w:pStyle w:val="Text2-1"/>
      </w:pPr>
      <w:r>
        <w:t xml:space="preserve">Stavba bude probíhat </w:t>
      </w:r>
      <w:r w:rsidR="00E45AA8">
        <w:t>v železniční stanici Jaroměř, Nádražní č.p. 222, 551 01 Jaroměř,</w:t>
      </w:r>
      <w:r w:rsidR="00E4106B">
        <w:t xml:space="preserve"> kraj Královehradecký.</w:t>
      </w:r>
    </w:p>
    <w:p w14:paraId="4AF03A16" w14:textId="73953C72" w:rsidR="008B7B39" w:rsidRDefault="008B7B39" w:rsidP="0069470F">
      <w:pPr>
        <w:pStyle w:val="Text2-1"/>
      </w:pPr>
      <w:r>
        <w:t xml:space="preserve">Budova je zapsána v rejstříku </w:t>
      </w:r>
      <w:r w:rsidR="000D320E">
        <w:t>Ústředního seznamu kulturních památek pod číslem ÚSKP 11374/6-5945.</w:t>
      </w:r>
    </w:p>
    <w:p w14:paraId="154CF583" w14:textId="080C149C" w:rsidR="00EF5B4F" w:rsidRDefault="00E4106B" w:rsidP="00AB0947">
      <w:pPr>
        <w:pStyle w:val="Text2-1"/>
      </w:pPr>
      <w:r w:rsidRPr="00AB0947">
        <w:t>Stavba se nachází na pozemcích p.</w:t>
      </w:r>
      <w:r w:rsidR="00AB0947">
        <w:t> </w:t>
      </w:r>
      <w:r w:rsidRPr="00AB0947">
        <w:t>č. 4348, 4341/1, 4341/43, 4341/45, 4341/34, 4350, 4356, v k.</w:t>
      </w:r>
      <w:r w:rsidR="00AB0947">
        <w:t> </w:t>
      </w:r>
      <w:proofErr w:type="spellStart"/>
      <w:r w:rsidRPr="00AB0947">
        <w:t>ú.</w:t>
      </w:r>
      <w:proofErr w:type="spellEnd"/>
      <w:r w:rsidRPr="00AB0947">
        <w:t xml:space="preserve"> Jaroměř (657336).</w:t>
      </w:r>
      <w:r w:rsidR="00E45AA8" w:rsidRPr="00AB0947">
        <w:t xml:space="preserve"> </w:t>
      </w:r>
    </w:p>
    <w:p w14:paraId="3292B4FF" w14:textId="77777777" w:rsidR="005D64E5" w:rsidRPr="00EF5B4F" w:rsidRDefault="005D64E5" w:rsidP="005D64E5">
      <w:pPr>
        <w:pStyle w:val="TabulkaNadpis"/>
        <w:rPr>
          <w:sz w:val="16"/>
          <w:szCs w:val="20"/>
        </w:rPr>
      </w:pPr>
      <w:r w:rsidRPr="00EF5B4F">
        <w:rPr>
          <w:sz w:val="16"/>
          <w:szCs w:val="20"/>
        </w:rP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EF5B4F" w14:paraId="0161DAE7"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13658E7" w14:textId="77777777" w:rsidR="005D64E5" w:rsidRPr="00EF5B4F" w:rsidRDefault="005D64E5" w:rsidP="003B203D">
            <w:pPr>
              <w:pStyle w:val="Tabulka-7"/>
              <w:rPr>
                <w:sz w:val="16"/>
                <w:szCs w:val="20"/>
              </w:rPr>
            </w:pPr>
            <w:r w:rsidRPr="00EF5B4F">
              <w:rPr>
                <w:sz w:val="16"/>
                <w:szCs w:val="20"/>
              </w:rPr>
              <w:t>Označení (S-kód)</w:t>
            </w:r>
          </w:p>
        </w:tc>
        <w:tc>
          <w:tcPr>
            <w:tcW w:w="5131" w:type="dxa"/>
          </w:tcPr>
          <w:p w14:paraId="5CFD6D95" w14:textId="0756E507" w:rsidR="005D64E5" w:rsidRPr="00EF5B4F" w:rsidRDefault="005D64E5" w:rsidP="003B203D">
            <w:pPr>
              <w:pStyle w:val="Tabulka-7"/>
              <w:cnfStyle w:val="100000000000" w:firstRow="1" w:lastRow="0" w:firstColumn="0" w:lastColumn="0" w:oddVBand="0" w:evenVBand="0" w:oddHBand="0" w:evenHBand="0" w:firstRowFirstColumn="0" w:firstRowLastColumn="0" w:lastRowFirstColumn="0" w:lastRowLastColumn="0"/>
              <w:rPr>
                <w:sz w:val="16"/>
                <w:szCs w:val="20"/>
              </w:rPr>
            </w:pPr>
            <w:r w:rsidRPr="00EF5B4F">
              <w:rPr>
                <w:sz w:val="16"/>
                <w:szCs w:val="20"/>
              </w:rPr>
              <w:t>S</w:t>
            </w:r>
            <w:r w:rsidR="000D320E" w:rsidRPr="00EF5B4F">
              <w:rPr>
                <w:sz w:val="16"/>
                <w:szCs w:val="20"/>
              </w:rPr>
              <w:t>621700087</w:t>
            </w:r>
          </w:p>
        </w:tc>
      </w:tr>
      <w:tr w:rsidR="005D64E5" w:rsidRPr="00EF5B4F" w14:paraId="4C3B3FE1"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2217875E" w14:textId="77777777" w:rsidR="005D64E5" w:rsidRPr="00EF5B4F" w:rsidRDefault="005D64E5" w:rsidP="003B203D">
            <w:pPr>
              <w:pStyle w:val="Tabulka-7"/>
              <w:rPr>
                <w:sz w:val="16"/>
                <w:szCs w:val="20"/>
              </w:rPr>
            </w:pPr>
            <w:r w:rsidRPr="00EF5B4F">
              <w:rPr>
                <w:sz w:val="16"/>
                <w:szCs w:val="20"/>
              </w:rPr>
              <w:t>Kraj</w:t>
            </w:r>
          </w:p>
        </w:tc>
        <w:tc>
          <w:tcPr>
            <w:tcW w:w="5131" w:type="dxa"/>
          </w:tcPr>
          <w:p w14:paraId="7BB0E482" w14:textId="11BE62A6" w:rsidR="005D64E5" w:rsidRPr="00EF5B4F" w:rsidRDefault="00EF5B4F" w:rsidP="003B203D">
            <w:pPr>
              <w:pStyle w:val="Tabulka-7"/>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Královehradecký</w:t>
            </w:r>
          </w:p>
        </w:tc>
      </w:tr>
      <w:tr w:rsidR="005D64E5" w:rsidRPr="00EF5B4F" w14:paraId="13D5EB9F"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180E8B82" w14:textId="77777777" w:rsidR="005D64E5" w:rsidRPr="00EF5B4F" w:rsidRDefault="005D64E5" w:rsidP="003B203D">
            <w:pPr>
              <w:pStyle w:val="Tabulka-7"/>
              <w:rPr>
                <w:sz w:val="16"/>
                <w:szCs w:val="20"/>
              </w:rPr>
            </w:pPr>
            <w:r w:rsidRPr="00EF5B4F">
              <w:rPr>
                <w:sz w:val="16"/>
                <w:szCs w:val="20"/>
              </w:rPr>
              <w:t>Okres</w:t>
            </w:r>
          </w:p>
        </w:tc>
        <w:tc>
          <w:tcPr>
            <w:tcW w:w="5131" w:type="dxa"/>
          </w:tcPr>
          <w:p w14:paraId="010ABBDE" w14:textId="6CD51C50" w:rsidR="005D64E5" w:rsidRPr="00EF5B4F" w:rsidRDefault="00EF5B4F" w:rsidP="003B203D">
            <w:pPr>
              <w:pStyle w:val="Tabulka-7"/>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Náchod</w:t>
            </w:r>
          </w:p>
        </w:tc>
      </w:tr>
      <w:tr w:rsidR="005D64E5" w:rsidRPr="00EF5B4F" w14:paraId="1CE7C78B"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10BD008B" w14:textId="77777777" w:rsidR="005D64E5" w:rsidRPr="00EF5B4F" w:rsidRDefault="005D64E5" w:rsidP="003B203D">
            <w:pPr>
              <w:pStyle w:val="Tabulka-7"/>
              <w:rPr>
                <w:sz w:val="16"/>
                <w:szCs w:val="20"/>
              </w:rPr>
            </w:pPr>
            <w:r w:rsidRPr="00EF5B4F">
              <w:rPr>
                <w:sz w:val="16"/>
                <w:szCs w:val="20"/>
              </w:rPr>
              <w:t>Katastrální území</w:t>
            </w:r>
          </w:p>
        </w:tc>
        <w:tc>
          <w:tcPr>
            <w:tcW w:w="5131" w:type="dxa"/>
          </w:tcPr>
          <w:p w14:paraId="3DCA81F1" w14:textId="45B42F83" w:rsidR="005D64E5" w:rsidRPr="00EF5B4F" w:rsidRDefault="00EF5B4F" w:rsidP="003B203D">
            <w:pPr>
              <w:pStyle w:val="Tabulka-7"/>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Jaroměř - 657336</w:t>
            </w:r>
          </w:p>
        </w:tc>
      </w:tr>
      <w:tr w:rsidR="005D64E5" w:rsidRPr="00EF5B4F" w14:paraId="164B91D7"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02DED825" w14:textId="77777777" w:rsidR="005D64E5" w:rsidRPr="00EF5B4F" w:rsidRDefault="005D64E5" w:rsidP="003B203D">
            <w:pPr>
              <w:pStyle w:val="Tabulka-7"/>
              <w:rPr>
                <w:sz w:val="16"/>
                <w:szCs w:val="20"/>
              </w:rPr>
            </w:pPr>
            <w:r w:rsidRPr="00EF5B4F">
              <w:rPr>
                <w:sz w:val="16"/>
                <w:szCs w:val="20"/>
              </w:rPr>
              <w:t xml:space="preserve">Správce </w:t>
            </w:r>
          </w:p>
        </w:tc>
        <w:tc>
          <w:tcPr>
            <w:tcW w:w="5131" w:type="dxa"/>
          </w:tcPr>
          <w:p w14:paraId="3A16C335" w14:textId="1E3474D1" w:rsidR="00EF5B4F" w:rsidRPr="00EF5B4F" w:rsidRDefault="005D64E5" w:rsidP="003B203D">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EF5B4F">
              <w:rPr>
                <w:sz w:val="16"/>
                <w:szCs w:val="20"/>
              </w:rPr>
              <w:t>OŘ</w:t>
            </w:r>
            <w:r w:rsidR="00EF5B4F" w:rsidRPr="00EF5B4F">
              <w:rPr>
                <w:sz w:val="16"/>
                <w:szCs w:val="20"/>
              </w:rPr>
              <w:t xml:space="preserve"> Hradec Králové</w:t>
            </w:r>
          </w:p>
        </w:tc>
      </w:tr>
      <w:tr w:rsidR="00EF5B4F" w:rsidRPr="00EF5B4F" w14:paraId="48940385"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8BED3D6" w14:textId="78EE8CAC" w:rsidR="00EF5B4F" w:rsidRPr="00EF5B4F" w:rsidRDefault="00EF5B4F" w:rsidP="003B203D">
            <w:pPr>
              <w:pStyle w:val="Tabulka-7"/>
              <w:rPr>
                <w:sz w:val="16"/>
                <w:szCs w:val="20"/>
              </w:rPr>
            </w:pPr>
            <w:r w:rsidRPr="00EF5B4F">
              <w:rPr>
                <w:sz w:val="16"/>
                <w:szCs w:val="20"/>
              </w:rPr>
              <w:t>TUDU</w:t>
            </w:r>
          </w:p>
        </w:tc>
        <w:tc>
          <w:tcPr>
            <w:tcW w:w="5131" w:type="dxa"/>
          </w:tcPr>
          <w:p w14:paraId="4BD1BEDD" w14:textId="70FB8D56" w:rsidR="00EF5B4F" w:rsidRPr="00EF5B4F" w:rsidRDefault="00EF5B4F" w:rsidP="003B203D">
            <w:pPr>
              <w:pStyle w:val="Tabulka-7"/>
              <w:cnfStyle w:val="010000000000" w:firstRow="0" w:lastRow="1" w:firstColumn="0" w:lastColumn="0" w:oddVBand="0" w:evenVBand="0" w:oddHBand="0" w:evenHBand="0" w:firstRowFirstColumn="0" w:firstRowLastColumn="0" w:lastRowFirstColumn="0" w:lastRowLastColumn="0"/>
              <w:rPr>
                <w:sz w:val="16"/>
                <w:szCs w:val="20"/>
              </w:rPr>
            </w:pPr>
            <w:r>
              <w:rPr>
                <w:sz w:val="16"/>
                <w:szCs w:val="20"/>
              </w:rPr>
              <w:t>1601D1</w:t>
            </w:r>
          </w:p>
        </w:tc>
      </w:tr>
    </w:tbl>
    <w:p w14:paraId="1F8D3FBE" w14:textId="598BEF81" w:rsidR="0069470F" w:rsidRDefault="0069470F" w:rsidP="004C7CA4">
      <w:pPr>
        <w:pStyle w:val="TextbezslBEZMEZER"/>
      </w:pPr>
    </w:p>
    <w:p w14:paraId="08D32695" w14:textId="77777777" w:rsidR="0069470F" w:rsidRDefault="0069470F" w:rsidP="0069470F">
      <w:pPr>
        <w:pStyle w:val="Nadpis2-1"/>
      </w:pPr>
      <w:bookmarkStart w:id="7" w:name="_Toc7077111"/>
      <w:bookmarkStart w:id="8" w:name="_Toc152148082"/>
      <w:r>
        <w:t>PŘEHLED VÝCHOZÍCH PODKLADŮ</w:t>
      </w:r>
      <w:bookmarkEnd w:id="7"/>
      <w:bookmarkEnd w:id="8"/>
    </w:p>
    <w:p w14:paraId="277BCB57" w14:textId="77777777" w:rsidR="0069470F" w:rsidRDefault="0069470F" w:rsidP="0069470F">
      <w:pPr>
        <w:pStyle w:val="Nadpis2-2"/>
      </w:pPr>
      <w:bookmarkStart w:id="9" w:name="_Toc7077112"/>
      <w:bookmarkStart w:id="10" w:name="_Toc152148083"/>
      <w:r>
        <w:t>Projektová dokumentace</w:t>
      </w:r>
      <w:bookmarkEnd w:id="9"/>
      <w:bookmarkEnd w:id="10"/>
    </w:p>
    <w:p w14:paraId="53349EB2" w14:textId="6F35D515" w:rsidR="0069470F" w:rsidRDefault="0069470F" w:rsidP="0069470F">
      <w:pPr>
        <w:pStyle w:val="Text2-1"/>
      </w:pPr>
      <w:r>
        <w:t>Projektová dokumentace „</w:t>
      </w:r>
      <w:r w:rsidR="00EF5B4F">
        <w:t>Dokumentace</w:t>
      </w:r>
      <w:r w:rsidR="00EB76EB">
        <w:t xml:space="preserve"> pro stavební povolení</w:t>
      </w:r>
      <w:r>
        <w:t>“, zpracovatel</w:t>
      </w:r>
      <w:r w:rsidR="00EB76EB">
        <w:t xml:space="preserve"> PRODIN a.s., K Vápence 2745, 530 02 Pardubice</w:t>
      </w:r>
      <w:r>
        <w:t>, datum</w:t>
      </w:r>
      <w:r w:rsidR="00EB76EB">
        <w:t xml:space="preserve"> 10/2022.</w:t>
      </w:r>
    </w:p>
    <w:p w14:paraId="24B9078E" w14:textId="77777777" w:rsidR="0094574A" w:rsidRDefault="0094574A" w:rsidP="0094574A">
      <w:pPr>
        <w:pStyle w:val="Textbezslovn"/>
      </w:pPr>
      <w:r>
        <w:t xml:space="preserve">Zhotovitel po uzavření SOD </w:t>
      </w:r>
      <w:proofErr w:type="gramStart"/>
      <w:r>
        <w:t>obdrží</w:t>
      </w:r>
      <w:proofErr w:type="gramEnd"/>
      <w:r>
        <w:t xml:space="preserve"> elektronickou podobu Projektové dokumentace v otevřené formě.</w:t>
      </w:r>
    </w:p>
    <w:p w14:paraId="2C2BCDB1" w14:textId="77777777" w:rsidR="0069470F" w:rsidRDefault="0069470F" w:rsidP="0069470F">
      <w:pPr>
        <w:pStyle w:val="Nadpis2-2"/>
      </w:pPr>
      <w:bookmarkStart w:id="11" w:name="_Toc7077113"/>
      <w:bookmarkStart w:id="12" w:name="_Toc152148084"/>
      <w:r>
        <w:t>Související dokumentace</w:t>
      </w:r>
      <w:bookmarkEnd w:id="11"/>
      <w:bookmarkEnd w:id="12"/>
    </w:p>
    <w:p w14:paraId="3D14BF4A" w14:textId="3A965596" w:rsidR="0069470F" w:rsidRPr="002B70CC" w:rsidRDefault="0069470F" w:rsidP="002B70CC">
      <w:pPr>
        <w:pStyle w:val="Text2-1"/>
      </w:pPr>
      <w:r w:rsidRPr="002B70CC">
        <w:t xml:space="preserve">Stavební povolení bude předáno bez zbytečného odkladu před podpisem Smlouvy vítěznému uchazeči. </w:t>
      </w:r>
    </w:p>
    <w:p w14:paraId="451E7087" w14:textId="77777777" w:rsidR="0069470F" w:rsidRDefault="0069470F" w:rsidP="0069470F">
      <w:pPr>
        <w:pStyle w:val="Nadpis2-1"/>
      </w:pPr>
      <w:bookmarkStart w:id="13" w:name="_Toc7077114"/>
      <w:bookmarkStart w:id="14" w:name="_Toc152148085"/>
      <w:r>
        <w:t>KOORDINACE S JINÝMI STAVBAMI</w:t>
      </w:r>
      <w:bookmarkEnd w:id="13"/>
      <w:bookmarkEnd w:id="14"/>
      <w:r>
        <w:t xml:space="preserve"> </w:t>
      </w:r>
    </w:p>
    <w:p w14:paraId="48610BCE" w14:textId="63231DEF" w:rsidR="0069470F" w:rsidRPr="00746916" w:rsidRDefault="0069470F" w:rsidP="00746916">
      <w:pPr>
        <w:pStyle w:val="Text2-1"/>
      </w:pPr>
      <w:r>
        <w:t xml:space="preserve">Zhotovení stavby musí být provedeno v koordinaci s připravovanými, případně aktuálně realizovanými </w:t>
      </w:r>
      <w:proofErr w:type="gramStart"/>
      <w:r>
        <w:t>akcemi</w:t>
      </w:r>
      <w:proofErr w:type="gramEnd"/>
      <w:r>
        <w:t xml:space="preserve"> a to i dalších investorů, které přímo s předmětnou akcí souvisí </w:t>
      </w:r>
      <w:r>
        <w:lastRenderedPageBreak/>
        <w:t xml:space="preserve">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4E0EC5B0" w14:textId="77777777" w:rsidR="0069470F" w:rsidRDefault="00F67D41" w:rsidP="0069470F">
      <w:pPr>
        <w:pStyle w:val="Nadpis2-1"/>
      </w:pPr>
      <w:bookmarkStart w:id="15" w:name="_Toc7077115"/>
      <w:bookmarkStart w:id="16" w:name="_Toc152148086"/>
      <w:r>
        <w:t xml:space="preserve">POŽADAVKY NA </w:t>
      </w:r>
      <w:r w:rsidR="0069470F" w:rsidRPr="00EC2E51">
        <w:t>TECHNICKÉ</w:t>
      </w:r>
      <w:r w:rsidR="0069470F">
        <w:t xml:space="preserve"> </w:t>
      </w:r>
      <w:r>
        <w:t xml:space="preserve">ŘEŠENÍ </w:t>
      </w:r>
      <w:r w:rsidR="0069470F">
        <w:t>A PROVEDENÍ DÍLA</w:t>
      </w:r>
      <w:bookmarkEnd w:id="15"/>
      <w:bookmarkEnd w:id="16"/>
    </w:p>
    <w:p w14:paraId="444B8FE5" w14:textId="4320C05F" w:rsidR="0069470F" w:rsidRPr="00DD09D0" w:rsidRDefault="0069470F" w:rsidP="00DD09D0">
      <w:pPr>
        <w:pStyle w:val="Nadpis2-2"/>
      </w:pPr>
      <w:bookmarkStart w:id="17" w:name="_Toc7077116"/>
      <w:bookmarkStart w:id="18" w:name="_Toc152148087"/>
      <w:r>
        <w:t>Všeobecně</w:t>
      </w:r>
      <w:bookmarkEnd w:id="17"/>
      <w:bookmarkEnd w:id="18"/>
    </w:p>
    <w:p w14:paraId="2F13426C" w14:textId="77777777"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w:t>
      </w:r>
      <w:proofErr w:type="gramStart"/>
      <w:r w:rsidRPr="00802EE1">
        <w:t>online</w:t>
      </w:r>
      <w:proofErr w:type="spellEnd"/>
      <w:r w:rsidRPr="00802EE1">
        <w:t xml:space="preserve"> - elektronický</w:t>
      </w:r>
      <w:proofErr w:type="gramEnd"/>
      <w:r w:rsidRPr="00802EE1">
        <w:t xml:space="preserve">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w:t>
      </w:r>
      <w:proofErr w:type="gramStart"/>
      <w:r w:rsidRPr="00EC25B5">
        <w:t>ESD</w:t>
      </w:r>
      <w:proofErr w:type="gramEnd"/>
      <w:r w:rsidRPr="00EC25B5">
        <w:t xml:space="preserve"> a to na celou dobu povinnosti vést stavební deník dle § 157 zákona č. 183/2006 Sb. stavební zákon, v platném znění. </w:t>
      </w:r>
    </w:p>
    <w:p w14:paraId="19ED7EA7" w14:textId="77777777" w:rsidR="00513DC3" w:rsidRPr="003B203D" w:rsidRDefault="00513DC3" w:rsidP="00E16778">
      <w:pPr>
        <w:pStyle w:val="Text2-1"/>
      </w:pPr>
      <w:r w:rsidRPr="003B203D">
        <w:t>Odstavec 7.3.2</w:t>
      </w:r>
      <w:r w:rsidR="00B642C1" w:rsidRPr="003B203D">
        <w:t xml:space="preserve"> a 7.3.3</w:t>
      </w:r>
      <w:r w:rsidRPr="003B203D">
        <w:t xml:space="preserve"> ve VTP/R-F/14/22 se </w:t>
      </w:r>
      <w:proofErr w:type="gramStart"/>
      <w:r w:rsidRPr="003B203D">
        <w:t>ruší</w:t>
      </w:r>
      <w:proofErr w:type="gramEnd"/>
      <w:r w:rsidRPr="003B203D">
        <w:t xml:space="preserve"> a nahrazuje se následujícím</w:t>
      </w:r>
      <w:r w:rsidR="00B642C1" w:rsidRPr="003B203D">
        <w:t>i odstavci</w:t>
      </w:r>
      <w:r w:rsidRPr="003B203D">
        <w:t xml:space="preserve">: </w:t>
      </w:r>
    </w:p>
    <w:p w14:paraId="32E9ECD5" w14:textId="713BC14C" w:rsidR="006C77AE" w:rsidRDefault="00513DC3" w:rsidP="00513DC3">
      <w:pPr>
        <w:pStyle w:val="Textbezslovn"/>
        <w:tabs>
          <w:tab w:val="left" w:pos="1701"/>
        </w:tabs>
        <w:ind w:left="1701" w:hanging="964"/>
      </w:pPr>
      <w:r w:rsidRPr="003B203D">
        <w:t>„7.3.2</w:t>
      </w:r>
      <w:r w:rsidRPr="003B203D">
        <w:tab/>
      </w:r>
      <w:r w:rsidR="006C77AE" w:rsidRPr="00905A81">
        <w:t xml:space="preserve">Zhotovitel </w:t>
      </w:r>
      <w:proofErr w:type="gramStart"/>
      <w:r w:rsidR="006C77AE" w:rsidRPr="00905A81">
        <w:t>předloží</w:t>
      </w:r>
      <w:proofErr w:type="gramEnd"/>
      <w:r w:rsidR="006C77AE" w:rsidRPr="00905A81">
        <w:t xml:space="preserve"> Správci stavby v dostatečném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 Výkazu garantem za ŽP Objednatele. Po odsouhlasení Závěrečné zprávy a Výkazu garantem za ŽP Objednatele </w:t>
      </w:r>
      <w:r w:rsidR="006C77AE">
        <w:t xml:space="preserve">předá </w:t>
      </w:r>
      <w:r w:rsidR="006C77AE" w:rsidRPr="00905A81">
        <w:t>Správce stavby Závěrečnou zprávu a Výkaz prokazatelně na GŘ O15.</w:t>
      </w:r>
    </w:p>
    <w:p w14:paraId="656BE703" w14:textId="77777777" w:rsidR="006C77AE" w:rsidRPr="00C653C9" w:rsidRDefault="008D3B40" w:rsidP="006C77AE">
      <w:pPr>
        <w:pStyle w:val="Textbezslovn"/>
        <w:tabs>
          <w:tab w:val="left" w:pos="1701"/>
        </w:tabs>
        <w:ind w:left="1701" w:hanging="964"/>
      </w:pPr>
      <w:r w:rsidRPr="003B203D">
        <w:t>7.3.3</w:t>
      </w:r>
      <w:r w:rsidR="00A623CF" w:rsidRPr="003B203D">
        <w:tab/>
      </w:r>
      <w:r w:rsidR="006C77AE" w:rsidRPr="00905A81">
        <w:t>Správce stavby nesmí potvrdit dokončení díla v Potvrzení o převzetí bez zajištění odevzdání Závěrečné zprávy a Výkazu.</w:t>
      </w:r>
    </w:p>
    <w:p w14:paraId="3214A961"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proofErr w:type="spellStart"/>
      <w:r w:rsidR="00AC01E9">
        <w:rPr>
          <w:sz w:val="18"/>
          <w:szCs w:val="18"/>
        </w:rPr>
        <w:t>podčlánku</w:t>
      </w:r>
      <w:proofErr w:type="spellEnd"/>
      <w:r w:rsidR="00AC01E9">
        <w:rPr>
          <w:sz w:val="18"/>
          <w:szCs w:val="18"/>
        </w:rPr>
        <w:t xml:space="preserve"> </w:t>
      </w:r>
      <w:proofErr w:type="gramStart"/>
      <w:r w:rsidR="00AC01E9">
        <w:rPr>
          <w:sz w:val="18"/>
          <w:szCs w:val="18"/>
        </w:rPr>
        <w:t>1.11.5.1</w:t>
      </w:r>
      <w:r w:rsidRPr="00097F20">
        <w:rPr>
          <w:sz w:val="18"/>
          <w:szCs w:val="18"/>
        </w:rPr>
        <w:t>v</w:t>
      </w:r>
      <w:r w:rsidR="00405D50">
        <w:rPr>
          <w:sz w:val="18"/>
          <w:szCs w:val="18"/>
        </w:rPr>
        <w:t xml:space="preserve"> </w:t>
      </w:r>
      <w:r w:rsidRPr="00097F20">
        <w:rPr>
          <w:sz w:val="18"/>
          <w:szCs w:val="18"/>
        </w:rPr>
        <w:t> Kapitole</w:t>
      </w:r>
      <w:proofErr w:type="gramEnd"/>
      <w:r w:rsidRPr="00097F20">
        <w:rPr>
          <w:sz w:val="18"/>
          <w:szCs w:val="18"/>
        </w:rPr>
        <w:t xml:space="preserve"> 1 TKP se ruší a nahrazuje se následujícím textem:</w:t>
      </w:r>
    </w:p>
    <w:p w14:paraId="5DB2B15F" w14:textId="77777777" w:rsidR="00097F20" w:rsidRPr="00097F20" w:rsidRDefault="00097F20" w:rsidP="00097F20">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3AD75DB7" w14:textId="77777777" w:rsidR="00AE2E03" w:rsidRDefault="005956C4" w:rsidP="005956C4">
      <w:pPr>
        <w:pStyle w:val="Text2-1"/>
      </w:pPr>
      <w:r>
        <w:t xml:space="preserve">Do uveřejnění Zadávací dokumentace uzavřel Objednatel níže uvedené nájemní smlouvy: </w:t>
      </w:r>
    </w:p>
    <w:p w14:paraId="257AD057" w14:textId="5D14A661" w:rsidR="00AE2E03" w:rsidRDefault="00AE2E03" w:rsidP="00AB0947">
      <w:pPr>
        <w:pStyle w:val="Odrka1-1"/>
      </w:pPr>
      <w:r>
        <w:t>Nájemní smlouva č. 2647007823 (SŽ: E617-S-4028/2023</w:t>
      </w:r>
      <w:r w:rsidR="009B56E8">
        <w:t>)</w:t>
      </w:r>
    </w:p>
    <w:p w14:paraId="43EC90DB" w14:textId="3013975A" w:rsidR="00AE2E03" w:rsidRDefault="00AE2E03" w:rsidP="00AB0947">
      <w:pPr>
        <w:pStyle w:val="Odrka1-1"/>
      </w:pPr>
      <w:r>
        <w:t>Nájemní smlouva č. 2647007923 (SŽ: E617-S-4061/2023</w:t>
      </w:r>
      <w:r w:rsidR="009B56E8">
        <w:t>)</w:t>
      </w:r>
    </w:p>
    <w:p w14:paraId="21EACA39" w14:textId="77777777" w:rsidR="00A67103" w:rsidRPr="006C77AE" w:rsidRDefault="00A67103" w:rsidP="00A67103">
      <w:pPr>
        <w:pStyle w:val="Text2-1"/>
      </w:pPr>
      <w:r w:rsidRPr="006C77AE">
        <w:t xml:space="preserve">Zhotovitel zajistí personál pro stálou ostrahu obvodu Staveniště za účelem ochrany kabelových vedení a dalšího majetku/materiálu. Počet strážných míst si sám </w:t>
      </w:r>
      <w:proofErr w:type="gramStart"/>
      <w:r w:rsidRPr="006C77AE">
        <w:t>určí</w:t>
      </w:r>
      <w:proofErr w:type="gramEnd"/>
      <w:r w:rsidRPr="006C77AE">
        <w:t xml:space="preserve">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30FBFE2E" w14:textId="77777777" w:rsidR="008638C8" w:rsidRPr="006C77AE" w:rsidRDefault="008638C8" w:rsidP="008638C8">
      <w:pPr>
        <w:pStyle w:val="Text2-1"/>
      </w:pPr>
      <w:r w:rsidRPr="006C77AE">
        <w:t xml:space="preserve">Zhotovitel provede ruční kopané sondy za účelem ověření skutečného vedení inženýrských sítí před započetím zemních prací strojmo. </w:t>
      </w:r>
    </w:p>
    <w:p w14:paraId="4E52FB1C" w14:textId="77777777" w:rsidR="008638C8" w:rsidRPr="006C77AE" w:rsidRDefault="008638C8" w:rsidP="008638C8">
      <w:pPr>
        <w:pStyle w:val="Text2-1"/>
      </w:pPr>
      <w:r w:rsidRPr="006C77AE">
        <w:t xml:space="preserve">V rámci výkopových prací (zejména pro </w:t>
      </w:r>
      <w:proofErr w:type="spellStart"/>
      <w:r w:rsidRPr="006C77AE">
        <w:t>kabelovod</w:t>
      </w:r>
      <w:proofErr w:type="spellEnd"/>
      <w:r w:rsidRPr="006C77AE">
        <w:t>) bude kladen zvýšený důraz na ruční výkopy. Strojní mechanizace se bude moc použít až po odhalení všech kabelových vedení.</w:t>
      </w:r>
    </w:p>
    <w:p w14:paraId="60783730" w14:textId="77777777" w:rsidR="008638C8" w:rsidRPr="006C77AE" w:rsidRDefault="008638C8" w:rsidP="008638C8">
      <w:pPr>
        <w:pStyle w:val="Text2-1"/>
      </w:pPr>
      <w:r w:rsidRPr="006C77AE">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27834F13" w14:textId="77777777" w:rsidR="006C77AE" w:rsidRPr="00C245C5" w:rsidRDefault="006C77AE" w:rsidP="006C77AE">
      <w:pPr>
        <w:pStyle w:val="Text2-1"/>
      </w:pPr>
      <w:bookmarkStart w:id="19" w:name="_Ref147916882"/>
      <w:r w:rsidRPr="00C245C5">
        <w:t>Vyhrazené objekty (stavební buňky) pro potřeby Objednatele dle odst. (2) článku 1.9.4 Kapitoly 1 TKP, nejsou požadovány.</w:t>
      </w:r>
      <w:bookmarkEnd w:id="19"/>
      <w:r w:rsidRPr="00C245C5">
        <w:t xml:space="preserve"> </w:t>
      </w:r>
    </w:p>
    <w:p w14:paraId="43CEFDF5" w14:textId="77777777" w:rsidR="0069470F" w:rsidRDefault="0069470F" w:rsidP="0069470F">
      <w:pPr>
        <w:pStyle w:val="Nadpis2-2"/>
      </w:pPr>
      <w:bookmarkStart w:id="20" w:name="_Toc7077117"/>
      <w:bookmarkStart w:id="21" w:name="_Toc152148088"/>
      <w:r>
        <w:lastRenderedPageBreak/>
        <w:t>Zeměměřická činnost zhotovitele</w:t>
      </w:r>
      <w:bookmarkEnd w:id="20"/>
      <w:bookmarkEnd w:id="21"/>
    </w:p>
    <w:p w14:paraId="76F17D83" w14:textId="7A01594E" w:rsidR="00662411" w:rsidRDefault="00662411" w:rsidP="00662411">
      <w:pPr>
        <w:pStyle w:val="Text2-1"/>
      </w:pPr>
      <w:r>
        <w:t xml:space="preserve">Zhotovitel zažádá jmenovaného </w:t>
      </w:r>
      <w:r w:rsidR="004C7CA4">
        <w:t>A</w:t>
      </w:r>
      <w:r>
        <w:t xml:space="preserve">ZI Objednatele o zajištění aktuálních podkladů a postupu vyplývajícího z požadavků uvedených v příslušných VTP a těchto ZTP pro provedení díla nejpozději do termínu předání Staveniště. </w:t>
      </w:r>
    </w:p>
    <w:p w14:paraId="2968FECE"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7F3BED38" w14:textId="77777777" w:rsidR="0069470F" w:rsidRDefault="0069470F" w:rsidP="0069470F">
      <w:pPr>
        <w:pStyle w:val="Nadpis2-2"/>
      </w:pPr>
      <w:bookmarkStart w:id="22" w:name="_Toc7077118"/>
      <w:bookmarkStart w:id="23" w:name="_Toc152148089"/>
      <w:r>
        <w:t>Doklady pře</w:t>
      </w:r>
      <w:r w:rsidR="00A76782">
        <w:t>d</w:t>
      </w:r>
      <w:r>
        <w:t>kládané zhotovitelem</w:t>
      </w:r>
      <w:bookmarkEnd w:id="22"/>
      <w:bookmarkEnd w:id="23"/>
    </w:p>
    <w:p w14:paraId="153E1B9D" w14:textId="6EFBD62D" w:rsidR="0069470F" w:rsidRPr="00801829" w:rsidRDefault="00EB0A09" w:rsidP="0069470F">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0AB60AF0" w14:textId="77777777" w:rsidR="0069470F" w:rsidRPr="00505119" w:rsidRDefault="0069470F" w:rsidP="0069470F">
      <w:pPr>
        <w:pStyle w:val="Text2-1"/>
      </w:pPr>
      <w:r w:rsidRPr="00505119">
        <w:t xml:space="preserve">Zhotovitel </w:t>
      </w:r>
      <w:proofErr w:type="gramStart"/>
      <w:r w:rsidRPr="00505119">
        <w:t>doloží</w:t>
      </w:r>
      <w:proofErr w:type="gramEnd"/>
      <w:r w:rsidRPr="00505119">
        <w:t xml:space="preserve"> </w:t>
      </w:r>
      <w:r w:rsidRPr="00505119">
        <w:rPr>
          <w:b/>
        </w:rPr>
        <w:t>mimo jiné</w:t>
      </w:r>
      <w:r w:rsidRPr="00505119">
        <w:t xml:space="preserve"> před zahájením prací na železniční dopravní cestě prosté kopie dokladů o kvalifikaci zhotovitelů dle Předpisu o odborné způsobilosti a znalosti osob při provozování dráhy a drážní dopravy SŽ Zam1, v platném znění:</w:t>
      </w:r>
    </w:p>
    <w:p w14:paraId="287DE7B4" w14:textId="1E7F9AD2" w:rsidR="00801829" w:rsidRPr="00505119" w:rsidRDefault="00801829" w:rsidP="00A360CB">
      <w:pPr>
        <w:pStyle w:val="Odrka1-1"/>
        <w:numPr>
          <w:ilvl w:val="0"/>
          <w:numId w:val="4"/>
        </w:numPr>
        <w:spacing w:after="60"/>
      </w:pPr>
      <w:r w:rsidRPr="00505119">
        <w:t>B-02 – stavbyvedoucí, nebo specialista (vedoucí prací)</w:t>
      </w:r>
      <w:r w:rsidR="00505119" w:rsidRPr="00505119">
        <w:t xml:space="preserve"> na pozemní stavby – zástupce stavbyvedoucího</w:t>
      </w:r>
    </w:p>
    <w:p w14:paraId="1F9D3E27" w14:textId="1D2043B5" w:rsidR="00801829" w:rsidRPr="00505119" w:rsidRDefault="00801829" w:rsidP="00A360CB">
      <w:pPr>
        <w:pStyle w:val="Odrka1-1"/>
        <w:numPr>
          <w:ilvl w:val="0"/>
          <w:numId w:val="4"/>
        </w:numPr>
        <w:spacing w:after="60"/>
      </w:pPr>
      <w:r w:rsidRPr="00505119">
        <w:t>E</w:t>
      </w:r>
      <w:r w:rsidR="00505119" w:rsidRPr="00505119">
        <w:t>-07 – minimálně specialista (vedoucí prací) na elektrotechnická zařízení</w:t>
      </w:r>
    </w:p>
    <w:p w14:paraId="31A54056" w14:textId="15B067F5" w:rsidR="00801829" w:rsidRPr="00505119" w:rsidRDefault="00801829" w:rsidP="00A360CB">
      <w:pPr>
        <w:pStyle w:val="Odrka1-1"/>
        <w:numPr>
          <w:ilvl w:val="0"/>
          <w:numId w:val="4"/>
        </w:numPr>
        <w:spacing w:after="60"/>
      </w:pPr>
      <w:r w:rsidRPr="00505119">
        <w:t>T</w:t>
      </w:r>
      <w:r w:rsidR="00505119" w:rsidRPr="00505119">
        <w:t>-05c – specialista (vedoucí prací) na sdělovací zařízení</w:t>
      </w:r>
    </w:p>
    <w:p w14:paraId="0F912778" w14:textId="4EA81A6D" w:rsidR="009B56E8" w:rsidRPr="00801829" w:rsidRDefault="00505119" w:rsidP="00DD455B">
      <w:pPr>
        <w:pStyle w:val="Odrka1-1"/>
        <w:numPr>
          <w:ilvl w:val="0"/>
          <w:numId w:val="4"/>
        </w:numPr>
        <w:spacing w:after="60"/>
      </w:pPr>
      <w:r w:rsidRPr="00505119">
        <w:t>Z-06c – specialista (vedoucí prací) na zabezpečovací zařízení</w:t>
      </w:r>
    </w:p>
    <w:p w14:paraId="5495C3BB" w14:textId="592CDFF2" w:rsidR="0069470F" w:rsidRPr="00801829" w:rsidRDefault="0069470F" w:rsidP="00801829">
      <w:pPr>
        <w:pStyle w:val="Text2-1"/>
      </w:pPr>
      <w:r w:rsidRPr="00801829">
        <w:t xml:space="preserve">Výše uvedené doklady upravující odbornou způsobilost musí osvědčit odbornou způsobilost samotného dodavatele (je-li fyzickou osobou) nebo jiné osoby, která bude pro dodavatele příslušnou činnost vykonávat.  </w:t>
      </w:r>
    </w:p>
    <w:p w14:paraId="1082CE74" w14:textId="77777777" w:rsidR="0069470F" w:rsidRDefault="0069470F" w:rsidP="0069470F">
      <w:pPr>
        <w:pStyle w:val="Nadpis2-2"/>
      </w:pPr>
      <w:bookmarkStart w:id="24" w:name="_Toc7077119"/>
      <w:bookmarkStart w:id="25" w:name="_Toc152148090"/>
      <w:r>
        <w:t>Dokumentace zhotovitele pro stavbu</w:t>
      </w:r>
      <w:bookmarkEnd w:id="24"/>
      <w:bookmarkEnd w:id="25"/>
    </w:p>
    <w:p w14:paraId="280AF1C9" w14:textId="77777777" w:rsidR="0069470F" w:rsidRPr="00794704" w:rsidRDefault="00B17BBA" w:rsidP="00D37E94">
      <w:pPr>
        <w:pStyle w:val="Text2-1"/>
      </w:pPr>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 xml:space="preserve">Obsah a rozsah RDS je definován přílohou P8 směrnice SŽ SM011, Dokumentace staveb Správy železnic, státní organizace (dále </w:t>
      </w:r>
      <w:r w:rsidR="00D37E94" w:rsidRPr="00794704">
        <w:t>jen „SŽ SM011“)</w:t>
      </w:r>
      <w:r w:rsidRPr="00794704">
        <w:t>, zejména pro:</w:t>
      </w:r>
    </w:p>
    <w:p w14:paraId="46EA7D8B" w14:textId="6072B49C" w:rsidR="0069470F" w:rsidRPr="00794704" w:rsidRDefault="00794704" w:rsidP="00794704">
      <w:pPr>
        <w:pStyle w:val="Odrka1-1"/>
      </w:pPr>
      <w:r w:rsidRPr="00794704">
        <w:t>Zámečnické prvky</w:t>
      </w:r>
    </w:p>
    <w:p w14:paraId="036728C0" w14:textId="76C728C0" w:rsidR="0069470F" w:rsidRPr="00794704" w:rsidRDefault="00794704" w:rsidP="00794704">
      <w:pPr>
        <w:pStyle w:val="Odrka1-1"/>
      </w:pPr>
      <w:r w:rsidRPr="00794704">
        <w:t>Truhlářské prvky</w:t>
      </w:r>
    </w:p>
    <w:p w14:paraId="31F86F10" w14:textId="77777777" w:rsidR="0038793E" w:rsidRDefault="0038793E" w:rsidP="0038793E">
      <w:pPr>
        <w:pStyle w:val="Text2-1"/>
      </w:pPr>
      <w:r>
        <w:t xml:space="preserve">Zhotovitel v rámci zpracování RDS </w:t>
      </w:r>
      <w:proofErr w:type="gramStart"/>
      <w:r w:rsidRPr="00BC498A">
        <w:t>předloží</w:t>
      </w:r>
      <w:proofErr w:type="gramEnd"/>
      <w:r w:rsidRPr="00BC498A">
        <w:t xml:space="preserve"> plán vzorkování a harmonogram předkládání </w:t>
      </w:r>
      <w:r>
        <w:t>RDS</w:t>
      </w:r>
      <w:r w:rsidRPr="00BC498A">
        <w:t>,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22C98996" w14:textId="51DB9241" w:rsidR="0038793E" w:rsidRPr="00BC498A" w:rsidRDefault="0038793E" w:rsidP="0038793E">
      <w:pPr>
        <w:pStyle w:val="Text2-1"/>
      </w:pPr>
      <w:r w:rsidRPr="00BC498A">
        <w:t xml:space="preserve">Rozsah vzorkování je určen přílohou </w:t>
      </w:r>
      <w:r w:rsidR="00D87C71">
        <w:fldChar w:fldCharType="begin"/>
      </w:r>
      <w:r w:rsidR="00D87C71">
        <w:instrText xml:space="preserve"> REF _Ref151973679 \r \h </w:instrText>
      </w:r>
      <w:r w:rsidR="00D87C71">
        <w:fldChar w:fldCharType="separate"/>
      </w:r>
      <w:r w:rsidR="004C7CA4">
        <w:t>7.1.1</w:t>
      </w:r>
      <w:r w:rsidR="00D87C71">
        <w:fldChar w:fldCharType="end"/>
      </w:r>
      <w:r w:rsidR="00D87C71">
        <w:t xml:space="preserve"> t</w:t>
      </w:r>
      <w:r w:rsidRPr="00BC498A">
        <w:t>ěchto ZTP.</w:t>
      </w:r>
      <w:r>
        <w:t xml:space="preserve"> </w:t>
      </w:r>
      <w:r w:rsidRPr="00BC498A">
        <w:t xml:space="preserve">Vzorkovány budou všechny viditelné prvky konstrukcí, materiály a povrchové úpravy stavebních konstrukcí. Všechny </w:t>
      </w:r>
      <w:r>
        <w:t>použité materiály budou Správcem stavby schváleny a </w:t>
      </w:r>
      <w:r w:rsidRPr="00BC498A">
        <w:t xml:space="preserve">vzorky budou </w:t>
      </w:r>
      <w:r>
        <w:t>Z</w:t>
      </w:r>
      <w:r w:rsidRPr="00BC498A">
        <w:t xml:space="preserve">hotovitelem vedeny v seznamu vzorků (vzorkovací kniha), kde každý vzorek bude mít prostor pro vyjádření </w:t>
      </w:r>
      <w:r>
        <w:t>Správce stavby a jím pověřených osob</w:t>
      </w:r>
      <w:r w:rsidRPr="00BC498A">
        <w:t>.</w:t>
      </w:r>
    </w:p>
    <w:p w14:paraId="28B011FD" w14:textId="77777777" w:rsidR="0038793E" w:rsidRDefault="0038793E" w:rsidP="0038793E">
      <w:pPr>
        <w:pStyle w:val="Text2-1"/>
      </w:pPr>
      <w:r w:rsidRPr="00BC498A">
        <w:lastRenderedPageBreak/>
        <w:t>Všechny materiály a výrobky, které se v jednom uceleném prostoru nacházejí, budou vzorkovány v ucelených souvisejících souborech. Schválené vzorky budou zůstávat na stavbě pro potřeby dalšího vzorkování.</w:t>
      </w:r>
    </w:p>
    <w:p w14:paraId="01BC6977" w14:textId="7093C08E" w:rsidR="00794704" w:rsidRDefault="00794704" w:rsidP="00794704">
      <w:pPr>
        <w:pStyle w:val="Text2-1"/>
      </w:pPr>
      <w:r>
        <w:t xml:space="preserve">Příkladovým podkladem pro určení standardů pro ocenění jednotlivých koncových prvků, materiálového a barevného provedení dodávek a montáží </w:t>
      </w:r>
      <w:proofErr w:type="gramStart"/>
      <w:r>
        <w:t>slouží</w:t>
      </w:r>
      <w:proofErr w:type="gramEnd"/>
      <w:r>
        <w:t xml:space="preserve"> </w:t>
      </w:r>
      <w:r w:rsidR="00AB0947">
        <w:t>Design manuál, viz</w:t>
      </w:r>
      <w:r w:rsidR="009029F6">
        <w:t> </w:t>
      </w:r>
      <w:r>
        <w:t xml:space="preserve">příloha </w:t>
      </w:r>
      <w:r w:rsidR="00D87C71">
        <w:fldChar w:fldCharType="begin"/>
      </w:r>
      <w:r w:rsidR="00D87C71">
        <w:instrText xml:space="preserve"> REF _Ref151973576 \r \h </w:instrText>
      </w:r>
      <w:r w:rsidR="00D87C71">
        <w:fldChar w:fldCharType="separate"/>
      </w:r>
      <w:r w:rsidR="0059426C">
        <w:t>7.1.4</w:t>
      </w:r>
      <w:r w:rsidR="00D87C71">
        <w:fldChar w:fldCharType="end"/>
      </w:r>
      <w:r>
        <w:t xml:space="preserve"> těchto ZTP.</w:t>
      </w:r>
    </w:p>
    <w:p w14:paraId="05AEF03B"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75D7BDEE" w14:textId="6F527CC7" w:rsidR="0081156D" w:rsidRPr="00794704" w:rsidRDefault="0069470F" w:rsidP="00794704">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00D2026A" w14:textId="77777777" w:rsidR="0069470F" w:rsidRDefault="0069470F" w:rsidP="0069470F">
      <w:pPr>
        <w:pStyle w:val="Nadpis2-2"/>
      </w:pPr>
      <w:bookmarkStart w:id="26" w:name="_Toc7077120"/>
      <w:bookmarkStart w:id="27" w:name="_Toc152148091"/>
      <w:r>
        <w:t>Dokumentace skutečného provedení stavby</w:t>
      </w:r>
      <w:bookmarkEnd w:id="26"/>
      <w:bookmarkEnd w:id="27"/>
    </w:p>
    <w:p w14:paraId="13B349FE" w14:textId="77777777" w:rsidR="005F047C" w:rsidRDefault="005F047C" w:rsidP="005F047C">
      <w:pPr>
        <w:pStyle w:val="Text2-1"/>
      </w:pPr>
      <w:r>
        <w:t>DSPS bude zpracována dle Přílohy P9 směrnice SŽ SM011.</w:t>
      </w:r>
    </w:p>
    <w:p w14:paraId="7AA8A345" w14:textId="3381F0AF" w:rsidR="00A001A4" w:rsidRDefault="00A001A4" w:rsidP="00A55A23">
      <w:pPr>
        <w:pStyle w:val="Text2-1"/>
      </w:pPr>
      <w:r>
        <w:t xml:space="preserve">Předání DSPS dle </w:t>
      </w:r>
      <w:r w:rsidR="006368DA">
        <w:t>článku</w:t>
      </w:r>
      <w:r w:rsidR="006368DA" w:rsidRPr="00A55A23">
        <w:t xml:space="preserve"> </w:t>
      </w:r>
      <w:r w:rsidR="00A55A23" w:rsidRPr="00A55A23">
        <w:t xml:space="preserve">1.11.5 </w:t>
      </w:r>
      <w:r w:rsidR="00AF55BE">
        <w:t>K</w:t>
      </w:r>
      <w:r w:rsidR="00A55A23" w:rsidRPr="00A55A23">
        <w:t xml:space="preserve">apitoly 1 TKP </w:t>
      </w:r>
      <w:r>
        <w:t xml:space="preserve">proběhne na </w:t>
      </w:r>
      <w:r w:rsidR="00A812CA">
        <w:t>médiu</w:t>
      </w:r>
      <w:r w:rsidR="00692F19">
        <w:t>:</w:t>
      </w:r>
      <w:r w:rsidR="00A812CA">
        <w:t xml:space="preserve"> </w:t>
      </w:r>
      <w:r w:rsidR="00A812CA" w:rsidRPr="00794704">
        <w:t>DVD</w:t>
      </w:r>
      <w:r w:rsidR="00794704">
        <w:t>.</w:t>
      </w:r>
    </w:p>
    <w:p w14:paraId="6F4CFA43" w14:textId="77777777" w:rsidR="0069470F" w:rsidRDefault="0069470F" w:rsidP="0069470F">
      <w:pPr>
        <w:pStyle w:val="Nadpis2-2"/>
      </w:pPr>
      <w:bookmarkStart w:id="28" w:name="_Toc152148092"/>
      <w:bookmarkStart w:id="29" w:name="_Toc7077138"/>
      <w:r>
        <w:t>Životní prostředí</w:t>
      </w:r>
      <w:bookmarkEnd w:id="28"/>
      <w:r>
        <w:t xml:space="preserve"> </w:t>
      </w:r>
      <w:bookmarkEnd w:id="29"/>
    </w:p>
    <w:p w14:paraId="7729C649" w14:textId="77777777" w:rsidR="0047736E" w:rsidRPr="00A90D48" w:rsidRDefault="0047736E" w:rsidP="0047736E">
      <w:pPr>
        <w:pStyle w:val="Text2-1"/>
        <w:rPr>
          <w:rStyle w:val="Tun"/>
        </w:rPr>
      </w:pPr>
      <w:r w:rsidRPr="00A90D48">
        <w:rPr>
          <w:rStyle w:val="Tun"/>
        </w:rPr>
        <w:t xml:space="preserve">Nakládání s odpady </w:t>
      </w:r>
    </w:p>
    <w:p w14:paraId="18A8E41F"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w:t>
      </w:r>
      <w:proofErr w:type="gramStart"/>
      <w:r w:rsidR="005E1297" w:rsidRPr="007444EC">
        <w:rPr>
          <w:rStyle w:val="Tun"/>
          <w:b w:val="0"/>
        </w:rPr>
        <w:t>zabezpečí</w:t>
      </w:r>
      <w:proofErr w:type="gramEnd"/>
      <w:r w:rsidR="005E1297" w:rsidRPr="007444EC">
        <w:rPr>
          <w:rStyle w:val="Tun"/>
          <w:b w:val="0"/>
        </w:rPr>
        <w:t xml:space="preserve">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p>
    <w:p w14:paraId="59B215B4" w14:textId="2CEC6AB1" w:rsidR="00625995" w:rsidRPr="00BE1FE6" w:rsidRDefault="00A40D91" w:rsidP="008B7CB7">
      <w:pPr>
        <w:pStyle w:val="Text2-2"/>
        <w:rPr>
          <w:rStyle w:val="Tun"/>
          <w:b w:val="0"/>
        </w:rPr>
      </w:pPr>
      <w:r w:rsidRPr="00BE1FE6">
        <w:rPr>
          <w:rStyle w:val="Tun"/>
          <w:b w:val="0"/>
        </w:rPr>
        <w:t>Vzhledem</w:t>
      </w:r>
      <w:r w:rsidR="00BE1FE6" w:rsidRPr="00BE1FE6">
        <w:rPr>
          <w:rStyle w:val="Tun"/>
          <w:b w:val="0"/>
        </w:rPr>
        <w:t xml:space="preserve"> </w:t>
      </w:r>
      <w:r w:rsidRPr="00BE1FE6">
        <w:rPr>
          <w:rStyle w:val="Tun"/>
          <w:b w:val="0"/>
        </w:rPr>
        <w:t xml:space="preserve">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BE1FE6">
        <w:rPr>
          <w:rStyle w:val="Tun"/>
          <w:b w:val="0"/>
        </w:rPr>
        <w:t>Z</w:t>
      </w:r>
      <w:r w:rsidRPr="00BE1FE6">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BE1FE6">
        <w:rPr>
          <w:rStyle w:val="Tun"/>
          <w:b w:val="0"/>
        </w:rPr>
        <w:t>Z</w:t>
      </w:r>
      <w:r w:rsidRPr="00BE1FE6">
        <w:rPr>
          <w:rStyle w:val="Tun"/>
          <w:b w:val="0"/>
        </w:rPr>
        <w:t xml:space="preserve">hotovitel informovat Správce stavby a </w:t>
      </w:r>
      <w:r w:rsidR="001C008E" w:rsidRPr="00BE1FE6">
        <w:rPr>
          <w:rStyle w:val="Tun"/>
          <w:b w:val="0"/>
        </w:rPr>
        <w:t>s</w:t>
      </w:r>
      <w:r w:rsidRPr="00BE1FE6">
        <w:rPr>
          <w:rStyle w:val="Tun"/>
          <w:b w:val="0"/>
        </w:rPr>
        <w:t>pecialistu ŽP Objednatele v náležitém předstihu.</w:t>
      </w:r>
    </w:p>
    <w:p w14:paraId="1FF77581" w14:textId="77777777" w:rsidR="00A40D91" w:rsidRPr="00ED616D" w:rsidRDefault="00A40D91" w:rsidP="00CC3280">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 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 xml:space="preserve">jako s odpadem vhodným k dalšímu </w:t>
      </w:r>
      <w:r w:rsidR="00494D07" w:rsidRPr="00ED616D">
        <w:rPr>
          <w:rStyle w:val="Tun"/>
        </w:rPr>
        <w:lastRenderedPageBreak/>
        <w:t>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xml:space="preserve">, nýbrž v </w:t>
      </w:r>
      <w:proofErr w:type="gramStart"/>
      <w:r w:rsidR="00494D07" w:rsidRPr="00ED616D">
        <w:rPr>
          <w:rStyle w:val="Tun"/>
          <w:b w:val="0"/>
        </w:rPr>
        <w:t>případě</w:t>
      </w:r>
      <w:proofErr w:type="gramEnd"/>
      <w:r w:rsidR="00494D07" w:rsidRPr="00ED616D">
        <w:rPr>
          <w:rStyle w:val="Tun"/>
          <w:b w:val="0"/>
        </w:rPr>
        <w:t xml:space="preserve">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xml:space="preserve">. Rozhodnutí o zřízení místní </w:t>
      </w:r>
      <w:proofErr w:type="spellStart"/>
      <w:r w:rsidR="00D36987">
        <w:rPr>
          <w:rStyle w:val="Tun"/>
          <w:b w:val="0"/>
        </w:rPr>
        <w:t>recykl</w:t>
      </w:r>
      <w:proofErr w:type="spellEnd"/>
      <w:r w:rsidR="00D36987">
        <w:rPr>
          <w:rStyle w:val="Tun"/>
          <w:b w:val="0"/>
        </w:rPr>
        <w:t xml:space="preserve">. zákl. nebo o odvozu na </w:t>
      </w:r>
      <w:proofErr w:type="spellStart"/>
      <w:r w:rsidR="00D36987">
        <w:rPr>
          <w:rStyle w:val="Tun"/>
          <w:b w:val="0"/>
        </w:rPr>
        <w:t>recykl</w:t>
      </w:r>
      <w:proofErr w:type="spellEnd"/>
      <w:r w:rsidR="00D36987">
        <w:rPr>
          <w:rStyle w:val="Tun"/>
          <w:b w:val="0"/>
        </w:rPr>
        <w:t xml:space="preserve">. místa/centra bude vždy provedeno na 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 webových stránkách</w:t>
      </w:r>
      <w:r w:rsidR="00A92E30" w:rsidRPr="00ED616D">
        <w:rPr>
          <w:rStyle w:val="Tun"/>
          <w:b w:val="0"/>
        </w:rPr>
        <w:t xml:space="preserve"> </w:t>
      </w:r>
      <w:hyperlink r:id="rId11"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51A06657" w14:textId="77777777" w:rsidR="00A40D91" w:rsidRPr="00450005" w:rsidRDefault="00A40D91" w:rsidP="00A40D91">
      <w:pPr>
        <w:pStyle w:val="Text2-2"/>
        <w:rPr>
          <w:rStyle w:val="Tun"/>
          <w:b w:val="0"/>
        </w:rPr>
      </w:pPr>
      <w:r w:rsidRPr="00450005">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AF6548" w:rsidRPr="00450005">
        <w:rPr>
          <w:rStyle w:val="Tun"/>
          <w:b w:val="0"/>
        </w:rPr>
        <w:t>garantovi za</w:t>
      </w:r>
      <w:r w:rsidRPr="00450005">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EF6231" w:rsidRPr="00450005">
        <w:rPr>
          <w:rStyle w:val="Tun"/>
          <w:b w:val="0"/>
        </w:rPr>
        <w:t xml:space="preserve">garantovi za </w:t>
      </w:r>
      <w:r w:rsidRPr="00450005">
        <w:rPr>
          <w:rStyle w:val="Tun"/>
          <w:b w:val="0"/>
        </w:rPr>
        <w:t xml:space="preserve">ŽP Objednatele přehled s uvedeným množstvím, se způsobem nakládání vzniklého stavebního a demoličního odpadu a mírou recyklace pro předmětné </w:t>
      </w:r>
      <w:r w:rsidR="00EB1F39" w:rsidRPr="00450005">
        <w:rPr>
          <w:rStyle w:val="Tun"/>
          <w:b w:val="0"/>
        </w:rPr>
        <w:t>objekty</w:t>
      </w:r>
      <w:r w:rsidRPr="00450005">
        <w:rPr>
          <w:rStyle w:val="Tun"/>
          <w:b w:val="0"/>
        </w:rPr>
        <w:t>.</w:t>
      </w:r>
    </w:p>
    <w:p w14:paraId="1182EC5A" w14:textId="77777777" w:rsidR="00A40D91" w:rsidRPr="00052DB3" w:rsidRDefault="00A40D91" w:rsidP="00A40D91">
      <w:pPr>
        <w:pStyle w:val="Text2-2"/>
        <w:rPr>
          <w:rStyle w:val="Tun"/>
          <w:b w:val="0"/>
        </w:rPr>
      </w:pPr>
      <w:r w:rsidRPr="00052DB3">
        <w:rPr>
          <w:rStyle w:val="Tun"/>
          <w:b w:val="0"/>
        </w:rPr>
        <w:t xml:space="preserve">Zhotovitel </w:t>
      </w:r>
      <w:proofErr w:type="gramStart"/>
      <w:r w:rsidRPr="00052DB3">
        <w:rPr>
          <w:rStyle w:val="Tun"/>
          <w:b w:val="0"/>
        </w:rPr>
        <w:t>předloží</w:t>
      </w:r>
      <w:proofErr w:type="gramEnd"/>
      <w:r w:rsidRPr="00052DB3">
        <w:rPr>
          <w:rStyle w:val="Tun"/>
          <w:b w:val="0"/>
        </w:rPr>
        <w:t xml:space="preserve"> </w:t>
      </w:r>
      <w:r>
        <w:rPr>
          <w:rStyle w:val="Tun"/>
          <w:b w:val="0"/>
        </w:rPr>
        <w:t>Správci stavby</w:t>
      </w:r>
      <w:r w:rsidRPr="00052DB3">
        <w:rPr>
          <w:rStyle w:val="Tun"/>
          <w:b w:val="0"/>
        </w:rPr>
        <w:t xml:space="preserve"> a </w:t>
      </w:r>
      <w:r w:rsidR="001C008E">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66B1FCE1"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553F28D1"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6FE715AD" w14:textId="06AF558D" w:rsidR="00EA7E25" w:rsidRPr="00450005" w:rsidRDefault="0047736E" w:rsidP="00A90D48">
      <w:pPr>
        <w:pStyle w:val="Text2-2"/>
        <w:rPr>
          <w:rStyle w:val="Tun"/>
          <w:b w:val="0"/>
        </w:rPr>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 xml:space="preserve">Projektové dokumentaci jsou pouze informativní a </w:t>
      </w:r>
      <w:proofErr w:type="gramStart"/>
      <w:r w:rsidRPr="00A90D48">
        <w:rPr>
          <w:rStyle w:val="Tun"/>
        </w:rPr>
        <w:t>slouží</w:t>
      </w:r>
      <w:proofErr w:type="gramEnd"/>
      <w:r w:rsidRPr="00A90D48">
        <w:rPr>
          <w:rStyle w:val="Tun"/>
        </w:rPr>
        <w:t xml:space="preserve">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0F376DFC" w14:textId="77777777" w:rsidR="0047736E" w:rsidRPr="00450005" w:rsidRDefault="0047736E" w:rsidP="000D7BD4">
      <w:pPr>
        <w:pStyle w:val="Text2-2"/>
      </w:pPr>
      <w:r w:rsidRPr="00450005">
        <w:t>Za vícepráci pro položku „Likvidace odpadů včetně dopravy“ se počítá navýšení množství odpadu v dané kategorii nad rámec celkového množství v</w:t>
      </w:r>
      <w:r w:rsidR="00020B06" w:rsidRPr="00450005">
        <w:t> </w:t>
      </w:r>
      <w:r w:rsidRPr="00450005">
        <w:t>kategorii v součtu všech SO a PS uvedené v SO 90-90.</w:t>
      </w:r>
    </w:p>
    <w:p w14:paraId="5C8311D2" w14:textId="77777777" w:rsidR="0047736E" w:rsidRPr="00450005" w:rsidRDefault="0047736E" w:rsidP="000D7BD4">
      <w:pPr>
        <w:pStyle w:val="Text2-2"/>
      </w:pPr>
      <w:r w:rsidRPr="00450005">
        <w:t xml:space="preserve">Ceny Zhotovitele pro „Likvidaci odpadu včetně dopravy“ lze využít do množství odpadu v dané kategorii navýšené o </w:t>
      </w:r>
      <w:proofErr w:type="gramStart"/>
      <w:r w:rsidRPr="00450005">
        <w:t>20%</w:t>
      </w:r>
      <w:proofErr w:type="gramEnd"/>
      <w:r w:rsidRPr="00450005">
        <w:t>. V případě, kdy množství odpadu v</w:t>
      </w:r>
      <w:r w:rsidR="007107DA" w:rsidRPr="00450005">
        <w:t> </w:t>
      </w:r>
      <w:r w:rsidRPr="00450005">
        <w:t xml:space="preserve">daném druhu odpadu překročí </w:t>
      </w:r>
      <w:proofErr w:type="gramStart"/>
      <w:r w:rsidRPr="00450005">
        <w:t>20%</w:t>
      </w:r>
      <w:proofErr w:type="gramEnd"/>
      <w:r w:rsidRPr="00450005">
        <w:t>, má Objednatel možnost požadovat po</w:t>
      </w:r>
      <w:r w:rsidR="004E4870" w:rsidRPr="00450005">
        <w:t> </w:t>
      </w:r>
      <w:r w:rsidRPr="00450005">
        <w:t xml:space="preserve">Zhotoviteli individuální kalkulaci, příp. si zajistit likvidaci odpadu sám. </w:t>
      </w:r>
    </w:p>
    <w:p w14:paraId="2B4F84C0" w14:textId="77777777" w:rsidR="0047736E" w:rsidRPr="00450005" w:rsidRDefault="0047736E" w:rsidP="000D7BD4">
      <w:pPr>
        <w:pStyle w:val="Text2-2"/>
      </w:pPr>
      <w:r w:rsidRPr="00450005">
        <w:lastRenderedPageBreak/>
        <w:t>Správce stavby v průběhu zhotovení stavby oznámí Zhotoviteli, zda si</w:t>
      </w:r>
      <w:r w:rsidR="004F45AB" w:rsidRPr="00450005">
        <w:t> </w:t>
      </w:r>
      <w:r w:rsidRPr="00450005">
        <w:t xml:space="preserve">vícepráce nad </w:t>
      </w:r>
      <w:proofErr w:type="gramStart"/>
      <w:r w:rsidRPr="00450005">
        <w:t>20%</w:t>
      </w:r>
      <w:proofErr w:type="gramEnd"/>
      <w:r w:rsidRPr="00450005">
        <w:t xml:space="preserve">, každé jedné kategorii odpadu - položce SO 90-90, vztahující se k „Likvidaci odpadů včetně dopravy“ zajistí sám. </w:t>
      </w:r>
    </w:p>
    <w:p w14:paraId="24A47CF6" w14:textId="77777777" w:rsidR="0047736E" w:rsidRPr="00450005" w:rsidRDefault="0047736E" w:rsidP="00A40D91">
      <w:pPr>
        <w:pStyle w:val="Text2-2"/>
      </w:pPr>
      <w:r w:rsidRPr="00450005">
        <w:t>Zhotovitel stavby si zajistí rozsah skládek</w:t>
      </w:r>
      <w:r w:rsidR="00A40D91" w:rsidRPr="00450005">
        <w:t>, resp</w:t>
      </w:r>
      <w:r w:rsidR="007C1210" w:rsidRPr="00450005">
        <w:t xml:space="preserve">. </w:t>
      </w:r>
      <w:r w:rsidR="00A40D91" w:rsidRPr="00450005">
        <w:t xml:space="preserve">recyklační </w:t>
      </w:r>
      <w:r w:rsidR="007C1210" w:rsidRPr="00450005">
        <w:t>míst/center</w:t>
      </w:r>
      <w:r w:rsidRPr="00450005">
        <w:t xml:space="preserve"> a</w:t>
      </w:r>
      <w:r w:rsidR="007C1210" w:rsidRPr="00450005">
        <w:t> </w:t>
      </w:r>
      <w:r w:rsidRPr="00450005">
        <w:t>možnost ukládání odpadů sám, a</w:t>
      </w:r>
      <w:r w:rsidR="00020B06" w:rsidRPr="00450005">
        <w:t> </w:t>
      </w:r>
      <w:r w:rsidRPr="00450005">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450005">
        <w:t> </w:t>
      </w:r>
      <w:r w:rsidRPr="00450005">
        <w:t>o</w:t>
      </w:r>
      <w:r w:rsidR="005176EE" w:rsidRPr="00450005">
        <w:t> </w:t>
      </w:r>
      <w:r w:rsidRPr="00450005">
        <w:t>20</w:t>
      </w:r>
      <w:r w:rsidR="003220D8" w:rsidRPr="00450005">
        <w:t> </w:t>
      </w:r>
      <w:r w:rsidRPr="00450005">
        <w:t>%</w:t>
      </w:r>
      <w:r w:rsidR="00A40D91" w:rsidRPr="00450005">
        <w:t> </w:t>
      </w:r>
      <w:r w:rsidRPr="00450005">
        <w:t xml:space="preserve">vyšší. </w:t>
      </w:r>
    </w:p>
    <w:p w14:paraId="461A667B" w14:textId="1D6D8EFD" w:rsidR="00C374CB" w:rsidRPr="005B1E3D" w:rsidRDefault="006D3BC8" w:rsidP="005B1E3D">
      <w:pPr>
        <w:pStyle w:val="Text2-2"/>
      </w:pPr>
      <w:r w:rsidRPr="00450005">
        <w:t>Zhotovitel oceňuje položky odpadů (Varianta 901 až 999) pouze SO 90-90, v jednotlivých SO/PS je neoceňuje.</w:t>
      </w:r>
    </w:p>
    <w:p w14:paraId="7DDA6774" w14:textId="77777777" w:rsidR="001615A9" w:rsidRPr="005B1E3D" w:rsidRDefault="001615A9" w:rsidP="001615A9">
      <w:pPr>
        <w:pStyle w:val="Nadpis2-2"/>
      </w:pPr>
      <w:bookmarkStart w:id="30" w:name="_Ref78270422"/>
      <w:bookmarkStart w:id="31" w:name="_Toc152148093"/>
      <w:r w:rsidRPr="005B1E3D">
        <w:t>Publicita stavby</w:t>
      </w:r>
      <w:bookmarkEnd w:id="30"/>
      <w:bookmarkEnd w:id="31"/>
    </w:p>
    <w:p w14:paraId="3622FD7D" w14:textId="77C160C2" w:rsidR="0033159C" w:rsidRPr="00E47C2E" w:rsidRDefault="0033159C">
      <w:pPr>
        <w:pStyle w:val="Text2-1"/>
      </w:pPr>
      <w:r w:rsidRPr="00E47C2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E47C2E">
        <w:t xml:space="preserve"> (</w:t>
      </w:r>
      <w:r w:rsidR="009461DC">
        <w:t>Bc. Kateřina Veselá, tel: +420 724 240 718, e-mail: VeselaK@spravazeleznic.cz</w:t>
      </w:r>
      <w:r w:rsidR="005C07AB" w:rsidRPr="00E47C2E">
        <w:t>)</w:t>
      </w:r>
      <w:r w:rsidRPr="00E47C2E">
        <w:t xml:space="preserve">. </w:t>
      </w:r>
    </w:p>
    <w:p w14:paraId="776387E9" w14:textId="72E1FCD9" w:rsidR="00C97259" w:rsidRPr="00E47C2E" w:rsidRDefault="00FB6CAD" w:rsidP="00FB6CAD">
      <w:pPr>
        <w:pStyle w:val="Text2-1"/>
      </w:pPr>
      <w:bookmarkStart w:id="32" w:name="_Ref131594633"/>
      <w:r w:rsidRPr="00E47C2E">
        <w:t>Veškerá zpracování prezenčních a propagačních materiálů pro stavbu bude v souladu s jednotným vizuálním stylem organizace dle Grafického manuálu jednotného vizuálního stylu SŽ (viz https://www.spravazeleznic.cz/kontakty/sprava-webu-a-logomanual) a Manuálu jednotného vizuálního stylu označení a prezentace staveb (viz https://www.spravazeleznic.cz/stavby-zakazky/podklady-pro-zhotovitele/vizualni-styl-prezentace-staveb).</w:t>
      </w:r>
      <w:bookmarkEnd w:id="32"/>
    </w:p>
    <w:p w14:paraId="4061FE3D" w14:textId="77777777" w:rsidR="0033159C" w:rsidRPr="003E5833" w:rsidRDefault="0033159C" w:rsidP="00B5235F">
      <w:pPr>
        <w:pStyle w:val="Text2-2"/>
        <w:keepNext/>
      </w:pPr>
      <w:r w:rsidRPr="003E5833">
        <w:t>Typy informačních materiálů:</w:t>
      </w:r>
    </w:p>
    <w:p w14:paraId="0A634919" w14:textId="1B2E3C78" w:rsidR="0033159C" w:rsidRPr="003E5833" w:rsidRDefault="0033159C" w:rsidP="002E4485">
      <w:pPr>
        <w:pStyle w:val="Odrka1-4"/>
      </w:pPr>
      <w:r w:rsidRPr="003E5833">
        <w:t xml:space="preserve">informační </w:t>
      </w:r>
      <w:proofErr w:type="spellStart"/>
      <w:r w:rsidRPr="003E5833">
        <w:t>mesh</w:t>
      </w:r>
      <w:proofErr w:type="spellEnd"/>
      <w:r w:rsidRPr="003E5833">
        <w:t xml:space="preserve"> banner (dle možnosti </w:t>
      </w:r>
      <w:r w:rsidR="007C41E4" w:rsidRPr="003E5833">
        <w:t>O</w:t>
      </w:r>
      <w:r w:rsidRPr="003E5833">
        <w:t xml:space="preserve">bjednatel preferuje uchycení na lešení) ve velikosti šíře </w:t>
      </w:r>
      <w:proofErr w:type="gramStart"/>
      <w:r w:rsidRPr="003E5833">
        <w:t>3 – 15</w:t>
      </w:r>
      <w:proofErr w:type="gramEnd"/>
      <w:r w:rsidRPr="003E5833">
        <w:t xml:space="preserve"> m </w:t>
      </w:r>
      <w:r w:rsidR="00031C01" w:rsidRPr="003E5833">
        <w:t>×</w:t>
      </w:r>
      <w:r w:rsidRPr="003E5833">
        <w:t xml:space="preserve"> výška 2 – 10 m v počtu 1</w:t>
      </w:r>
      <w:r w:rsidR="00EB5244" w:rsidRPr="003E5833">
        <w:t xml:space="preserve"> </w:t>
      </w:r>
      <w:r w:rsidRPr="003E5833">
        <w:t>ks, dle rozsahu stavby</w:t>
      </w:r>
      <w:r w:rsidR="001D0458" w:rsidRPr="003E5833">
        <w:t>;</w:t>
      </w:r>
    </w:p>
    <w:p w14:paraId="1DF7FCE1" w14:textId="21631D51" w:rsidR="0033159C" w:rsidRPr="003E5833" w:rsidRDefault="0033159C" w:rsidP="002E4485">
      <w:pPr>
        <w:pStyle w:val="Odrka1-4"/>
      </w:pPr>
      <w:r w:rsidRPr="003E5833">
        <w:t>informační bannery ve velikosti šíře</w:t>
      </w:r>
      <w:r w:rsidR="003E5833" w:rsidRPr="003E5833">
        <w:t xml:space="preserve"> </w:t>
      </w:r>
      <w:r w:rsidRPr="003E5833">
        <w:t xml:space="preserve">3 m </w:t>
      </w:r>
      <w:r w:rsidR="00031C01" w:rsidRPr="003E5833">
        <w:t>× </w:t>
      </w:r>
      <w:r w:rsidRPr="003E5833">
        <w:t>výška</w:t>
      </w:r>
      <w:r w:rsidR="003E5833" w:rsidRPr="003E5833">
        <w:t xml:space="preserve"> </w:t>
      </w:r>
      <w:r w:rsidR="009029F6">
        <w:t>2 m s oky po 50 cm, v </w:t>
      </w:r>
      <w:r w:rsidRPr="003E5833">
        <w:t xml:space="preserve">počtu </w:t>
      </w:r>
      <w:r w:rsidR="003E5833" w:rsidRPr="003E5833">
        <w:t>3</w:t>
      </w:r>
      <w:r w:rsidRPr="003E5833">
        <w:t xml:space="preserve"> ks, dle možnosti umístění</w:t>
      </w:r>
      <w:r w:rsidR="001D0458" w:rsidRPr="003E5833">
        <w:t>;</w:t>
      </w:r>
    </w:p>
    <w:p w14:paraId="0382DD64" w14:textId="0DF76B0C" w:rsidR="004F5504" w:rsidRPr="003E5833" w:rsidRDefault="0033159C" w:rsidP="005B1E3D">
      <w:pPr>
        <w:pStyle w:val="Odrka1-4"/>
      </w:pPr>
      <w:r w:rsidRPr="003E5833">
        <w:t xml:space="preserve">informační plachty, přebaly a </w:t>
      </w:r>
      <w:proofErr w:type="spellStart"/>
      <w:r w:rsidRPr="003E5833">
        <w:t>Dibond</w:t>
      </w:r>
      <w:proofErr w:type="spellEnd"/>
      <w:r w:rsidRPr="003E5833">
        <w:t xml:space="preserve"> desky na oplocení ve velikosti šíře 3 m </w:t>
      </w:r>
      <w:r w:rsidR="00031C01" w:rsidRPr="003E5833">
        <w:t>× </w:t>
      </w:r>
      <w:r w:rsidRPr="003E5833">
        <w:t xml:space="preserve">až 3 m v počtu </w:t>
      </w:r>
      <w:r w:rsidR="003E5833" w:rsidRPr="003E5833">
        <w:t xml:space="preserve">2 </w:t>
      </w:r>
      <w:r w:rsidRPr="003E5833">
        <w:t>ks, dle možnosti umístění</w:t>
      </w:r>
      <w:r w:rsidR="001D0458" w:rsidRPr="003E5833">
        <w:t>.</w:t>
      </w:r>
    </w:p>
    <w:p w14:paraId="545BAEA4" w14:textId="0B7B82ED" w:rsidR="00EA0F6F" w:rsidRPr="00E47C2E" w:rsidRDefault="0033159C" w:rsidP="009461DC">
      <w:pPr>
        <w:pStyle w:val="Text2-2"/>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463AB02D" w14:textId="45752A76" w:rsidR="006A2AB1" w:rsidRPr="00E47C2E" w:rsidRDefault="0033159C" w:rsidP="009461DC">
      <w:pPr>
        <w:pStyle w:val="Text2-2"/>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548592AD" w14:textId="1B690164" w:rsidR="00C97259" w:rsidRPr="00C60CBA" w:rsidRDefault="00C97259" w:rsidP="00C97259">
      <w:pPr>
        <w:pStyle w:val="Text2-2"/>
      </w:pPr>
      <w:bookmarkStart w:id="33" w:name="_Ref35517545"/>
      <w:r w:rsidRPr="00C60CBA">
        <w:t xml:space="preserve">Zhotovitel zajistí 1x za </w:t>
      </w:r>
      <w:r w:rsidR="009461DC" w:rsidRPr="00C60CBA">
        <w:t>6</w:t>
      </w:r>
      <w:r w:rsidRPr="00C60CBA">
        <w:t xml:space="preserve"> měsíc</w:t>
      </w:r>
      <w:r w:rsidR="009461DC" w:rsidRPr="00C60CBA">
        <w:t>ů</w:t>
      </w:r>
      <w:r w:rsidRPr="00C60CBA">
        <w:t xml:space="preserve"> pořízení </w:t>
      </w:r>
      <w:r w:rsidR="009461DC" w:rsidRPr="00C60CBA">
        <w:t>fotodokumentace a</w:t>
      </w:r>
      <w:r w:rsidR="009029F6">
        <w:t> </w:t>
      </w:r>
      <w:r w:rsidRPr="00C60CBA">
        <w:t xml:space="preserve">videodokumentace stavby </w:t>
      </w:r>
      <w:r w:rsidR="009461DC" w:rsidRPr="00C60CBA">
        <w:t xml:space="preserve">i </w:t>
      </w:r>
      <w:r w:rsidRPr="00C60CBA">
        <w:t xml:space="preserve">prostřednictvím dronu (je možné doplnit záběry dronu pomocí jiného záznamového zařízení), která bude následnou, odbornou postprodukcí zpracována do dvou propagačních videí. První verze v délce </w:t>
      </w:r>
      <w:proofErr w:type="gramStart"/>
      <w:r w:rsidRPr="00C60CBA">
        <w:t>2 – 5</w:t>
      </w:r>
      <w:proofErr w:type="gramEnd"/>
      <w:r w:rsidRPr="00C60CBA">
        <w:t xml:space="preserve"> minut pro kanál na </w:t>
      </w:r>
      <w:proofErr w:type="spellStart"/>
      <w:r w:rsidRPr="00C60CBA">
        <w:t>Youtube</w:t>
      </w:r>
      <w:proofErr w:type="spellEnd"/>
      <w:r w:rsidRPr="00C60CBA">
        <w:t xml:space="preserve"> a druhá verze pro sociální sítě, zkrácená verze do 60 sekund. Tato videa budou opatřena logem S</w:t>
      </w:r>
      <w:r w:rsidR="001E4F17" w:rsidRPr="00C60CBA">
        <w:t>Ž</w:t>
      </w:r>
      <w:r w:rsidRPr="00C60CBA">
        <w:t xml:space="preserve">, případně doplněn mluveným komentářem, dle dohody s Objednatelem. Video bude pořízeno a odevzdáno v rozlišení </w:t>
      </w:r>
      <w:proofErr w:type="gramStart"/>
      <w:r w:rsidRPr="00C60CBA">
        <w:t>4K</w:t>
      </w:r>
      <w:proofErr w:type="gramEnd"/>
      <w:r w:rsidRPr="00C60CBA">
        <w:t xml:space="preserve"> a také ve FULL HD. Objednatel požaduje natočení stávajícího stavu, natáčení v 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33"/>
    </w:p>
    <w:p w14:paraId="2289D342" w14:textId="77777777" w:rsidR="00C97259" w:rsidRPr="00C60CBA" w:rsidRDefault="00C97259" w:rsidP="00C97259">
      <w:pPr>
        <w:pStyle w:val="Text2-2"/>
        <w:rPr>
          <w:rFonts w:ascii="Arial" w:hAnsi="Arial"/>
          <w:color w:val="222222"/>
          <w:szCs w:val="24"/>
        </w:rPr>
      </w:pPr>
      <w:r w:rsidRPr="00C60CBA">
        <w:t xml:space="preserve">Zhotovitel stavby je povinen v dostatečném časovém předstihu žádat SŽ o potřebné souhlasy (viz dále) nutné pro provádění videodokumentace formou </w:t>
      </w:r>
      <w:r w:rsidRPr="00C60CBA">
        <w:lastRenderedPageBreak/>
        <w:t>leteckých prací na konkrétní stavbě a konkrétním pozemku. Pokud pozemek není v majetku SŽ, je nutné zažádat majitele, či správce daného pozemku, aby následně mohl získat povolení od ÚCL, je-li to nezbytné pro pořízení video dokumentace.</w:t>
      </w:r>
    </w:p>
    <w:p w14:paraId="1C7A40ED" w14:textId="48CEC333" w:rsidR="00C97259" w:rsidRPr="00C60CBA" w:rsidRDefault="00C97259" w:rsidP="00C97259">
      <w:pPr>
        <w:pStyle w:val="Text2-2"/>
      </w:pPr>
      <w:r w:rsidRPr="00C60CBA">
        <w:t xml:space="preserve">Žadatel, nebo Zhotovitel stavby jakožto cizí právní subjekt, který má povinnost provádět letecké práce na základě videodokumentace, která je definována v odstavci </w:t>
      </w:r>
      <w:r w:rsidRPr="00C60CBA">
        <w:fldChar w:fldCharType="begin"/>
      </w:r>
      <w:r w:rsidRPr="00C60CBA">
        <w:instrText xml:space="preserve"> REF _Ref35517545 \r \h  \* MERGEFORMAT </w:instrText>
      </w:r>
      <w:r w:rsidRPr="00C60CBA">
        <w:fldChar w:fldCharType="separate"/>
      </w:r>
      <w:r w:rsidR="004C7CA4">
        <w:t>4.7.2.4</w:t>
      </w:r>
      <w:r w:rsidRPr="00C60CBA">
        <w:fldChar w:fldCharType="end"/>
      </w:r>
      <w:r w:rsidRPr="00C60CBA">
        <w:t xml:space="preserve"> </w:t>
      </w:r>
      <w:r w:rsidR="00C60C14" w:rsidRPr="00C60CBA">
        <w:t xml:space="preserve">těchto </w:t>
      </w:r>
      <w:proofErr w:type="gramStart"/>
      <w:r w:rsidR="00C60C14" w:rsidRPr="00C60CBA">
        <w:t>ZTP</w:t>
      </w:r>
      <w:proofErr w:type="gramEnd"/>
      <w:r w:rsidR="00C60C14" w:rsidRPr="00C60CBA">
        <w:t xml:space="preserve"> </w:t>
      </w:r>
      <w:r w:rsidRPr="00C60CBA">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EB28CB" w:rsidRPr="00C60CBA">
        <w:t> </w:t>
      </w:r>
      <w:r w:rsidRPr="00C60CBA">
        <w:t>v dalších jinak zatížených letových prostorech a zajistit si potřebná povolení pro let z důvodu videodokumentaci u Úřadu civilního letectví.</w:t>
      </w:r>
    </w:p>
    <w:p w14:paraId="058AE059" w14:textId="2BBA1DAF" w:rsidR="00AC01E9" w:rsidRPr="000101BA" w:rsidRDefault="0085428F" w:rsidP="00AC01E9">
      <w:pPr>
        <w:pStyle w:val="Nadpis2-2"/>
      </w:pPr>
      <w:bookmarkStart w:id="34" w:name="_Toc152148094"/>
      <w:bookmarkStart w:id="35" w:name="_Toc7077140"/>
      <w:r w:rsidRPr="000101BA">
        <w:t xml:space="preserve">Centrální nákup materiálu </w:t>
      </w:r>
      <w:r w:rsidR="007A3DA7" w:rsidRPr="000101BA">
        <w:t>–</w:t>
      </w:r>
      <w:r w:rsidRPr="000101BA">
        <w:t xml:space="preserve"> </w:t>
      </w:r>
      <w:r w:rsidR="007A3DA7" w:rsidRPr="000101BA">
        <w:t>M</w:t>
      </w:r>
      <w:r w:rsidRPr="000101BA">
        <w:t>obiliář</w:t>
      </w:r>
      <w:r w:rsidR="007A3DA7" w:rsidRPr="000101BA">
        <w:t xml:space="preserve"> a ADZ</w:t>
      </w:r>
      <w:bookmarkEnd w:id="34"/>
    </w:p>
    <w:p w14:paraId="3BCD6A8F" w14:textId="5C782C6A" w:rsidR="0085428F" w:rsidRPr="0085428F" w:rsidRDefault="0085428F" w:rsidP="008D0D7F">
      <w:pPr>
        <w:pStyle w:val="Text2-1"/>
      </w:pPr>
      <w:r w:rsidRPr="0085428F">
        <w:t>V rámci této stavby bude dodán Objednate</w:t>
      </w:r>
      <w:r w:rsidR="009029F6">
        <w:t>lem mobiliář (sedací nábytek do </w:t>
      </w:r>
      <w:r w:rsidRPr="0085428F">
        <w:t xml:space="preserve">interiéru/exteriéru, nádoby na odpad do interiéru/exteriéru, nádoby na tříděný odpad, stojany na kola, vývěsky a informační panely – dále jen „Mobiliář“) a Zařízení pro vstup a výběr poplatku (automaty dveřních </w:t>
      </w:r>
      <w:r w:rsidR="004C589C" w:rsidRPr="0085428F">
        <w:t>zámků – dále</w:t>
      </w:r>
      <w:r w:rsidRPr="0085428F">
        <w:t xml:space="preserve"> jen „ADZ“). </w:t>
      </w:r>
    </w:p>
    <w:p w14:paraId="067226AD" w14:textId="2B542BDC" w:rsidR="0085428F" w:rsidRPr="0043327A" w:rsidRDefault="0085428F" w:rsidP="000101BA">
      <w:pPr>
        <w:pStyle w:val="Text2-1"/>
      </w:pPr>
      <w:r w:rsidRPr="0043327A">
        <w:t xml:space="preserve">Mobiliář a ADZ v objektech: SO </w:t>
      </w:r>
      <w:r w:rsidR="003E5833" w:rsidRPr="0043327A">
        <w:t>04-77-01</w:t>
      </w:r>
      <w:r w:rsidRPr="0043327A">
        <w:t xml:space="preserve">, </w:t>
      </w:r>
      <w:r w:rsidR="0043327A">
        <w:t xml:space="preserve">v </w:t>
      </w:r>
      <w:r w:rsidRPr="0043327A">
        <w:t xml:space="preserve">položkách </w:t>
      </w:r>
      <w:r w:rsidR="0043327A" w:rsidRPr="0043327A">
        <w:t xml:space="preserve">MOB/001 až MOB/004 </w:t>
      </w:r>
      <w:r w:rsidRPr="0043327A">
        <w:t xml:space="preserve">není součástí dodávky na zhotovení stavby a není součástí nákladů stavby. </w:t>
      </w:r>
    </w:p>
    <w:p w14:paraId="64426362" w14:textId="472D643D" w:rsidR="0085428F" w:rsidRPr="0043327A" w:rsidRDefault="0085428F" w:rsidP="008D0D7F">
      <w:pPr>
        <w:pStyle w:val="Text2-1"/>
      </w:pPr>
      <w:r w:rsidRPr="0043327A">
        <w:t xml:space="preserve">Zhotovitel připraví v místech umístění Mobiliáře a ADZ přípravu pro montáž (instalaci) dle „Požadavků na stavební připravenost“, která jsou Přílohou </w:t>
      </w:r>
      <w:r w:rsidR="0043327A" w:rsidRPr="0043327A">
        <w:fldChar w:fldCharType="begin"/>
      </w:r>
      <w:r w:rsidR="0043327A" w:rsidRPr="0043327A">
        <w:instrText xml:space="preserve"> REF _Ref101445262 \r \h </w:instrText>
      </w:r>
      <w:r w:rsidR="0043327A">
        <w:instrText xml:space="preserve"> \* MERGEFORMAT </w:instrText>
      </w:r>
      <w:r w:rsidR="0043327A" w:rsidRPr="0043327A">
        <w:fldChar w:fldCharType="separate"/>
      </w:r>
      <w:r w:rsidR="004C7CA4">
        <w:t>7.1.3</w:t>
      </w:r>
      <w:r w:rsidR="0043327A" w:rsidRPr="0043327A">
        <w:fldChar w:fldCharType="end"/>
      </w:r>
      <w:r w:rsidR="0043327A" w:rsidRPr="0043327A">
        <w:t xml:space="preserve"> </w:t>
      </w:r>
      <w:r w:rsidRPr="0043327A">
        <w:t>těchto ZTP, a to v</w:t>
      </w:r>
      <w:r w:rsidR="0043327A" w:rsidRPr="0043327A">
        <w:t> </w:t>
      </w:r>
      <w:r w:rsidRPr="0043327A">
        <w:t>SO</w:t>
      </w:r>
      <w:r w:rsidR="0043327A" w:rsidRPr="0043327A">
        <w:t xml:space="preserve"> 04-77-01</w:t>
      </w:r>
      <w:r w:rsidRPr="0043327A">
        <w:t>,</w:t>
      </w:r>
      <w:r w:rsidR="0043327A" w:rsidRPr="0043327A">
        <w:t xml:space="preserve"> v položkách MOB/001 až MOB/004. </w:t>
      </w:r>
      <w:r w:rsidRPr="0043327A">
        <w:t>Stavební připravenost pro montáž Mobiliáře a ADZ je součástí stavby a je součástí nákladů stavby.</w:t>
      </w:r>
    </w:p>
    <w:p w14:paraId="61EB8AB4" w14:textId="77777777" w:rsidR="0085428F" w:rsidRPr="0085428F" w:rsidRDefault="0085428F" w:rsidP="008D0D7F">
      <w:pPr>
        <w:pStyle w:val="Text2-1"/>
      </w:pPr>
      <w:r w:rsidRPr="0085428F">
        <w:rPr>
          <w:b/>
        </w:rPr>
        <w:t>Plánování čerpání odběru Mobiliáře a ADZ:</w:t>
      </w:r>
      <w:r w:rsidRPr="0085428F">
        <w:t xml:space="preserve"> součástí </w:t>
      </w:r>
      <w:r w:rsidR="00712DBF">
        <w:t xml:space="preserve">počátečního </w:t>
      </w:r>
      <w:r w:rsidRPr="0085428F">
        <w:t xml:space="preserve">Harmonogramu </w:t>
      </w:r>
      <w:r w:rsidR="00712DBF" w:rsidRPr="0085428F">
        <w:t>dle Pod-článku 8.3 [</w:t>
      </w:r>
      <w:r w:rsidR="00712DBF" w:rsidRPr="0085428F">
        <w:rPr>
          <w:i/>
        </w:rPr>
        <w:t>Harmonogram</w:t>
      </w:r>
      <w:r w:rsidR="00712DBF" w:rsidRPr="0085428F">
        <w:t>] ZOP</w:t>
      </w:r>
      <w:r w:rsidRPr="0085428F">
        <w:t>, bude také Zhotovitelem plánovaný přehled termínů dodávek, typu a</w:t>
      </w:r>
      <w:r w:rsidR="00712DBF">
        <w:t> </w:t>
      </w:r>
      <w:r w:rsidRPr="0085428F">
        <w:t>požadovaného množství Mobiliáře a ADZ – Tabulka CNM-MB. Předložená Tabulka CNM</w:t>
      </w:r>
      <w:r w:rsidR="00712DBF">
        <w:noBreakHyphen/>
      </w:r>
      <w:r w:rsidRPr="0085428F">
        <w:t>MB odběru Mobiliáře/ADZ s množstvím pro celou stavbu bude rozčleněn dle předpokládaných odběrů.</w:t>
      </w:r>
    </w:p>
    <w:p w14:paraId="24350F02" w14:textId="77777777" w:rsidR="0085428F" w:rsidRPr="0085428F" w:rsidRDefault="0085428F" w:rsidP="008D0D7F">
      <w:pPr>
        <w:pStyle w:val="Text2-1"/>
      </w:pPr>
      <w:r w:rsidRPr="0085428F">
        <w:rPr>
          <w:b/>
        </w:rPr>
        <w:t>Upřesnění plánu odběru Mobiliáře a ADZ:</w:t>
      </w:r>
      <w:r w:rsidRPr="0085428F">
        <w:t xml:space="preserve"> při předložení aktualizovaného harmonogramu Zhotovitelem dle Pod-článku 8.3 [</w:t>
      </w:r>
      <w:r w:rsidRPr="0085428F">
        <w:rPr>
          <w:i/>
        </w:rPr>
        <w:t>Harmonogram</w:t>
      </w:r>
      <w:r w:rsidRPr="0085428F">
        <w:t>] ZOP musí být vždy součástí tohoto aktualizovaného harmonogramu i aktualizovaná Tabulka CNM-MB s přehledem termínů dodávek požadovaného typu a množství Mobiliáře/</w:t>
      </w:r>
      <w:proofErr w:type="gramStart"/>
      <w:r w:rsidRPr="0085428F">
        <w:t>ADZ</w:t>
      </w:r>
      <w:proofErr w:type="gramEnd"/>
      <w:r w:rsidRPr="0085428F">
        <w:t xml:space="preserve"> a to ve stejném rozčlenění jaké je požadováno v předchozím odstavci při plánování čerpání odběru Mobiliáře/ADZ. </w:t>
      </w:r>
    </w:p>
    <w:p w14:paraId="228D7D9F" w14:textId="77777777" w:rsidR="0085428F" w:rsidRPr="0085428F" w:rsidRDefault="0085428F" w:rsidP="008D0D7F">
      <w:pPr>
        <w:pStyle w:val="Text2-1"/>
      </w:pPr>
      <w:r w:rsidRPr="0085428F">
        <w:t xml:space="preserve">V případě,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 předchozím Harmonogramu postupu prací nebo aktualizovaném harmonogramu pro probíhající a následující čtvrtletí. </w:t>
      </w:r>
    </w:p>
    <w:p w14:paraId="2918F197" w14:textId="582771C0" w:rsidR="0085428F" w:rsidRPr="0085428F" w:rsidRDefault="0085428F" w:rsidP="008D0D7F">
      <w:pPr>
        <w:pStyle w:val="Text2-1"/>
      </w:pPr>
      <w:r w:rsidRPr="0085428F">
        <w:rPr>
          <w:b/>
        </w:rPr>
        <w:t>Jednotlivé objednávky dodávek Mobiliáře a ADZ:</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a ADZ s ohledem na postup výstavby dle Harmonogramu pro dodávku a místo určení dodávky (včetně dopravních a logistických instrukcí). Požadavek zašle na „Požadavkovém listu CNM-MB“, který je přílohou </w:t>
      </w:r>
      <w:r w:rsidR="00641A9D">
        <w:fldChar w:fldCharType="begin"/>
      </w:r>
      <w:r w:rsidR="00641A9D">
        <w:instrText xml:space="preserve"> REF _Ref152150869 \r \h </w:instrText>
      </w:r>
      <w:r w:rsidR="00641A9D">
        <w:fldChar w:fldCharType="separate"/>
      </w:r>
      <w:r w:rsidR="00641A9D">
        <w:t>7.1.2</w:t>
      </w:r>
      <w:r w:rsidR="00641A9D">
        <w:fldChar w:fldCharType="end"/>
      </w:r>
      <w:r w:rsidRPr="0085428F">
        <w:t xml:space="preserve"> těchto ZTP.</w:t>
      </w:r>
    </w:p>
    <w:p w14:paraId="3CF8E381" w14:textId="77777777" w:rsidR="0085428F" w:rsidRPr="0085428F" w:rsidRDefault="0085428F" w:rsidP="008D0D7F">
      <w:pPr>
        <w:pStyle w:val="Text2-1"/>
      </w:pPr>
      <w:r w:rsidRPr="0085428F">
        <w:t xml:space="preserve">Součástí každé dodávky Mobiliáře a ADZ budou doklady o jakosti dodávky. </w:t>
      </w:r>
    </w:p>
    <w:p w14:paraId="1785DDCC" w14:textId="755D3AB6" w:rsidR="0069470F" w:rsidRPr="00450005" w:rsidRDefault="0069470F" w:rsidP="0069470F">
      <w:pPr>
        <w:pStyle w:val="Nadpis2-1"/>
      </w:pPr>
      <w:bookmarkStart w:id="36" w:name="_Toc152148095"/>
      <w:r w:rsidRPr="00EC2E51">
        <w:lastRenderedPageBreak/>
        <w:t>ORGANIZACE</w:t>
      </w:r>
      <w:r>
        <w:t xml:space="preserve"> VÝSTAVBY, VÝLUKY</w:t>
      </w:r>
      <w:bookmarkEnd w:id="35"/>
      <w:bookmarkEnd w:id="36"/>
    </w:p>
    <w:p w14:paraId="64BBFCF7" w14:textId="77777777" w:rsidR="0069470F" w:rsidRPr="004431DC" w:rsidRDefault="0069470F" w:rsidP="0069470F">
      <w:pPr>
        <w:pStyle w:val="Text2-1"/>
      </w:pPr>
      <w:r w:rsidRPr="004431DC">
        <w:t>V harmonogramu postupu prací je nutno dle ZOV v Projektové dokumentaci respektovat zejména následující požadavky a termíny:</w:t>
      </w:r>
    </w:p>
    <w:p w14:paraId="1AE47AE1" w14:textId="77777777" w:rsidR="0069470F" w:rsidRPr="004431DC" w:rsidRDefault="0069470F" w:rsidP="00A360CB">
      <w:pPr>
        <w:pStyle w:val="Odrka1-1"/>
        <w:numPr>
          <w:ilvl w:val="0"/>
          <w:numId w:val="4"/>
        </w:numPr>
        <w:spacing w:after="60"/>
      </w:pPr>
      <w:r w:rsidRPr="004431DC">
        <w:t>termín zahájení a ukončení stavby</w:t>
      </w:r>
    </w:p>
    <w:p w14:paraId="4A4AD9D6" w14:textId="77777777" w:rsidR="0069470F" w:rsidRPr="004431DC" w:rsidRDefault="0069470F" w:rsidP="00A360CB">
      <w:pPr>
        <w:pStyle w:val="Odrka1-1"/>
        <w:numPr>
          <w:ilvl w:val="0"/>
          <w:numId w:val="4"/>
        </w:numPr>
        <w:spacing w:after="60"/>
      </w:pPr>
      <w:r w:rsidRPr="004431DC">
        <w:t>možné termíny uvádění provozuschopných celků do provozu</w:t>
      </w:r>
    </w:p>
    <w:p w14:paraId="21AA9322" w14:textId="77777777" w:rsidR="0069470F" w:rsidRPr="004431DC" w:rsidRDefault="0069470F" w:rsidP="00A360CB">
      <w:pPr>
        <w:pStyle w:val="Odrka1-1"/>
        <w:numPr>
          <w:ilvl w:val="0"/>
          <w:numId w:val="4"/>
        </w:numPr>
        <w:spacing w:after="60"/>
      </w:pPr>
      <w:r w:rsidRPr="004431DC">
        <w:t>přechodové stavy, provozní zkoušky (kontrolní a zkušební plán)</w:t>
      </w:r>
    </w:p>
    <w:p w14:paraId="27DB488F" w14:textId="77777777" w:rsidR="0069470F" w:rsidRPr="004431DC" w:rsidRDefault="0069470F" w:rsidP="00A360CB">
      <w:pPr>
        <w:pStyle w:val="Odrka1-1"/>
        <w:numPr>
          <w:ilvl w:val="0"/>
          <w:numId w:val="4"/>
        </w:numPr>
        <w:spacing w:after="60"/>
      </w:pPr>
      <w:r w:rsidRPr="004431DC">
        <w:t>koordinace se souběžně probíhajícími stavbami</w:t>
      </w:r>
    </w:p>
    <w:p w14:paraId="7165ED9E" w14:textId="77777777"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0C422193" w14:textId="1DAA60F3" w:rsidR="00C60CBA" w:rsidRPr="00B5235F" w:rsidRDefault="00D41CF7" w:rsidP="000101BA">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723B7B0B" w14:textId="0E0BD418" w:rsidR="00C60CBA" w:rsidRDefault="00C60CBA" w:rsidP="00C60CBA">
      <w:pPr>
        <w:pStyle w:val="Text2-1"/>
      </w:pPr>
      <w:r w:rsidRPr="00E3011F">
        <w:t>Zhotovitel je oprávněn zahájit realizaci Stavby po obdržení pravomocného stavebního povolení, či jiného potřebného rozhodnutí příslušného správního orgánu.</w:t>
      </w:r>
    </w:p>
    <w:p w14:paraId="76B9645C" w14:textId="67C7ACC2" w:rsidR="00D278D3" w:rsidRPr="004431DC" w:rsidRDefault="0069470F" w:rsidP="00D278D3">
      <w:pPr>
        <w:pStyle w:val="Text2-1"/>
      </w:pPr>
      <w:r w:rsidRPr="004431DC">
        <w:t xml:space="preserve">Závazným pro </w:t>
      </w:r>
      <w:r w:rsidR="00D278D3" w:rsidRPr="004431DC">
        <w:t>Z</w:t>
      </w:r>
      <w:r w:rsidRPr="004431DC">
        <w:t xml:space="preserve">hotovitele jsou </w:t>
      </w:r>
      <w:r w:rsidR="00D278D3" w:rsidRPr="004431DC">
        <w:t xml:space="preserve">Sekce a </w:t>
      </w:r>
      <w:r w:rsidRPr="004431DC">
        <w:t xml:space="preserve">termíny </w:t>
      </w:r>
      <w:r w:rsidR="00D278D3" w:rsidRPr="004431DC">
        <w:t xml:space="preserve">a rozsahy </w:t>
      </w:r>
      <w:r w:rsidRPr="004431DC">
        <w:t>výluk, které jsou uvedeny v následující tabulce:</w:t>
      </w:r>
      <w:r w:rsidR="00D278D3" w:rsidRPr="004431DC">
        <w:t xml:space="preserve"> </w:t>
      </w:r>
    </w:p>
    <w:p w14:paraId="414C01AD" w14:textId="77777777" w:rsidR="0069470F" w:rsidRPr="004431DC" w:rsidRDefault="00D278D3" w:rsidP="00B5235F">
      <w:pPr>
        <w:pStyle w:val="TabulkaNadpis"/>
      </w:pPr>
      <w:r w:rsidRPr="004431DC">
        <w:t xml:space="preserve">Specifikace </w:t>
      </w:r>
      <w:r w:rsidR="00001CA5" w:rsidRPr="004431DC">
        <w:t xml:space="preserve">jednotlivých </w:t>
      </w:r>
      <w:r w:rsidR="00CC220F" w:rsidRPr="004431DC">
        <w:t>S</w:t>
      </w:r>
      <w:r w:rsidRPr="004431DC">
        <w:t>ekcí</w:t>
      </w:r>
    </w:p>
    <w:tbl>
      <w:tblPr>
        <w:tblStyle w:val="Tabulka10"/>
        <w:tblW w:w="8051" w:type="dxa"/>
        <w:tblLook w:val="04A0" w:firstRow="1" w:lastRow="0" w:firstColumn="1" w:lastColumn="0" w:noHBand="0" w:noVBand="1"/>
      </w:tblPr>
      <w:tblGrid>
        <w:gridCol w:w="1320"/>
        <w:gridCol w:w="3073"/>
        <w:gridCol w:w="1306"/>
        <w:gridCol w:w="2352"/>
      </w:tblGrid>
      <w:tr w:rsidR="00B94037" w:rsidRPr="004431DC" w14:paraId="099714C5" w14:textId="77777777" w:rsidTr="00443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1BE92530" w14:textId="77777777" w:rsidR="00B94037" w:rsidRPr="004431DC" w:rsidRDefault="00B94037" w:rsidP="00B5235F">
            <w:pPr>
              <w:pStyle w:val="Tabulka-7"/>
              <w:rPr>
                <w:b/>
                <w:sz w:val="16"/>
                <w:szCs w:val="20"/>
              </w:rPr>
            </w:pPr>
            <w:r w:rsidRPr="004431DC">
              <w:rPr>
                <w:b/>
                <w:sz w:val="16"/>
                <w:szCs w:val="20"/>
              </w:rPr>
              <w:t>Postup</w:t>
            </w:r>
          </w:p>
        </w:tc>
        <w:tc>
          <w:tcPr>
            <w:tcW w:w="3073" w:type="dxa"/>
          </w:tcPr>
          <w:p w14:paraId="5A446606" w14:textId="77777777" w:rsidR="00B94037" w:rsidRPr="004431DC" w:rsidRDefault="00B94037" w:rsidP="00B5235F">
            <w:pPr>
              <w:pStyle w:val="Tabulka-7"/>
              <w:cnfStyle w:val="100000000000" w:firstRow="1" w:lastRow="0" w:firstColumn="0" w:lastColumn="0" w:oddVBand="0" w:evenVBand="0" w:oddHBand="0" w:evenHBand="0" w:firstRowFirstColumn="0" w:firstRowLastColumn="0" w:lastRowFirstColumn="0" w:lastRowLastColumn="0"/>
              <w:rPr>
                <w:b/>
                <w:sz w:val="16"/>
                <w:szCs w:val="20"/>
              </w:rPr>
            </w:pPr>
            <w:r w:rsidRPr="004431DC">
              <w:rPr>
                <w:b/>
                <w:sz w:val="16"/>
                <w:szCs w:val="20"/>
              </w:rPr>
              <w:t>Činnosti</w:t>
            </w:r>
          </w:p>
        </w:tc>
        <w:tc>
          <w:tcPr>
            <w:tcW w:w="1306" w:type="dxa"/>
          </w:tcPr>
          <w:p w14:paraId="0D0AC7E1" w14:textId="77777777" w:rsidR="00B94037" w:rsidRPr="004431DC" w:rsidRDefault="00B94037" w:rsidP="00B5235F">
            <w:pPr>
              <w:pStyle w:val="Tabulka-7"/>
              <w:cnfStyle w:val="100000000000" w:firstRow="1" w:lastRow="0" w:firstColumn="0" w:lastColumn="0" w:oddVBand="0" w:evenVBand="0" w:oddHBand="0" w:evenHBand="0" w:firstRowFirstColumn="0" w:firstRowLastColumn="0" w:lastRowFirstColumn="0" w:lastRowLastColumn="0"/>
              <w:rPr>
                <w:b/>
                <w:sz w:val="16"/>
                <w:szCs w:val="20"/>
              </w:rPr>
            </w:pPr>
            <w:r w:rsidRPr="004431DC">
              <w:rPr>
                <w:b/>
                <w:sz w:val="16"/>
                <w:szCs w:val="20"/>
              </w:rPr>
              <w:t>Typ výluky</w:t>
            </w:r>
          </w:p>
        </w:tc>
        <w:tc>
          <w:tcPr>
            <w:tcW w:w="2352" w:type="dxa"/>
          </w:tcPr>
          <w:p w14:paraId="71A2B217" w14:textId="77777777" w:rsidR="00B94037" w:rsidRPr="004431DC" w:rsidRDefault="00B94037" w:rsidP="009801AE">
            <w:pPr>
              <w:pStyle w:val="Tabulka-7"/>
              <w:cnfStyle w:val="100000000000" w:firstRow="1" w:lastRow="0" w:firstColumn="0" w:lastColumn="0" w:oddVBand="0" w:evenVBand="0" w:oddHBand="0" w:evenHBand="0" w:firstRowFirstColumn="0" w:firstRowLastColumn="0" w:lastRowFirstColumn="0" w:lastRowLastColumn="0"/>
              <w:rPr>
                <w:b/>
                <w:sz w:val="16"/>
                <w:szCs w:val="20"/>
              </w:rPr>
            </w:pPr>
            <w:r w:rsidRPr="004431DC">
              <w:rPr>
                <w:b/>
                <w:sz w:val="16"/>
                <w:szCs w:val="20"/>
              </w:rPr>
              <w:t xml:space="preserve">Doba </w:t>
            </w:r>
            <w:r w:rsidR="00EB6474" w:rsidRPr="004431DC">
              <w:rPr>
                <w:b/>
                <w:sz w:val="16"/>
                <w:szCs w:val="20"/>
              </w:rPr>
              <w:t xml:space="preserve">pro </w:t>
            </w:r>
            <w:r w:rsidR="009801AE" w:rsidRPr="004431DC">
              <w:rPr>
                <w:b/>
                <w:sz w:val="16"/>
                <w:szCs w:val="20"/>
              </w:rPr>
              <w:t>dokončení</w:t>
            </w:r>
          </w:p>
        </w:tc>
      </w:tr>
      <w:tr w:rsidR="00B94037" w:rsidRPr="004431DC" w14:paraId="0C82127E" w14:textId="77777777" w:rsidTr="004431DC">
        <w:tc>
          <w:tcPr>
            <w:cnfStyle w:val="001000000000" w:firstRow="0" w:lastRow="0" w:firstColumn="1" w:lastColumn="0" w:oddVBand="0" w:evenVBand="0" w:oddHBand="0" w:evenHBand="0" w:firstRowFirstColumn="0" w:firstRowLastColumn="0" w:lastRowFirstColumn="0" w:lastRowLastColumn="0"/>
            <w:tcW w:w="1320" w:type="dxa"/>
          </w:tcPr>
          <w:p w14:paraId="04047926" w14:textId="77777777" w:rsidR="00B94037" w:rsidRPr="004431DC" w:rsidRDefault="00B94037" w:rsidP="00B5235F">
            <w:pPr>
              <w:pStyle w:val="Tabulka-7"/>
              <w:rPr>
                <w:sz w:val="16"/>
                <w:szCs w:val="20"/>
              </w:rPr>
            </w:pPr>
            <w:r w:rsidRPr="004431DC">
              <w:rPr>
                <w:sz w:val="16"/>
                <w:szCs w:val="20"/>
              </w:rPr>
              <w:t xml:space="preserve">Sekce 1 stavební </w:t>
            </w:r>
          </w:p>
        </w:tc>
        <w:tc>
          <w:tcPr>
            <w:tcW w:w="3073" w:type="dxa"/>
          </w:tcPr>
          <w:p w14:paraId="3AA86765" w14:textId="48D4FD5B" w:rsidR="00B94037" w:rsidRPr="004431DC" w:rsidRDefault="00B94037" w:rsidP="00B5235F">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4431DC">
              <w:rPr>
                <w:sz w:val="16"/>
                <w:szCs w:val="20"/>
              </w:rPr>
              <w:t xml:space="preserve">Všechny SO a PS kromě </w:t>
            </w:r>
            <w:r w:rsidR="004431DC" w:rsidRPr="004431DC">
              <w:rPr>
                <w:sz w:val="16"/>
                <w:szCs w:val="20"/>
              </w:rPr>
              <w:t xml:space="preserve">položek č. </w:t>
            </w:r>
            <w:r w:rsidR="000757A8">
              <w:rPr>
                <w:sz w:val="16"/>
                <w:szCs w:val="20"/>
              </w:rPr>
              <w:t>1, 2, 3</w:t>
            </w:r>
            <w:r w:rsidR="004431DC" w:rsidRPr="004431DC">
              <w:rPr>
                <w:sz w:val="16"/>
                <w:szCs w:val="20"/>
              </w:rPr>
              <w:t xml:space="preserve"> </w:t>
            </w:r>
            <w:r w:rsidRPr="004431DC">
              <w:rPr>
                <w:sz w:val="16"/>
                <w:szCs w:val="20"/>
              </w:rPr>
              <w:t xml:space="preserve">objektu SO 98-98 </w:t>
            </w:r>
          </w:p>
        </w:tc>
        <w:tc>
          <w:tcPr>
            <w:tcW w:w="1306" w:type="dxa"/>
          </w:tcPr>
          <w:p w14:paraId="69935732" w14:textId="7368D68A" w:rsidR="00B94037" w:rsidRPr="004431DC" w:rsidRDefault="004431DC" w:rsidP="00B5235F">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4431DC">
              <w:rPr>
                <w:sz w:val="16"/>
                <w:szCs w:val="20"/>
              </w:rPr>
              <w:t>Bez výluky</w:t>
            </w:r>
          </w:p>
        </w:tc>
        <w:tc>
          <w:tcPr>
            <w:tcW w:w="2352" w:type="dxa"/>
          </w:tcPr>
          <w:p w14:paraId="5484FA45" w14:textId="53D74484" w:rsidR="00B94037" w:rsidRPr="004431DC" w:rsidRDefault="008E1722" w:rsidP="00B5235F">
            <w:pPr>
              <w:pStyle w:val="Tabulka-7"/>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18</w:t>
            </w:r>
            <w:r w:rsidR="00B94037" w:rsidRPr="004431DC">
              <w:rPr>
                <w:sz w:val="16"/>
                <w:szCs w:val="20"/>
              </w:rPr>
              <w:t xml:space="preserve"> měsíců </w:t>
            </w:r>
            <w:r w:rsidR="00025D28" w:rsidRPr="004431DC">
              <w:rPr>
                <w:sz w:val="16"/>
                <w:szCs w:val="20"/>
              </w:rPr>
              <w:t xml:space="preserve">od Data </w:t>
            </w:r>
            <w:r w:rsidR="007107DA" w:rsidRPr="004431DC">
              <w:rPr>
                <w:sz w:val="16"/>
                <w:szCs w:val="20"/>
              </w:rPr>
              <w:t>zahájení</w:t>
            </w:r>
            <w:r w:rsidR="00025D28" w:rsidRPr="004431DC">
              <w:rPr>
                <w:sz w:val="16"/>
                <w:szCs w:val="20"/>
              </w:rPr>
              <w:t xml:space="preserve"> prací</w:t>
            </w:r>
          </w:p>
        </w:tc>
      </w:tr>
      <w:tr w:rsidR="00B94037" w:rsidRPr="004431DC" w14:paraId="2073137E" w14:textId="77777777" w:rsidTr="004431DC">
        <w:tc>
          <w:tcPr>
            <w:cnfStyle w:val="001000000000" w:firstRow="0" w:lastRow="0" w:firstColumn="1" w:lastColumn="0" w:oddVBand="0" w:evenVBand="0" w:oddHBand="0" w:evenHBand="0" w:firstRowFirstColumn="0" w:firstRowLastColumn="0" w:lastRowFirstColumn="0" w:lastRowLastColumn="0"/>
            <w:tcW w:w="1320" w:type="dxa"/>
          </w:tcPr>
          <w:p w14:paraId="34F0F448" w14:textId="3CF984B1" w:rsidR="00B94037" w:rsidRPr="004431DC" w:rsidRDefault="004431DC" w:rsidP="00B5235F">
            <w:pPr>
              <w:pStyle w:val="Tabulka-7"/>
              <w:rPr>
                <w:sz w:val="16"/>
                <w:szCs w:val="20"/>
              </w:rPr>
            </w:pPr>
            <w:r w:rsidRPr="004431DC">
              <w:rPr>
                <w:sz w:val="16"/>
                <w:szCs w:val="20"/>
              </w:rPr>
              <w:t>Doba pro d</w:t>
            </w:r>
            <w:r w:rsidR="003B2A40" w:rsidRPr="004431DC">
              <w:rPr>
                <w:sz w:val="16"/>
                <w:szCs w:val="20"/>
              </w:rPr>
              <w:t>okončení</w:t>
            </w:r>
            <w:r w:rsidRPr="004431DC">
              <w:rPr>
                <w:sz w:val="16"/>
                <w:szCs w:val="20"/>
              </w:rPr>
              <w:t xml:space="preserve"> celého</w:t>
            </w:r>
            <w:r w:rsidR="003B2A40" w:rsidRPr="004431DC">
              <w:rPr>
                <w:sz w:val="16"/>
                <w:szCs w:val="20"/>
              </w:rPr>
              <w:t xml:space="preserve"> díla</w:t>
            </w:r>
          </w:p>
        </w:tc>
        <w:tc>
          <w:tcPr>
            <w:tcW w:w="3073" w:type="dxa"/>
          </w:tcPr>
          <w:p w14:paraId="1AD84AEC" w14:textId="66BA28AF" w:rsidR="00B94037" w:rsidRPr="004431DC" w:rsidRDefault="004431DC" w:rsidP="00AB0947">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4431DC">
              <w:rPr>
                <w:sz w:val="16"/>
                <w:szCs w:val="16"/>
              </w:rPr>
              <w:t xml:space="preserve">Ukončení stavby – celého díla </w:t>
            </w:r>
            <w:r w:rsidR="00AB0947">
              <w:rPr>
                <w:sz w:val="16"/>
                <w:szCs w:val="16"/>
              </w:rPr>
              <w:t xml:space="preserve">včetně </w:t>
            </w:r>
            <w:r w:rsidR="00AB0947" w:rsidRPr="00AB0947">
              <w:rPr>
                <w:sz w:val="16"/>
                <w:szCs w:val="16"/>
              </w:rPr>
              <w:t xml:space="preserve">SO 98-98 bez položek číslo 4, 5, 6, zhotovených v Sekci 1 stavební </w:t>
            </w:r>
          </w:p>
        </w:tc>
        <w:tc>
          <w:tcPr>
            <w:tcW w:w="1306" w:type="dxa"/>
          </w:tcPr>
          <w:p w14:paraId="76BEEE43" w14:textId="77777777" w:rsidR="00B94037" w:rsidRPr="004431DC" w:rsidRDefault="00B94037" w:rsidP="00B5235F">
            <w:pPr>
              <w:pStyle w:val="Tabulka-7"/>
              <w:cnfStyle w:val="000000000000" w:firstRow="0" w:lastRow="0" w:firstColumn="0" w:lastColumn="0" w:oddVBand="0" w:evenVBand="0" w:oddHBand="0" w:evenHBand="0" w:firstRowFirstColumn="0" w:firstRowLastColumn="0" w:lastRowFirstColumn="0" w:lastRowLastColumn="0"/>
              <w:rPr>
                <w:sz w:val="16"/>
                <w:szCs w:val="20"/>
              </w:rPr>
            </w:pPr>
          </w:p>
        </w:tc>
        <w:tc>
          <w:tcPr>
            <w:tcW w:w="2352" w:type="dxa"/>
          </w:tcPr>
          <w:p w14:paraId="15C778D4" w14:textId="2D696D9F" w:rsidR="00B94037" w:rsidRPr="004431DC" w:rsidRDefault="004431DC" w:rsidP="00B5235F">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4431DC">
              <w:rPr>
                <w:sz w:val="16"/>
                <w:szCs w:val="20"/>
              </w:rPr>
              <w:t>2</w:t>
            </w:r>
            <w:r w:rsidR="008E1722">
              <w:rPr>
                <w:sz w:val="16"/>
                <w:szCs w:val="20"/>
              </w:rPr>
              <w:t>4</w:t>
            </w:r>
            <w:r w:rsidRPr="004431DC">
              <w:rPr>
                <w:sz w:val="16"/>
                <w:szCs w:val="20"/>
              </w:rPr>
              <w:t xml:space="preserve"> měsíců od Data zahájení prací (viz </w:t>
            </w:r>
            <w:proofErr w:type="gramStart"/>
            <w:r w:rsidRPr="004431DC">
              <w:rPr>
                <w:sz w:val="16"/>
                <w:szCs w:val="20"/>
              </w:rPr>
              <w:t>smlouva)*</w:t>
            </w:r>
            <w:proofErr w:type="gramEnd"/>
          </w:p>
        </w:tc>
      </w:tr>
    </w:tbl>
    <w:p w14:paraId="79BF7E45" w14:textId="77777777" w:rsidR="00B94037" w:rsidRDefault="00B94037" w:rsidP="0069470F">
      <w:pPr>
        <w:pStyle w:val="Textbezslovn"/>
        <w:rPr>
          <w:highlight w:val="green"/>
        </w:rPr>
      </w:pPr>
    </w:p>
    <w:p w14:paraId="425C116E" w14:textId="77777777" w:rsidR="0069470F" w:rsidRDefault="0069470F" w:rsidP="0069470F">
      <w:pPr>
        <w:pStyle w:val="Textbezslovn"/>
      </w:pPr>
      <w:r w:rsidRPr="004431DC">
        <w:t>*) Datum ukončení stavby je závislé na termínu zahájení stavebních prací</w:t>
      </w:r>
    </w:p>
    <w:p w14:paraId="0C765AEF" w14:textId="3B70B855" w:rsidR="0069470F" w:rsidRDefault="0069470F" w:rsidP="0069470F">
      <w:pPr>
        <w:pStyle w:val="Nadpis2-1"/>
      </w:pPr>
      <w:bookmarkStart w:id="37" w:name="_Toc7077141"/>
      <w:bookmarkStart w:id="38" w:name="_Toc152148096"/>
      <w:r w:rsidRPr="00EC2E51">
        <w:t>SOUVISEJÍCÍ</w:t>
      </w:r>
      <w:r>
        <w:t xml:space="preserve"> DOKUMENTY A PŘEDPISY</w:t>
      </w:r>
      <w:bookmarkEnd w:id="37"/>
      <w:bookmarkEnd w:id="38"/>
    </w:p>
    <w:p w14:paraId="338B4609"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10A9E7D"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0F6EE560"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2C623DB0"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4FE5558D"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C0FE4CB" w14:textId="64BFA68B" w:rsidR="005C1550" w:rsidRPr="00E85446" w:rsidRDefault="005C1550" w:rsidP="005C1550">
      <w:pPr>
        <w:pStyle w:val="Textbezslovn"/>
        <w:keepNext/>
        <w:spacing w:after="0"/>
        <w:rPr>
          <w:rStyle w:val="Tun"/>
        </w:rPr>
      </w:pPr>
      <w:r>
        <w:rPr>
          <w:rStyle w:val="Tun"/>
        </w:rPr>
        <w:t>Centrum te</w:t>
      </w:r>
      <w:r w:rsidR="009029F6">
        <w:rPr>
          <w:rStyle w:val="Tun"/>
        </w:rPr>
        <w:t>chni</w:t>
      </w:r>
      <w:r>
        <w:rPr>
          <w:rStyle w:val="Tun"/>
        </w:rPr>
        <w:t>ky a diagnostiky</w:t>
      </w:r>
      <w:r w:rsidRPr="00E85446">
        <w:rPr>
          <w:rStyle w:val="Tun"/>
        </w:rPr>
        <w:t xml:space="preserve"> </w:t>
      </w:r>
    </w:p>
    <w:p w14:paraId="78C90461"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52B9E5C3" w14:textId="77777777" w:rsidR="005C1550" w:rsidRPr="007D016E" w:rsidRDefault="005C1550" w:rsidP="005C1550">
      <w:pPr>
        <w:pStyle w:val="Textbezslovn"/>
        <w:keepNext/>
        <w:spacing w:after="0"/>
      </w:pPr>
      <w:r>
        <w:t>Jeremenkova 103/23</w:t>
      </w:r>
    </w:p>
    <w:p w14:paraId="40B052AA" w14:textId="77777777" w:rsidR="005C1550" w:rsidRDefault="005C1550" w:rsidP="005C1550">
      <w:pPr>
        <w:pStyle w:val="Textbezslovn"/>
      </w:pPr>
      <w:r w:rsidRPr="007D016E">
        <w:t>77</w:t>
      </w:r>
      <w:r>
        <w:t>9 00</w:t>
      </w:r>
      <w:r w:rsidRPr="007D016E">
        <w:t xml:space="preserve"> </w:t>
      </w:r>
      <w:r w:rsidRPr="00BA22D4">
        <w:t>Olomouc</w:t>
      </w:r>
    </w:p>
    <w:p w14:paraId="47602204"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4E05E0A0"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287268D" w14:textId="77777777" w:rsidR="005C1550" w:rsidRDefault="005C1550" w:rsidP="00E01EC2">
      <w:pPr>
        <w:pStyle w:val="Textbezslovn"/>
      </w:pPr>
      <w:r>
        <w:t xml:space="preserve">Ceníky: </w:t>
      </w:r>
      <w:r w:rsidRPr="00E64846">
        <w:t>https://typdok.tudc.cz/</w:t>
      </w:r>
    </w:p>
    <w:p w14:paraId="25DED38E" w14:textId="77777777" w:rsidR="0069470F" w:rsidRDefault="0069470F" w:rsidP="0069470F">
      <w:pPr>
        <w:pStyle w:val="Nadpis2-1"/>
      </w:pPr>
      <w:bookmarkStart w:id="39" w:name="_Toc7077142"/>
      <w:bookmarkStart w:id="40" w:name="_Toc152148097"/>
      <w:r>
        <w:lastRenderedPageBreak/>
        <w:t>PŘÍLOHY</w:t>
      </w:r>
      <w:bookmarkEnd w:id="39"/>
      <w:bookmarkEnd w:id="40"/>
    </w:p>
    <w:p w14:paraId="46F80073" w14:textId="1B18A911" w:rsidR="00790C49" w:rsidRPr="006D1F72" w:rsidRDefault="00790C49" w:rsidP="005B0B30">
      <w:pPr>
        <w:pStyle w:val="Text2-1"/>
      </w:pPr>
      <w:bookmarkStart w:id="41" w:name="_Ref151973679"/>
      <w:bookmarkStart w:id="42" w:name="_Ref88573601"/>
      <w:r w:rsidRPr="006D1F72">
        <w:t>Vzorkování staveb Správy železnic, státní organizace</w:t>
      </w:r>
      <w:bookmarkEnd w:id="41"/>
    </w:p>
    <w:p w14:paraId="69E710B5" w14:textId="2D9BA43A" w:rsidR="00E10ACE" w:rsidRPr="006D1F72" w:rsidRDefault="00E10ACE" w:rsidP="005B0B30">
      <w:pPr>
        <w:pStyle w:val="Text2-1"/>
      </w:pPr>
      <w:bookmarkStart w:id="43" w:name="_Ref152150869"/>
      <w:r w:rsidRPr="006D1F72">
        <w:t>Požadavkový list CNM-MB</w:t>
      </w:r>
      <w:bookmarkEnd w:id="42"/>
      <w:bookmarkEnd w:id="43"/>
      <w:r w:rsidRPr="006D1F72" w:rsidDel="00E10ACE">
        <w:t xml:space="preserve"> </w:t>
      </w:r>
    </w:p>
    <w:p w14:paraId="6078E431" w14:textId="77777777" w:rsidR="00EB6474" w:rsidRPr="006D1F72" w:rsidRDefault="00EB6474" w:rsidP="00EB6474">
      <w:pPr>
        <w:pStyle w:val="Text2-1"/>
      </w:pPr>
      <w:bookmarkStart w:id="44" w:name="_Ref101445262"/>
      <w:r w:rsidRPr="006D1F72">
        <w:t>Požadavky na stavební připravenost</w:t>
      </w:r>
      <w:bookmarkEnd w:id="44"/>
      <w:r w:rsidRPr="006D1F72">
        <w:t xml:space="preserve"> </w:t>
      </w:r>
    </w:p>
    <w:p w14:paraId="44DBC3C3" w14:textId="266062F8" w:rsidR="006D1F72" w:rsidRPr="0043327A" w:rsidRDefault="004431DC" w:rsidP="0043327A">
      <w:pPr>
        <w:pStyle w:val="Text2-1"/>
      </w:pPr>
      <w:bookmarkStart w:id="45" w:name="_Ref151973576"/>
      <w:r>
        <w:t>Design manuál</w:t>
      </w:r>
      <w:bookmarkEnd w:id="45"/>
    </w:p>
    <w:p w14:paraId="6C17B3C8" w14:textId="77777777" w:rsidR="005D7A71" w:rsidRDefault="005D7A71" w:rsidP="0069470F">
      <w:pPr>
        <w:pStyle w:val="Textbezslovn"/>
      </w:pPr>
    </w:p>
    <w:p w14:paraId="6458FEA8" w14:textId="77777777" w:rsidR="00826B7B" w:rsidRDefault="00826B7B"/>
    <w:sectPr w:rsidR="00826B7B" w:rsidSect="009B66D8">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1F9FC" w14:textId="77777777" w:rsidR="00EC0F9A" w:rsidRDefault="00EC0F9A" w:rsidP="00962258">
      <w:pPr>
        <w:spacing w:after="0" w:line="240" w:lineRule="auto"/>
      </w:pPr>
      <w:r>
        <w:separator/>
      </w:r>
    </w:p>
  </w:endnote>
  <w:endnote w:type="continuationSeparator" w:id="0">
    <w:p w14:paraId="5A17B99A" w14:textId="77777777" w:rsidR="00EC0F9A" w:rsidRDefault="00EC0F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05B7" w:rsidRPr="003462EB" w14:paraId="7704C89E" w14:textId="77777777" w:rsidTr="00633336">
      <w:tc>
        <w:tcPr>
          <w:tcW w:w="907" w:type="dxa"/>
          <w:tcMar>
            <w:left w:w="0" w:type="dxa"/>
            <w:right w:w="0" w:type="dxa"/>
          </w:tcMar>
          <w:vAlign w:val="bottom"/>
        </w:tcPr>
        <w:p w14:paraId="42DE517E" w14:textId="36D0E2A4" w:rsidR="00AA05B7" w:rsidRPr="00B8518B" w:rsidRDefault="00AA05B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13A">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5013A">
            <w:rPr>
              <w:rStyle w:val="slostrnky"/>
              <w:noProof/>
            </w:rPr>
            <w:t>11</w:t>
          </w:r>
          <w:r w:rsidRPr="00B8518B">
            <w:rPr>
              <w:rStyle w:val="slostrnky"/>
            </w:rPr>
            <w:fldChar w:fldCharType="end"/>
          </w:r>
        </w:p>
      </w:tc>
      <w:tc>
        <w:tcPr>
          <w:tcW w:w="0" w:type="auto"/>
          <w:vAlign w:val="bottom"/>
        </w:tcPr>
        <w:p w14:paraId="65E93234" w14:textId="362C625F" w:rsidR="00AA05B7" w:rsidRPr="003462EB" w:rsidRDefault="00EC0F9A" w:rsidP="008664BF">
          <w:pPr>
            <w:pStyle w:val="Zpatvlevo"/>
          </w:pPr>
          <w:fldSimple w:instr=" STYLEREF  _Název_akce  \* MERGEFORMAT ">
            <w:r w:rsidR="0059426C">
              <w:rPr>
                <w:noProof/>
              </w:rPr>
              <w:t>„Rekonstrukce výpravní budovy v žst. Jaroměř“</w:t>
            </w:r>
          </w:fldSimple>
        </w:p>
        <w:p w14:paraId="3E37D027" w14:textId="77777777" w:rsidR="00AA05B7" w:rsidRDefault="00AA05B7" w:rsidP="008664BF">
          <w:pPr>
            <w:pStyle w:val="Zpatvlevo"/>
          </w:pPr>
          <w:r w:rsidRPr="003462EB">
            <w:t>Technická specifikace</w:t>
          </w:r>
        </w:p>
        <w:p w14:paraId="7E394B25" w14:textId="77777777" w:rsidR="00AA05B7" w:rsidRPr="003462EB" w:rsidRDefault="00AA05B7" w:rsidP="008664BF">
          <w:pPr>
            <w:pStyle w:val="Zpatvlevo"/>
          </w:pPr>
          <w:r>
            <w:t>Zvláštní</w:t>
          </w:r>
          <w:r w:rsidRPr="003462EB">
            <w:t xml:space="preserve"> technické </w:t>
          </w:r>
          <w:proofErr w:type="gramStart"/>
          <w:r w:rsidRPr="003462EB">
            <w:t>podmínky</w:t>
          </w:r>
          <w:r>
            <w:t xml:space="preserve"> - </w:t>
          </w:r>
          <w:r w:rsidRPr="003462EB">
            <w:t>Zhotovení</w:t>
          </w:r>
          <w:proofErr w:type="gramEnd"/>
          <w:r w:rsidRPr="003462EB">
            <w:t xml:space="preserve"> stavby</w:t>
          </w:r>
        </w:p>
      </w:tc>
    </w:tr>
  </w:tbl>
  <w:p w14:paraId="0D91511C" w14:textId="77777777" w:rsidR="00AA05B7" w:rsidRPr="00614E71" w:rsidRDefault="00AA05B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05B7" w:rsidRPr="009E09BE" w14:paraId="351CBDED" w14:textId="77777777" w:rsidTr="00633336">
      <w:tc>
        <w:tcPr>
          <w:tcW w:w="0" w:type="auto"/>
          <w:tcMar>
            <w:left w:w="0" w:type="dxa"/>
            <w:right w:w="0" w:type="dxa"/>
          </w:tcMar>
          <w:vAlign w:val="bottom"/>
        </w:tcPr>
        <w:p w14:paraId="508B8338" w14:textId="6101458D" w:rsidR="00AA05B7" w:rsidRDefault="00EC0F9A" w:rsidP="008664BF">
          <w:pPr>
            <w:pStyle w:val="Zpatvpravo"/>
          </w:pPr>
          <w:fldSimple w:instr=" STYLEREF  _Název_akce  \* MERGEFORMAT ">
            <w:r w:rsidR="0059426C">
              <w:rPr>
                <w:noProof/>
              </w:rPr>
              <w:t>„Rekonstrukce výpravní budovy v žst. Jaroměř“</w:t>
            </w:r>
          </w:fldSimple>
        </w:p>
        <w:p w14:paraId="1335D556" w14:textId="77777777" w:rsidR="00AA05B7" w:rsidRDefault="00AA05B7" w:rsidP="008664BF">
          <w:pPr>
            <w:pStyle w:val="Zpatvpravo"/>
          </w:pPr>
          <w:r w:rsidRPr="003462EB">
            <w:t>Technická specifikace</w:t>
          </w:r>
        </w:p>
        <w:p w14:paraId="1345FD7E" w14:textId="77777777" w:rsidR="00AA05B7" w:rsidRPr="003462EB" w:rsidRDefault="00AA05B7" w:rsidP="008664BF">
          <w:pPr>
            <w:pStyle w:val="Zpatvpravo"/>
            <w:rPr>
              <w:rStyle w:val="slostrnky"/>
              <w:b w:val="0"/>
              <w:color w:val="auto"/>
              <w:sz w:val="12"/>
            </w:rPr>
          </w:pPr>
          <w:r>
            <w:t xml:space="preserve">Zvláštní </w:t>
          </w:r>
          <w:r w:rsidRPr="003462EB">
            <w:t xml:space="preserve">technické </w:t>
          </w:r>
          <w:proofErr w:type="gramStart"/>
          <w:r w:rsidRPr="003462EB">
            <w:t>podmínky</w:t>
          </w:r>
          <w:r>
            <w:t xml:space="preserve"> - Zhotovení</w:t>
          </w:r>
          <w:proofErr w:type="gramEnd"/>
          <w:r>
            <w:t xml:space="preserve"> stavby</w:t>
          </w:r>
        </w:p>
      </w:tc>
      <w:tc>
        <w:tcPr>
          <w:tcW w:w="907" w:type="dxa"/>
          <w:vAlign w:val="bottom"/>
        </w:tcPr>
        <w:p w14:paraId="7F1A758E" w14:textId="39F91DB0" w:rsidR="00AA05B7" w:rsidRPr="009E09BE" w:rsidRDefault="00AA05B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13A">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5013A">
            <w:rPr>
              <w:rStyle w:val="slostrnky"/>
              <w:noProof/>
            </w:rPr>
            <w:t>11</w:t>
          </w:r>
          <w:r w:rsidRPr="00B8518B">
            <w:rPr>
              <w:rStyle w:val="slostrnky"/>
            </w:rPr>
            <w:fldChar w:fldCharType="end"/>
          </w:r>
        </w:p>
      </w:tc>
    </w:tr>
  </w:tbl>
  <w:p w14:paraId="2AAEF1F5" w14:textId="77777777" w:rsidR="00AA05B7" w:rsidRPr="00B8518B" w:rsidRDefault="00AA05B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4D201" w14:textId="77777777" w:rsidR="00AA05B7" w:rsidRPr="00B8518B" w:rsidRDefault="00AA05B7" w:rsidP="00460660">
    <w:pPr>
      <w:pStyle w:val="Zpat"/>
      <w:rPr>
        <w:sz w:val="2"/>
        <w:szCs w:val="2"/>
      </w:rPr>
    </w:pPr>
  </w:p>
  <w:p w14:paraId="1969469C" w14:textId="77777777" w:rsidR="00AA05B7" w:rsidRDefault="00AA05B7" w:rsidP="00B31E19">
    <w:pPr>
      <w:pStyle w:val="Zpatvlevo"/>
      <w:rPr>
        <w:rFonts w:cs="Calibri"/>
        <w:szCs w:val="12"/>
      </w:rPr>
    </w:pPr>
  </w:p>
  <w:p w14:paraId="76C684C4" w14:textId="77777777" w:rsidR="00AA05B7" w:rsidRPr="00460660" w:rsidRDefault="00AA05B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74AF6" w14:textId="77777777" w:rsidR="00EC0F9A" w:rsidRDefault="00EC0F9A" w:rsidP="00962258">
      <w:pPr>
        <w:spacing w:after="0" w:line="240" w:lineRule="auto"/>
      </w:pPr>
      <w:r>
        <w:separator/>
      </w:r>
    </w:p>
  </w:footnote>
  <w:footnote w:type="continuationSeparator" w:id="0">
    <w:p w14:paraId="2FB55E31" w14:textId="77777777" w:rsidR="00EC0F9A" w:rsidRDefault="00EC0F9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05B7" w14:paraId="61C47363" w14:textId="77777777" w:rsidTr="00B22106">
      <w:trPr>
        <w:trHeight w:hRule="exact" w:val="936"/>
      </w:trPr>
      <w:tc>
        <w:tcPr>
          <w:tcW w:w="1361" w:type="dxa"/>
          <w:tcMar>
            <w:left w:w="0" w:type="dxa"/>
            <w:right w:w="0" w:type="dxa"/>
          </w:tcMar>
        </w:tcPr>
        <w:p w14:paraId="516C5DED" w14:textId="77777777" w:rsidR="00AA05B7" w:rsidRPr="00B8518B" w:rsidRDefault="00AA05B7" w:rsidP="00FC6389">
          <w:pPr>
            <w:pStyle w:val="Zpat"/>
            <w:rPr>
              <w:rStyle w:val="slostrnky"/>
            </w:rPr>
          </w:pPr>
        </w:p>
      </w:tc>
      <w:tc>
        <w:tcPr>
          <w:tcW w:w="3458" w:type="dxa"/>
          <w:shd w:val="clear" w:color="auto" w:fill="auto"/>
          <w:tcMar>
            <w:left w:w="0" w:type="dxa"/>
            <w:right w:w="0" w:type="dxa"/>
          </w:tcMar>
        </w:tcPr>
        <w:p w14:paraId="455C2583" w14:textId="77777777" w:rsidR="00AA05B7" w:rsidRDefault="00AA05B7" w:rsidP="00FC6389">
          <w:pPr>
            <w:pStyle w:val="Zpat"/>
          </w:pPr>
          <w:r>
            <w:rPr>
              <w:noProof/>
              <w:lang w:eastAsia="cs-CZ"/>
            </w:rPr>
            <w:drawing>
              <wp:anchor distT="0" distB="0" distL="114300" distR="114300" simplePos="0" relativeHeight="251674624" behindDoc="0" locked="1" layoutInCell="1" allowOverlap="1" wp14:anchorId="3E7F4D4F" wp14:editId="34C5B58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B17F950" w14:textId="77777777" w:rsidR="00AA05B7" w:rsidRPr="00D6163D" w:rsidRDefault="00AA05B7" w:rsidP="00FC6389">
          <w:pPr>
            <w:pStyle w:val="Druhdokumentu"/>
          </w:pPr>
        </w:p>
      </w:tc>
    </w:tr>
    <w:tr w:rsidR="00AA05B7" w14:paraId="30343328" w14:textId="77777777" w:rsidTr="00B22106">
      <w:trPr>
        <w:trHeight w:hRule="exact" w:val="936"/>
      </w:trPr>
      <w:tc>
        <w:tcPr>
          <w:tcW w:w="1361" w:type="dxa"/>
          <w:tcMar>
            <w:left w:w="0" w:type="dxa"/>
            <w:right w:w="0" w:type="dxa"/>
          </w:tcMar>
        </w:tcPr>
        <w:p w14:paraId="488B8A96" w14:textId="77777777" w:rsidR="00AA05B7" w:rsidRPr="00B8518B" w:rsidRDefault="00AA05B7" w:rsidP="00FC6389">
          <w:pPr>
            <w:pStyle w:val="Zpat"/>
            <w:rPr>
              <w:rStyle w:val="slostrnky"/>
            </w:rPr>
          </w:pPr>
        </w:p>
      </w:tc>
      <w:tc>
        <w:tcPr>
          <w:tcW w:w="3458" w:type="dxa"/>
          <w:shd w:val="clear" w:color="auto" w:fill="auto"/>
          <w:tcMar>
            <w:left w:w="0" w:type="dxa"/>
            <w:right w:w="0" w:type="dxa"/>
          </w:tcMar>
        </w:tcPr>
        <w:p w14:paraId="2C506C5E" w14:textId="77777777" w:rsidR="00AA05B7" w:rsidRDefault="00AA05B7" w:rsidP="00FC6389">
          <w:pPr>
            <w:pStyle w:val="Zpat"/>
          </w:pPr>
        </w:p>
      </w:tc>
      <w:tc>
        <w:tcPr>
          <w:tcW w:w="5756" w:type="dxa"/>
          <w:shd w:val="clear" w:color="auto" w:fill="auto"/>
          <w:tcMar>
            <w:left w:w="0" w:type="dxa"/>
            <w:right w:w="0" w:type="dxa"/>
          </w:tcMar>
        </w:tcPr>
        <w:p w14:paraId="245A1DC1" w14:textId="77777777" w:rsidR="00AA05B7" w:rsidRPr="00D6163D" w:rsidRDefault="00AA05B7" w:rsidP="00FC6389">
          <w:pPr>
            <w:pStyle w:val="Druhdokumentu"/>
          </w:pPr>
        </w:p>
      </w:tc>
    </w:tr>
  </w:tbl>
  <w:p w14:paraId="5D9B484A" w14:textId="77777777" w:rsidR="00AA05B7" w:rsidRPr="00D6163D" w:rsidRDefault="00AA05B7" w:rsidP="00FC6389">
    <w:pPr>
      <w:pStyle w:val="Zhlav"/>
      <w:rPr>
        <w:sz w:val="8"/>
        <w:szCs w:val="8"/>
      </w:rPr>
    </w:pPr>
  </w:p>
  <w:p w14:paraId="29313905" w14:textId="77777777" w:rsidR="00AA05B7" w:rsidRPr="00460660" w:rsidRDefault="00AA05B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AF700F6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asciiTheme="minorHAnsi" w:hAnsiTheme="minorHAns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43296380">
    <w:abstractNumId w:val="6"/>
  </w:num>
  <w:num w:numId="2" w16cid:durableId="1259564385">
    <w:abstractNumId w:val="5"/>
  </w:num>
  <w:num w:numId="3" w16cid:durableId="775059843">
    <w:abstractNumId w:val="3"/>
  </w:num>
  <w:num w:numId="4" w16cid:durableId="891185953">
    <w:abstractNumId w:val="7"/>
  </w:num>
  <w:num w:numId="5" w16cid:durableId="320616989">
    <w:abstractNumId w:val="8"/>
  </w:num>
  <w:num w:numId="6" w16cid:durableId="6738473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13750306">
    <w:abstractNumId w:val="1"/>
  </w:num>
  <w:num w:numId="8" w16cid:durableId="12611368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3048982">
    <w:abstractNumId w:val="10"/>
  </w:num>
  <w:num w:numId="10" w16cid:durableId="1132359049">
    <w:abstractNumId w:val="4"/>
  </w:num>
  <w:num w:numId="11" w16cid:durableId="2036420507">
    <w:abstractNumId w:val="0"/>
  </w:num>
  <w:num w:numId="12" w16cid:durableId="998070366">
    <w:abstractNumId w:val="7"/>
  </w:num>
  <w:num w:numId="13" w16cid:durableId="196158779">
    <w:abstractNumId w:val="8"/>
  </w:num>
  <w:num w:numId="14" w16cid:durableId="1287275144">
    <w:abstractNumId w:val="9"/>
  </w:num>
  <w:num w:numId="15" w16cid:durableId="1662735508">
    <w:abstractNumId w:val="2"/>
  </w:num>
  <w:num w:numId="16" w16cid:durableId="1219131480">
    <w:abstractNumId w:val="4"/>
  </w:num>
  <w:num w:numId="17" w16cid:durableId="1278219874">
    <w:abstractNumId w:val="10"/>
  </w:num>
  <w:num w:numId="18" w16cid:durableId="6858639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0505676">
    <w:abstractNumId w:val="4"/>
  </w:num>
  <w:num w:numId="20" w16cid:durableId="765687755">
    <w:abstractNumId w:val="10"/>
  </w:num>
  <w:num w:numId="21" w16cid:durableId="1268734811">
    <w:abstractNumId w:val="10"/>
  </w:num>
  <w:num w:numId="22" w16cid:durableId="1313631434">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B5E"/>
    <w:rsid w:val="00000833"/>
    <w:rsid w:val="00000FB8"/>
    <w:rsid w:val="00001CA5"/>
    <w:rsid w:val="0000279A"/>
    <w:rsid w:val="000101BA"/>
    <w:rsid w:val="00012EC4"/>
    <w:rsid w:val="00013EC7"/>
    <w:rsid w:val="00016180"/>
    <w:rsid w:val="00016A7F"/>
    <w:rsid w:val="000170CE"/>
    <w:rsid w:val="00017F3C"/>
    <w:rsid w:val="00020B06"/>
    <w:rsid w:val="00021032"/>
    <w:rsid w:val="0002330E"/>
    <w:rsid w:val="000245B8"/>
    <w:rsid w:val="00025D28"/>
    <w:rsid w:val="00031C01"/>
    <w:rsid w:val="00041253"/>
    <w:rsid w:val="00041EC8"/>
    <w:rsid w:val="00054FC6"/>
    <w:rsid w:val="00055D5E"/>
    <w:rsid w:val="00057FD6"/>
    <w:rsid w:val="00061442"/>
    <w:rsid w:val="0006465A"/>
    <w:rsid w:val="00064A36"/>
    <w:rsid w:val="00064FF9"/>
    <w:rsid w:val="0006588D"/>
    <w:rsid w:val="00067A5E"/>
    <w:rsid w:val="000701E9"/>
    <w:rsid w:val="000719BB"/>
    <w:rsid w:val="00072A65"/>
    <w:rsid w:val="00072C1E"/>
    <w:rsid w:val="000757A8"/>
    <w:rsid w:val="00076B14"/>
    <w:rsid w:val="00076FFB"/>
    <w:rsid w:val="0008461A"/>
    <w:rsid w:val="0008729B"/>
    <w:rsid w:val="00091390"/>
    <w:rsid w:val="00096739"/>
    <w:rsid w:val="00097F20"/>
    <w:rsid w:val="000A25C2"/>
    <w:rsid w:val="000A6E75"/>
    <w:rsid w:val="000A7250"/>
    <w:rsid w:val="000A7CA8"/>
    <w:rsid w:val="000B1564"/>
    <w:rsid w:val="000B408F"/>
    <w:rsid w:val="000B4EB8"/>
    <w:rsid w:val="000B531F"/>
    <w:rsid w:val="000B54D2"/>
    <w:rsid w:val="000B602B"/>
    <w:rsid w:val="000B7705"/>
    <w:rsid w:val="000C0368"/>
    <w:rsid w:val="000C41F2"/>
    <w:rsid w:val="000D180C"/>
    <w:rsid w:val="000D22C4"/>
    <w:rsid w:val="000D2789"/>
    <w:rsid w:val="000D27D1"/>
    <w:rsid w:val="000D320E"/>
    <w:rsid w:val="000D4717"/>
    <w:rsid w:val="000D4AE6"/>
    <w:rsid w:val="000D50E2"/>
    <w:rsid w:val="000D7BD4"/>
    <w:rsid w:val="000E1A7F"/>
    <w:rsid w:val="000E437B"/>
    <w:rsid w:val="000F007C"/>
    <w:rsid w:val="000F15F1"/>
    <w:rsid w:val="000F4B80"/>
    <w:rsid w:val="00112864"/>
    <w:rsid w:val="00114472"/>
    <w:rsid w:val="00114988"/>
    <w:rsid w:val="00114DE9"/>
    <w:rsid w:val="00115069"/>
    <w:rsid w:val="001150F2"/>
    <w:rsid w:val="001321F0"/>
    <w:rsid w:val="00136398"/>
    <w:rsid w:val="001407F6"/>
    <w:rsid w:val="00140B5E"/>
    <w:rsid w:val="00146BCB"/>
    <w:rsid w:val="0015027B"/>
    <w:rsid w:val="0015261C"/>
    <w:rsid w:val="00153B6C"/>
    <w:rsid w:val="00154ED6"/>
    <w:rsid w:val="00155252"/>
    <w:rsid w:val="001615A9"/>
    <w:rsid w:val="00162AC2"/>
    <w:rsid w:val="001656A2"/>
    <w:rsid w:val="00170EC5"/>
    <w:rsid w:val="00172C93"/>
    <w:rsid w:val="00174176"/>
    <w:rsid w:val="001747C1"/>
    <w:rsid w:val="00176ACE"/>
    <w:rsid w:val="00177D6B"/>
    <w:rsid w:val="00180CC2"/>
    <w:rsid w:val="00183260"/>
    <w:rsid w:val="001843C2"/>
    <w:rsid w:val="00184FB6"/>
    <w:rsid w:val="00191F90"/>
    <w:rsid w:val="00192F9E"/>
    <w:rsid w:val="001932DA"/>
    <w:rsid w:val="00195246"/>
    <w:rsid w:val="001975B6"/>
    <w:rsid w:val="0019782F"/>
    <w:rsid w:val="001A23B8"/>
    <w:rsid w:val="001A367A"/>
    <w:rsid w:val="001A3B3C"/>
    <w:rsid w:val="001A5719"/>
    <w:rsid w:val="001A7ACC"/>
    <w:rsid w:val="001B4180"/>
    <w:rsid w:val="001B4E74"/>
    <w:rsid w:val="001B7668"/>
    <w:rsid w:val="001C008E"/>
    <w:rsid w:val="001C2B0B"/>
    <w:rsid w:val="001C42C3"/>
    <w:rsid w:val="001C478C"/>
    <w:rsid w:val="001C645F"/>
    <w:rsid w:val="001C7F77"/>
    <w:rsid w:val="001D0458"/>
    <w:rsid w:val="001D1BBA"/>
    <w:rsid w:val="001D3D1E"/>
    <w:rsid w:val="001D65BA"/>
    <w:rsid w:val="001E042E"/>
    <w:rsid w:val="001E4F17"/>
    <w:rsid w:val="001E5F0C"/>
    <w:rsid w:val="001E678E"/>
    <w:rsid w:val="001E769F"/>
    <w:rsid w:val="001E7DEB"/>
    <w:rsid w:val="001F02CA"/>
    <w:rsid w:val="001F1FE3"/>
    <w:rsid w:val="001F30F4"/>
    <w:rsid w:val="001F3C5F"/>
    <w:rsid w:val="001F43BB"/>
    <w:rsid w:val="001F62EB"/>
    <w:rsid w:val="001F7F5E"/>
    <w:rsid w:val="002007BA"/>
    <w:rsid w:val="002038C9"/>
    <w:rsid w:val="002071BB"/>
    <w:rsid w:val="00207DF5"/>
    <w:rsid w:val="0021320F"/>
    <w:rsid w:val="00223754"/>
    <w:rsid w:val="00223F63"/>
    <w:rsid w:val="00223FB1"/>
    <w:rsid w:val="00226748"/>
    <w:rsid w:val="00231AAE"/>
    <w:rsid w:val="00232000"/>
    <w:rsid w:val="002356B4"/>
    <w:rsid w:val="00240B81"/>
    <w:rsid w:val="00241B10"/>
    <w:rsid w:val="0024363B"/>
    <w:rsid w:val="00247D01"/>
    <w:rsid w:val="00247E0F"/>
    <w:rsid w:val="0025030F"/>
    <w:rsid w:val="00252685"/>
    <w:rsid w:val="00254F16"/>
    <w:rsid w:val="002569A5"/>
    <w:rsid w:val="002578DF"/>
    <w:rsid w:val="002606E5"/>
    <w:rsid w:val="00260C58"/>
    <w:rsid w:val="00261100"/>
    <w:rsid w:val="00261A5B"/>
    <w:rsid w:val="00261EFB"/>
    <w:rsid w:val="0026240A"/>
    <w:rsid w:val="00262A01"/>
    <w:rsid w:val="00262E5B"/>
    <w:rsid w:val="00263444"/>
    <w:rsid w:val="00264FC1"/>
    <w:rsid w:val="002658C2"/>
    <w:rsid w:val="0026737C"/>
    <w:rsid w:val="00275D9A"/>
    <w:rsid w:val="00276AFE"/>
    <w:rsid w:val="0028301B"/>
    <w:rsid w:val="00285660"/>
    <w:rsid w:val="00287944"/>
    <w:rsid w:val="00293F3D"/>
    <w:rsid w:val="00294AB0"/>
    <w:rsid w:val="00295FD7"/>
    <w:rsid w:val="002A355D"/>
    <w:rsid w:val="002A3B57"/>
    <w:rsid w:val="002A70E6"/>
    <w:rsid w:val="002B0498"/>
    <w:rsid w:val="002B2C45"/>
    <w:rsid w:val="002B343C"/>
    <w:rsid w:val="002B67FA"/>
    <w:rsid w:val="002B6B58"/>
    <w:rsid w:val="002B70CC"/>
    <w:rsid w:val="002C31BF"/>
    <w:rsid w:val="002D0011"/>
    <w:rsid w:val="002D2102"/>
    <w:rsid w:val="002D37DD"/>
    <w:rsid w:val="002D6ADE"/>
    <w:rsid w:val="002D75AA"/>
    <w:rsid w:val="002D7FD6"/>
    <w:rsid w:val="002E0CD7"/>
    <w:rsid w:val="002E0CFB"/>
    <w:rsid w:val="002E1D6B"/>
    <w:rsid w:val="002E3B9A"/>
    <w:rsid w:val="002E4485"/>
    <w:rsid w:val="002E4D28"/>
    <w:rsid w:val="002E5C7B"/>
    <w:rsid w:val="002F2AE7"/>
    <w:rsid w:val="002F4333"/>
    <w:rsid w:val="002F4ECC"/>
    <w:rsid w:val="0030267A"/>
    <w:rsid w:val="0030303F"/>
    <w:rsid w:val="00304DAF"/>
    <w:rsid w:val="00307207"/>
    <w:rsid w:val="003130A4"/>
    <w:rsid w:val="00317A7D"/>
    <w:rsid w:val="00317BC1"/>
    <w:rsid w:val="003220D8"/>
    <w:rsid w:val="003229ED"/>
    <w:rsid w:val="00323625"/>
    <w:rsid w:val="00323AA2"/>
    <w:rsid w:val="00323E07"/>
    <w:rsid w:val="003254A3"/>
    <w:rsid w:val="00327EEF"/>
    <w:rsid w:val="0033159C"/>
    <w:rsid w:val="0033239F"/>
    <w:rsid w:val="00334632"/>
    <w:rsid w:val="00334918"/>
    <w:rsid w:val="0033495E"/>
    <w:rsid w:val="00336B23"/>
    <w:rsid w:val="0033739D"/>
    <w:rsid w:val="0033744B"/>
    <w:rsid w:val="003418A3"/>
    <w:rsid w:val="00342435"/>
    <w:rsid w:val="0034274B"/>
    <w:rsid w:val="00342AFC"/>
    <w:rsid w:val="003462EB"/>
    <w:rsid w:val="0034719F"/>
    <w:rsid w:val="00350A35"/>
    <w:rsid w:val="003551F0"/>
    <w:rsid w:val="003557EC"/>
    <w:rsid w:val="0035683E"/>
    <w:rsid w:val="003571D8"/>
    <w:rsid w:val="00357BC3"/>
    <w:rsid w:val="00357BC6"/>
    <w:rsid w:val="00361422"/>
    <w:rsid w:val="00373403"/>
    <w:rsid w:val="00373405"/>
    <w:rsid w:val="003753D6"/>
    <w:rsid w:val="0037545D"/>
    <w:rsid w:val="00375F42"/>
    <w:rsid w:val="003777F4"/>
    <w:rsid w:val="003778A0"/>
    <w:rsid w:val="00384983"/>
    <w:rsid w:val="00386FF1"/>
    <w:rsid w:val="0038793E"/>
    <w:rsid w:val="00391A4A"/>
    <w:rsid w:val="00392EB6"/>
    <w:rsid w:val="00394444"/>
    <w:rsid w:val="003956C6"/>
    <w:rsid w:val="00395965"/>
    <w:rsid w:val="003A4EDD"/>
    <w:rsid w:val="003A6718"/>
    <w:rsid w:val="003B083D"/>
    <w:rsid w:val="003B111D"/>
    <w:rsid w:val="003B203D"/>
    <w:rsid w:val="003B2A40"/>
    <w:rsid w:val="003B3764"/>
    <w:rsid w:val="003B3919"/>
    <w:rsid w:val="003B3FB3"/>
    <w:rsid w:val="003B4CD2"/>
    <w:rsid w:val="003C1E71"/>
    <w:rsid w:val="003C33F2"/>
    <w:rsid w:val="003C41EB"/>
    <w:rsid w:val="003C6679"/>
    <w:rsid w:val="003D71D4"/>
    <w:rsid w:val="003D756E"/>
    <w:rsid w:val="003D77DD"/>
    <w:rsid w:val="003D77DF"/>
    <w:rsid w:val="003E06E9"/>
    <w:rsid w:val="003E249B"/>
    <w:rsid w:val="003E420D"/>
    <w:rsid w:val="003E4C13"/>
    <w:rsid w:val="003E5833"/>
    <w:rsid w:val="003F39D1"/>
    <w:rsid w:val="003F4481"/>
    <w:rsid w:val="0040221B"/>
    <w:rsid w:val="00404FCA"/>
    <w:rsid w:val="00405D50"/>
    <w:rsid w:val="00405E39"/>
    <w:rsid w:val="004078F3"/>
    <w:rsid w:val="00407DD2"/>
    <w:rsid w:val="004131D0"/>
    <w:rsid w:val="00414BA4"/>
    <w:rsid w:val="00416293"/>
    <w:rsid w:val="00417F94"/>
    <w:rsid w:val="00421BD4"/>
    <w:rsid w:val="004220B7"/>
    <w:rsid w:val="0042284C"/>
    <w:rsid w:val="00423768"/>
    <w:rsid w:val="00423C5F"/>
    <w:rsid w:val="00427794"/>
    <w:rsid w:val="00432887"/>
    <w:rsid w:val="0043327A"/>
    <w:rsid w:val="0043795E"/>
    <w:rsid w:val="00442A87"/>
    <w:rsid w:val="004431DC"/>
    <w:rsid w:val="00443C6D"/>
    <w:rsid w:val="004449EE"/>
    <w:rsid w:val="00446585"/>
    <w:rsid w:val="00450005"/>
    <w:rsid w:val="00450DD2"/>
    <w:rsid w:val="00450F07"/>
    <w:rsid w:val="0045228D"/>
    <w:rsid w:val="00453CD3"/>
    <w:rsid w:val="00453F92"/>
    <w:rsid w:val="00455960"/>
    <w:rsid w:val="00456231"/>
    <w:rsid w:val="004579C8"/>
    <w:rsid w:val="00460660"/>
    <w:rsid w:val="00461863"/>
    <w:rsid w:val="00463BD5"/>
    <w:rsid w:val="00464BA9"/>
    <w:rsid w:val="00467646"/>
    <w:rsid w:val="00467F7D"/>
    <w:rsid w:val="0047667E"/>
    <w:rsid w:val="00476F2F"/>
    <w:rsid w:val="0047736E"/>
    <w:rsid w:val="00483846"/>
    <w:rsid w:val="00483969"/>
    <w:rsid w:val="0048428A"/>
    <w:rsid w:val="00486107"/>
    <w:rsid w:val="0048649B"/>
    <w:rsid w:val="00491827"/>
    <w:rsid w:val="00494D07"/>
    <w:rsid w:val="004950EE"/>
    <w:rsid w:val="004959D3"/>
    <w:rsid w:val="0049612C"/>
    <w:rsid w:val="00496D56"/>
    <w:rsid w:val="004B1394"/>
    <w:rsid w:val="004B2AA1"/>
    <w:rsid w:val="004B2D81"/>
    <w:rsid w:val="004C1216"/>
    <w:rsid w:val="004C148C"/>
    <w:rsid w:val="004C1E41"/>
    <w:rsid w:val="004C4399"/>
    <w:rsid w:val="004C589C"/>
    <w:rsid w:val="004C787C"/>
    <w:rsid w:val="004C7CA4"/>
    <w:rsid w:val="004C7EAC"/>
    <w:rsid w:val="004D6756"/>
    <w:rsid w:val="004D7243"/>
    <w:rsid w:val="004D7474"/>
    <w:rsid w:val="004D7D8C"/>
    <w:rsid w:val="004E0A87"/>
    <w:rsid w:val="004E4870"/>
    <w:rsid w:val="004E7346"/>
    <w:rsid w:val="004E7A1F"/>
    <w:rsid w:val="004F45AB"/>
    <w:rsid w:val="004F4B9B"/>
    <w:rsid w:val="004F5504"/>
    <w:rsid w:val="004F70CD"/>
    <w:rsid w:val="004F713C"/>
    <w:rsid w:val="00500124"/>
    <w:rsid w:val="00504B43"/>
    <w:rsid w:val="00505119"/>
    <w:rsid w:val="0050666E"/>
    <w:rsid w:val="00507D95"/>
    <w:rsid w:val="00511AB9"/>
    <w:rsid w:val="00513DC3"/>
    <w:rsid w:val="00514702"/>
    <w:rsid w:val="005154B9"/>
    <w:rsid w:val="005176EE"/>
    <w:rsid w:val="00523BB5"/>
    <w:rsid w:val="00523EA7"/>
    <w:rsid w:val="00526284"/>
    <w:rsid w:val="005314E4"/>
    <w:rsid w:val="00531CB9"/>
    <w:rsid w:val="005348AF"/>
    <w:rsid w:val="005354B7"/>
    <w:rsid w:val="00535ABB"/>
    <w:rsid w:val="00535F40"/>
    <w:rsid w:val="00536F59"/>
    <w:rsid w:val="005403D3"/>
    <w:rsid w:val="005406EB"/>
    <w:rsid w:val="00545AD1"/>
    <w:rsid w:val="00552467"/>
    <w:rsid w:val="00552BA1"/>
    <w:rsid w:val="00553375"/>
    <w:rsid w:val="00553D21"/>
    <w:rsid w:val="00554C2B"/>
    <w:rsid w:val="00555697"/>
    <w:rsid w:val="00555884"/>
    <w:rsid w:val="00567709"/>
    <w:rsid w:val="005706D6"/>
    <w:rsid w:val="00572A42"/>
    <w:rsid w:val="005734D5"/>
    <w:rsid w:val="005736B7"/>
    <w:rsid w:val="00575E5A"/>
    <w:rsid w:val="0057725D"/>
    <w:rsid w:val="00580245"/>
    <w:rsid w:val="0058031A"/>
    <w:rsid w:val="00583A0B"/>
    <w:rsid w:val="0058742A"/>
    <w:rsid w:val="00590BAF"/>
    <w:rsid w:val="0059426C"/>
    <w:rsid w:val="005956C4"/>
    <w:rsid w:val="00596F3D"/>
    <w:rsid w:val="005A014E"/>
    <w:rsid w:val="005A106F"/>
    <w:rsid w:val="005A1F44"/>
    <w:rsid w:val="005A2A37"/>
    <w:rsid w:val="005A31F1"/>
    <w:rsid w:val="005A72C0"/>
    <w:rsid w:val="005B0B30"/>
    <w:rsid w:val="005B1E3D"/>
    <w:rsid w:val="005B2504"/>
    <w:rsid w:val="005B3480"/>
    <w:rsid w:val="005B5708"/>
    <w:rsid w:val="005B5871"/>
    <w:rsid w:val="005C07AB"/>
    <w:rsid w:val="005C1550"/>
    <w:rsid w:val="005C4184"/>
    <w:rsid w:val="005C4523"/>
    <w:rsid w:val="005C6ACF"/>
    <w:rsid w:val="005C7C4C"/>
    <w:rsid w:val="005D3194"/>
    <w:rsid w:val="005D3C39"/>
    <w:rsid w:val="005D64E5"/>
    <w:rsid w:val="005D7706"/>
    <w:rsid w:val="005D7A71"/>
    <w:rsid w:val="005E1297"/>
    <w:rsid w:val="005E2E0C"/>
    <w:rsid w:val="005E52CF"/>
    <w:rsid w:val="005F047C"/>
    <w:rsid w:val="005F490F"/>
    <w:rsid w:val="005F5CE8"/>
    <w:rsid w:val="005F699E"/>
    <w:rsid w:val="00601A8C"/>
    <w:rsid w:val="006070D3"/>
    <w:rsid w:val="00607480"/>
    <w:rsid w:val="0061068E"/>
    <w:rsid w:val="006115D3"/>
    <w:rsid w:val="006121A7"/>
    <w:rsid w:val="00614E71"/>
    <w:rsid w:val="00617271"/>
    <w:rsid w:val="006208DF"/>
    <w:rsid w:val="006233EF"/>
    <w:rsid w:val="00625995"/>
    <w:rsid w:val="006313CC"/>
    <w:rsid w:val="00632E79"/>
    <w:rsid w:val="00633336"/>
    <w:rsid w:val="006344E4"/>
    <w:rsid w:val="00635942"/>
    <w:rsid w:val="00635E2A"/>
    <w:rsid w:val="006363DF"/>
    <w:rsid w:val="006368DA"/>
    <w:rsid w:val="00641A9D"/>
    <w:rsid w:val="0064260E"/>
    <w:rsid w:val="006516B0"/>
    <w:rsid w:val="00654A2F"/>
    <w:rsid w:val="00655976"/>
    <w:rsid w:val="0065610E"/>
    <w:rsid w:val="00660AD3"/>
    <w:rsid w:val="00662411"/>
    <w:rsid w:val="00662E1B"/>
    <w:rsid w:val="0066648F"/>
    <w:rsid w:val="00666844"/>
    <w:rsid w:val="00667FF1"/>
    <w:rsid w:val="006755B3"/>
    <w:rsid w:val="006757E4"/>
    <w:rsid w:val="00676F41"/>
    <w:rsid w:val="006776B6"/>
    <w:rsid w:val="0068063C"/>
    <w:rsid w:val="0069136C"/>
    <w:rsid w:val="00692F19"/>
    <w:rsid w:val="00693150"/>
    <w:rsid w:val="0069470F"/>
    <w:rsid w:val="006A019B"/>
    <w:rsid w:val="006A24AF"/>
    <w:rsid w:val="006A2AB1"/>
    <w:rsid w:val="006A5570"/>
    <w:rsid w:val="006A63A2"/>
    <w:rsid w:val="006A689C"/>
    <w:rsid w:val="006B2318"/>
    <w:rsid w:val="006B3914"/>
    <w:rsid w:val="006B3D79"/>
    <w:rsid w:val="006B4F85"/>
    <w:rsid w:val="006B5330"/>
    <w:rsid w:val="006B6FE4"/>
    <w:rsid w:val="006C0D67"/>
    <w:rsid w:val="006C16E1"/>
    <w:rsid w:val="006C2343"/>
    <w:rsid w:val="006C31D3"/>
    <w:rsid w:val="006C442A"/>
    <w:rsid w:val="006C5DEF"/>
    <w:rsid w:val="006C77AE"/>
    <w:rsid w:val="006D01B1"/>
    <w:rsid w:val="006D1F72"/>
    <w:rsid w:val="006D3BC8"/>
    <w:rsid w:val="006D7E0D"/>
    <w:rsid w:val="006E0578"/>
    <w:rsid w:val="006E314D"/>
    <w:rsid w:val="006E4FE1"/>
    <w:rsid w:val="006F0B76"/>
    <w:rsid w:val="006F4A54"/>
    <w:rsid w:val="006F5C75"/>
    <w:rsid w:val="007007E3"/>
    <w:rsid w:val="007016B2"/>
    <w:rsid w:val="00702F8E"/>
    <w:rsid w:val="007074CC"/>
    <w:rsid w:val="00710723"/>
    <w:rsid w:val="007107DA"/>
    <w:rsid w:val="00712DBF"/>
    <w:rsid w:val="007135BE"/>
    <w:rsid w:val="0071485E"/>
    <w:rsid w:val="00720802"/>
    <w:rsid w:val="00723ED1"/>
    <w:rsid w:val="00733AD8"/>
    <w:rsid w:val="007349C2"/>
    <w:rsid w:val="007406C1"/>
    <w:rsid w:val="00740AF5"/>
    <w:rsid w:val="00743525"/>
    <w:rsid w:val="007438FE"/>
    <w:rsid w:val="007444EC"/>
    <w:rsid w:val="00745555"/>
    <w:rsid w:val="00745B7E"/>
    <w:rsid w:val="00745F94"/>
    <w:rsid w:val="00746916"/>
    <w:rsid w:val="00747186"/>
    <w:rsid w:val="00753C1F"/>
    <w:rsid w:val="007541A2"/>
    <w:rsid w:val="00754843"/>
    <w:rsid w:val="0075515A"/>
    <w:rsid w:val="00755818"/>
    <w:rsid w:val="00756EE3"/>
    <w:rsid w:val="0076008E"/>
    <w:rsid w:val="0076286B"/>
    <w:rsid w:val="00764DFA"/>
    <w:rsid w:val="00766846"/>
    <w:rsid w:val="0076790E"/>
    <w:rsid w:val="00770601"/>
    <w:rsid w:val="0077452B"/>
    <w:rsid w:val="00774B69"/>
    <w:rsid w:val="0077519C"/>
    <w:rsid w:val="0077673A"/>
    <w:rsid w:val="0078122C"/>
    <w:rsid w:val="00783BC9"/>
    <w:rsid w:val="007846E1"/>
    <w:rsid w:val="007847D6"/>
    <w:rsid w:val="00787272"/>
    <w:rsid w:val="00790B83"/>
    <w:rsid w:val="00790C49"/>
    <w:rsid w:val="007917D9"/>
    <w:rsid w:val="00794628"/>
    <w:rsid w:val="00794704"/>
    <w:rsid w:val="0079549F"/>
    <w:rsid w:val="007A202B"/>
    <w:rsid w:val="007A3193"/>
    <w:rsid w:val="007A3DA7"/>
    <w:rsid w:val="007A5172"/>
    <w:rsid w:val="007A67A0"/>
    <w:rsid w:val="007A6D95"/>
    <w:rsid w:val="007A76CF"/>
    <w:rsid w:val="007A7C39"/>
    <w:rsid w:val="007B1D0B"/>
    <w:rsid w:val="007B293D"/>
    <w:rsid w:val="007B2982"/>
    <w:rsid w:val="007B570C"/>
    <w:rsid w:val="007B6D77"/>
    <w:rsid w:val="007C1210"/>
    <w:rsid w:val="007C3C31"/>
    <w:rsid w:val="007C41E4"/>
    <w:rsid w:val="007D3FA6"/>
    <w:rsid w:val="007D54C4"/>
    <w:rsid w:val="007D5837"/>
    <w:rsid w:val="007D58F7"/>
    <w:rsid w:val="007D5A12"/>
    <w:rsid w:val="007D64DE"/>
    <w:rsid w:val="007D7CA4"/>
    <w:rsid w:val="007E27B9"/>
    <w:rsid w:val="007E2DF6"/>
    <w:rsid w:val="007E36C3"/>
    <w:rsid w:val="007E417F"/>
    <w:rsid w:val="007E4A6E"/>
    <w:rsid w:val="007E7B43"/>
    <w:rsid w:val="007F2CB7"/>
    <w:rsid w:val="007F56A7"/>
    <w:rsid w:val="007F7F81"/>
    <w:rsid w:val="008006E9"/>
    <w:rsid w:val="00800851"/>
    <w:rsid w:val="0080171C"/>
    <w:rsid w:val="00801829"/>
    <w:rsid w:val="008028FD"/>
    <w:rsid w:val="00802EE1"/>
    <w:rsid w:val="0080306F"/>
    <w:rsid w:val="00803BF3"/>
    <w:rsid w:val="00807112"/>
    <w:rsid w:val="00807DD0"/>
    <w:rsid w:val="00810E5C"/>
    <w:rsid w:val="0081156D"/>
    <w:rsid w:val="00812DE7"/>
    <w:rsid w:val="00816930"/>
    <w:rsid w:val="00821565"/>
    <w:rsid w:val="00821D01"/>
    <w:rsid w:val="00824381"/>
    <w:rsid w:val="00826941"/>
    <w:rsid w:val="00826B7B"/>
    <w:rsid w:val="00827BE7"/>
    <w:rsid w:val="0083197D"/>
    <w:rsid w:val="00834146"/>
    <w:rsid w:val="008346E6"/>
    <w:rsid w:val="008355C0"/>
    <w:rsid w:val="00841B97"/>
    <w:rsid w:val="00846789"/>
    <w:rsid w:val="0085027A"/>
    <w:rsid w:val="008512D9"/>
    <w:rsid w:val="0085428F"/>
    <w:rsid w:val="008575E4"/>
    <w:rsid w:val="008633B5"/>
    <w:rsid w:val="008638C8"/>
    <w:rsid w:val="008664BF"/>
    <w:rsid w:val="00877C7B"/>
    <w:rsid w:val="00885DA0"/>
    <w:rsid w:val="00887F36"/>
    <w:rsid w:val="00890A4F"/>
    <w:rsid w:val="008979BF"/>
    <w:rsid w:val="008A01EA"/>
    <w:rsid w:val="008A22B9"/>
    <w:rsid w:val="008A3568"/>
    <w:rsid w:val="008B1BDF"/>
    <w:rsid w:val="008B41BA"/>
    <w:rsid w:val="008B46B0"/>
    <w:rsid w:val="008B68A3"/>
    <w:rsid w:val="008B6CC0"/>
    <w:rsid w:val="008B7B39"/>
    <w:rsid w:val="008B7CB7"/>
    <w:rsid w:val="008C24A8"/>
    <w:rsid w:val="008C2E89"/>
    <w:rsid w:val="008C50F3"/>
    <w:rsid w:val="008C51A4"/>
    <w:rsid w:val="008C7EFE"/>
    <w:rsid w:val="008D03B9"/>
    <w:rsid w:val="008D0D7F"/>
    <w:rsid w:val="008D0E3C"/>
    <w:rsid w:val="008D1857"/>
    <w:rsid w:val="008D30C7"/>
    <w:rsid w:val="008D3B40"/>
    <w:rsid w:val="008D3C1E"/>
    <w:rsid w:val="008D504D"/>
    <w:rsid w:val="008D7623"/>
    <w:rsid w:val="008E1722"/>
    <w:rsid w:val="008E1B4B"/>
    <w:rsid w:val="008E4BAE"/>
    <w:rsid w:val="008E7C34"/>
    <w:rsid w:val="008F18D6"/>
    <w:rsid w:val="008F23B7"/>
    <w:rsid w:val="008F2C9B"/>
    <w:rsid w:val="008F59D5"/>
    <w:rsid w:val="008F71EF"/>
    <w:rsid w:val="008F797B"/>
    <w:rsid w:val="009001EE"/>
    <w:rsid w:val="009029F6"/>
    <w:rsid w:val="00904780"/>
    <w:rsid w:val="0090635B"/>
    <w:rsid w:val="00911557"/>
    <w:rsid w:val="009127B4"/>
    <w:rsid w:val="009129BB"/>
    <w:rsid w:val="00914F81"/>
    <w:rsid w:val="009150D9"/>
    <w:rsid w:val="009158AD"/>
    <w:rsid w:val="0091739E"/>
    <w:rsid w:val="00922385"/>
    <w:rsid w:val="009223DF"/>
    <w:rsid w:val="009226C1"/>
    <w:rsid w:val="00923406"/>
    <w:rsid w:val="009264D4"/>
    <w:rsid w:val="00926E1B"/>
    <w:rsid w:val="00930977"/>
    <w:rsid w:val="00931EAB"/>
    <w:rsid w:val="00932203"/>
    <w:rsid w:val="009338AD"/>
    <w:rsid w:val="00936091"/>
    <w:rsid w:val="00940D8A"/>
    <w:rsid w:val="0094191B"/>
    <w:rsid w:val="00941F4D"/>
    <w:rsid w:val="0094432E"/>
    <w:rsid w:val="0094574A"/>
    <w:rsid w:val="009461DC"/>
    <w:rsid w:val="009479C1"/>
    <w:rsid w:val="00950944"/>
    <w:rsid w:val="0095198C"/>
    <w:rsid w:val="009525B9"/>
    <w:rsid w:val="0095779A"/>
    <w:rsid w:val="009578B7"/>
    <w:rsid w:val="00957F1F"/>
    <w:rsid w:val="00962258"/>
    <w:rsid w:val="009627E8"/>
    <w:rsid w:val="009678B7"/>
    <w:rsid w:val="00972217"/>
    <w:rsid w:val="0097239D"/>
    <w:rsid w:val="0097251A"/>
    <w:rsid w:val="0097328D"/>
    <w:rsid w:val="009801AE"/>
    <w:rsid w:val="00990C45"/>
    <w:rsid w:val="00992D9C"/>
    <w:rsid w:val="00993EDE"/>
    <w:rsid w:val="00994777"/>
    <w:rsid w:val="009962D0"/>
    <w:rsid w:val="009963F2"/>
    <w:rsid w:val="00996CB8"/>
    <w:rsid w:val="009A1A77"/>
    <w:rsid w:val="009A3947"/>
    <w:rsid w:val="009A404E"/>
    <w:rsid w:val="009A4188"/>
    <w:rsid w:val="009A53F9"/>
    <w:rsid w:val="009B15E9"/>
    <w:rsid w:val="009B1D3B"/>
    <w:rsid w:val="009B2894"/>
    <w:rsid w:val="009B2E97"/>
    <w:rsid w:val="009B5008"/>
    <w:rsid w:val="009B5146"/>
    <w:rsid w:val="009B56E8"/>
    <w:rsid w:val="009B5C81"/>
    <w:rsid w:val="009B66D8"/>
    <w:rsid w:val="009C418E"/>
    <w:rsid w:val="009C442C"/>
    <w:rsid w:val="009C5748"/>
    <w:rsid w:val="009C5C2E"/>
    <w:rsid w:val="009C74B4"/>
    <w:rsid w:val="009C79EA"/>
    <w:rsid w:val="009C7F51"/>
    <w:rsid w:val="009D2FC5"/>
    <w:rsid w:val="009D6234"/>
    <w:rsid w:val="009D71DD"/>
    <w:rsid w:val="009E0787"/>
    <w:rsid w:val="009E07F4"/>
    <w:rsid w:val="009E09BE"/>
    <w:rsid w:val="009E43AF"/>
    <w:rsid w:val="009E728E"/>
    <w:rsid w:val="009F195E"/>
    <w:rsid w:val="009F25DD"/>
    <w:rsid w:val="009F309B"/>
    <w:rsid w:val="009F392E"/>
    <w:rsid w:val="009F53C5"/>
    <w:rsid w:val="00A001A4"/>
    <w:rsid w:val="00A00D79"/>
    <w:rsid w:val="00A03FC7"/>
    <w:rsid w:val="00A04D7F"/>
    <w:rsid w:val="00A04E6C"/>
    <w:rsid w:val="00A05CA8"/>
    <w:rsid w:val="00A06600"/>
    <w:rsid w:val="00A0740E"/>
    <w:rsid w:val="00A10566"/>
    <w:rsid w:val="00A231AA"/>
    <w:rsid w:val="00A27F86"/>
    <w:rsid w:val="00A33AAA"/>
    <w:rsid w:val="00A353DE"/>
    <w:rsid w:val="00A360CB"/>
    <w:rsid w:val="00A4050F"/>
    <w:rsid w:val="00A40D91"/>
    <w:rsid w:val="00A43A2B"/>
    <w:rsid w:val="00A50641"/>
    <w:rsid w:val="00A530BF"/>
    <w:rsid w:val="00A55A23"/>
    <w:rsid w:val="00A57D4A"/>
    <w:rsid w:val="00A57F63"/>
    <w:rsid w:val="00A61356"/>
    <w:rsid w:val="00A6177B"/>
    <w:rsid w:val="00A623CF"/>
    <w:rsid w:val="00A62E74"/>
    <w:rsid w:val="00A6495E"/>
    <w:rsid w:val="00A66136"/>
    <w:rsid w:val="00A67103"/>
    <w:rsid w:val="00A71189"/>
    <w:rsid w:val="00A716FC"/>
    <w:rsid w:val="00A7364A"/>
    <w:rsid w:val="00A74DCC"/>
    <w:rsid w:val="00A753ED"/>
    <w:rsid w:val="00A76782"/>
    <w:rsid w:val="00A7709E"/>
    <w:rsid w:val="00A77512"/>
    <w:rsid w:val="00A812CA"/>
    <w:rsid w:val="00A8227E"/>
    <w:rsid w:val="00A8491D"/>
    <w:rsid w:val="00A90D48"/>
    <w:rsid w:val="00A92E30"/>
    <w:rsid w:val="00A94C2F"/>
    <w:rsid w:val="00A95F01"/>
    <w:rsid w:val="00A9638D"/>
    <w:rsid w:val="00A963F3"/>
    <w:rsid w:val="00A9739E"/>
    <w:rsid w:val="00AA03F3"/>
    <w:rsid w:val="00AA05B7"/>
    <w:rsid w:val="00AA1F57"/>
    <w:rsid w:val="00AA4CBB"/>
    <w:rsid w:val="00AA65FA"/>
    <w:rsid w:val="00AA7351"/>
    <w:rsid w:val="00AA7D12"/>
    <w:rsid w:val="00AB0947"/>
    <w:rsid w:val="00AB09A8"/>
    <w:rsid w:val="00AB4E8C"/>
    <w:rsid w:val="00AC01E9"/>
    <w:rsid w:val="00AC3E83"/>
    <w:rsid w:val="00AC5633"/>
    <w:rsid w:val="00AC59BD"/>
    <w:rsid w:val="00AC6682"/>
    <w:rsid w:val="00AD056F"/>
    <w:rsid w:val="00AD0C7B"/>
    <w:rsid w:val="00AD2050"/>
    <w:rsid w:val="00AD38D0"/>
    <w:rsid w:val="00AD5F1A"/>
    <w:rsid w:val="00AD6731"/>
    <w:rsid w:val="00AD6806"/>
    <w:rsid w:val="00AE252C"/>
    <w:rsid w:val="00AE2E03"/>
    <w:rsid w:val="00AE3013"/>
    <w:rsid w:val="00AF0579"/>
    <w:rsid w:val="00AF173D"/>
    <w:rsid w:val="00AF2E9E"/>
    <w:rsid w:val="00AF4145"/>
    <w:rsid w:val="00AF55BE"/>
    <w:rsid w:val="00AF5943"/>
    <w:rsid w:val="00AF6548"/>
    <w:rsid w:val="00B00213"/>
    <w:rsid w:val="00B008D5"/>
    <w:rsid w:val="00B00CFD"/>
    <w:rsid w:val="00B02F73"/>
    <w:rsid w:val="00B0322F"/>
    <w:rsid w:val="00B03544"/>
    <w:rsid w:val="00B0461E"/>
    <w:rsid w:val="00B05330"/>
    <w:rsid w:val="00B057EF"/>
    <w:rsid w:val="00B0619F"/>
    <w:rsid w:val="00B06CCA"/>
    <w:rsid w:val="00B101FD"/>
    <w:rsid w:val="00B13A26"/>
    <w:rsid w:val="00B15A89"/>
    <w:rsid w:val="00B15CEB"/>
    <w:rsid w:val="00B15D0D"/>
    <w:rsid w:val="00B17BBA"/>
    <w:rsid w:val="00B20758"/>
    <w:rsid w:val="00B22106"/>
    <w:rsid w:val="00B24F7C"/>
    <w:rsid w:val="00B2775B"/>
    <w:rsid w:val="00B31D98"/>
    <w:rsid w:val="00B31E19"/>
    <w:rsid w:val="00B32694"/>
    <w:rsid w:val="00B33BFE"/>
    <w:rsid w:val="00B4040C"/>
    <w:rsid w:val="00B40709"/>
    <w:rsid w:val="00B432AF"/>
    <w:rsid w:val="00B44B62"/>
    <w:rsid w:val="00B4585C"/>
    <w:rsid w:val="00B460B0"/>
    <w:rsid w:val="00B46F9C"/>
    <w:rsid w:val="00B50AB2"/>
    <w:rsid w:val="00B5235F"/>
    <w:rsid w:val="00B5431A"/>
    <w:rsid w:val="00B54A61"/>
    <w:rsid w:val="00B5585A"/>
    <w:rsid w:val="00B56EB2"/>
    <w:rsid w:val="00B6392E"/>
    <w:rsid w:val="00B642C1"/>
    <w:rsid w:val="00B65379"/>
    <w:rsid w:val="00B704CF"/>
    <w:rsid w:val="00B71CDA"/>
    <w:rsid w:val="00B75356"/>
    <w:rsid w:val="00B75EE1"/>
    <w:rsid w:val="00B77481"/>
    <w:rsid w:val="00B8518B"/>
    <w:rsid w:val="00B85F20"/>
    <w:rsid w:val="00B90061"/>
    <w:rsid w:val="00B94037"/>
    <w:rsid w:val="00B97CC3"/>
    <w:rsid w:val="00B97CDE"/>
    <w:rsid w:val="00BA0DB6"/>
    <w:rsid w:val="00BA15F4"/>
    <w:rsid w:val="00BA45FA"/>
    <w:rsid w:val="00BB1DE7"/>
    <w:rsid w:val="00BB5844"/>
    <w:rsid w:val="00BB6849"/>
    <w:rsid w:val="00BC06C4"/>
    <w:rsid w:val="00BC1F66"/>
    <w:rsid w:val="00BC4AD5"/>
    <w:rsid w:val="00BC6F47"/>
    <w:rsid w:val="00BC79A0"/>
    <w:rsid w:val="00BD4129"/>
    <w:rsid w:val="00BD7164"/>
    <w:rsid w:val="00BD7E91"/>
    <w:rsid w:val="00BD7F0D"/>
    <w:rsid w:val="00BE06DC"/>
    <w:rsid w:val="00BE1FE6"/>
    <w:rsid w:val="00BE5A87"/>
    <w:rsid w:val="00BE61C9"/>
    <w:rsid w:val="00BF2642"/>
    <w:rsid w:val="00BF3390"/>
    <w:rsid w:val="00BF4094"/>
    <w:rsid w:val="00BF54FE"/>
    <w:rsid w:val="00BF6A81"/>
    <w:rsid w:val="00C016CF"/>
    <w:rsid w:val="00C01D2F"/>
    <w:rsid w:val="00C02D0A"/>
    <w:rsid w:val="00C03A6E"/>
    <w:rsid w:val="00C04F88"/>
    <w:rsid w:val="00C12DB5"/>
    <w:rsid w:val="00C13860"/>
    <w:rsid w:val="00C177BE"/>
    <w:rsid w:val="00C20AA2"/>
    <w:rsid w:val="00C22553"/>
    <w:rsid w:val="00C226C0"/>
    <w:rsid w:val="00C245C5"/>
    <w:rsid w:val="00C24A6A"/>
    <w:rsid w:val="00C26BA3"/>
    <w:rsid w:val="00C26F44"/>
    <w:rsid w:val="00C30775"/>
    <w:rsid w:val="00C30CA8"/>
    <w:rsid w:val="00C34A69"/>
    <w:rsid w:val="00C374CB"/>
    <w:rsid w:val="00C40403"/>
    <w:rsid w:val="00C41E64"/>
    <w:rsid w:val="00C42B60"/>
    <w:rsid w:val="00C42FE6"/>
    <w:rsid w:val="00C44F6A"/>
    <w:rsid w:val="00C4573E"/>
    <w:rsid w:val="00C458EA"/>
    <w:rsid w:val="00C46B8E"/>
    <w:rsid w:val="00C502F7"/>
    <w:rsid w:val="00C53D5A"/>
    <w:rsid w:val="00C60C14"/>
    <w:rsid w:val="00C60CBA"/>
    <w:rsid w:val="00C6198E"/>
    <w:rsid w:val="00C64211"/>
    <w:rsid w:val="00C644CF"/>
    <w:rsid w:val="00C653C9"/>
    <w:rsid w:val="00C65F26"/>
    <w:rsid w:val="00C708EA"/>
    <w:rsid w:val="00C70A79"/>
    <w:rsid w:val="00C71821"/>
    <w:rsid w:val="00C71A1B"/>
    <w:rsid w:val="00C737B8"/>
    <w:rsid w:val="00C74D88"/>
    <w:rsid w:val="00C778A5"/>
    <w:rsid w:val="00C80140"/>
    <w:rsid w:val="00C80BD6"/>
    <w:rsid w:val="00C87D6C"/>
    <w:rsid w:val="00C920E9"/>
    <w:rsid w:val="00C92521"/>
    <w:rsid w:val="00C95162"/>
    <w:rsid w:val="00C97259"/>
    <w:rsid w:val="00CA02C2"/>
    <w:rsid w:val="00CA0709"/>
    <w:rsid w:val="00CA241B"/>
    <w:rsid w:val="00CB46BC"/>
    <w:rsid w:val="00CB6953"/>
    <w:rsid w:val="00CB6A37"/>
    <w:rsid w:val="00CB6EA9"/>
    <w:rsid w:val="00CB7684"/>
    <w:rsid w:val="00CC10E9"/>
    <w:rsid w:val="00CC220F"/>
    <w:rsid w:val="00CC3280"/>
    <w:rsid w:val="00CC37F6"/>
    <w:rsid w:val="00CC396D"/>
    <w:rsid w:val="00CC780C"/>
    <w:rsid w:val="00CC7C8F"/>
    <w:rsid w:val="00CD1D0B"/>
    <w:rsid w:val="00CD1E30"/>
    <w:rsid w:val="00CD1FC4"/>
    <w:rsid w:val="00CE41B4"/>
    <w:rsid w:val="00CE48D5"/>
    <w:rsid w:val="00CE5BD6"/>
    <w:rsid w:val="00CF18A7"/>
    <w:rsid w:val="00CF332A"/>
    <w:rsid w:val="00D00026"/>
    <w:rsid w:val="00D00A24"/>
    <w:rsid w:val="00D022D5"/>
    <w:rsid w:val="00D034A0"/>
    <w:rsid w:val="00D03FAD"/>
    <w:rsid w:val="00D0732C"/>
    <w:rsid w:val="00D1312B"/>
    <w:rsid w:val="00D16CD6"/>
    <w:rsid w:val="00D21061"/>
    <w:rsid w:val="00D23FE7"/>
    <w:rsid w:val="00D25788"/>
    <w:rsid w:val="00D25DFD"/>
    <w:rsid w:val="00D26C97"/>
    <w:rsid w:val="00D278D3"/>
    <w:rsid w:val="00D308E5"/>
    <w:rsid w:val="00D322B7"/>
    <w:rsid w:val="00D325AB"/>
    <w:rsid w:val="00D36987"/>
    <w:rsid w:val="00D37A3E"/>
    <w:rsid w:val="00D37E94"/>
    <w:rsid w:val="00D4108E"/>
    <w:rsid w:val="00D41CF7"/>
    <w:rsid w:val="00D4200D"/>
    <w:rsid w:val="00D4738B"/>
    <w:rsid w:val="00D521D0"/>
    <w:rsid w:val="00D526C7"/>
    <w:rsid w:val="00D5384C"/>
    <w:rsid w:val="00D54118"/>
    <w:rsid w:val="00D5420D"/>
    <w:rsid w:val="00D5789F"/>
    <w:rsid w:val="00D6163D"/>
    <w:rsid w:val="00D65C00"/>
    <w:rsid w:val="00D748E3"/>
    <w:rsid w:val="00D800E7"/>
    <w:rsid w:val="00D82D03"/>
    <w:rsid w:val="00D831A3"/>
    <w:rsid w:val="00D83224"/>
    <w:rsid w:val="00D84231"/>
    <w:rsid w:val="00D85204"/>
    <w:rsid w:val="00D86249"/>
    <w:rsid w:val="00D862C2"/>
    <w:rsid w:val="00D879CB"/>
    <w:rsid w:val="00D87C71"/>
    <w:rsid w:val="00D90C8B"/>
    <w:rsid w:val="00D91220"/>
    <w:rsid w:val="00D91ADB"/>
    <w:rsid w:val="00D9291A"/>
    <w:rsid w:val="00D953EC"/>
    <w:rsid w:val="00D97BE3"/>
    <w:rsid w:val="00DA0987"/>
    <w:rsid w:val="00DA27EA"/>
    <w:rsid w:val="00DA365D"/>
    <w:rsid w:val="00DA3711"/>
    <w:rsid w:val="00DA49BA"/>
    <w:rsid w:val="00DA7798"/>
    <w:rsid w:val="00DB0195"/>
    <w:rsid w:val="00DB6450"/>
    <w:rsid w:val="00DC117F"/>
    <w:rsid w:val="00DC476E"/>
    <w:rsid w:val="00DC6084"/>
    <w:rsid w:val="00DC62B0"/>
    <w:rsid w:val="00DC72E0"/>
    <w:rsid w:val="00DD09D0"/>
    <w:rsid w:val="00DD3D86"/>
    <w:rsid w:val="00DD455B"/>
    <w:rsid w:val="00DD46F3"/>
    <w:rsid w:val="00DE1D4A"/>
    <w:rsid w:val="00DE51A5"/>
    <w:rsid w:val="00DE56F2"/>
    <w:rsid w:val="00DE6BFF"/>
    <w:rsid w:val="00DE765A"/>
    <w:rsid w:val="00DF116D"/>
    <w:rsid w:val="00DF2CA7"/>
    <w:rsid w:val="00DF4DDD"/>
    <w:rsid w:val="00DF74C9"/>
    <w:rsid w:val="00E0098F"/>
    <w:rsid w:val="00E014A7"/>
    <w:rsid w:val="00E01EC2"/>
    <w:rsid w:val="00E04044"/>
    <w:rsid w:val="00E04A7B"/>
    <w:rsid w:val="00E05F35"/>
    <w:rsid w:val="00E06ABD"/>
    <w:rsid w:val="00E0778F"/>
    <w:rsid w:val="00E10ACE"/>
    <w:rsid w:val="00E140B7"/>
    <w:rsid w:val="00E156FA"/>
    <w:rsid w:val="00E1626B"/>
    <w:rsid w:val="00E16778"/>
    <w:rsid w:val="00E16FF7"/>
    <w:rsid w:val="00E1732F"/>
    <w:rsid w:val="00E23F4D"/>
    <w:rsid w:val="00E24A4F"/>
    <w:rsid w:val="00E26D68"/>
    <w:rsid w:val="00E2760D"/>
    <w:rsid w:val="00E30812"/>
    <w:rsid w:val="00E37970"/>
    <w:rsid w:val="00E4106B"/>
    <w:rsid w:val="00E4202E"/>
    <w:rsid w:val="00E42277"/>
    <w:rsid w:val="00E42925"/>
    <w:rsid w:val="00E431E0"/>
    <w:rsid w:val="00E44045"/>
    <w:rsid w:val="00E45AA8"/>
    <w:rsid w:val="00E47C2E"/>
    <w:rsid w:val="00E47E8F"/>
    <w:rsid w:val="00E47F94"/>
    <w:rsid w:val="00E5013A"/>
    <w:rsid w:val="00E5383E"/>
    <w:rsid w:val="00E56DF2"/>
    <w:rsid w:val="00E574EC"/>
    <w:rsid w:val="00E57B3A"/>
    <w:rsid w:val="00E601CD"/>
    <w:rsid w:val="00E618C4"/>
    <w:rsid w:val="00E631B7"/>
    <w:rsid w:val="00E63DD7"/>
    <w:rsid w:val="00E643BA"/>
    <w:rsid w:val="00E67481"/>
    <w:rsid w:val="00E711AF"/>
    <w:rsid w:val="00E71A09"/>
    <w:rsid w:val="00E71E70"/>
    <w:rsid w:val="00E7218A"/>
    <w:rsid w:val="00E74A2C"/>
    <w:rsid w:val="00E7791E"/>
    <w:rsid w:val="00E806AA"/>
    <w:rsid w:val="00E82011"/>
    <w:rsid w:val="00E83C13"/>
    <w:rsid w:val="00E84C3A"/>
    <w:rsid w:val="00E84CAE"/>
    <w:rsid w:val="00E85009"/>
    <w:rsid w:val="00E878EE"/>
    <w:rsid w:val="00E90754"/>
    <w:rsid w:val="00E93CC4"/>
    <w:rsid w:val="00E95652"/>
    <w:rsid w:val="00EA0F6F"/>
    <w:rsid w:val="00EA18AB"/>
    <w:rsid w:val="00EA4471"/>
    <w:rsid w:val="00EA4D11"/>
    <w:rsid w:val="00EA6EC7"/>
    <w:rsid w:val="00EA7E25"/>
    <w:rsid w:val="00EB0A09"/>
    <w:rsid w:val="00EB104F"/>
    <w:rsid w:val="00EB1F39"/>
    <w:rsid w:val="00EB28CB"/>
    <w:rsid w:val="00EB2F1F"/>
    <w:rsid w:val="00EB46E5"/>
    <w:rsid w:val="00EB5244"/>
    <w:rsid w:val="00EB59F7"/>
    <w:rsid w:val="00EB5A82"/>
    <w:rsid w:val="00EB6474"/>
    <w:rsid w:val="00EB76EB"/>
    <w:rsid w:val="00EC0F9A"/>
    <w:rsid w:val="00EC25B5"/>
    <w:rsid w:val="00EC2AE9"/>
    <w:rsid w:val="00EC3807"/>
    <w:rsid w:val="00EC57D1"/>
    <w:rsid w:val="00EC64A4"/>
    <w:rsid w:val="00ED0703"/>
    <w:rsid w:val="00ED0FAE"/>
    <w:rsid w:val="00ED14BD"/>
    <w:rsid w:val="00ED2399"/>
    <w:rsid w:val="00ED38D7"/>
    <w:rsid w:val="00ED616D"/>
    <w:rsid w:val="00ED6FC2"/>
    <w:rsid w:val="00ED7929"/>
    <w:rsid w:val="00ED7B99"/>
    <w:rsid w:val="00EE2241"/>
    <w:rsid w:val="00EE386E"/>
    <w:rsid w:val="00EE5E5B"/>
    <w:rsid w:val="00EF065F"/>
    <w:rsid w:val="00EF1373"/>
    <w:rsid w:val="00EF5B4F"/>
    <w:rsid w:val="00EF6231"/>
    <w:rsid w:val="00EF75C4"/>
    <w:rsid w:val="00F016C7"/>
    <w:rsid w:val="00F024BC"/>
    <w:rsid w:val="00F0640E"/>
    <w:rsid w:val="00F10C1E"/>
    <w:rsid w:val="00F12DEC"/>
    <w:rsid w:val="00F13EEE"/>
    <w:rsid w:val="00F140D8"/>
    <w:rsid w:val="00F1715C"/>
    <w:rsid w:val="00F20BDC"/>
    <w:rsid w:val="00F23844"/>
    <w:rsid w:val="00F310F8"/>
    <w:rsid w:val="00F35939"/>
    <w:rsid w:val="00F45607"/>
    <w:rsid w:val="00F4722B"/>
    <w:rsid w:val="00F52990"/>
    <w:rsid w:val="00F54432"/>
    <w:rsid w:val="00F54DFD"/>
    <w:rsid w:val="00F61BBC"/>
    <w:rsid w:val="00F624A1"/>
    <w:rsid w:val="00F659EB"/>
    <w:rsid w:val="00F66312"/>
    <w:rsid w:val="00F66C63"/>
    <w:rsid w:val="00F66FBF"/>
    <w:rsid w:val="00F67D41"/>
    <w:rsid w:val="00F705D1"/>
    <w:rsid w:val="00F712F8"/>
    <w:rsid w:val="00F74550"/>
    <w:rsid w:val="00F74972"/>
    <w:rsid w:val="00F756B1"/>
    <w:rsid w:val="00F762FE"/>
    <w:rsid w:val="00F80FF1"/>
    <w:rsid w:val="00F834E4"/>
    <w:rsid w:val="00F83AE6"/>
    <w:rsid w:val="00F84891"/>
    <w:rsid w:val="00F86BA6"/>
    <w:rsid w:val="00F872C0"/>
    <w:rsid w:val="00F875E7"/>
    <w:rsid w:val="00F8788B"/>
    <w:rsid w:val="00F91CDF"/>
    <w:rsid w:val="00F921B3"/>
    <w:rsid w:val="00F92B0F"/>
    <w:rsid w:val="00F95FF4"/>
    <w:rsid w:val="00FA4966"/>
    <w:rsid w:val="00FA777A"/>
    <w:rsid w:val="00FB2BA1"/>
    <w:rsid w:val="00FB3125"/>
    <w:rsid w:val="00FB406D"/>
    <w:rsid w:val="00FB56B3"/>
    <w:rsid w:val="00FB59B5"/>
    <w:rsid w:val="00FB5DE8"/>
    <w:rsid w:val="00FB6342"/>
    <w:rsid w:val="00FB6C29"/>
    <w:rsid w:val="00FB6CAD"/>
    <w:rsid w:val="00FC18BC"/>
    <w:rsid w:val="00FC2BD6"/>
    <w:rsid w:val="00FC6262"/>
    <w:rsid w:val="00FC6389"/>
    <w:rsid w:val="00FC7410"/>
    <w:rsid w:val="00FD2352"/>
    <w:rsid w:val="00FD49B9"/>
    <w:rsid w:val="00FD4AF6"/>
    <w:rsid w:val="00FD5C07"/>
    <w:rsid w:val="00FE0CC6"/>
    <w:rsid w:val="00FE4161"/>
    <w:rsid w:val="00FE5477"/>
    <w:rsid w:val="00FE5F22"/>
    <w:rsid w:val="00FE64F6"/>
    <w:rsid w:val="00FE6AEC"/>
    <w:rsid w:val="00FF2C21"/>
    <w:rsid w:val="00FF2F19"/>
    <w:rsid w:val="00FF30DA"/>
    <w:rsid w:val="00FF5AB5"/>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29BABB"/>
  <w15:docId w15:val="{43CE3244-7041-424F-83A7-B2F630BEB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C8014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gnerva\Desktop\TENDR%202023\JAR\ZTP_R-F_VZOR_23071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BECA9F232C54747A3E9B6B8135BEF3C"/>
        <w:category>
          <w:name w:val="Obecné"/>
          <w:gallery w:val="placeholder"/>
        </w:category>
        <w:types>
          <w:type w:val="bbPlcHdr"/>
        </w:types>
        <w:behaviors>
          <w:behavior w:val="content"/>
        </w:behaviors>
        <w:guid w:val="{87CD9979-2291-4024-B221-BCF83419E80D}"/>
      </w:docPartPr>
      <w:docPartBody>
        <w:p w:rsidR="009706D3" w:rsidRDefault="008E5C32">
          <w:pPr>
            <w:pStyle w:val="5BECA9F232C54747A3E9B6B8135BEF3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4F2"/>
    <w:rsid w:val="002E6AD0"/>
    <w:rsid w:val="0037151F"/>
    <w:rsid w:val="003D008A"/>
    <w:rsid w:val="0044362F"/>
    <w:rsid w:val="004C1128"/>
    <w:rsid w:val="00580C7B"/>
    <w:rsid w:val="0070660D"/>
    <w:rsid w:val="007519DB"/>
    <w:rsid w:val="008E5C32"/>
    <w:rsid w:val="009706D3"/>
    <w:rsid w:val="009C24F2"/>
    <w:rsid w:val="009E33F5"/>
    <w:rsid w:val="00A40C90"/>
    <w:rsid w:val="00AF1554"/>
    <w:rsid w:val="00B3778C"/>
    <w:rsid w:val="00F334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5BECA9F232C54747A3E9B6B8135BEF3C">
    <w:name w:val="5BECA9F232C54747A3E9B6B8135BEF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29E018DB-029E-4E28-A538-BBE0C4602996}">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ZTP_R-F_VZOR_230711</Template>
  <TotalTime>708</TotalTime>
  <Pages>11</Pages>
  <Words>4138</Words>
  <Characters>24419</Characters>
  <Application>Microsoft Office Word</Application>
  <DocSecurity>0</DocSecurity>
  <Lines>203</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R-F_230711</vt:lpstr>
      <vt:lpstr/>
      <vt:lpstr>Titulek 1. úrovně </vt:lpstr>
      <vt:lpstr>    Titulek 2. úrovně</vt:lpstr>
      <vt:lpstr>        Titulek 3. úrovně</vt:lpstr>
    </vt:vector>
  </TitlesOfParts>
  <Manager>Fojta@szdc.cz</Manager>
  <Company>SŽ</Company>
  <LinksUpToDate>false</LinksUpToDate>
  <CharactersWithSpaces>28501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R-F_230711</dc:title>
  <dc:subject>ZTP_R-F_vzor</dc:subject>
  <dc:creator>Wagner Václav, Ing.</dc:creator>
  <cp:lastModifiedBy>Wagner Václav, Ing.</cp:lastModifiedBy>
  <cp:revision>170</cp:revision>
  <cp:lastPrinted>2023-11-27T07:57:00Z</cp:lastPrinted>
  <dcterms:created xsi:type="dcterms:W3CDTF">2023-11-09T08:24:00Z</dcterms:created>
  <dcterms:modified xsi:type="dcterms:W3CDTF">2023-12-08T12:28:00Z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