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1DBFD263" w:rsidR="0035531B" w:rsidRDefault="0035531B" w:rsidP="00EB46E5">
      <w:pPr>
        <w:pStyle w:val="Titul2"/>
      </w:pPr>
      <w:r w:rsidRPr="00E46179">
        <w:t>„</w:t>
      </w:r>
      <w:bookmarkStart w:id="0" w:name="_Hlk130545378"/>
      <w:r w:rsidR="00E46179" w:rsidRPr="00E46179">
        <w:t>O</w:t>
      </w:r>
      <w:r w:rsidR="00004E22">
        <w:t>bnova</w:t>
      </w:r>
      <w:r w:rsidR="00E46179" w:rsidRPr="00E46179">
        <w:t xml:space="preserve"> trati v úseku Louny – Radonice nad Ohří</w:t>
      </w:r>
      <w:bookmarkEnd w:id="0"/>
      <w:r w:rsidRPr="00E46179">
        <w:t>“</w:t>
      </w:r>
    </w:p>
    <w:p w14:paraId="326F2FB6" w14:textId="77777777" w:rsidR="006C1ECA" w:rsidRDefault="006C1ECA" w:rsidP="00887491">
      <w:pPr>
        <w:pStyle w:val="Text1-1"/>
        <w:numPr>
          <w:ilvl w:val="0"/>
          <w:numId w:val="0"/>
        </w:numPr>
        <w:tabs>
          <w:tab w:val="left" w:pos="708"/>
        </w:tabs>
        <w:ind w:left="737" w:hanging="737"/>
      </w:pPr>
    </w:p>
    <w:p w14:paraId="4C01166D" w14:textId="282A9C94" w:rsidR="00887491" w:rsidRDefault="00887491" w:rsidP="00887491">
      <w:pPr>
        <w:pStyle w:val="Text1-1"/>
        <w:numPr>
          <w:ilvl w:val="0"/>
          <w:numId w:val="0"/>
        </w:numPr>
        <w:tabs>
          <w:tab w:val="left" w:pos="708"/>
        </w:tabs>
        <w:ind w:left="737" w:hanging="737"/>
      </w:pPr>
      <w:r>
        <w:t xml:space="preserve">Č.j. </w:t>
      </w:r>
      <w:r w:rsidR="00E62179" w:rsidRPr="00E62179">
        <w:t>36203/2023-SŽ-OŘ UNL-OVZ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4B806D70" w14:textId="7126512D" w:rsidR="003E3E37"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5671200" w:history="1">
        <w:r w:rsidR="003E3E37" w:rsidRPr="001D0162">
          <w:rPr>
            <w:rStyle w:val="Hypertextovodkaz"/>
          </w:rPr>
          <w:t>1.</w:t>
        </w:r>
        <w:r w:rsidR="003E3E37">
          <w:rPr>
            <w:rFonts w:eastAsiaTheme="minorEastAsia"/>
            <w:caps w:val="0"/>
            <w:noProof/>
            <w:kern w:val="2"/>
            <w:sz w:val="22"/>
            <w:szCs w:val="22"/>
            <w:lang w:eastAsia="cs-CZ"/>
            <w14:ligatures w14:val="standardContextual"/>
          </w:rPr>
          <w:tab/>
        </w:r>
        <w:r w:rsidR="003E3E37" w:rsidRPr="001D0162">
          <w:rPr>
            <w:rStyle w:val="Hypertextovodkaz"/>
          </w:rPr>
          <w:t>ÚVODNÍ USTANOVENÍ</w:t>
        </w:r>
        <w:r w:rsidR="003E3E37">
          <w:rPr>
            <w:noProof/>
            <w:webHidden/>
          </w:rPr>
          <w:tab/>
        </w:r>
        <w:r w:rsidR="003E3E37">
          <w:rPr>
            <w:noProof/>
            <w:webHidden/>
          </w:rPr>
          <w:fldChar w:fldCharType="begin"/>
        </w:r>
        <w:r w:rsidR="003E3E37">
          <w:rPr>
            <w:noProof/>
            <w:webHidden/>
          </w:rPr>
          <w:instrText xml:space="preserve"> PAGEREF _Toc145671200 \h </w:instrText>
        </w:r>
        <w:r w:rsidR="003E3E37">
          <w:rPr>
            <w:noProof/>
            <w:webHidden/>
          </w:rPr>
        </w:r>
        <w:r w:rsidR="003E3E37">
          <w:rPr>
            <w:noProof/>
            <w:webHidden/>
          </w:rPr>
          <w:fldChar w:fldCharType="separate"/>
        </w:r>
        <w:r w:rsidR="00D33882">
          <w:rPr>
            <w:noProof/>
            <w:webHidden/>
          </w:rPr>
          <w:t>3</w:t>
        </w:r>
        <w:r w:rsidR="003E3E37">
          <w:rPr>
            <w:noProof/>
            <w:webHidden/>
          </w:rPr>
          <w:fldChar w:fldCharType="end"/>
        </w:r>
      </w:hyperlink>
    </w:p>
    <w:p w14:paraId="18F33370" w14:textId="58769DDA" w:rsidR="003E3E37" w:rsidRDefault="00D33882">
      <w:pPr>
        <w:pStyle w:val="Obsah1"/>
        <w:rPr>
          <w:rFonts w:eastAsiaTheme="minorEastAsia"/>
          <w:caps w:val="0"/>
          <w:noProof/>
          <w:kern w:val="2"/>
          <w:sz w:val="22"/>
          <w:szCs w:val="22"/>
          <w:lang w:eastAsia="cs-CZ"/>
          <w14:ligatures w14:val="standardContextual"/>
        </w:rPr>
      </w:pPr>
      <w:hyperlink w:anchor="_Toc145671201" w:history="1">
        <w:r w:rsidR="003E3E37" w:rsidRPr="001D0162">
          <w:rPr>
            <w:rStyle w:val="Hypertextovodkaz"/>
          </w:rPr>
          <w:t>2.</w:t>
        </w:r>
        <w:r w:rsidR="003E3E37">
          <w:rPr>
            <w:rFonts w:eastAsiaTheme="minorEastAsia"/>
            <w:caps w:val="0"/>
            <w:noProof/>
            <w:kern w:val="2"/>
            <w:sz w:val="22"/>
            <w:szCs w:val="22"/>
            <w:lang w:eastAsia="cs-CZ"/>
            <w14:ligatures w14:val="standardContextual"/>
          </w:rPr>
          <w:tab/>
        </w:r>
        <w:r w:rsidR="003E3E37" w:rsidRPr="001D0162">
          <w:rPr>
            <w:rStyle w:val="Hypertextovodkaz"/>
          </w:rPr>
          <w:t>IDENTIFIKAČNÍ ÚDAJE ZADAVATELE</w:t>
        </w:r>
        <w:r w:rsidR="003E3E37">
          <w:rPr>
            <w:noProof/>
            <w:webHidden/>
          </w:rPr>
          <w:tab/>
        </w:r>
        <w:r w:rsidR="003E3E37">
          <w:rPr>
            <w:noProof/>
            <w:webHidden/>
          </w:rPr>
          <w:fldChar w:fldCharType="begin"/>
        </w:r>
        <w:r w:rsidR="003E3E37">
          <w:rPr>
            <w:noProof/>
            <w:webHidden/>
          </w:rPr>
          <w:instrText xml:space="preserve"> PAGEREF _Toc145671201 \h </w:instrText>
        </w:r>
        <w:r w:rsidR="003E3E37">
          <w:rPr>
            <w:noProof/>
            <w:webHidden/>
          </w:rPr>
        </w:r>
        <w:r w:rsidR="003E3E37">
          <w:rPr>
            <w:noProof/>
            <w:webHidden/>
          </w:rPr>
          <w:fldChar w:fldCharType="separate"/>
        </w:r>
        <w:r>
          <w:rPr>
            <w:noProof/>
            <w:webHidden/>
          </w:rPr>
          <w:t>3</w:t>
        </w:r>
        <w:r w:rsidR="003E3E37">
          <w:rPr>
            <w:noProof/>
            <w:webHidden/>
          </w:rPr>
          <w:fldChar w:fldCharType="end"/>
        </w:r>
      </w:hyperlink>
    </w:p>
    <w:p w14:paraId="450909AF" w14:textId="522B34C8" w:rsidR="003E3E37" w:rsidRDefault="00D33882">
      <w:pPr>
        <w:pStyle w:val="Obsah1"/>
        <w:rPr>
          <w:rFonts w:eastAsiaTheme="minorEastAsia"/>
          <w:caps w:val="0"/>
          <w:noProof/>
          <w:kern w:val="2"/>
          <w:sz w:val="22"/>
          <w:szCs w:val="22"/>
          <w:lang w:eastAsia="cs-CZ"/>
          <w14:ligatures w14:val="standardContextual"/>
        </w:rPr>
      </w:pPr>
      <w:hyperlink w:anchor="_Toc145671202" w:history="1">
        <w:r w:rsidR="003E3E37" w:rsidRPr="001D0162">
          <w:rPr>
            <w:rStyle w:val="Hypertextovodkaz"/>
          </w:rPr>
          <w:t>3.</w:t>
        </w:r>
        <w:r w:rsidR="003E3E37">
          <w:rPr>
            <w:rFonts w:eastAsiaTheme="minorEastAsia"/>
            <w:caps w:val="0"/>
            <w:noProof/>
            <w:kern w:val="2"/>
            <w:sz w:val="22"/>
            <w:szCs w:val="22"/>
            <w:lang w:eastAsia="cs-CZ"/>
            <w14:ligatures w14:val="standardContextual"/>
          </w:rPr>
          <w:tab/>
        </w:r>
        <w:r w:rsidR="003E3E37" w:rsidRPr="001D0162">
          <w:rPr>
            <w:rStyle w:val="Hypertextovodkaz"/>
          </w:rPr>
          <w:t>KOMUNIKACE MEZI ZADAVATELEM a DODAVATELEM</w:t>
        </w:r>
        <w:r w:rsidR="003E3E37">
          <w:rPr>
            <w:noProof/>
            <w:webHidden/>
          </w:rPr>
          <w:tab/>
        </w:r>
        <w:r w:rsidR="003E3E37">
          <w:rPr>
            <w:noProof/>
            <w:webHidden/>
          </w:rPr>
          <w:fldChar w:fldCharType="begin"/>
        </w:r>
        <w:r w:rsidR="003E3E37">
          <w:rPr>
            <w:noProof/>
            <w:webHidden/>
          </w:rPr>
          <w:instrText xml:space="preserve"> PAGEREF _Toc145671202 \h </w:instrText>
        </w:r>
        <w:r w:rsidR="003E3E37">
          <w:rPr>
            <w:noProof/>
            <w:webHidden/>
          </w:rPr>
        </w:r>
        <w:r w:rsidR="003E3E37">
          <w:rPr>
            <w:noProof/>
            <w:webHidden/>
          </w:rPr>
          <w:fldChar w:fldCharType="separate"/>
        </w:r>
        <w:r>
          <w:rPr>
            <w:noProof/>
            <w:webHidden/>
          </w:rPr>
          <w:t>4</w:t>
        </w:r>
        <w:r w:rsidR="003E3E37">
          <w:rPr>
            <w:noProof/>
            <w:webHidden/>
          </w:rPr>
          <w:fldChar w:fldCharType="end"/>
        </w:r>
      </w:hyperlink>
    </w:p>
    <w:p w14:paraId="06C548AF" w14:textId="351C2BC5" w:rsidR="003E3E37" w:rsidRDefault="00D33882">
      <w:pPr>
        <w:pStyle w:val="Obsah1"/>
        <w:rPr>
          <w:rFonts w:eastAsiaTheme="minorEastAsia"/>
          <w:caps w:val="0"/>
          <w:noProof/>
          <w:kern w:val="2"/>
          <w:sz w:val="22"/>
          <w:szCs w:val="22"/>
          <w:lang w:eastAsia="cs-CZ"/>
          <w14:ligatures w14:val="standardContextual"/>
        </w:rPr>
      </w:pPr>
      <w:hyperlink w:anchor="_Toc145671203" w:history="1">
        <w:r w:rsidR="003E3E37" w:rsidRPr="001D0162">
          <w:rPr>
            <w:rStyle w:val="Hypertextovodkaz"/>
          </w:rPr>
          <w:t>4.</w:t>
        </w:r>
        <w:r w:rsidR="003E3E37">
          <w:rPr>
            <w:rFonts w:eastAsiaTheme="minorEastAsia"/>
            <w:caps w:val="0"/>
            <w:noProof/>
            <w:kern w:val="2"/>
            <w:sz w:val="22"/>
            <w:szCs w:val="22"/>
            <w:lang w:eastAsia="cs-CZ"/>
            <w14:ligatures w14:val="standardContextual"/>
          </w:rPr>
          <w:tab/>
        </w:r>
        <w:r w:rsidR="003E3E37" w:rsidRPr="001D0162">
          <w:rPr>
            <w:rStyle w:val="Hypertextovodkaz"/>
          </w:rPr>
          <w:t>ÚČEL a PŘEDMĚT PLNĚNÍ VEŘEJNÉ ZAKÁZKY</w:t>
        </w:r>
        <w:r w:rsidR="003E3E37">
          <w:rPr>
            <w:noProof/>
            <w:webHidden/>
          </w:rPr>
          <w:tab/>
        </w:r>
        <w:r w:rsidR="003E3E37">
          <w:rPr>
            <w:noProof/>
            <w:webHidden/>
          </w:rPr>
          <w:fldChar w:fldCharType="begin"/>
        </w:r>
        <w:r w:rsidR="003E3E37">
          <w:rPr>
            <w:noProof/>
            <w:webHidden/>
          </w:rPr>
          <w:instrText xml:space="preserve"> PAGEREF _Toc145671203 \h </w:instrText>
        </w:r>
        <w:r w:rsidR="003E3E37">
          <w:rPr>
            <w:noProof/>
            <w:webHidden/>
          </w:rPr>
        </w:r>
        <w:r w:rsidR="003E3E37">
          <w:rPr>
            <w:noProof/>
            <w:webHidden/>
          </w:rPr>
          <w:fldChar w:fldCharType="separate"/>
        </w:r>
        <w:r>
          <w:rPr>
            <w:noProof/>
            <w:webHidden/>
          </w:rPr>
          <w:t>4</w:t>
        </w:r>
        <w:r w:rsidR="003E3E37">
          <w:rPr>
            <w:noProof/>
            <w:webHidden/>
          </w:rPr>
          <w:fldChar w:fldCharType="end"/>
        </w:r>
      </w:hyperlink>
    </w:p>
    <w:p w14:paraId="59820756" w14:textId="1171A4FB" w:rsidR="003E3E37" w:rsidRDefault="00D33882">
      <w:pPr>
        <w:pStyle w:val="Obsah1"/>
        <w:rPr>
          <w:rFonts w:eastAsiaTheme="minorEastAsia"/>
          <w:caps w:val="0"/>
          <w:noProof/>
          <w:kern w:val="2"/>
          <w:sz w:val="22"/>
          <w:szCs w:val="22"/>
          <w:lang w:eastAsia="cs-CZ"/>
          <w14:ligatures w14:val="standardContextual"/>
        </w:rPr>
      </w:pPr>
      <w:hyperlink w:anchor="_Toc145671204" w:history="1">
        <w:r w:rsidR="003E3E37" w:rsidRPr="001D0162">
          <w:rPr>
            <w:rStyle w:val="Hypertextovodkaz"/>
          </w:rPr>
          <w:t>5.</w:t>
        </w:r>
        <w:r w:rsidR="003E3E37">
          <w:rPr>
            <w:rFonts w:eastAsiaTheme="minorEastAsia"/>
            <w:caps w:val="0"/>
            <w:noProof/>
            <w:kern w:val="2"/>
            <w:sz w:val="22"/>
            <w:szCs w:val="22"/>
            <w:lang w:eastAsia="cs-CZ"/>
            <w14:ligatures w14:val="standardContextual"/>
          </w:rPr>
          <w:tab/>
        </w:r>
        <w:r w:rsidR="003E3E37" w:rsidRPr="001D0162">
          <w:rPr>
            <w:rStyle w:val="Hypertextovodkaz"/>
          </w:rPr>
          <w:t>ZDROJE FINANCOVÁNÍ A PŘEDPOKLÁDANÁ HODNOTA VEŘEJNÉ ZAKÁZKY</w:t>
        </w:r>
        <w:r w:rsidR="003E3E37">
          <w:rPr>
            <w:noProof/>
            <w:webHidden/>
          </w:rPr>
          <w:tab/>
        </w:r>
        <w:r w:rsidR="003E3E37">
          <w:rPr>
            <w:noProof/>
            <w:webHidden/>
          </w:rPr>
          <w:fldChar w:fldCharType="begin"/>
        </w:r>
        <w:r w:rsidR="003E3E37">
          <w:rPr>
            <w:noProof/>
            <w:webHidden/>
          </w:rPr>
          <w:instrText xml:space="preserve"> PAGEREF _Toc145671204 \h </w:instrText>
        </w:r>
        <w:r w:rsidR="003E3E37">
          <w:rPr>
            <w:noProof/>
            <w:webHidden/>
          </w:rPr>
        </w:r>
        <w:r w:rsidR="003E3E37">
          <w:rPr>
            <w:noProof/>
            <w:webHidden/>
          </w:rPr>
          <w:fldChar w:fldCharType="separate"/>
        </w:r>
        <w:r>
          <w:rPr>
            <w:noProof/>
            <w:webHidden/>
          </w:rPr>
          <w:t>4</w:t>
        </w:r>
        <w:r w:rsidR="003E3E37">
          <w:rPr>
            <w:noProof/>
            <w:webHidden/>
          </w:rPr>
          <w:fldChar w:fldCharType="end"/>
        </w:r>
      </w:hyperlink>
    </w:p>
    <w:p w14:paraId="6C605D0F" w14:textId="07EE6AB4" w:rsidR="003E3E37" w:rsidRDefault="00D33882">
      <w:pPr>
        <w:pStyle w:val="Obsah1"/>
        <w:rPr>
          <w:rFonts w:eastAsiaTheme="minorEastAsia"/>
          <w:caps w:val="0"/>
          <w:noProof/>
          <w:kern w:val="2"/>
          <w:sz w:val="22"/>
          <w:szCs w:val="22"/>
          <w:lang w:eastAsia="cs-CZ"/>
          <w14:ligatures w14:val="standardContextual"/>
        </w:rPr>
      </w:pPr>
      <w:hyperlink w:anchor="_Toc145671205" w:history="1">
        <w:r w:rsidR="003E3E37" w:rsidRPr="001D0162">
          <w:rPr>
            <w:rStyle w:val="Hypertextovodkaz"/>
          </w:rPr>
          <w:t>6.</w:t>
        </w:r>
        <w:r w:rsidR="003E3E37">
          <w:rPr>
            <w:rFonts w:eastAsiaTheme="minorEastAsia"/>
            <w:caps w:val="0"/>
            <w:noProof/>
            <w:kern w:val="2"/>
            <w:sz w:val="22"/>
            <w:szCs w:val="22"/>
            <w:lang w:eastAsia="cs-CZ"/>
            <w14:ligatures w14:val="standardContextual"/>
          </w:rPr>
          <w:tab/>
        </w:r>
        <w:r w:rsidR="003E3E37" w:rsidRPr="001D0162">
          <w:rPr>
            <w:rStyle w:val="Hypertextovodkaz"/>
          </w:rPr>
          <w:t>OBSAH ZADÁVACÍ DOKUMENTACE</w:t>
        </w:r>
        <w:r w:rsidR="003E3E37">
          <w:rPr>
            <w:noProof/>
            <w:webHidden/>
          </w:rPr>
          <w:tab/>
        </w:r>
        <w:r w:rsidR="003E3E37">
          <w:rPr>
            <w:noProof/>
            <w:webHidden/>
          </w:rPr>
          <w:fldChar w:fldCharType="begin"/>
        </w:r>
        <w:r w:rsidR="003E3E37">
          <w:rPr>
            <w:noProof/>
            <w:webHidden/>
          </w:rPr>
          <w:instrText xml:space="preserve"> PAGEREF _Toc145671205 \h </w:instrText>
        </w:r>
        <w:r w:rsidR="003E3E37">
          <w:rPr>
            <w:noProof/>
            <w:webHidden/>
          </w:rPr>
        </w:r>
        <w:r w:rsidR="003E3E37">
          <w:rPr>
            <w:noProof/>
            <w:webHidden/>
          </w:rPr>
          <w:fldChar w:fldCharType="separate"/>
        </w:r>
        <w:r>
          <w:rPr>
            <w:noProof/>
            <w:webHidden/>
          </w:rPr>
          <w:t>5</w:t>
        </w:r>
        <w:r w:rsidR="003E3E37">
          <w:rPr>
            <w:noProof/>
            <w:webHidden/>
          </w:rPr>
          <w:fldChar w:fldCharType="end"/>
        </w:r>
      </w:hyperlink>
    </w:p>
    <w:p w14:paraId="47DEFB17" w14:textId="153D6959" w:rsidR="003E3E37" w:rsidRDefault="00D33882">
      <w:pPr>
        <w:pStyle w:val="Obsah1"/>
        <w:rPr>
          <w:rFonts w:eastAsiaTheme="minorEastAsia"/>
          <w:caps w:val="0"/>
          <w:noProof/>
          <w:kern w:val="2"/>
          <w:sz w:val="22"/>
          <w:szCs w:val="22"/>
          <w:lang w:eastAsia="cs-CZ"/>
          <w14:ligatures w14:val="standardContextual"/>
        </w:rPr>
      </w:pPr>
      <w:hyperlink w:anchor="_Toc145671206" w:history="1">
        <w:r w:rsidR="003E3E37" w:rsidRPr="001D0162">
          <w:rPr>
            <w:rStyle w:val="Hypertextovodkaz"/>
          </w:rPr>
          <w:t>7.</w:t>
        </w:r>
        <w:r w:rsidR="003E3E37">
          <w:rPr>
            <w:rFonts w:eastAsiaTheme="minorEastAsia"/>
            <w:caps w:val="0"/>
            <w:noProof/>
            <w:kern w:val="2"/>
            <w:sz w:val="22"/>
            <w:szCs w:val="22"/>
            <w:lang w:eastAsia="cs-CZ"/>
            <w14:ligatures w14:val="standardContextual"/>
          </w:rPr>
          <w:tab/>
        </w:r>
        <w:r w:rsidR="003E3E37" w:rsidRPr="001D0162">
          <w:rPr>
            <w:rStyle w:val="Hypertextovodkaz"/>
          </w:rPr>
          <w:t>VYSVĚTLENÍ, ZMĚNY A DOPLNĚNÍ ZADÁVACÍ DOKUMENTACE</w:t>
        </w:r>
        <w:r w:rsidR="003E3E37">
          <w:rPr>
            <w:noProof/>
            <w:webHidden/>
          </w:rPr>
          <w:tab/>
        </w:r>
        <w:r w:rsidR="003E3E37">
          <w:rPr>
            <w:noProof/>
            <w:webHidden/>
          </w:rPr>
          <w:fldChar w:fldCharType="begin"/>
        </w:r>
        <w:r w:rsidR="003E3E37">
          <w:rPr>
            <w:noProof/>
            <w:webHidden/>
          </w:rPr>
          <w:instrText xml:space="preserve"> PAGEREF _Toc145671206 \h </w:instrText>
        </w:r>
        <w:r w:rsidR="003E3E37">
          <w:rPr>
            <w:noProof/>
            <w:webHidden/>
          </w:rPr>
        </w:r>
        <w:r w:rsidR="003E3E37">
          <w:rPr>
            <w:noProof/>
            <w:webHidden/>
          </w:rPr>
          <w:fldChar w:fldCharType="separate"/>
        </w:r>
        <w:r>
          <w:rPr>
            <w:noProof/>
            <w:webHidden/>
          </w:rPr>
          <w:t>6</w:t>
        </w:r>
        <w:r w:rsidR="003E3E37">
          <w:rPr>
            <w:noProof/>
            <w:webHidden/>
          </w:rPr>
          <w:fldChar w:fldCharType="end"/>
        </w:r>
      </w:hyperlink>
    </w:p>
    <w:p w14:paraId="505377E6" w14:textId="784B2954" w:rsidR="003E3E37" w:rsidRDefault="00D33882">
      <w:pPr>
        <w:pStyle w:val="Obsah1"/>
        <w:rPr>
          <w:rFonts w:eastAsiaTheme="minorEastAsia"/>
          <w:caps w:val="0"/>
          <w:noProof/>
          <w:kern w:val="2"/>
          <w:sz w:val="22"/>
          <w:szCs w:val="22"/>
          <w:lang w:eastAsia="cs-CZ"/>
          <w14:ligatures w14:val="standardContextual"/>
        </w:rPr>
      </w:pPr>
      <w:hyperlink w:anchor="_Toc145671207" w:history="1">
        <w:r w:rsidR="003E3E37" w:rsidRPr="001D0162">
          <w:rPr>
            <w:rStyle w:val="Hypertextovodkaz"/>
          </w:rPr>
          <w:t>8.</w:t>
        </w:r>
        <w:r w:rsidR="003E3E37">
          <w:rPr>
            <w:rFonts w:eastAsiaTheme="minorEastAsia"/>
            <w:caps w:val="0"/>
            <w:noProof/>
            <w:kern w:val="2"/>
            <w:sz w:val="22"/>
            <w:szCs w:val="22"/>
            <w:lang w:eastAsia="cs-CZ"/>
            <w14:ligatures w14:val="standardContextual"/>
          </w:rPr>
          <w:tab/>
        </w:r>
        <w:r w:rsidR="003E3E37" w:rsidRPr="001D0162">
          <w:rPr>
            <w:rStyle w:val="Hypertextovodkaz"/>
          </w:rPr>
          <w:t>POŽADAVKY ZADAVATELE NA KVALIFIKACI</w:t>
        </w:r>
        <w:r w:rsidR="003E3E37">
          <w:rPr>
            <w:noProof/>
            <w:webHidden/>
          </w:rPr>
          <w:tab/>
        </w:r>
        <w:r w:rsidR="003E3E37">
          <w:rPr>
            <w:noProof/>
            <w:webHidden/>
          </w:rPr>
          <w:fldChar w:fldCharType="begin"/>
        </w:r>
        <w:r w:rsidR="003E3E37">
          <w:rPr>
            <w:noProof/>
            <w:webHidden/>
          </w:rPr>
          <w:instrText xml:space="preserve"> PAGEREF _Toc145671207 \h </w:instrText>
        </w:r>
        <w:r w:rsidR="003E3E37">
          <w:rPr>
            <w:noProof/>
            <w:webHidden/>
          </w:rPr>
        </w:r>
        <w:r w:rsidR="003E3E37">
          <w:rPr>
            <w:noProof/>
            <w:webHidden/>
          </w:rPr>
          <w:fldChar w:fldCharType="separate"/>
        </w:r>
        <w:r>
          <w:rPr>
            <w:noProof/>
            <w:webHidden/>
          </w:rPr>
          <w:t>6</w:t>
        </w:r>
        <w:r w:rsidR="003E3E37">
          <w:rPr>
            <w:noProof/>
            <w:webHidden/>
          </w:rPr>
          <w:fldChar w:fldCharType="end"/>
        </w:r>
      </w:hyperlink>
    </w:p>
    <w:p w14:paraId="2D2B8487" w14:textId="0D90B65F" w:rsidR="003E3E37" w:rsidRDefault="00D33882">
      <w:pPr>
        <w:pStyle w:val="Obsah1"/>
        <w:rPr>
          <w:rFonts w:eastAsiaTheme="minorEastAsia"/>
          <w:caps w:val="0"/>
          <w:noProof/>
          <w:kern w:val="2"/>
          <w:sz w:val="22"/>
          <w:szCs w:val="22"/>
          <w:lang w:eastAsia="cs-CZ"/>
          <w14:ligatures w14:val="standardContextual"/>
        </w:rPr>
      </w:pPr>
      <w:hyperlink w:anchor="_Toc145671208" w:history="1">
        <w:r w:rsidR="003E3E37" w:rsidRPr="001D0162">
          <w:rPr>
            <w:rStyle w:val="Hypertextovodkaz"/>
          </w:rPr>
          <w:t>9.</w:t>
        </w:r>
        <w:r w:rsidR="003E3E37">
          <w:rPr>
            <w:rFonts w:eastAsiaTheme="minorEastAsia"/>
            <w:caps w:val="0"/>
            <w:noProof/>
            <w:kern w:val="2"/>
            <w:sz w:val="22"/>
            <w:szCs w:val="22"/>
            <w:lang w:eastAsia="cs-CZ"/>
            <w14:ligatures w14:val="standardContextual"/>
          </w:rPr>
          <w:tab/>
        </w:r>
        <w:r w:rsidR="003E3E37" w:rsidRPr="001D0162">
          <w:rPr>
            <w:rStyle w:val="Hypertextovodkaz"/>
          </w:rPr>
          <w:t>DALŠÍ INFORMACE/DOKUMENTY PŘEDKLÁDANÉ DODAVATELEM v NABÍDCE</w:t>
        </w:r>
        <w:r w:rsidR="003E3E37">
          <w:rPr>
            <w:noProof/>
            <w:webHidden/>
          </w:rPr>
          <w:tab/>
        </w:r>
        <w:r w:rsidR="003E3E37">
          <w:rPr>
            <w:noProof/>
            <w:webHidden/>
          </w:rPr>
          <w:fldChar w:fldCharType="begin"/>
        </w:r>
        <w:r w:rsidR="003E3E37">
          <w:rPr>
            <w:noProof/>
            <w:webHidden/>
          </w:rPr>
          <w:instrText xml:space="preserve"> PAGEREF _Toc145671208 \h </w:instrText>
        </w:r>
        <w:r w:rsidR="003E3E37">
          <w:rPr>
            <w:noProof/>
            <w:webHidden/>
          </w:rPr>
        </w:r>
        <w:r w:rsidR="003E3E37">
          <w:rPr>
            <w:noProof/>
            <w:webHidden/>
          </w:rPr>
          <w:fldChar w:fldCharType="separate"/>
        </w:r>
        <w:r>
          <w:rPr>
            <w:noProof/>
            <w:webHidden/>
          </w:rPr>
          <w:t>21</w:t>
        </w:r>
        <w:r w:rsidR="003E3E37">
          <w:rPr>
            <w:noProof/>
            <w:webHidden/>
          </w:rPr>
          <w:fldChar w:fldCharType="end"/>
        </w:r>
      </w:hyperlink>
    </w:p>
    <w:p w14:paraId="7987FDF0" w14:textId="1D804867" w:rsidR="003E3E37" w:rsidRDefault="00D33882">
      <w:pPr>
        <w:pStyle w:val="Obsah1"/>
        <w:rPr>
          <w:rFonts w:eastAsiaTheme="minorEastAsia"/>
          <w:caps w:val="0"/>
          <w:noProof/>
          <w:kern w:val="2"/>
          <w:sz w:val="22"/>
          <w:szCs w:val="22"/>
          <w:lang w:eastAsia="cs-CZ"/>
          <w14:ligatures w14:val="standardContextual"/>
        </w:rPr>
      </w:pPr>
      <w:hyperlink w:anchor="_Toc145671209" w:history="1">
        <w:r w:rsidR="003E3E37" w:rsidRPr="001D0162">
          <w:rPr>
            <w:rStyle w:val="Hypertextovodkaz"/>
          </w:rPr>
          <w:t>10.</w:t>
        </w:r>
        <w:r w:rsidR="003E3E37">
          <w:rPr>
            <w:rFonts w:eastAsiaTheme="minorEastAsia"/>
            <w:caps w:val="0"/>
            <w:noProof/>
            <w:kern w:val="2"/>
            <w:sz w:val="22"/>
            <w:szCs w:val="22"/>
            <w:lang w:eastAsia="cs-CZ"/>
            <w14:ligatures w14:val="standardContextual"/>
          </w:rPr>
          <w:tab/>
        </w:r>
        <w:r w:rsidR="003E3E37" w:rsidRPr="001D0162">
          <w:rPr>
            <w:rStyle w:val="Hypertextovodkaz"/>
          </w:rPr>
          <w:t>PROHLÍDKA MÍSTA PLNĚNÍ (STAVENIŠTĚ)</w:t>
        </w:r>
        <w:r w:rsidR="003E3E37">
          <w:rPr>
            <w:noProof/>
            <w:webHidden/>
          </w:rPr>
          <w:tab/>
        </w:r>
        <w:r w:rsidR="003E3E37">
          <w:rPr>
            <w:noProof/>
            <w:webHidden/>
          </w:rPr>
          <w:fldChar w:fldCharType="begin"/>
        </w:r>
        <w:r w:rsidR="003E3E37">
          <w:rPr>
            <w:noProof/>
            <w:webHidden/>
          </w:rPr>
          <w:instrText xml:space="preserve"> PAGEREF _Toc145671209 \h </w:instrText>
        </w:r>
        <w:r w:rsidR="003E3E37">
          <w:rPr>
            <w:noProof/>
            <w:webHidden/>
          </w:rPr>
        </w:r>
        <w:r w:rsidR="003E3E37">
          <w:rPr>
            <w:noProof/>
            <w:webHidden/>
          </w:rPr>
          <w:fldChar w:fldCharType="separate"/>
        </w:r>
        <w:r>
          <w:rPr>
            <w:noProof/>
            <w:webHidden/>
          </w:rPr>
          <w:t>23</w:t>
        </w:r>
        <w:r w:rsidR="003E3E37">
          <w:rPr>
            <w:noProof/>
            <w:webHidden/>
          </w:rPr>
          <w:fldChar w:fldCharType="end"/>
        </w:r>
      </w:hyperlink>
    </w:p>
    <w:p w14:paraId="7125EAA7" w14:textId="3342CC53" w:rsidR="003E3E37" w:rsidRDefault="00D33882">
      <w:pPr>
        <w:pStyle w:val="Obsah1"/>
        <w:rPr>
          <w:rFonts w:eastAsiaTheme="minorEastAsia"/>
          <w:caps w:val="0"/>
          <w:noProof/>
          <w:kern w:val="2"/>
          <w:sz w:val="22"/>
          <w:szCs w:val="22"/>
          <w:lang w:eastAsia="cs-CZ"/>
          <w14:ligatures w14:val="standardContextual"/>
        </w:rPr>
      </w:pPr>
      <w:hyperlink w:anchor="_Toc145671210" w:history="1">
        <w:r w:rsidR="003E3E37" w:rsidRPr="001D0162">
          <w:rPr>
            <w:rStyle w:val="Hypertextovodkaz"/>
          </w:rPr>
          <w:t>11.</w:t>
        </w:r>
        <w:r w:rsidR="003E3E37">
          <w:rPr>
            <w:rFonts w:eastAsiaTheme="minorEastAsia"/>
            <w:caps w:val="0"/>
            <w:noProof/>
            <w:kern w:val="2"/>
            <w:sz w:val="22"/>
            <w:szCs w:val="22"/>
            <w:lang w:eastAsia="cs-CZ"/>
            <w14:ligatures w14:val="standardContextual"/>
          </w:rPr>
          <w:tab/>
        </w:r>
        <w:r w:rsidR="003E3E37" w:rsidRPr="001D0162">
          <w:rPr>
            <w:rStyle w:val="Hypertextovodkaz"/>
          </w:rPr>
          <w:t>JAZYK NABÍDEK A KOMUNIKAČNÍ JAZYK</w:t>
        </w:r>
        <w:r w:rsidR="003E3E37">
          <w:rPr>
            <w:noProof/>
            <w:webHidden/>
          </w:rPr>
          <w:tab/>
        </w:r>
        <w:r w:rsidR="003E3E37">
          <w:rPr>
            <w:noProof/>
            <w:webHidden/>
          </w:rPr>
          <w:fldChar w:fldCharType="begin"/>
        </w:r>
        <w:r w:rsidR="003E3E37">
          <w:rPr>
            <w:noProof/>
            <w:webHidden/>
          </w:rPr>
          <w:instrText xml:space="preserve"> PAGEREF _Toc145671210 \h </w:instrText>
        </w:r>
        <w:r w:rsidR="003E3E37">
          <w:rPr>
            <w:noProof/>
            <w:webHidden/>
          </w:rPr>
        </w:r>
        <w:r w:rsidR="003E3E37">
          <w:rPr>
            <w:noProof/>
            <w:webHidden/>
          </w:rPr>
          <w:fldChar w:fldCharType="separate"/>
        </w:r>
        <w:r>
          <w:rPr>
            <w:noProof/>
            <w:webHidden/>
          </w:rPr>
          <w:t>23</w:t>
        </w:r>
        <w:r w:rsidR="003E3E37">
          <w:rPr>
            <w:noProof/>
            <w:webHidden/>
          </w:rPr>
          <w:fldChar w:fldCharType="end"/>
        </w:r>
      </w:hyperlink>
    </w:p>
    <w:p w14:paraId="56A7FC48" w14:textId="1773C859" w:rsidR="003E3E37" w:rsidRDefault="00D33882">
      <w:pPr>
        <w:pStyle w:val="Obsah1"/>
        <w:rPr>
          <w:rFonts w:eastAsiaTheme="minorEastAsia"/>
          <w:caps w:val="0"/>
          <w:noProof/>
          <w:kern w:val="2"/>
          <w:sz w:val="22"/>
          <w:szCs w:val="22"/>
          <w:lang w:eastAsia="cs-CZ"/>
          <w14:ligatures w14:val="standardContextual"/>
        </w:rPr>
      </w:pPr>
      <w:hyperlink w:anchor="_Toc145671211" w:history="1">
        <w:r w:rsidR="003E3E37" w:rsidRPr="001D0162">
          <w:rPr>
            <w:rStyle w:val="Hypertextovodkaz"/>
          </w:rPr>
          <w:t>12.</w:t>
        </w:r>
        <w:r w:rsidR="003E3E37">
          <w:rPr>
            <w:rFonts w:eastAsiaTheme="minorEastAsia"/>
            <w:caps w:val="0"/>
            <w:noProof/>
            <w:kern w:val="2"/>
            <w:sz w:val="22"/>
            <w:szCs w:val="22"/>
            <w:lang w:eastAsia="cs-CZ"/>
            <w14:ligatures w14:val="standardContextual"/>
          </w:rPr>
          <w:tab/>
        </w:r>
        <w:r w:rsidR="003E3E37" w:rsidRPr="001D0162">
          <w:rPr>
            <w:rStyle w:val="Hypertextovodkaz"/>
          </w:rPr>
          <w:t>OBSAH A PODÁVÁNÍ NABÍDEK</w:t>
        </w:r>
        <w:r w:rsidR="003E3E37">
          <w:rPr>
            <w:noProof/>
            <w:webHidden/>
          </w:rPr>
          <w:tab/>
        </w:r>
        <w:r w:rsidR="003E3E37">
          <w:rPr>
            <w:noProof/>
            <w:webHidden/>
          </w:rPr>
          <w:fldChar w:fldCharType="begin"/>
        </w:r>
        <w:r w:rsidR="003E3E37">
          <w:rPr>
            <w:noProof/>
            <w:webHidden/>
          </w:rPr>
          <w:instrText xml:space="preserve"> PAGEREF _Toc145671211 \h </w:instrText>
        </w:r>
        <w:r w:rsidR="003E3E37">
          <w:rPr>
            <w:noProof/>
            <w:webHidden/>
          </w:rPr>
        </w:r>
        <w:r w:rsidR="003E3E37">
          <w:rPr>
            <w:noProof/>
            <w:webHidden/>
          </w:rPr>
          <w:fldChar w:fldCharType="separate"/>
        </w:r>
        <w:r>
          <w:rPr>
            <w:noProof/>
            <w:webHidden/>
          </w:rPr>
          <w:t>24</w:t>
        </w:r>
        <w:r w:rsidR="003E3E37">
          <w:rPr>
            <w:noProof/>
            <w:webHidden/>
          </w:rPr>
          <w:fldChar w:fldCharType="end"/>
        </w:r>
      </w:hyperlink>
    </w:p>
    <w:p w14:paraId="05863A7D" w14:textId="2FE4435F" w:rsidR="003E3E37" w:rsidRDefault="00D33882">
      <w:pPr>
        <w:pStyle w:val="Obsah1"/>
        <w:rPr>
          <w:rFonts w:eastAsiaTheme="minorEastAsia"/>
          <w:caps w:val="0"/>
          <w:noProof/>
          <w:kern w:val="2"/>
          <w:sz w:val="22"/>
          <w:szCs w:val="22"/>
          <w:lang w:eastAsia="cs-CZ"/>
          <w14:ligatures w14:val="standardContextual"/>
        </w:rPr>
      </w:pPr>
      <w:hyperlink w:anchor="_Toc145671213" w:history="1">
        <w:r w:rsidR="003E3E37" w:rsidRPr="001D0162">
          <w:rPr>
            <w:rStyle w:val="Hypertextovodkaz"/>
          </w:rPr>
          <w:t>13.</w:t>
        </w:r>
        <w:r w:rsidR="003E3E37">
          <w:rPr>
            <w:rFonts w:eastAsiaTheme="minorEastAsia"/>
            <w:caps w:val="0"/>
            <w:noProof/>
            <w:kern w:val="2"/>
            <w:sz w:val="22"/>
            <w:szCs w:val="22"/>
            <w:lang w:eastAsia="cs-CZ"/>
            <w14:ligatures w14:val="standardContextual"/>
          </w:rPr>
          <w:tab/>
        </w:r>
        <w:r w:rsidR="003E3E37" w:rsidRPr="001D0162">
          <w:rPr>
            <w:rStyle w:val="Hypertextovodkaz"/>
          </w:rPr>
          <w:t>POŽADAVKY NA ZPRACOVÁNÍ NABÍDKOVÉ CENY</w:t>
        </w:r>
        <w:r w:rsidR="003E3E37">
          <w:rPr>
            <w:noProof/>
            <w:webHidden/>
          </w:rPr>
          <w:tab/>
        </w:r>
        <w:r w:rsidR="003E3E37">
          <w:rPr>
            <w:noProof/>
            <w:webHidden/>
          </w:rPr>
          <w:fldChar w:fldCharType="begin"/>
        </w:r>
        <w:r w:rsidR="003E3E37">
          <w:rPr>
            <w:noProof/>
            <w:webHidden/>
          </w:rPr>
          <w:instrText xml:space="preserve"> PAGEREF _Toc145671213 \h </w:instrText>
        </w:r>
        <w:r w:rsidR="003E3E37">
          <w:rPr>
            <w:noProof/>
            <w:webHidden/>
          </w:rPr>
        </w:r>
        <w:r w:rsidR="003E3E37">
          <w:rPr>
            <w:noProof/>
            <w:webHidden/>
          </w:rPr>
          <w:fldChar w:fldCharType="separate"/>
        </w:r>
        <w:r>
          <w:rPr>
            <w:noProof/>
            <w:webHidden/>
          </w:rPr>
          <w:t>26</w:t>
        </w:r>
        <w:r w:rsidR="003E3E37">
          <w:rPr>
            <w:noProof/>
            <w:webHidden/>
          </w:rPr>
          <w:fldChar w:fldCharType="end"/>
        </w:r>
      </w:hyperlink>
    </w:p>
    <w:p w14:paraId="097E8935" w14:textId="23DCA8B3" w:rsidR="003E3E37" w:rsidRDefault="00D33882">
      <w:pPr>
        <w:pStyle w:val="Obsah1"/>
        <w:rPr>
          <w:rFonts w:eastAsiaTheme="minorEastAsia"/>
          <w:caps w:val="0"/>
          <w:noProof/>
          <w:kern w:val="2"/>
          <w:sz w:val="22"/>
          <w:szCs w:val="22"/>
          <w:lang w:eastAsia="cs-CZ"/>
          <w14:ligatures w14:val="standardContextual"/>
        </w:rPr>
      </w:pPr>
      <w:hyperlink w:anchor="_Toc145671214" w:history="1">
        <w:r w:rsidR="003E3E37" w:rsidRPr="001D0162">
          <w:rPr>
            <w:rStyle w:val="Hypertextovodkaz"/>
          </w:rPr>
          <w:t>14.</w:t>
        </w:r>
        <w:r w:rsidR="003E3E37">
          <w:rPr>
            <w:rFonts w:eastAsiaTheme="minorEastAsia"/>
            <w:caps w:val="0"/>
            <w:noProof/>
            <w:kern w:val="2"/>
            <w:sz w:val="22"/>
            <w:szCs w:val="22"/>
            <w:lang w:eastAsia="cs-CZ"/>
            <w14:ligatures w14:val="standardContextual"/>
          </w:rPr>
          <w:tab/>
        </w:r>
        <w:r w:rsidR="003E3E37" w:rsidRPr="001D0162">
          <w:rPr>
            <w:rStyle w:val="Hypertextovodkaz"/>
          </w:rPr>
          <w:t>VARIANTY NABÍDKY, VÝHRADA ZMĚNY DODAVATELE</w:t>
        </w:r>
        <w:r w:rsidR="003E3E37">
          <w:rPr>
            <w:noProof/>
            <w:webHidden/>
          </w:rPr>
          <w:tab/>
        </w:r>
        <w:r w:rsidR="003E3E37">
          <w:rPr>
            <w:noProof/>
            <w:webHidden/>
          </w:rPr>
          <w:fldChar w:fldCharType="begin"/>
        </w:r>
        <w:r w:rsidR="003E3E37">
          <w:rPr>
            <w:noProof/>
            <w:webHidden/>
          </w:rPr>
          <w:instrText xml:space="preserve"> PAGEREF _Toc145671214 \h </w:instrText>
        </w:r>
        <w:r w:rsidR="003E3E37">
          <w:rPr>
            <w:noProof/>
            <w:webHidden/>
          </w:rPr>
        </w:r>
        <w:r w:rsidR="003E3E37">
          <w:rPr>
            <w:noProof/>
            <w:webHidden/>
          </w:rPr>
          <w:fldChar w:fldCharType="separate"/>
        </w:r>
        <w:r>
          <w:rPr>
            <w:noProof/>
            <w:webHidden/>
          </w:rPr>
          <w:t>26</w:t>
        </w:r>
        <w:r w:rsidR="003E3E37">
          <w:rPr>
            <w:noProof/>
            <w:webHidden/>
          </w:rPr>
          <w:fldChar w:fldCharType="end"/>
        </w:r>
      </w:hyperlink>
    </w:p>
    <w:p w14:paraId="566267C8" w14:textId="1B7E4D06" w:rsidR="003E3E37" w:rsidRDefault="00D33882">
      <w:pPr>
        <w:pStyle w:val="Obsah1"/>
        <w:rPr>
          <w:rFonts w:eastAsiaTheme="minorEastAsia"/>
          <w:caps w:val="0"/>
          <w:noProof/>
          <w:kern w:val="2"/>
          <w:sz w:val="22"/>
          <w:szCs w:val="22"/>
          <w:lang w:eastAsia="cs-CZ"/>
          <w14:ligatures w14:val="standardContextual"/>
        </w:rPr>
      </w:pPr>
      <w:hyperlink w:anchor="_Toc145671215" w:history="1">
        <w:r w:rsidR="003E3E37" w:rsidRPr="001D0162">
          <w:rPr>
            <w:rStyle w:val="Hypertextovodkaz"/>
          </w:rPr>
          <w:t>15.</w:t>
        </w:r>
        <w:r w:rsidR="003E3E37">
          <w:rPr>
            <w:rFonts w:eastAsiaTheme="minorEastAsia"/>
            <w:caps w:val="0"/>
            <w:noProof/>
            <w:kern w:val="2"/>
            <w:sz w:val="22"/>
            <w:szCs w:val="22"/>
            <w:lang w:eastAsia="cs-CZ"/>
            <w14:ligatures w14:val="standardContextual"/>
          </w:rPr>
          <w:tab/>
        </w:r>
        <w:r w:rsidR="003E3E37" w:rsidRPr="001D0162">
          <w:rPr>
            <w:rStyle w:val="Hypertextovodkaz"/>
          </w:rPr>
          <w:t>OTEVÍRÁNÍ NABÍDEK</w:t>
        </w:r>
        <w:r w:rsidR="003E3E37">
          <w:rPr>
            <w:noProof/>
            <w:webHidden/>
          </w:rPr>
          <w:tab/>
        </w:r>
        <w:r w:rsidR="003E3E37">
          <w:rPr>
            <w:noProof/>
            <w:webHidden/>
          </w:rPr>
          <w:fldChar w:fldCharType="begin"/>
        </w:r>
        <w:r w:rsidR="003E3E37">
          <w:rPr>
            <w:noProof/>
            <w:webHidden/>
          </w:rPr>
          <w:instrText xml:space="preserve"> PAGEREF _Toc145671215 \h </w:instrText>
        </w:r>
        <w:r w:rsidR="003E3E37">
          <w:rPr>
            <w:noProof/>
            <w:webHidden/>
          </w:rPr>
        </w:r>
        <w:r w:rsidR="003E3E37">
          <w:rPr>
            <w:noProof/>
            <w:webHidden/>
          </w:rPr>
          <w:fldChar w:fldCharType="separate"/>
        </w:r>
        <w:r>
          <w:rPr>
            <w:noProof/>
            <w:webHidden/>
          </w:rPr>
          <w:t>27</w:t>
        </w:r>
        <w:r w:rsidR="003E3E37">
          <w:rPr>
            <w:noProof/>
            <w:webHidden/>
          </w:rPr>
          <w:fldChar w:fldCharType="end"/>
        </w:r>
      </w:hyperlink>
    </w:p>
    <w:p w14:paraId="18343FF8" w14:textId="0FABFBB4" w:rsidR="003E3E37" w:rsidRDefault="00D33882">
      <w:pPr>
        <w:pStyle w:val="Obsah1"/>
        <w:rPr>
          <w:rFonts w:eastAsiaTheme="minorEastAsia"/>
          <w:caps w:val="0"/>
          <w:noProof/>
          <w:kern w:val="2"/>
          <w:sz w:val="22"/>
          <w:szCs w:val="22"/>
          <w:lang w:eastAsia="cs-CZ"/>
          <w14:ligatures w14:val="standardContextual"/>
        </w:rPr>
      </w:pPr>
      <w:hyperlink w:anchor="_Toc145671216" w:history="1">
        <w:r w:rsidR="003E3E37" w:rsidRPr="001D0162">
          <w:rPr>
            <w:rStyle w:val="Hypertextovodkaz"/>
          </w:rPr>
          <w:t>16.</w:t>
        </w:r>
        <w:r w:rsidR="003E3E37">
          <w:rPr>
            <w:rFonts w:eastAsiaTheme="minorEastAsia"/>
            <w:caps w:val="0"/>
            <w:noProof/>
            <w:kern w:val="2"/>
            <w:sz w:val="22"/>
            <w:szCs w:val="22"/>
            <w:lang w:eastAsia="cs-CZ"/>
            <w14:ligatures w14:val="standardContextual"/>
          </w:rPr>
          <w:tab/>
        </w:r>
        <w:r w:rsidR="003E3E37" w:rsidRPr="001D0162">
          <w:rPr>
            <w:rStyle w:val="Hypertextovodkaz"/>
          </w:rPr>
          <w:t>POSOUZENÍ SPLNĚNÍ PODMÍNEK ÚČASTI</w:t>
        </w:r>
        <w:r w:rsidR="003E3E37">
          <w:rPr>
            <w:noProof/>
            <w:webHidden/>
          </w:rPr>
          <w:tab/>
        </w:r>
        <w:r w:rsidR="003E3E37">
          <w:rPr>
            <w:noProof/>
            <w:webHidden/>
          </w:rPr>
          <w:fldChar w:fldCharType="begin"/>
        </w:r>
        <w:r w:rsidR="003E3E37">
          <w:rPr>
            <w:noProof/>
            <w:webHidden/>
          </w:rPr>
          <w:instrText xml:space="preserve"> PAGEREF _Toc145671216 \h </w:instrText>
        </w:r>
        <w:r w:rsidR="003E3E37">
          <w:rPr>
            <w:noProof/>
            <w:webHidden/>
          </w:rPr>
        </w:r>
        <w:r w:rsidR="003E3E37">
          <w:rPr>
            <w:noProof/>
            <w:webHidden/>
          </w:rPr>
          <w:fldChar w:fldCharType="separate"/>
        </w:r>
        <w:r>
          <w:rPr>
            <w:noProof/>
            <w:webHidden/>
          </w:rPr>
          <w:t>27</w:t>
        </w:r>
        <w:r w:rsidR="003E3E37">
          <w:rPr>
            <w:noProof/>
            <w:webHidden/>
          </w:rPr>
          <w:fldChar w:fldCharType="end"/>
        </w:r>
      </w:hyperlink>
    </w:p>
    <w:p w14:paraId="2786DE8B" w14:textId="11E42530" w:rsidR="003E3E37" w:rsidRDefault="00D33882">
      <w:pPr>
        <w:pStyle w:val="Obsah1"/>
        <w:rPr>
          <w:rFonts w:eastAsiaTheme="minorEastAsia"/>
          <w:caps w:val="0"/>
          <w:noProof/>
          <w:kern w:val="2"/>
          <w:sz w:val="22"/>
          <w:szCs w:val="22"/>
          <w:lang w:eastAsia="cs-CZ"/>
          <w14:ligatures w14:val="standardContextual"/>
        </w:rPr>
      </w:pPr>
      <w:hyperlink w:anchor="_Toc145671217" w:history="1">
        <w:r w:rsidR="003E3E37" w:rsidRPr="001D0162">
          <w:rPr>
            <w:rStyle w:val="Hypertextovodkaz"/>
          </w:rPr>
          <w:t>17.</w:t>
        </w:r>
        <w:r w:rsidR="003E3E37">
          <w:rPr>
            <w:rFonts w:eastAsiaTheme="minorEastAsia"/>
            <w:caps w:val="0"/>
            <w:noProof/>
            <w:kern w:val="2"/>
            <w:sz w:val="22"/>
            <w:szCs w:val="22"/>
            <w:lang w:eastAsia="cs-CZ"/>
            <w14:ligatures w14:val="standardContextual"/>
          </w:rPr>
          <w:tab/>
        </w:r>
        <w:r w:rsidR="003E3E37" w:rsidRPr="001D0162">
          <w:rPr>
            <w:rStyle w:val="Hypertextovodkaz"/>
          </w:rPr>
          <w:t>HODNOCENÍ NABÍDEK</w:t>
        </w:r>
        <w:r w:rsidR="003E3E37">
          <w:rPr>
            <w:noProof/>
            <w:webHidden/>
          </w:rPr>
          <w:tab/>
        </w:r>
        <w:r w:rsidR="003E3E37">
          <w:rPr>
            <w:noProof/>
            <w:webHidden/>
          </w:rPr>
          <w:fldChar w:fldCharType="begin"/>
        </w:r>
        <w:r w:rsidR="003E3E37">
          <w:rPr>
            <w:noProof/>
            <w:webHidden/>
          </w:rPr>
          <w:instrText xml:space="preserve"> PAGEREF _Toc145671217 \h </w:instrText>
        </w:r>
        <w:r w:rsidR="003E3E37">
          <w:rPr>
            <w:noProof/>
            <w:webHidden/>
          </w:rPr>
        </w:r>
        <w:r w:rsidR="003E3E37">
          <w:rPr>
            <w:noProof/>
            <w:webHidden/>
          </w:rPr>
          <w:fldChar w:fldCharType="separate"/>
        </w:r>
        <w:r>
          <w:rPr>
            <w:noProof/>
            <w:webHidden/>
          </w:rPr>
          <w:t>28</w:t>
        </w:r>
        <w:r w:rsidR="003E3E37">
          <w:rPr>
            <w:noProof/>
            <w:webHidden/>
          </w:rPr>
          <w:fldChar w:fldCharType="end"/>
        </w:r>
      </w:hyperlink>
    </w:p>
    <w:p w14:paraId="7C143EFA" w14:textId="0D49F7F5" w:rsidR="003E3E37" w:rsidRDefault="00D33882">
      <w:pPr>
        <w:pStyle w:val="Obsah1"/>
        <w:rPr>
          <w:rFonts w:eastAsiaTheme="minorEastAsia"/>
          <w:caps w:val="0"/>
          <w:noProof/>
          <w:kern w:val="2"/>
          <w:sz w:val="22"/>
          <w:szCs w:val="22"/>
          <w:lang w:eastAsia="cs-CZ"/>
          <w14:ligatures w14:val="standardContextual"/>
        </w:rPr>
      </w:pPr>
      <w:hyperlink w:anchor="_Toc145671218" w:history="1">
        <w:r w:rsidR="003E3E37" w:rsidRPr="001D0162">
          <w:rPr>
            <w:rStyle w:val="Hypertextovodkaz"/>
          </w:rPr>
          <w:t>18.</w:t>
        </w:r>
        <w:r w:rsidR="003E3E37">
          <w:rPr>
            <w:rFonts w:eastAsiaTheme="minorEastAsia"/>
            <w:caps w:val="0"/>
            <w:noProof/>
            <w:kern w:val="2"/>
            <w:sz w:val="22"/>
            <w:szCs w:val="22"/>
            <w:lang w:eastAsia="cs-CZ"/>
            <w14:ligatures w14:val="standardContextual"/>
          </w:rPr>
          <w:tab/>
        </w:r>
        <w:r w:rsidR="003E3E37" w:rsidRPr="001D0162">
          <w:rPr>
            <w:rStyle w:val="Hypertextovodkaz"/>
          </w:rPr>
          <w:t>ZRUŠENÍ ZADÁVACÍHO ŘÍZENÍ</w:t>
        </w:r>
        <w:r w:rsidR="003E3E37">
          <w:rPr>
            <w:noProof/>
            <w:webHidden/>
          </w:rPr>
          <w:tab/>
        </w:r>
        <w:r w:rsidR="003E3E37">
          <w:rPr>
            <w:noProof/>
            <w:webHidden/>
          </w:rPr>
          <w:fldChar w:fldCharType="begin"/>
        </w:r>
        <w:r w:rsidR="003E3E37">
          <w:rPr>
            <w:noProof/>
            <w:webHidden/>
          </w:rPr>
          <w:instrText xml:space="preserve"> PAGEREF _Toc145671218 \h </w:instrText>
        </w:r>
        <w:r w:rsidR="003E3E37">
          <w:rPr>
            <w:noProof/>
            <w:webHidden/>
          </w:rPr>
        </w:r>
        <w:r w:rsidR="003E3E37">
          <w:rPr>
            <w:noProof/>
            <w:webHidden/>
          </w:rPr>
          <w:fldChar w:fldCharType="separate"/>
        </w:r>
        <w:r>
          <w:rPr>
            <w:noProof/>
            <w:webHidden/>
          </w:rPr>
          <w:t>28</w:t>
        </w:r>
        <w:r w:rsidR="003E3E37">
          <w:rPr>
            <w:noProof/>
            <w:webHidden/>
          </w:rPr>
          <w:fldChar w:fldCharType="end"/>
        </w:r>
      </w:hyperlink>
    </w:p>
    <w:p w14:paraId="2FC0FDC6" w14:textId="4C15931D" w:rsidR="003E3E37" w:rsidRDefault="00D33882">
      <w:pPr>
        <w:pStyle w:val="Obsah1"/>
        <w:rPr>
          <w:rFonts w:eastAsiaTheme="minorEastAsia"/>
          <w:caps w:val="0"/>
          <w:noProof/>
          <w:kern w:val="2"/>
          <w:sz w:val="22"/>
          <w:szCs w:val="22"/>
          <w:lang w:eastAsia="cs-CZ"/>
          <w14:ligatures w14:val="standardContextual"/>
        </w:rPr>
      </w:pPr>
      <w:hyperlink w:anchor="_Toc145671219" w:history="1">
        <w:r w:rsidR="003E3E37" w:rsidRPr="001D0162">
          <w:rPr>
            <w:rStyle w:val="Hypertextovodkaz"/>
          </w:rPr>
          <w:t>19.</w:t>
        </w:r>
        <w:r w:rsidR="003E3E37">
          <w:rPr>
            <w:rFonts w:eastAsiaTheme="minorEastAsia"/>
            <w:caps w:val="0"/>
            <w:noProof/>
            <w:kern w:val="2"/>
            <w:sz w:val="22"/>
            <w:szCs w:val="22"/>
            <w:lang w:eastAsia="cs-CZ"/>
            <w14:ligatures w14:val="standardContextual"/>
          </w:rPr>
          <w:tab/>
        </w:r>
        <w:r w:rsidR="003E3E37" w:rsidRPr="001D0162">
          <w:rPr>
            <w:rStyle w:val="Hypertextovodkaz"/>
          </w:rPr>
          <w:t>UZAVŘENÍ SMLOUVY</w:t>
        </w:r>
        <w:r w:rsidR="003E3E37">
          <w:rPr>
            <w:noProof/>
            <w:webHidden/>
          </w:rPr>
          <w:tab/>
        </w:r>
        <w:r w:rsidR="003E3E37">
          <w:rPr>
            <w:noProof/>
            <w:webHidden/>
          </w:rPr>
          <w:fldChar w:fldCharType="begin"/>
        </w:r>
        <w:r w:rsidR="003E3E37">
          <w:rPr>
            <w:noProof/>
            <w:webHidden/>
          </w:rPr>
          <w:instrText xml:space="preserve"> PAGEREF _Toc145671219 \h </w:instrText>
        </w:r>
        <w:r w:rsidR="003E3E37">
          <w:rPr>
            <w:noProof/>
            <w:webHidden/>
          </w:rPr>
        </w:r>
        <w:r w:rsidR="003E3E37">
          <w:rPr>
            <w:noProof/>
            <w:webHidden/>
          </w:rPr>
          <w:fldChar w:fldCharType="separate"/>
        </w:r>
        <w:r>
          <w:rPr>
            <w:noProof/>
            <w:webHidden/>
          </w:rPr>
          <w:t>28</w:t>
        </w:r>
        <w:r w:rsidR="003E3E37">
          <w:rPr>
            <w:noProof/>
            <w:webHidden/>
          </w:rPr>
          <w:fldChar w:fldCharType="end"/>
        </w:r>
      </w:hyperlink>
    </w:p>
    <w:p w14:paraId="19D45FA3" w14:textId="4305AE9B" w:rsidR="003E3E37" w:rsidRDefault="00D33882">
      <w:pPr>
        <w:pStyle w:val="Obsah1"/>
        <w:rPr>
          <w:rFonts w:eastAsiaTheme="minorEastAsia"/>
          <w:caps w:val="0"/>
          <w:noProof/>
          <w:kern w:val="2"/>
          <w:sz w:val="22"/>
          <w:szCs w:val="22"/>
          <w:lang w:eastAsia="cs-CZ"/>
          <w14:ligatures w14:val="standardContextual"/>
        </w:rPr>
      </w:pPr>
      <w:hyperlink w:anchor="_Toc145671220" w:history="1">
        <w:r w:rsidR="003E3E37" w:rsidRPr="001D0162">
          <w:rPr>
            <w:rStyle w:val="Hypertextovodkaz"/>
          </w:rPr>
          <w:t>20.</w:t>
        </w:r>
        <w:r w:rsidR="003E3E37">
          <w:rPr>
            <w:rFonts w:eastAsiaTheme="minorEastAsia"/>
            <w:caps w:val="0"/>
            <w:noProof/>
            <w:kern w:val="2"/>
            <w:sz w:val="22"/>
            <w:szCs w:val="22"/>
            <w:lang w:eastAsia="cs-CZ"/>
            <w14:ligatures w14:val="standardContextual"/>
          </w:rPr>
          <w:tab/>
        </w:r>
        <w:r w:rsidR="003E3E37" w:rsidRPr="001D0162">
          <w:rPr>
            <w:rStyle w:val="Hypertextovodkaz"/>
          </w:rPr>
          <w:t>OCHRANA INFORMACÍ</w:t>
        </w:r>
        <w:r w:rsidR="003E3E37">
          <w:rPr>
            <w:noProof/>
            <w:webHidden/>
          </w:rPr>
          <w:tab/>
        </w:r>
        <w:r w:rsidR="003E3E37">
          <w:rPr>
            <w:noProof/>
            <w:webHidden/>
          </w:rPr>
          <w:fldChar w:fldCharType="begin"/>
        </w:r>
        <w:r w:rsidR="003E3E37">
          <w:rPr>
            <w:noProof/>
            <w:webHidden/>
          </w:rPr>
          <w:instrText xml:space="preserve"> PAGEREF _Toc145671220 \h </w:instrText>
        </w:r>
        <w:r w:rsidR="003E3E37">
          <w:rPr>
            <w:noProof/>
            <w:webHidden/>
          </w:rPr>
        </w:r>
        <w:r w:rsidR="003E3E37">
          <w:rPr>
            <w:noProof/>
            <w:webHidden/>
          </w:rPr>
          <w:fldChar w:fldCharType="separate"/>
        </w:r>
        <w:r>
          <w:rPr>
            <w:noProof/>
            <w:webHidden/>
          </w:rPr>
          <w:t>31</w:t>
        </w:r>
        <w:r w:rsidR="003E3E37">
          <w:rPr>
            <w:noProof/>
            <w:webHidden/>
          </w:rPr>
          <w:fldChar w:fldCharType="end"/>
        </w:r>
      </w:hyperlink>
    </w:p>
    <w:p w14:paraId="0365A75E" w14:textId="0A2DD4A7" w:rsidR="003E3E37" w:rsidRDefault="00D33882">
      <w:pPr>
        <w:pStyle w:val="Obsah1"/>
        <w:rPr>
          <w:rFonts w:eastAsiaTheme="minorEastAsia"/>
          <w:caps w:val="0"/>
          <w:noProof/>
          <w:kern w:val="2"/>
          <w:sz w:val="22"/>
          <w:szCs w:val="22"/>
          <w:lang w:eastAsia="cs-CZ"/>
          <w14:ligatures w14:val="standardContextual"/>
        </w:rPr>
      </w:pPr>
      <w:hyperlink w:anchor="_Toc145671221" w:history="1">
        <w:r w:rsidR="003E3E37" w:rsidRPr="001D0162">
          <w:rPr>
            <w:rStyle w:val="Hypertextovodkaz"/>
          </w:rPr>
          <w:t>21.</w:t>
        </w:r>
        <w:r w:rsidR="003E3E37">
          <w:rPr>
            <w:rFonts w:eastAsiaTheme="minorEastAsia"/>
            <w:caps w:val="0"/>
            <w:noProof/>
            <w:kern w:val="2"/>
            <w:sz w:val="22"/>
            <w:szCs w:val="22"/>
            <w:lang w:eastAsia="cs-CZ"/>
            <w14:ligatures w14:val="standardContextual"/>
          </w:rPr>
          <w:tab/>
        </w:r>
        <w:r w:rsidR="003E3E37" w:rsidRPr="001D0162">
          <w:rPr>
            <w:rStyle w:val="Hypertextovodkaz"/>
          </w:rPr>
          <w:t>ZADÁVACÍ LHŮTA A JISTOTA ZA NABÍDKU</w:t>
        </w:r>
        <w:r w:rsidR="003E3E37">
          <w:rPr>
            <w:noProof/>
            <w:webHidden/>
          </w:rPr>
          <w:tab/>
        </w:r>
        <w:r w:rsidR="003E3E37">
          <w:rPr>
            <w:noProof/>
            <w:webHidden/>
          </w:rPr>
          <w:fldChar w:fldCharType="begin"/>
        </w:r>
        <w:r w:rsidR="003E3E37">
          <w:rPr>
            <w:noProof/>
            <w:webHidden/>
          </w:rPr>
          <w:instrText xml:space="preserve"> PAGEREF _Toc145671221 \h </w:instrText>
        </w:r>
        <w:r w:rsidR="003E3E37">
          <w:rPr>
            <w:noProof/>
            <w:webHidden/>
          </w:rPr>
        </w:r>
        <w:r w:rsidR="003E3E37">
          <w:rPr>
            <w:noProof/>
            <w:webHidden/>
          </w:rPr>
          <w:fldChar w:fldCharType="separate"/>
        </w:r>
        <w:r>
          <w:rPr>
            <w:noProof/>
            <w:webHidden/>
          </w:rPr>
          <w:t>31</w:t>
        </w:r>
        <w:r w:rsidR="003E3E37">
          <w:rPr>
            <w:noProof/>
            <w:webHidden/>
          </w:rPr>
          <w:fldChar w:fldCharType="end"/>
        </w:r>
      </w:hyperlink>
    </w:p>
    <w:p w14:paraId="6DD268A2" w14:textId="71CFFDEF" w:rsidR="003E3E37" w:rsidRDefault="00D33882">
      <w:pPr>
        <w:pStyle w:val="Obsah1"/>
        <w:rPr>
          <w:rFonts w:eastAsiaTheme="minorEastAsia"/>
          <w:caps w:val="0"/>
          <w:noProof/>
          <w:kern w:val="2"/>
          <w:sz w:val="22"/>
          <w:szCs w:val="22"/>
          <w:lang w:eastAsia="cs-CZ"/>
          <w14:ligatures w14:val="standardContextual"/>
        </w:rPr>
      </w:pPr>
      <w:hyperlink w:anchor="_Toc145671222" w:history="1">
        <w:r w:rsidR="003E3E37" w:rsidRPr="001D0162">
          <w:rPr>
            <w:rStyle w:val="Hypertextovodkaz"/>
          </w:rPr>
          <w:t>22.</w:t>
        </w:r>
        <w:r w:rsidR="003E3E37">
          <w:rPr>
            <w:rFonts w:eastAsiaTheme="minorEastAsia"/>
            <w:caps w:val="0"/>
            <w:noProof/>
            <w:kern w:val="2"/>
            <w:sz w:val="22"/>
            <w:szCs w:val="22"/>
            <w:lang w:eastAsia="cs-CZ"/>
            <w14:ligatures w14:val="standardContextual"/>
          </w:rPr>
          <w:tab/>
        </w:r>
        <w:r w:rsidR="003E3E37" w:rsidRPr="001D0162">
          <w:rPr>
            <w:rStyle w:val="Hypertextovodkaz"/>
          </w:rPr>
          <w:t>SOCIÁLNĚ A ENVIRONMENTÁLNĚ ODPOVĚDNÉ ZADÁVÁNÍ, INOVACE</w:t>
        </w:r>
        <w:r w:rsidR="003E3E37">
          <w:rPr>
            <w:noProof/>
            <w:webHidden/>
          </w:rPr>
          <w:tab/>
        </w:r>
        <w:r w:rsidR="003E3E37">
          <w:rPr>
            <w:noProof/>
            <w:webHidden/>
          </w:rPr>
          <w:fldChar w:fldCharType="begin"/>
        </w:r>
        <w:r w:rsidR="003E3E37">
          <w:rPr>
            <w:noProof/>
            <w:webHidden/>
          </w:rPr>
          <w:instrText xml:space="preserve"> PAGEREF _Toc145671222 \h </w:instrText>
        </w:r>
        <w:r w:rsidR="003E3E37">
          <w:rPr>
            <w:noProof/>
            <w:webHidden/>
          </w:rPr>
        </w:r>
        <w:r w:rsidR="003E3E37">
          <w:rPr>
            <w:noProof/>
            <w:webHidden/>
          </w:rPr>
          <w:fldChar w:fldCharType="separate"/>
        </w:r>
        <w:r>
          <w:rPr>
            <w:noProof/>
            <w:webHidden/>
          </w:rPr>
          <w:t>32</w:t>
        </w:r>
        <w:r w:rsidR="003E3E37">
          <w:rPr>
            <w:noProof/>
            <w:webHidden/>
          </w:rPr>
          <w:fldChar w:fldCharType="end"/>
        </w:r>
      </w:hyperlink>
    </w:p>
    <w:p w14:paraId="3C05047D" w14:textId="5F600A18" w:rsidR="003E3E37" w:rsidRDefault="00D33882">
      <w:pPr>
        <w:pStyle w:val="Obsah1"/>
        <w:rPr>
          <w:rFonts w:eastAsiaTheme="minorEastAsia"/>
          <w:caps w:val="0"/>
          <w:noProof/>
          <w:kern w:val="2"/>
          <w:sz w:val="22"/>
          <w:szCs w:val="22"/>
          <w:lang w:eastAsia="cs-CZ"/>
          <w14:ligatures w14:val="standardContextual"/>
        </w:rPr>
      </w:pPr>
      <w:hyperlink w:anchor="_Toc145671223" w:history="1">
        <w:r w:rsidR="003E3E37" w:rsidRPr="001D0162">
          <w:rPr>
            <w:rStyle w:val="Hypertextovodkaz"/>
          </w:rPr>
          <w:t>23.</w:t>
        </w:r>
        <w:r w:rsidR="003E3E37">
          <w:rPr>
            <w:rFonts w:eastAsiaTheme="minorEastAsia"/>
            <w:caps w:val="0"/>
            <w:noProof/>
            <w:kern w:val="2"/>
            <w:sz w:val="22"/>
            <w:szCs w:val="22"/>
            <w:lang w:eastAsia="cs-CZ"/>
            <w14:ligatures w14:val="standardContextual"/>
          </w:rPr>
          <w:tab/>
        </w:r>
        <w:r w:rsidR="003E3E37" w:rsidRPr="001D0162">
          <w:rPr>
            <w:rStyle w:val="Hypertextovodkaz"/>
          </w:rPr>
          <w:t>STŘET ZÁJMŮ DLE ZÁKONA O STŘETU ZÁJMŮ</w:t>
        </w:r>
        <w:r w:rsidR="003E3E37">
          <w:rPr>
            <w:noProof/>
            <w:webHidden/>
          </w:rPr>
          <w:tab/>
        </w:r>
        <w:r w:rsidR="003E3E37">
          <w:rPr>
            <w:noProof/>
            <w:webHidden/>
          </w:rPr>
          <w:fldChar w:fldCharType="begin"/>
        </w:r>
        <w:r w:rsidR="003E3E37">
          <w:rPr>
            <w:noProof/>
            <w:webHidden/>
          </w:rPr>
          <w:instrText xml:space="preserve"> PAGEREF _Toc145671223 \h </w:instrText>
        </w:r>
        <w:r w:rsidR="003E3E37">
          <w:rPr>
            <w:noProof/>
            <w:webHidden/>
          </w:rPr>
        </w:r>
        <w:r w:rsidR="003E3E37">
          <w:rPr>
            <w:noProof/>
            <w:webHidden/>
          </w:rPr>
          <w:fldChar w:fldCharType="separate"/>
        </w:r>
        <w:r>
          <w:rPr>
            <w:noProof/>
            <w:webHidden/>
          </w:rPr>
          <w:t>33</w:t>
        </w:r>
        <w:r w:rsidR="003E3E37">
          <w:rPr>
            <w:noProof/>
            <w:webHidden/>
          </w:rPr>
          <w:fldChar w:fldCharType="end"/>
        </w:r>
      </w:hyperlink>
    </w:p>
    <w:p w14:paraId="278A1025" w14:textId="61231C70" w:rsidR="003E3E37" w:rsidRDefault="00D33882">
      <w:pPr>
        <w:pStyle w:val="Obsah1"/>
        <w:rPr>
          <w:rFonts w:eastAsiaTheme="minorEastAsia"/>
          <w:caps w:val="0"/>
          <w:noProof/>
          <w:kern w:val="2"/>
          <w:sz w:val="22"/>
          <w:szCs w:val="22"/>
          <w:lang w:eastAsia="cs-CZ"/>
          <w14:ligatures w14:val="standardContextual"/>
        </w:rPr>
      </w:pPr>
      <w:hyperlink w:anchor="_Toc145671224" w:history="1">
        <w:r w:rsidR="003E3E37" w:rsidRPr="001D0162">
          <w:rPr>
            <w:rStyle w:val="Hypertextovodkaz"/>
          </w:rPr>
          <w:t>24.</w:t>
        </w:r>
        <w:r w:rsidR="003E3E37">
          <w:rPr>
            <w:rFonts w:eastAsiaTheme="minorEastAsia"/>
            <w:caps w:val="0"/>
            <w:noProof/>
            <w:kern w:val="2"/>
            <w:sz w:val="22"/>
            <w:szCs w:val="22"/>
            <w:lang w:eastAsia="cs-CZ"/>
            <w14:ligatures w14:val="standardContextual"/>
          </w:rPr>
          <w:tab/>
        </w:r>
        <w:r w:rsidR="003E3E37" w:rsidRPr="001D0162">
          <w:rPr>
            <w:rStyle w:val="Hypertextovodkaz"/>
          </w:rPr>
          <w:t>DALŠÍ ZADÁVACÍ PODMÍNKY V NÁVAZNOSTI NA MEZINÁRODNÍ SANKCE, ZÁKAZ ZADÁNÍ VEŘEJNÉ ZAKÁZKY</w:t>
        </w:r>
        <w:r w:rsidR="003E3E37">
          <w:rPr>
            <w:noProof/>
            <w:webHidden/>
          </w:rPr>
          <w:tab/>
        </w:r>
        <w:r w:rsidR="003E3E37">
          <w:rPr>
            <w:noProof/>
            <w:webHidden/>
          </w:rPr>
          <w:fldChar w:fldCharType="begin"/>
        </w:r>
        <w:r w:rsidR="003E3E37">
          <w:rPr>
            <w:noProof/>
            <w:webHidden/>
          </w:rPr>
          <w:instrText xml:space="preserve"> PAGEREF _Toc145671224 \h </w:instrText>
        </w:r>
        <w:r w:rsidR="003E3E37">
          <w:rPr>
            <w:noProof/>
            <w:webHidden/>
          </w:rPr>
        </w:r>
        <w:r w:rsidR="003E3E37">
          <w:rPr>
            <w:noProof/>
            <w:webHidden/>
          </w:rPr>
          <w:fldChar w:fldCharType="separate"/>
        </w:r>
        <w:r>
          <w:rPr>
            <w:noProof/>
            <w:webHidden/>
          </w:rPr>
          <w:t>33</w:t>
        </w:r>
        <w:r w:rsidR="003E3E37">
          <w:rPr>
            <w:noProof/>
            <w:webHidden/>
          </w:rPr>
          <w:fldChar w:fldCharType="end"/>
        </w:r>
      </w:hyperlink>
    </w:p>
    <w:p w14:paraId="769A2205" w14:textId="6B5A8EF7" w:rsidR="003E3E37" w:rsidRDefault="00D33882">
      <w:pPr>
        <w:pStyle w:val="Obsah1"/>
        <w:rPr>
          <w:rFonts w:eastAsiaTheme="minorEastAsia"/>
          <w:caps w:val="0"/>
          <w:noProof/>
          <w:kern w:val="2"/>
          <w:sz w:val="22"/>
          <w:szCs w:val="22"/>
          <w:lang w:eastAsia="cs-CZ"/>
          <w14:ligatures w14:val="standardContextual"/>
        </w:rPr>
      </w:pPr>
      <w:hyperlink w:anchor="_Toc145671225" w:history="1">
        <w:r w:rsidR="003E3E37" w:rsidRPr="001D0162">
          <w:rPr>
            <w:rStyle w:val="Hypertextovodkaz"/>
          </w:rPr>
          <w:t>25.</w:t>
        </w:r>
        <w:r w:rsidR="003E3E37">
          <w:rPr>
            <w:rFonts w:eastAsiaTheme="minorEastAsia"/>
            <w:caps w:val="0"/>
            <w:noProof/>
            <w:kern w:val="2"/>
            <w:sz w:val="22"/>
            <w:szCs w:val="22"/>
            <w:lang w:eastAsia="cs-CZ"/>
            <w14:ligatures w14:val="standardContextual"/>
          </w:rPr>
          <w:tab/>
        </w:r>
        <w:r w:rsidR="003E3E37" w:rsidRPr="001D0162">
          <w:rPr>
            <w:rStyle w:val="Hypertextovodkaz"/>
          </w:rPr>
          <w:t>PŘÍLOHY TĚCHTO POKYNŮ</w:t>
        </w:r>
        <w:r w:rsidR="003E3E37">
          <w:rPr>
            <w:noProof/>
            <w:webHidden/>
          </w:rPr>
          <w:tab/>
        </w:r>
        <w:r w:rsidR="003E3E37">
          <w:rPr>
            <w:noProof/>
            <w:webHidden/>
          </w:rPr>
          <w:fldChar w:fldCharType="begin"/>
        </w:r>
        <w:r w:rsidR="003E3E37">
          <w:rPr>
            <w:noProof/>
            <w:webHidden/>
          </w:rPr>
          <w:instrText xml:space="preserve"> PAGEREF _Toc145671225 \h </w:instrText>
        </w:r>
        <w:r w:rsidR="003E3E37">
          <w:rPr>
            <w:noProof/>
            <w:webHidden/>
          </w:rPr>
        </w:r>
        <w:r w:rsidR="003E3E37">
          <w:rPr>
            <w:noProof/>
            <w:webHidden/>
          </w:rPr>
          <w:fldChar w:fldCharType="separate"/>
        </w:r>
        <w:r>
          <w:rPr>
            <w:noProof/>
            <w:webHidden/>
          </w:rPr>
          <w:t>35</w:t>
        </w:r>
        <w:r w:rsidR="003E3E37">
          <w:rPr>
            <w:noProof/>
            <w:webHidden/>
          </w:rPr>
          <w:fldChar w:fldCharType="end"/>
        </w:r>
      </w:hyperlink>
    </w:p>
    <w:p w14:paraId="69BD5F09" w14:textId="753F946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45671200"/>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46EEA32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 xml:space="preserve">zadávací dokumentaci, </w:t>
      </w:r>
      <w:r w:rsidR="00AA709D">
        <w:t>mohou</w:t>
      </w:r>
      <w:r>
        <w:t xml:space="preserve">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2CA89D46" w:rsidR="0035531B" w:rsidRDefault="0035531B" w:rsidP="0035531B">
      <w:pPr>
        <w:pStyle w:val="Text1-1"/>
      </w:pPr>
      <w:r>
        <w:t>Dodavatelé nesou veškeré náklady spojené</w:t>
      </w:r>
      <w:r w:rsidR="00845C50">
        <w:t xml:space="preserve"> s </w:t>
      </w:r>
      <w:r>
        <w:t>účastí</w:t>
      </w:r>
      <w:r w:rsidR="00092CC9">
        <w:t xml:space="preserve"> v </w:t>
      </w:r>
      <w:r>
        <w:t>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2F5063B"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w:t>
      </w:r>
      <w:r w:rsidR="003E3E37">
        <w:fldChar w:fldCharType="begin"/>
      </w:r>
      <w:r w:rsidR="003E3E37">
        <w:instrText xml:space="preserve"> REF _Ref145671293 \r \h </w:instrText>
      </w:r>
      <w:r w:rsidR="003E3E37">
        <w:fldChar w:fldCharType="separate"/>
      </w:r>
      <w:r w:rsidR="00671D20">
        <w:t>6.1</w:t>
      </w:r>
      <w:r w:rsidR="003E3E37">
        <w:fldChar w:fldCharType="end"/>
      </w:r>
      <w:r>
        <w:t xml:space="preserve">těchto Pokynů </w:t>
      </w:r>
      <w:proofErr w:type="gramStart"/>
      <w:r>
        <w:t>tvoří</w:t>
      </w:r>
      <w:proofErr w:type="gramEnd"/>
      <w:r>
        <w:t xml:space="preserve"> Smlouvu.</w:t>
      </w:r>
    </w:p>
    <w:p w14:paraId="7B761A30" w14:textId="77777777" w:rsidR="0035531B" w:rsidRDefault="0035531B" w:rsidP="0035531B">
      <w:pPr>
        <w:pStyle w:val="Nadpis1-1"/>
      </w:pPr>
      <w:bookmarkStart w:id="6" w:name="_Toc145671201"/>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21A674D4" w14:textId="77777777" w:rsidR="00D313F5" w:rsidRDefault="00D313F5" w:rsidP="00D313F5">
      <w:pPr>
        <w:pStyle w:val="Textbezslovn"/>
      </w:pPr>
    </w:p>
    <w:p w14:paraId="2D5D3BDD" w14:textId="30F427C5" w:rsidR="00D313F5" w:rsidRPr="00FB7106" w:rsidRDefault="00D313F5" w:rsidP="00D313F5">
      <w:pPr>
        <w:pStyle w:val="Textbezslovn"/>
      </w:pPr>
      <w:r w:rsidRPr="00FB7106">
        <w:lastRenderedPageBreak/>
        <w:t>Zakázku zadává organizační jednotka zadavatele:</w:t>
      </w:r>
    </w:p>
    <w:p w14:paraId="2F94DC5D" w14:textId="77777777" w:rsidR="00E46179" w:rsidRPr="003A76CC" w:rsidRDefault="00E46179" w:rsidP="00E46179">
      <w:pPr>
        <w:pStyle w:val="Textbezslovn"/>
      </w:pPr>
      <w:r w:rsidRPr="00FB7106">
        <w:t>Název:</w:t>
      </w:r>
      <w:r w:rsidRPr="00FB7106">
        <w:tab/>
      </w:r>
      <w:r w:rsidRPr="00FB7106">
        <w:tab/>
      </w:r>
      <w:r w:rsidRPr="003A76CC">
        <w:t xml:space="preserve">Oblastní ředitelství Ústí nad Labem </w:t>
      </w:r>
    </w:p>
    <w:p w14:paraId="7CD6A4D6" w14:textId="77777777" w:rsidR="00E46179" w:rsidRPr="003A76CC" w:rsidRDefault="00E46179" w:rsidP="00E46179">
      <w:pPr>
        <w:pStyle w:val="Textbezslovn"/>
      </w:pPr>
      <w:r w:rsidRPr="003A76CC">
        <w:t>Sídlo:</w:t>
      </w:r>
      <w:r w:rsidRPr="003A76CC">
        <w:tab/>
      </w:r>
      <w:r w:rsidRPr="003A76CC">
        <w:tab/>
      </w:r>
      <w:r w:rsidRPr="003A76CC">
        <w:rPr>
          <w:rStyle w:val="Zdraznn"/>
        </w:rPr>
        <w:t>Železničářská 1386/31, 400 03 Ústí nad Labem</w:t>
      </w:r>
    </w:p>
    <w:p w14:paraId="517EA9C4" w14:textId="77777777" w:rsidR="00E46179" w:rsidRPr="003A76CC" w:rsidRDefault="00E46179" w:rsidP="00E46179">
      <w:pPr>
        <w:pStyle w:val="Textbezslovn"/>
        <w:spacing w:after="0"/>
        <w:rPr>
          <w:rStyle w:val="Zdraznn"/>
        </w:rPr>
      </w:pPr>
      <w:r w:rsidRPr="003A76CC">
        <w:t>Zastoupená:</w:t>
      </w:r>
      <w:r w:rsidRPr="003A76CC">
        <w:tab/>
      </w:r>
      <w:r w:rsidRPr="003A76CC">
        <w:rPr>
          <w:rStyle w:val="Zdraznn"/>
        </w:rPr>
        <w:t>Ing. Martinem Kašparem, ředitelem organizační jednotky,</w:t>
      </w:r>
    </w:p>
    <w:p w14:paraId="59302182" w14:textId="53BA8834" w:rsidR="00D313F5" w:rsidRPr="00FB7106" w:rsidRDefault="00E46179" w:rsidP="00E46179">
      <w:pPr>
        <w:pStyle w:val="Textbezslovn"/>
        <w:ind w:left="2127" w:firstLine="5"/>
        <w:rPr>
          <w:rStyle w:val="Zdraznn"/>
        </w:rPr>
      </w:pPr>
      <w:r w:rsidRPr="00E46179">
        <w:rPr>
          <w:rStyle w:val="Zdraznn"/>
        </w:rPr>
        <w:t xml:space="preserve">na základě pověření č. </w:t>
      </w:r>
      <w:r w:rsidRPr="009D38AA">
        <w:rPr>
          <w:rStyle w:val="Zdraznn"/>
        </w:rPr>
        <w:t>3</w:t>
      </w:r>
      <w:r w:rsidR="009D38AA" w:rsidRPr="009D38AA">
        <w:rPr>
          <w:rStyle w:val="Zdraznn"/>
        </w:rPr>
        <w:t>408</w:t>
      </w:r>
      <w:r w:rsidRPr="009D38AA">
        <w:rPr>
          <w:rStyle w:val="Zdraznn"/>
        </w:rPr>
        <w:t xml:space="preserve"> ze dne </w:t>
      </w:r>
      <w:r w:rsidR="009D38AA" w:rsidRPr="009D38AA">
        <w:rPr>
          <w:rStyle w:val="Zdraznn"/>
        </w:rPr>
        <w:t>01</w:t>
      </w:r>
      <w:r w:rsidRPr="009D38AA">
        <w:rPr>
          <w:rStyle w:val="Zdraznn"/>
        </w:rPr>
        <w:t xml:space="preserve">. </w:t>
      </w:r>
      <w:r w:rsidR="009D38AA" w:rsidRPr="009D38AA">
        <w:rPr>
          <w:rStyle w:val="Zdraznn"/>
        </w:rPr>
        <w:t>11</w:t>
      </w:r>
      <w:r w:rsidRPr="009D38AA">
        <w:rPr>
          <w:rStyle w:val="Zdraznn"/>
        </w:rPr>
        <w:t>. 2023</w:t>
      </w:r>
      <w:r w:rsidRPr="00E46179">
        <w:rPr>
          <w:rStyle w:val="Zdraznn"/>
        </w:rPr>
        <w:t>.</w:t>
      </w:r>
    </w:p>
    <w:p w14:paraId="7299686F" w14:textId="49B484F3" w:rsidR="0035531B" w:rsidRDefault="0035531B" w:rsidP="0035531B">
      <w:pPr>
        <w:pStyle w:val="Textbezslovn"/>
      </w:pPr>
    </w:p>
    <w:p w14:paraId="02485CAB" w14:textId="77777777" w:rsidR="0035531B" w:rsidRDefault="0035531B" w:rsidP="0035531B">
      <w:pPr>
        <w:pStyle w:val="Nadpis1-1"/>
      </w:pPr>
      <w:bookmarkStart w:id="7" w:name="_Toc145671202"/>
      <w:r>
        <w:t>KOMUNIKACE MEZI ZADAVATELEM</w:t>
      </w:r>
      <w:r w:rsidR="00845C50">
        <w:t xml:space="preserve"> a </w:t>
      </w:r>
      <w:r>
        <w:t>DODAVATELEM</w:t>
      </w:r>
      <w:bookmarkEnd w:id="7"/>
      <w:r>
        <w:t xml:space="preserve"> </w:t>
      </w:r>
    </w:p>
    <w:p w14:paraId="2D17C6CB" w14:textId="14E8555C"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 xml:space="preserve">ustanovení § 211 odst. </w:t>
      </w:r>
      <w:r w:rsidR="003E3E37">
        <w:t>5</w:t>
      </w:r>
      <w:r>
        <w:t xml:space="preserve">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297A0094" w:rsidR="0035531B" w:rsidRDefault="0035531B" w:rsidP="0035531B">
      <w:pPr>
        <w:pStyle w:val="Text1-1"/>
      </w:pPr>
      <w:r>
        <w:t xml:space="preserve">Kontaktní osobou zadavatele pro zadávací řízení je: </w:t>
      </w:r>
      <w:r w:rsidR="00E46179">
        <w:t>Ing. Veronika Vondráková</w:t>
      </w:r>
    </w:p>
    <w:p w14:paraId="1C7F0D5A" w14:textId="687D10E9" w:rsidR="0035531B" w:rsidRDefault="0035531B" w:rsidP="0035531B">
      <w:pPr>
        <w:pStyle w:val="Textbezslovn"/>
        <w:spacing w:after="0"/>
      </w:pPr>
      <w:r>
        <w:t xml:space="preserve">e-mail: </w:t>
      </w:r>
      <w:r>
        <w:tab/>
      </w:r>
      <w:hyperlink r:id="rId13" w:history="1">
        <w:r w:rsidR="00E46179" w:rsidRPr="00227838">
          <w:rPr>
            <w:rStyle w:val="Hypertextovodkaz"/>
            <w:noProof w:val="0"/>
          </w:rPr>
          <w:t>VondrakovaV@spravazeleznic.cz</w:t>
        </w:r>
      </w:hyperlink>
      <w:r w:rsidR="00E46179">
        <w:t xml:space="preserve"> </w:t>
      </w:r>
    </w:p>
    <w:p w14:paraId="3AE7F6EB" w14:textId="644D6201" w:rsidR="0035531B" w:rsidRDefault="0035531B" w:rsidP="0035531B">
      <w:pPr>
        <w:pStyle w:val="Nadpis1-1"/>
      </w:pPr>
      <w:bookmarkStart w:id="8" w:name="_Toc145671203"/>
      <w:r>
        <w:t>ÚČEL</w:t>
      </w:r>
      <w:r w:rsidR="00845C50">
        <w:t xml:space="preserve"> </w:t>
      </w:r>
      <w:r w:rsidR="0063282B">
        <w:t>a</w:t>
      </w:r>
      <w:r w:rsidR="00845C50">
        <w:t> </w:t>
      </w:r>
      <w:r>
        <w:t>PŘEDMĚT PLNĚNÍ VEŘEJNÉ ZAKÁZKY</w:t>
      </w:r>
      <w:bookmarkEnd w:id="8"/>
    </w:p>
    <w:p w14:paraId="6FF8634B" w14:textId="77777777" w:rsidR="0035531B" w:rsidRDefault="0035531B" w:rsidP="0035531B">
      <w:pPr>
        <w:pStyle w:val="Text1-1"/>
      </w:pPr>
      <w:r>
        <w:t>Účel veřejné zakázky</w:t>
      </w:r>
    </w:p>
    <w:p w14:paraId="2831AC1A" w14:textId="77777777" w:rsidR="00E46179" w:rsidRDefault="00E46179" w:rsidP="00E46179">
      <w:pPr>
        <w:pStyle w:val="Textbezslovn"/>
      </w:pPr>
      <w:r w:rsidRPr="003A76CC">
        <w:t>Zajištění bezpečnosti a provozuschopnosti železniční dopravní cesty v traťovém úseku Louny – Radonice nad Ohří.</w:t>
      </w:r>
    </w:p>
    <w:p w14:paraId="338CF7BC" w14:textId="77777777" w:rsidR="0035531B" w:rsidRDefault="0035531B" w:rsidP="0035531B">
      <w:pPr>
        <w:pStyle w:val="Text1-1"/>
      </w:pPr>
      <w:r>
        <w:t>Předmět plnění veřejné zakázky</w:t>
      </w:r>
    </w:p>
    <w:p w14:paraId="41955FFA" w14:textId="30F4F242" w:rsidR="00111967" w:rsidRDefault="00111967" w:rsidP="006F6B09">
      <w:pPr>
        <w:pStyle w:val="Textbezslovn"/>
      </w:pPr>
      <w:r w:rsidRPr="00111967">
        <w:t>Zhotovení stavby „O</w:t>
      </w:r>
      <w:r w:rsidR="00004E22">
        <w:t>bnova</w:t>
      </w:r>
      <w:r w:rsidRPr="00111967">
        <w:t xml:space="preserve"> trati v úseku Louny – Radonice nad Ohří“, jejímž cílem je odstranění propadu rychlosti provedením souboru </w:t>
      </w:r>
      <w:r w:rsidR="00717E96">
        <w:t>stavebních</w:t>
      </w:r>
      <w:r w:rsidRPr="00111967">
        <w:t xml:space="preserve"> prací na železničním spodku a svršku a mostních objektech (mosty a propustky), včetně vyvolaných úprav zabezpečovacího zařízení.</w:t>
      </w:r>
      <w:r>
        <w:t xml:space="preserve"> </w:t>
      </w:r>
    </w:p>
    <w:p w14:paraId="593D4354" w14:textId="6682C39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1200D9E8" w14:textId="710BC36E" w:rsidR="00111967" w:rsidRPr="00717E96" w:rsidRDefault="00111967" w:rsidP="00717E96">
      <w:pPr>
        <w:pStyle w:val="Textbezslovn"/>
        <w:ind w:firstLine="681"/>
        <w:rPr>
          <w:rFonts w:cs="Times New Roman"/>
          <w:b/>
          <w:caps/>
        </w:rPr>
      </w:pPr>
      <w:r w:rsidRPr="00111967">
        <w:rPr>
          <w:rStyle w:val="FontStyle38"/>
          <w:rFonts w:asciiTheme="minorHAnsi" w:hAnsiTheme="minorHAnsi"/>
          <w:color w:val="auto"/>
          <w:sz w:val="18"/>
          <w:szCs w:val="18"/>
        </w:rPr>
        <w:t>45234000-6</w:t>
      </w:r>
      <w:r w:rsidRPr="00111967">
        <w:rPr>
          <w:rStyle w:val="FontStyle38"/>
          <w:rFonts w:asciiTheme="minorHAnsi" w:hAnsiTheme="minorHAnsi"/>
          <w:color w:val="auto"/>
          <w:sz w:val="18"/>
          <w:szCs w:val="18"/>
        </w:rPr>
        <w:tab/>
        <w:t>Stavební úpravy pro železniční a lanové dopravní systémy</w:t>
      </w:r>
    </w:p>
    <w:p w14:paraId="0EE4363A" w14:textId="16A60346"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47F689A1" w:rsidR="0035531B" w:rsidRDefault="0035531B" w:rsidP="006F6B09">
      <w:pPr>
        <w:pStyle w:val="Nadpis1-1"/>
      </w:pPr>
      <w:bookmarkStart w:id="9" w:name="_Toc145671204"/>
      <w:r>
        <w:t>ZDROJE FINANCOVÁNÍ</w:t>
      </w:r>
      <w:r w:rsidR="00845C50">
        <w:t xml:space="preserve"> </w:t>
      </w:r>
      <w:r w:rsidR="0063282B">
        <w:t>A</w:t>
      </w:r>
      <w:r w:rsidR="00845C50">
        <w:t> </w:t>
      </w:r>
      <w:r>
        <w:t>PŘEDPOKLÁDANÁ HODNOTA VEŘEJNÉ ZAKÁZKY</w:t>
      </w:r>
      <w:bookmarkEnd w:id="9"/>
    </w:p>
    <w:p w14:paraId="01531CB8" w14:textId="57346889" w:rsidR="00BF4A13" w:rsidRDefault="00BF4A13" w:rsidP="0035531B">
      <w:pPr>
        <w:pStyle w:val="Text1-1"/>
      </w:pPr>
      <w:r>
        <w:t xml:space="preserve">U této zakázky se předpokládá, že bude financována z prostředků České </w:t>
      </w:r>
      <w:r w:rsidR="00032965">
        <w:t>republiky – Státního</w:t>
      </w:r>
      <w:r>
        <w:t xml:space="preserve"> fondu dopravní infrastruktury</w:t>
      </w:r>
      <w:r w:rsidR="00717E96" w:rsidRPr="00717E96">
        <w:t xml:space="preserve"> a z úvěru od Evropské investiční banky (EIB), jehož příjemcem bude Česká republika</w:t>
      </w:r>
      <w:r>
        <w:t>.</w:t>
      </w:r>
    </w:p>
    <w:p w14:paraId="7D26950A" w14:textId="26766063"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D7AF82A" w14:textId="78A19ADE" w:rsidR="00A2459D" w:rsidRDefault="00A2459D" w:rsidP="00A2459D">
      <w:pPr>
        <w:pStyle w:val="Text1-1"/>
      </w:pPr>
      <w:r>
        <w:t xml:space="preserve">Předpokládaná hodnota veřejné zakázky </w:t>
      </w:r>
      <w:r w:rsidRPr="00A559A6">
        <w:t xml:space="preserve">činí </w:t>
      </w:r>
      <w:r w:rsidRPr="00A559A6">
        <w:rPr>
          <w:b/>
          <w:bCs/>
        </w:rPr>
        <w:t>2</w:t>
      </w:r>
      <w:r>
        <w:rPr>
          <w:b/>
          <w:bCs/>
        </w:rPr>
        <w:t>26</w:t>
      </w:r>
      <w:r w:rsidR="00BE7054">
        <w:rPr>
          <w:b/>
          <w:bCs/>
        </w:rPr>
        <w:t> 514 947</w:t>
      </w:r>
      <w:r w:rsidRPr="00A559A6">
        <w:rPr>
          <w:b/>
          <w:bCs/>
        </w:rPr>
        <w:t>,</w:t>
      </w:r>
      <w:r w:rsidR="00B14204">
        <w:rPr>
          <w:b/>
          <w:bCs/>
        </w:rPr>
        <w:t>08</w:t>
      </w:r>
      <w:r w:rsidRPr="00A559A6">
        <w:rPr>
          <w:b/>
          <w:bCs/>
        </w:rPr>
        <w:t xml:space="preserve"> Kč</w:t>
      </w:r>
      <w:r w:rsidRPr="00A559A6">
        <w:t xml:space="preserve"> (bez</w:t>
      </w:r>
      <w:r>
        <w:t xml:space="preserve"> DPH). </w:t>
      </w:r>
    </w:p>
    <w:p w14:paraId="418F1FBA" w14:textId="1F54B7DA" w:rsidR="00A2459D" w:rsidRPr="00B14204" w:rsidRDefault="00A2459D" w:rsidP="00A2459D">
      <w:pPr>
        <w:pStyle w:val="Textbezslovn"/>
      </w:pPr>
      <w:r w:rsidRPr="00B14204">
        <w:lastRenderedPageBreak/>
        <w:t xml:space="preserve">Uvedená částka zahrnuje i hodnotu stavebního materiálu ve výši </w:t>
      </w:r>
      <w:r w:rsidRPr="00B14204">
        <w:rPr>
          <w:b/>
          <w:bCs/>
        </w:rPr>
        <w:t>1</w:t>
      </w:r>
      <w:r w:rsidR="00B14204" w:rsidRPr="00B14204">
        <w:rPr>
          <w:b/>
          <w:bCs/>
        </w:rPr>
        <w:t> </w:t>
      </w:r>
      <w:r w:rsidRPr="00B14204">
        <w:rPr>
          <w:b/>
          <w:bCs/>
        </w:rPr>
        <w:t>2</w:t>
      </w:r>
      <w:r w:rsidR="00B14204" w:rsidRPr="00B14204">
        <w:rPr>
          <w:b/>
          <w:bCs/>
        </w:rPr>
        <w:t>89 348</w:t>
      </w:r>
      <w:r w:rsidRPr="00B14204">
        <w:rPr>
          <w:b/>
          <w:bCs/>
        </w:rPr>
        <w:t>,</w:t>
      </w:r>
      <w:r w:rsidR="00B14204" w:rsidRPr="00B14204">
        <w:rPr>
          <w:b/>
          <w:bCs/>
        </w:rPr>
        <w:t>35</w:t>
      </w:r>
      <w:r w:rsidRPr="00B14204">
        <w:rPr>
          <w:b/>
          <w:bCs/>
        </w:rPr>
        <w:t xml:space="preserve"> Kč</w:t>
      </w:r>
      <w:r w:rsidRPr="00B14204">
        <w:t xml:space="preserve"> (bez DPH), který bude zadavatel dle zadávacích podmínek poskytovat dodavateli a který je nezbytný pro poskytnutí zadávaných stavebních prací. </w:t>
      </w:r>
    </w:p>
    <w:p w14:paraId="265C8205" w14:textId="0C343225" w:rsidR="00A2459D" w:rsidRDefault="00A2459D" w:rsidP="00A2459D">
      <w:pPr>
        <w:pStyle w:val="Text1-1"/>
        <w:numPr>
          <w:ilvl w:val="0"/>
          <w:numId w:val="0"/>
        </w:numPr>
        <w:ind w:left="737"/>
      </w:pPr>
      <w:r w:rsidRPr="00AC3459">
        <w:rPr>
          <w:rStyle w:val="Tun9b"/>
        </w:rPr>
        <w:t>Předpokládaná hodnota veřejné zakázky po odečtení hodnoty vyhrazených změn závazků ze smlouvy a hodnoty zadavatelem poskytovaného materiálu činí 2</w:t>
      </w:r>
      <w:r w:rsidR="00B14204">
        <w:rPr>
          <w:rStyle w:val="Tun9b"/>
        </w:rPr>
        <w:t>25</w:t>
      </w:r>
      <w:r w:rsidR="00BE7054">
        <w:rPr>
          <w:rStyle w:val="Tun9b"/>
        </w:rPr>
        <w:t> 225 598</w:t>
      </w:r>
      <w:r w:rsidR="00B14204">
        <w:rPr>
          <w:rStyle w:val="Tun9b"/>
        </w:rPr>
        <w:t>,73</w:t>
      </w:r>
      <w:r w:rsidRPr="00AC3459">
        <w:rPr>
          <w:rStyle w:val="Tun9b"/>
        </w:rPr>
        <w:t xml:space="preserve"> Kč (bez DPH).</w:t>
      </w:r>
    </w:p>
    <w:p w14:paraId="3767C8E6" w14:textId="77777777" w:rsidR="0035531B" w:rsidRDefault="0035531B" w:rsidP="006F6B09">
      <w:pPr>
        <w:pStyle w:val="Nadpis1-1"/>
      </w:pPr>
      <w:bookmarkStart w:id="10" w:name="_Toc145671205"/>
      <w:r>
        <w:t>OBSAH ZADÁVACÍ DOKUMENTACE</w:t>
      </w:r>
      <w:bookmarkEnd w:id="10"/>
      <w:r>
        <w:t xml:space="preserve"> </w:t>
      </w:r>
    </w:p>
    <w:p w14:paraId="2392DE32" w14:textId="77777777" w:rsidR="0035531B" w:rsidRDefault="0035531B" w:rsidP="0035531B">
      <w:pPr>
        <w:pStyle w:val="Text1-1"/>
      </w:pPr>
      <w:bookmarkStart w:id="11" w:name="_Ref145671293"/>
      <w:r>
        <w:t>Zadávací dokumentaci tvoří následující dokumenty obsahující zadávací podmínky, zpřístupňované dodavatelům ode dne uveřejnění oznámení</w:t>
      </w:r>
      <w:r w:rsidR="00092CC9">
        <w:t xml:space="preserve"> o </w:t>
      </w:r>
      <w:r>
        <w:t>zahájení zadávacího řízení – veřejné služby:</w:t>
      </w:r>
      <w:bookmarkEnd w:id="11"/>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216B633C" w:rsidR="0035531B" w:rsidRPr="006604B6" w:rsidRDefault="0035531B" w:rsidP="00845C50">
      <w:pPr>
        <w:pStyle w:val="Textbezslovn"/>
        <w:tabs>
          <w:tab w:val="left" w:pos="1701"/>
        </w:tabs>
        <w:spacing w:after="0"/>
        <w:ind w:left="1701" w:hanging="964"/>
      </w:pPr>
      <w:r w:rsidRPr="006604B6">
        <w:t xml:space="preserve">Část 7 </w:t>
      </w:r>
      <w:r w:rsidRPr="006604B6">
        <w:tab/>
      </w:r>
      <w:r w:rsidR="00AA709D" w:rsidRPr="00925D40">
        <w:t>neobsazeno</w:t>
      </w:r>
    </w:p>
    <w:p w14:paraId="2DA9F1B5" w14:textId="2FB193C3" w:rsidR="0035531B" w:rsidRDefault="0035531B" w:rsidP="00845C50">
      <w:pPr>
        <w:pStyle w:val="Textbezslovn"/>
        <w:tabs>
          <w:tab w:val="left" w:pos="1701"/>
        </w:tabs>
        <w:spacing w:after="0"/>
        <w:ind w:left="1701" w:hanging="964"/>
      </w:pPr>
      <w:r>
        <w:t>Část 8</w:t>
      </w:r>
      <w:r>
        <w:tab/>
        <w:t>Zvláštní technické podmínky</w:t>
      </w:r>
    </w:p>
    <w:p w14:paraId="4A7E6C0B" w14:textId="3BC6D5D5" w:rsidR="00651477" w:rsidRDefault="00651477" w:rsidP="00845C50">
      <w:pPr>
        <w:pStyle w:val="Textbezslovn"/>
        <w:tabs>
          <w:tab w:val="left" w:pos="1701"/>
        </w:tabs>
        <w:spacing w:after="0"/>
        <w:ind w:left="1701" w:hanging="964"/>
      </w:pPr>
      <w:r>
        <w:tab/>
      </w:r>
      <w:r w:rsidRPr="00651477">
        <w:t>Příloha ZTP č. 1 – Dopis Ředitele O13, čj. 168954/2021-SŽ-GŘ-O13, Zajištění prostorové polohy na neelektrizovaných tratích SŽ, ze dne 7. 12. 2021, včetně přílohy k dopisu č. 2</w:t>
      </w:r>
    </w:p>
    <w:p w14:paraId="41C7E3FE" w14:textId="303B0308"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hyperlink r:id="rId14" w:history="1">
        <w:r w:rsidR="00651477" w:rsidRPr="00227838">
          <w:rPr>
            <w:rStyle w:val="Hypertextovodkaz"/>
            <w:noProof w:val="0"/>
          </w:rPr>
          <w:t>https://www.sfdi.cz/pravidla-metodiky-a-ceniky/metodiky/</w:t>
        </w:r>
      </w:hyperlink>
      <w:r w:rsidR="00651477">
        <w:t xml:space="preserve"> </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F30BE5">
      <w:pPr>
        <w:pStyle w:val="Textbezslovn"/>
        <w:tabs>
          <w:tab w:val="left" w:pos="1701"/>
        </w:tabs>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4347259" w14:textId="64D10508"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23635249" w:rsidR="0035531B" w:rsidRDefault="0035531B" w:rsidP="00F30BE5">
      <w:pPr>
        <w:pStyle w:val="Textbezslovn"/>
        <w:tabs>
          <w:tab w:val="left" w:pos="1701"/>
        </w:tabs>
        <w:ind w:left="1701" w:hanging="964"/>
      </w:pPr>
      <w:r w:rsidRPr="00C56D0C">
        <w:t>Část 2</w:t>
      </w:r>
      <w:r w:rsidRPr="00C56D0C">
        <w:tab/>
      </w:r>
      <w:r w:rsidR="006604B6" w:rsidRPr="006604B6">
        <w:t>Soupis prací členěný dle SO a PS včetně rekapitulace ceny</w:t>
      </w:r>
    </w:p>
    <w:p w14:paraId="543ED541" w14:textId="34587963" w:rsidR="00651477" w:rsidRPr="00651477" w:rsidRDefault="00651477" w:rsidP="00651477">
      <w:pPr>
        <w:pStyle w:val="Textbezslovn"/>
        <w:tabs>
          <w:tab w:val="left" w:pos="1701"/>
        </w:tabs>
        <w:ind w:left="1701" w:hanging="964"/>
        <w:rPr>
          <w:b/>
          <w:bCs/>
        </w:rPr>
      </w:pPr>
      <w:r w:rsidRPr="00651477">
        <w:rPr>
          <w:b/>
          <w:bCs/>
        </w:rPr>
        <w:t>DÍL 5</w:t>
      </w:r>
      <w:r w:rsidRPr="00651477">
        <w:rPr>
          <w:b/>
          <w:bCs/>
        </w:rPr>
        <w:tab/>
        <w:t>DALŠÍ DOKUMENTY POSKYTNUTÉ ZADAVATELEM</w:t>
      </w:r>
    </w:p>
    <w:p w14:paraId="0987F682" w14:textId="77777777" w:rsidR="00651477" w:rsidRPr="00651477" w:rsidRDefault="00651477" w:rsidP="00F30BE5">
      <w:pPr>
        <w:pStyle w:val="Textbezslovn"/>
        <w:tabs>
          <w:tab w:val="left" w:pos="1701"/>
        </w:tabs>
        <w:spacing w:after="0"/>
        <w:ind w:left="1701" w:hanging="964"/>
      </w:pPr>
      <w:r w:rsidRPr="00651477">
        <w:t>•</w:t>
      </w:r>
      <w:r w:rsidRPr="00651477">
        <w:tab/>
        <w:t>Přehled rizik Správy železnic</w:t>
      </w:r>
    </w:p>
    <w:p w14:paraId="51E37177" w14:textId="40088F2D" w:rsidR="00651477" w:rsidRPr="00651477" w:rsidRDefault="00651477" w:rsidP="00651477">
      <w:pPr>
        <w:pStyle w:val="Textbezslovn"/>
        <w:tabs>
          <w:tab w:val="left" w:pos="1701"/>
        </w:tabs>
        <w:ind w:left="1701" w:hanging="964"/>
      </w:pPr>
      <w:r w:rsidRPr="00651477">
        <w:t>•</w:t>
      </w:r>
      <w:r w:rsidRPr="00651477">
        <w:tab/>
        <w:t>Osvědčení o řádném plnění veřejné zakázky na stavební práce</w:t>
      </w:r>
    </w:p>
    <w:p w14:paraId="285FFBB6" w14:textId="32B48FE1" w:rsidR="005A3D2F" w:rsidRPr="003B1DB6" w:rsidRDefault="0035531B" w:rsidP="00845C50">
      <w:pPr>
        <w:pStyle w:val="Text1-1"/>
        <w:spacing w:after="0"/>
        <w:rPr>
          <w:rStyle w:val="Hypertextovodkaz"/>
          <w:noProof w:val="0"/>
          <w:color w:val="auto"/>
          <w:u w:val="none"/>
        </w:rPr>
      </w:pPr>
      <w:bookmarkStart w:id="12" w:name="_Ref145672100"/>
      <w:r w:rsidRPr="003B1DB6">
        <w:t>Zadávací dokumentace je přístupná na profilu zadavatele</w:t>
      </w:r>
      <w:r w:rsidR="005A3D2F" w:rsidRPr="003B1DB6">
        <w:t xml:space="preserve"> </w:t>
      </w:r>
      <w:hyperlink r:id="rId15"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6" w:history="1">
        <w:r w:rsidR="00864415">
          <w:rPr>
            <w:rStyle w:val="Hypertextovodkaz"/>
          </w:rPr>
          <w:t>https://vvz.nipez.cz/</w:t>
        </w:r>
      </w:hyperlink>
      <w:r w:rsidR="002E3EB1">
        <w:rPr>
          <w:rStyle w:val="Hypertextovodkaz"/>
          <w:noProof w:val="0"/>
        </w:rPr>
        <w:t>.</w:t>
      </w:r>
      <w:bookmarkEnd w:id="12"/>
    </w:p>
    <w:p w14:paraId="05484FEF" w14:textId="77777777" w:rsidR="003B1DB6" w:rsidRPr="00977F79" w:rsidRDefault="003B1DB6" w:rsidP="003B1DB6">
      <w:pPr>
        <w:pStyle w:val="Text1-1"/>
        <w:numPr>
          <w:ilvl w:val="0"/>
          <w:numId w:val="0"/>
        </w:numPr>
        <w:spacing w:after="0"/>
        <w:ind w:left="737"/>
        <w:rPr>
          <w:highlight w:val="green"/>
        </w:rPr>
      </w:pPr>
    </w:p>
    <w:p w14:paraId="2F6C4784" w14:textId="2122A376" w:rsidR="005A3D2F" w:rsidRPr="0013496A" w:rsidRDefault="0035531B" w:rsidP="002E3EB1">
      <w:pPr>
        <w:pStyle w:val="Text1-1"/>
      </w:pPr>
      <w:r>
        <w:lastRenderedPageBreak/>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30F5611"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A56D664" w14:textId="77777777" w:rsidR="00651477" w:rsidRDefault="00651477" w:rsidP="00651477">
      <w:pPr>
        <w:pStyle w:val="Odrka1-1"/>
      </w:pPr>
      <w:r>
        <w:t>Projektová dokumentace „Oprava trati v úseku Louny – Radonice nad Ohří“, zpracovatel PRISTA s.r.o., se sídlem Hviezdoslavova 614/16, 400 03 Ústí nad Labem, IČ: 06760163, datum 12/2021.</w:t>
      </w:r>
    </w:p>
    <w:p w14:paraId="4E657FC0" w14:textId="006BA8C7" w:rsidR="00651477" w:rsidRDefault="00651477" w:rsidP="00651477">
      <w:pPr>
        <w:pStyle w:val="Odrka1-1"/>
      </w:pPr>
      <w:r>
        <w:t>Projektová dokumentace „Oprava mostních objektů v km 76,943 – 95,412 úseku Klobuky – Louny“, OBJEKT 8 – Projekt stavby na opravu propustku v km 95,412 TÚ č. 0693 Podlešín – Obrnice, zpracovatel PROGI spol. s r.o., se sídlem Žukovova 79/60, 400 03 Ústí nad Labem, IČ: 03242137, datum 01/2021</w:t>
      </w:r>
    </w:p>
    <w:p w14:paraId="1A982B4C" w14:textId="25E4C61B" w:rsidR="0035531B" w:rsidRDefault="0035531B" w:rsidP="0035531B">
      <w:pPr>
        <w:pStyle w:val="Text1-1"/>
      </w:pPr>
      <w:bookmarkStart w:id="13" w:name="_Ref145672220"/>
      <w:r>
        <w:t>Pro vyloučení pochybností zadavatel uvádí, že ohledně této veřejné zakázky nevedl předběžné tržní konzultace.</w:t>
      </w:r>
      <w:bookmarkEnd w:id="13"/>
    </w:p>
    <w:p w14:paraId="2235BE95" w14:textId="08AD7B2B" w:rsidR="0035531B" w:rsidRDefault="0035531B" w:rsidP="00CC4380">
      <w:pPr>
        <w:pStyle w:val="Nadpis1-1"/>
      </w:pPr>
      <w:bookmarkStart w:id="14" w:name="_Toc145671206"/>
      <w:r>
        <w:t>VYSVĚTLENÍ, ZMĚNY</w:t>
      </w:r>
      <w:r w:rsidR="0063282B">
        <w:t xml:space="preserve"> A</w:t>
      </w:r>
      <w:r w:rsidR="00845C50">
        <w:t> </w:t>
      </w:r>
      <w:r>
        <w:t>DOPLNĚNÍ ZADÁVACÍ DOKUMENTACE</w:t>
      </w:r>
      <w:bookmarkEnd w:id="14"/>
      <w:r>
        <w:t xml:space="preserve"> </w:t>
      </w:r>
    </w:p>
    <w:p w14:paraId="02DD2848" w14:textId="12D45103" w:rsidR="0035531B" w:rsidRDefault="0035531B" w:rsidP="0035531B">
      <w:pPr>
        <w:pStyle w:val="Text1-1"/>
      </w:pPr>
      <w:r>
        <w:t>Dodavatel je oprávněn</w:t>
      </w:r>
      <w:r w:rsidR="00092CC9">
        <w:t xml:space="preserve"> v </w:t>
      </w:r>
      <w:r>
        <w:t>souladu</w:t>
      </w:r>
      <w:r w:rsidR="00845C50">
        <w:t xml:space="preserve"> s </w:t>
      </w:r>
      <w:r>
        <w:t xml:space="preserve">ustanovením § 98 </w:t>
      </w:r>
      <w:r w:rsidR="00306221">
        <w:t xml:space="preserve">a souvisejícími ustanoveními </w:t>
      </w:r>
      <w:r>
        <w:t>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121DCC9B"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5" w:name="_Toc145671207"/>
      <w:bookmarkStart w:id="16" w:name="_Ref145677160"/>
      <w:r>
        <w:t>POŽADAVKY ZADAVATELE NA KVALIFIKACI</w:t>
      </w:r>
      <w:bookmarkEnd w:id="15"/>
      <w:bookmarkEnd w:id="16"/>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39216D36" w14:textId="77777777" w:rsidR="00E974C2" w:rsidRDefault="00E974C2" w:rsidP="00E974C2">
      <w:pPr>
        <w:pStyle w:val="Text1-1"/>
        <w:numPr>
          <w:ilvl w:val="0"/>
          <w:numId w:val="0"/>
        </w:numPr>
        <w:ind w:left="737"/>
      </w:pPr>
    </w:p>
    <w:p w14:paraId="60FF68A0" w14:textId="77777777" w:rsidR="0035531B" w:rsidRPr="00CC4380" w:rsidRDefault="0035531B" w:rsidP="0035531B">
      <w:pPr>
        <w:pStyle w:val="Text1-1"/>
        <w:rPr>
          <w:rStyle w:val="Tun9b"/>
        </w:rPr>
      </w:pPr>
      <w:r w:rsidRPr="00CC4380">
        <w:rPr>
          <w:rStyle w:val="Tun9b"/>
        </w:rPr>
        <w:lastRenderedPageBreak/>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B5C3744" w14:textId="4DB99C44" w:rsidR="008165A6" w:rsidRDefault="0035531B" w:rsidP="001B52D8">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5109227C" w14:textId="77777777" w:rsidR="001B52D8" w:rsidRDefault="001B52D8" w:rsidP="001B52D8">
      <w:pPr>
        <w:pStyle w:val="Textbezslovn"/>
        <w:ind w:left="1077"/>
      </w:pPr>
    </w:p>
    <w:p w14:paraId="71FA6D78" w14:textId="77777777" w:rsidR="001B52D8" w:rsidRDefault="001B52D8" w:rsidP="00E974C2">
      <w:pPr>
        <w:pStyle w:val="Textbezslovn"/>
        <w:ind w:left="0"/>
      </w:pPr>
    </w:p>
    <w:p w14:paraId="71A597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16105C8E" w14:textId="77777777" w:rsidR="0092683A" w:rsidRDefault="0092683A" w:rsidP="0092683A">
      <w:pPr>
        <w:pStyle w:val="Odrka1-2-"/>
      </w:pPr>
      <w:r>
        <w:t>Provádění staveb, jejich změn a odstraňování,</w:t>
      </w:r>
    </w:p>
    <w:p w14:paraId="0CBB76BA" w14:textId="77777777" w:rsidR="0092683A" w:rsidRPr="002C4329" w:rsidRDefault="0092683A" w:rsidP="0092683A">
      <w:pPr>
        <w:pStyle w:val="Odrka1-2-"/>
      </w:pPr>
      <w:r w:rsidRPr="002C4329">
        <w:t>Projektová činnost ve výstavbě,</w:t>
      </w:r>
    </w:p>
    <w:p w14:paraId="0EC66775" w14:textId="77777777" w:rsidR="0092683A" w:rsidRPr="002C4329" w:rsidRDefault="0092683A" w:rsidP="0092683A">
      <w:pPr>
        <w:pStyle w:val="Odrka1-2-"/>
      </w:pPr>
      <w:r w:rsidRPr="002C4329">
        <w:t>Revize, prohlídky a zkoušky určených technických zařízení v provozu,</w:t>
      </w:r>
    </w:p>
    <w:p w14:paraId="6C7BBB95" w14:textId="77777777" w:rsidR="0092683A" w:rsidRDefault="0092683A" w:rsidP="0092683A">
      <w:pPr>
        <w:pStyle w:val="Odrka1-2-"/>
      </w:pPr>
      <w:r w:rsidRPr="002C4329">
        <w:t>Výkon zeměměřických činností</w:t>
      </w:r>
      <w:r>
        <w:t>.</w:t>
      </w:r>
    </w:p>
    <w:p w14:paraId="061B1661" w14:textId="77777777" w:rsidR="0035531B" w:rsidRDefault="0035531B" w:rsidP="00092CC9">
      <w:pPr>
        <w:pStyle w:val="Odrka1-1"/>
      </w:pPr>
      <w:r>
        <w:t>Odborná způsobilost:</w:t>
      </w:r>
    </w:p>
    <w:p w14:paraId="203BCC65" w14:textId="77777777" w:rsidR="008165A6" w:rsidRDefault="008165A6" w:rsidP="008165A6">
      <w:pPr>
        <w:pStyle w:val="Odrka1-2-"/>
      </w:pPr>
      <w:r>
        <w:t xml:space="preserve">Zadavatel požaduje předložení dokladu o autorizaci v rozsahu dle § 5 odst. 3 písm. </w:t>
      </w:r>
    </w:p>
    <w:p w14:paraId="311D0AD2" w14:textId="77777777" w:rsidR="008165A6" w:rsidRPr="008165A6" w:rsidRDefault="008165A6" w:rsidP="008165A6">
      <w:pPr>
        <w:pStyle w:val="Odrka1-2-"/>
        <w:numPr>
          <w:ilvl w:val="0"/>
          <w:numId w:val="0"/>
        </w:numPr>
        <w:ind w:left="1531"/>
        <w:rPr>
          <w:b/>
        </w:rPr>
      </w:pPr>
      <w:r w:rsidRPr="008165A6">
        <w:rPr>
          <w:b/>
        </w:rPr>
        <w:t xml:space="preserve">b) </w:t>
      </w:r>
      <w:r w:rsidRPr="008165A6">
        <w:t>dopravní stavby</w:t>
      </w:r>
    </w:p>
    <w:p w14:paraId="4234E2BF" w14:textId="77777777" w:rsidR="008165A6" w:rsidRPr="008165A6" w:rsidRDefault="008165A6" w:rsidP="008165A6">
      <w:pPr>
        <w:pStyle w:val="Odrka1-2-"/>
        <w:numPr>
          <w:ilvl w:val="0"/>
          <w:numId w:val="0"/>
        </w:numPr>
        <w:ind w:left="1531"/>
        <w:rPr>
          <w:b/>
        </w:rPr>
      </w:pPr>
      <w:r w:rsidRPr="008165A6">
        <w:rPr>
          <w:b/>
        </w:rPr>
        <w:t xml:space="preserve">d) </w:t>
      </w:r>
      <w:r w:rsidRPr="008165A6">
        <w:t>mosty a inženýrské konstrukce</w:t>
      </w:r>
    </w:p>
    <w:p w14:paraId="01EB85AB" w14:textId="77777777" w:rsidR="008165A6" w:rsidRPr="008165A6" w:rsidRDefault="008165A6" w:rsidP="008165A6">
      <w:pPr>
        <w:pStyle w:val="Odrka1-2-"/>
        <w:numPr>
          <w:ilvl w:val="0"/>
          <w:numId w:val="0"/>
        </w:numPr>
        <w:ind w:left="1531"/>
      </w:pPr>
      <w:r w:rsidRPr="008165A6">
        <w:rPr>
          <w:b/>
        </w:rPr>
        <w:t xml:space="preserve">e) </w:t>
      </w:r>
      <w:r w:rsidRPr="008165A6">
        <w:t>technologická zařízení staveb</w:t>
      </w:r>
    </w:p>
    <w:p w14:paraId="4373A126" w14:textId="0F9B8050" w:rsidR="008165A6" w:rsidRPr="008165A6" w:rsidRDefault="008165A6" w:rsidP="008165A6">
      <w:pPr>
        <w:pStyle w:val="Odrka1-2-"/>
        <w:numPr>
          <w:ilvl w:val="0"/>
          <w:numId w:val="0"/>
        </w:numPr>
        <w:ind w:left="1531"/>
        <w:rPr>
          <w:bCs/>
        </w:rPr>
      </w:pPr>
      <w:r w:rsidRPr="008165A6">
        <w:rPr>
          <w:b/>
        </w:rPr>
        <w:t xml:space="preserve">i) </w:t>
      </w:r>
      <w:r w:rsidRPr="008165A6">
        <w:rPr>
          <w:bCs/>
        </w:rPr>
        <w:t>geotechnika</w:t>
      </w:r>
      <w:r w:rsidRPr="008165A6">
        <w:t xml:space="preserve"> </w:t>
      </w:r>
    </w:p>
    <w:p w14:paraId="45FA1935" w14:textId="77777777" w:rsidR="008165A6" w:rsidRDefault="008165A6" w:rsidP="008165A6">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C574FE">
        <w:t>(dále jen „autorizační zákon“).</w:t>
      </w:r>
    </w:p>
    <w:p w14:paraId="7E218810" w14:textId="75E917A9" w:rsidR="008165A6" w:rsidRPr="008165A6" w:rsidRDefault="008165A6" w:rsidP="008165A6">
      <w:pPr>
        <w:pStyle w:val="Odrka1-2-"/>
      </w:pPr>
      <w:r>
        <w:t xml:space="preserve">Zadavatel </w:t>
      </w:r>
      <w:r w:rsidR="001B52D8">
        <w:t>požaduje předložení dokladu o autorizaci dle § 16f odst. 1 písm</w:t>
      </w:r>
      <w:r w:rsidR="001B52D8" w:rsidRPr="008165A6">
        <w:t xml:space="preserve">. </w:t>
      </w:r>
      <w:r w:rsidR="001B52D8" w:rsidRPr="008165A6">
        <w:rPr>
          <w:rStyle w:val="Tun9b"/>
        </w:rPr>
        <w:t xml:space="preserve">a) </w:t>
      </w:r>
      <w:r w:rsidR="001B52D8" w:rsidRPr="008165A6">
        <w:rPr>
          <w:rStyle w:val="Tun9b"/>
          <w:b w:val="0"/>
        </w:rPr>
        <w:t>a </w:t>
      </w:r>
      <w:r w:rsidR="001B52D8" w:rsidRPr="008165A6">
        <w:rPr>
          <w:rStyle w:val="Tun9b"/>
        </w:rPr>
        <w:t>c)</w:t>
      </w:r>
      <w:r w:rsidR="001B52D8" w:rsidRPr="008165A6">
        <w:t xml:space="preserve"> zákona</w:t>
      </w:r>
      <w:r w:rsidR="001B52D8">
        <w:t xml:space="preserve"> č. 200/1994 Sb., o zeměměřictví a o změně a doplnění některých zákonů souvisejících s jeho zavedením, ve znění pozdějších předpisů. Za doklad o autorizaci dle tohoto odstavce se považuje i doklad o úředním oprávnění dle  § 13 odst. 1 písm. a) a c) zákona č. 200/1994 Sb.,</w:t>
      </w:r>
      <w:r w:rsidR="001B52D8" w:rsidRPr="00507635">
        <w:t xml:space="preserve"> </w:t>
      </w:r>
      <w:r w:rsidR="001B52D8">
        <w:t>zeměměřictví a o změně a doplnění některých zákonů souvisejících s jeho zavedením, ve znění platném do 30.6.2023.</w:t>
      </w:r>
    </w:p>
    <w:p w14:paraId="676DDB33" w14:textId="77777777" w:rsidR="008165A6" w:rsidRDefault="008165A6" w:rsidP="008165A6">
      <w:pPr>
        <w:pStyle w:val="Textbezslovn"/>
        <w:ind w:left="1077"/>
      </w:pPr>
      <w:r>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2EB6B07C" w14:textId="2D49E0A6" w:rsidR="007139E6" w:rsidRDefault="008165A6" w:rsidP="008165A6">
      <w:pPr>
        <w:pStyle w:val="Textbezslovn"/>
        <w:ind w:left="1077"/>
      </w:pPr>
      <w:r>
        <w:t>Doklady k prokázání profesní způsobilosti dodavatel v rámci nabídky nemusí předložit, pokud právní předpisy v zemi jeho sídla obdobnou profesní způsobilost nevyžadují.</w:t>
      </w:r>
    </w:p>
    <w:p w14:paraId="05D45A9B" w14:textId="77777777" w:rsidR="0035531B" w:rsidRPr="00CC4380" w:rsidRDefault="0035531B" w:rsidP="0035531B">
      <w:pPr>
        <w:pStyle w:val="Text1-1"/>
        <w:rPr>
          <w:rStyle w:val="Tun9b"/>
        </w:rPr>
      </w:pPr>
      <w:bookmarkStart w:id="17" w:name="_Ref145675166"/>
      <w:r w:rsidRPr="00CC4380">
        <w:rPr>
          <w:rStyle w:val="Tun9b"/>
        </w:rPr>
        <w:t>Ekonomická kvalifikace</w:t>
      </w:r>
      <w:bookmarkEnd w:id="17"/>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 xml:space="preserve">celkovém ročním obratu dodavatele, zjištěném podle zvláštních právních </w:t>
      </w:r>
      <w:r>
        <w:lastRenderedPageBreak/>
        <w:t>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6362251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92683A" w:rsidRPr="0092683A">
        <w:rPr>
          <w:b/>
          <w:bCs/>
        </w:rPr>
        <w:t>200 mil.</w:t>
      </w:r>
      <w:r w:rsidRPr="0092683A">
        <w:rPr>
          <w:b/>
          <w:bCs/>
        </w:rPr>
        <w:t xml:space="preserve"> 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bookmarkStart w:id="18" w:name="_Ref145674407"/>
      <w:r w:rsidRPr="00CC4380">
        <w:rPr>
          <w:rStyle w:val="Tun9b"/>
        </w:rPr>
        <w:t>Technická kvalifikace – seznam stavebních prací</w:t>
      </w:r>
      <w:bookmarkEnd w:id="18"/>
    </w:p>
    <w:p w14:paraId="4BC097AB" w14:textId="39B25901"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9A16A9">
        <w:t xml:space="preserve">, </w:t>
      </w:r>
      <w:r w:rsidR="00CB21C4">
        <w:t xml:space="preserve">opravy </w:t>
      </w:r>
      <w:r w:rsidR="009A16A9">
        <w:t xml:space="preserve">nebo údržby </w:t>
      </w:r>
      <w:r>
        <w:t xml:space="preserve">na stavbách </w:t>
      </w:r>
      <w:r w:rsidRPr="0092683A">
        <w:t>železničních</w:t>
      </w:r>
      <w:r>
        <w:t>,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w:t>
      </w:r>
      <w:r w:rsidRPr="00CE5A56">
        <w:t>posledních 5 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CE5A56">
        <w:t>posledních 5 let</w:t>
      </w:r>
      <w:r>
        <w:t xml:space="preserve"> </w:t>
      </w:r>
      <w:r w:rsidR="008735B2">
        <w:t xml:space="preserve">před zahájením zadávacího řízení </w:t>
      </w:r>
      <w:r>
        <w:t>činí</w:t>
      </w:r>
      <w:r w:rsidR="00092CC9">
        <w:t xml:space="preserve"> v </w:t>
      </w:r>
      <w:r>
        <w:t>součtu, včetně případných poddodávek, nejméně</w:t>
      </w:r>
      <w:r w:rsidR="00CE5A56">
        <w:t xml:space="preserve"> </w:t>
      </w:r>
      <w:r w:rsidR="00CE5A56" w:rsidRPr="00CE5A56">
        <w:rPr>
          <w:b/>
          <w:bCs/>
        </w:rPr>
        <w:t>217 mil.</w:t>
      </w:r>
      <w:r w:rsidRPr="00CE5A56">
        <w:rPr>
          <w:b/>
          <w:bCs/>
        </w:rP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5F0A52EC" w:rsidR="0035531B" w:rsidRDefault="0035531B" w:rsidP="00930B79">
      <w:pPr>
        <w:pStyle w:val="Textbezslovn"/>
      </w:pPr>
      <w:r>
        <w:t>Zadavatel dále požaduje, aby dodavatel kromě informací uvedených</w:t>
      </w:r>
      <w:r w:rsidR="00092CC9">
        <w:t xml:space="preserve"> v </w:t>
      </w:r>
      <w:r>
        <w:t xml:space="preserve"> 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rsidRPr="00CE5A56">
        <w:t>posledních 5 letech</w:t>
      </w:r>
      <w:r>
        <w:t xml:space="preserve"> před zahájením zadávacího řízení řádně poskytl</w:t>
      </w:r>
      <w:r w:rsidR="00845C50">
        <w:t xml:space="preserve"> a </w:t>
      </w:r>
      <w:r>
        <w:t>dokončil alespoň následující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CE5A56" w:rsidRPr="00CE5A56">
        <w:rPr>
          <w:b/>
          <w:bCs/>
        </w:rPr>
        <w:t>65 mil.</w:t>
      </w:r>
      <w:r w:rsidRPr="00CE5A56">
        <w:rPr>
          <w:b/>
          <w:bCs/>
        </w:rPr>
        <w:t xml:space="preserve"> Kč</w:t>
      </w:r>
      <w:r>
        <w:t xml:space="preserve"> bez DPH (dále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proofErr w:type="gramStart"/>
      <w:r>
        <w:t>rámci</w:t>
      </w:r>
      <w:proofErr w:type="gramEnd"/>
      <w:r>
        <w:t xml:space="preserve"> nichž musí dodavatel doložit rovněž následující požadavky:</w:t>
      </w:r>
    </w:p>
    <w:p w14:paraId="72D15D8E" w14:textId="5F6317E4" w:rsidR="00CE5A56" w:rsidRPr="00CE5A56" w:rsidRDefault="00CE5A56" w:rsidP="00CE5A56">
      <w:pPr>
        <w:pStyle w:val="Odrka1-1"/>
      </w:pPr>
      <w:r>
        <w:lastRenderedPageBreak/>
        <w:t xml:space="preserve">nejméně jedna nejvýznamnější stavební práce musí zahrnovat novostavbu, rekonstrukci, opravy nebo údržbu </w:t>
      </w:r>
      <w:r w:rsidRPr="00CE5A56">
        <w:rPr>
          <w:b/>
          <w:bCs/>
        </w:rPr>
        <w:t>železničního svršku</w:t>
      </w:r>
      <w:r w:rsidR="00B57508">
        <w:rPr>
          <w:b/>
          <w:bCs/>
        </w:rPr>
        <w:t xml:space="preserve"> a spodku</w:t>
      </w:r>
      <w:r>
        <w:t xml:space="preserve"> na trati se souhrnnou délkou traťového úseku nejméně </w:t>
      </w:r>
      <w:r w:rsidRPr="00CE5A56">
        <w:rPr>
          <w:b/>
          <w:bCs/>
        </w:rPr>
        <w:t>2 km</w:t>
      </w:r>
      <w:r>
        <w:t xml:space="preserve">, a to v hodnotě nejméně </w:t>
      </w:r>
      <w:r w:rsidRPr="00CE5A56">
        <w:rPr>
          <w:b/>
          <w:bCs/>
        </w:rPr>
        <w:t>40 mil. Kč</w:t>
      </w:r>
      <w:r>
        <w:t xml:space="preserve"> bez DPH (uvedená částka se vztahuje k hodnotě novostavby, rekonstrukce, opravy nebo údržby železničního svršku</w:t>
      </w:r>
      <w:r w:rsidR="00B57508">
        <w:t xml:space="preserve"> a spodku</w:t>
      </w:r>
      <w:r>
        <w:t xml:space="preserve">, nikoli k hodnotě nejvýznamnější stavební práce, tj. </w:t>
      </w:r>
      <w:r w:rsidRPr="00CE5A56">
        <w:t>zakázky jako celku);</w:t>
      </w:r>
    </w:p>
    <w:p w14:paraId="64FF0818" w14:textId="77777777" w:rsidR="00CE5A56" w:rsidRPr="00CE5A56" w:rsidRDefault="00CE5A56" w:rsidP="00CE5A56">
      <w:pPr>
        <w:pStyle w:val="Odrka1-1"/>
      </w:pPr>
      <w:r w:rsidRPr="00CE5A56">
        <w:t xml:space="preserve">nejméně jedna nejvýznamnější stavební práce musí zahrnovat novostavbu, rekonstrukci, opravy nebo údržbu </w:t>
      </w:r>
      <w:r w:rsidRPr="00CE5A56">
        <w:rPr>
          <w:b/>
          <w:bCs/>
        </w:rPr>
        <w:t>železničního mostu/mostů</w:t>
      </w:r>
      <w:r w:rsidRPr="00CE5A56">
        <w:t xml:space="preserve"> v souhrnné hodnotě nejméně </w:t>
      </w:r>
      <w:r w:rsidRPr="00CE5A56">
        <w:rPr>
          <w:b/>
          <w:bCs/>
        </w:rPr>
        <w:t>10 mil. Kč</w:t>
      </w:r>
      <w:r w:rsidRPr="00CE5A56">
        <w:t xml:space="preserve"> bez DPH (uvedená částka se vztahuje k hodnotě novostavby, rekonstrukce, opravy nebo údržby železničního mostu/mostů, nikoli k hodnotě nejvýznamnější stavební práce, tj. zakázky jako celku);</w:t>
      </w:r>
    </w:p>
    <w:p w14:paraId="188248EA" w14:textId="26E67622" w:rsidR="0035531B" w:rsidRPr="00CE5A56" w:rsidRDefault="00CE5A56" w:rsidP="00CE5A56">
      <w:pPr>
        <w:pStyle w:val="Odrka1-1"/>
      </w:pPr>
      <w:r w:rsidRPr="00CE5A56">
        <w:t xml:space="preserve">nejméně jedna nejvýznamnější stavební práce musí zahrnovat novostavbu, rekonstrukci, opravy nebo údržbu zařízení traťového </w:t>
      </w:r>
      <w:r w:rsidRPr="00CE5A56">
        <w:rPr>
          <w:b/>
          <w:bCs/>
        </w:rPr>
        <w:t>zabezpečovacího zařízení</w:t>
      </w:r>
      <w:r w:rsidRPr="00CE5A56">
        <w:t xml:space="preserve">, a to v hodnotě nejméně </w:t>
      </w:r>
      <w:r w:rsidRPr="00CE5A56">
        <w:rPr>
          <w:b/>
          <w:bCs/>
        </w:rPr>
        <w:t>1 mil. Kč</w:t>
      </w:r>
      <w:r w:rsidRPr="00CE5A56">
        <w:t xml:space="preserve"> bez DPH (uvedená částka se vztahuje k hodnotě novostavby, rekonstrukce, opravy nebo údržby zabezpečovacího zařízení, nikoli k hodnotě nejvýznamnější stavební práce, tj. zakázky jako celku).</w:t>
      </w:r>
    </w:p>
    <w:p w14:paraId="59340031" w14:textId="77777777" w:rsidR="00CB21C4" w:rsidRDefault="00127F71" w:rsidP="002C04EE">
      <w:pPr>
        <w:pStyle w:val="Textbezslovn"/>
      </w:pPr>
      <w:r w:rsidRPr="00CE5A56">
        <w:rPr>
          <w:rFonts w:cs="Arial"/>
          <w:iCs/>
        </w:rPr>
        <w:t xml:space="preserve">Pro vyloučení pochybností zadavatel upřesňuje, že rekonstrukcí se pro účely posouzení splnění kritérií technické kvalifikace rozumí </w:t>
      </w:r>
      <w:r w:rsidRPr="00CE5A56">
        <w:t>též 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78C3C000" w14:textId="5E2CC0FD"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r w:rsidR="0005476A">
        <w:t>Za opravu se nepovažuje údržba.</w:t>
      </w:r>
    </w:p>
    <w:p w14:paraId="53B6F3F4" w14:textId="13519942" w:rsidR="00B50C25" w:rsidRPr="00B50C25" w:rsidRDefault="009A16A9" w:rsidP="009A16A9">
      <w:pPr>
        <w:pStyle w:val="Odrka1-1"/>
        <w:numPr>
          <w:ilvl w:val="0"/>
          <w:numId w:val="0"/>
        </w:numPr>
        <w:ind w:left="737"/>
      </w:pPr>
      <w:r>
        <w:t>Ú</w:t>
      </w:r>
      <w:r w:rsidR="00B50C25" w:rsidRPr="00B50C25">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05476A">
        <w:t xml:space="preserve"> </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CE5A56">
        <w:t>posledních 5 let. Pro odstranění pochybností zadavatel uvádí, že požadavek kritéria technické kvalifikace na doložení stavebních, resp. nejvýznamnějších stavebních prací lze splnit předložením seznamu</w:t>
      </w:r>
      <w:r w:rsidR="00845C50" w:rsidRPr="00CE5A56">
        <w:t xml:space="preserve"> a </w:t>
      </w:r>
      <w:r w:rsidRPr="00CE5A56">
        <w:t>osvědčení</w:t>
      </w:r>
      <w:r w:rsidR="00092CC9" w:rsidRPr="00CE5A56">
        <w:t xml:space="preserve"> o </w:t>
      </w:r>
      <w:r w:rsidRPr="00CE5A56">
        <w:t>řádném poskytnutí</w:t>
      </w:r>
      <w:r w:rsidR="00845C50" w:rsidRPr="00CE5A56">
        <w:t xml:space="preserve"> a </w:t>
      </w:r>
      <w:r w:rsidRPr="00CE5A56">
        <w:t xml:space="preserve">dokončení i pouze jediné stavební, resp. nejvýznamnější stavební práce, jejíž hodnota představuje </w:t>
      </w:r>
      <w:r w:rsidRPr="00CE5A56">
        <w:lastRenderedPageBreak/>
        <w:t>alespoň požadovanou hodnotu stavebních prací</w:t>
      </w:r>
      <w:r w:rsidR="00092CC9" w:rsidRPr="00CE5A56">
        <w:t xml:space="preserve"> v </w:t>
      </w:r>
      <w:r w:rsidRPr="00CE5A56">
        <w:t>součtu za posledních 5 let</w:t>
      </w:r>
      <w:r w:rsidR="00845C50" w:rsidRPr="00CE5A56">
        <w:t xml:space="preserve"> a </w:t>
      </w:r>
      <w:r w:rsidRPr="00CE5A56">
        <w:t>splňuje i všechny minimální hodnoty</w:t>
      </w:r>
      <w:r w:rsidR="00BB4AF2" w:rsidRPr="00CE5A56">
        <w:t xml:space="preserve"> u </w:t>
      </w:r>
      <w:r w:rsidRPr="00CE5A56">
        <w:t>jednotlivých nejvýznamnějších stavebních prací,</w:t>
      </w:r>
      <w:r w:rsidR="00845C50" w:rsidRPr="00CE5A56">
        <w:t xml:space="preserve"> a</w:t>
      </w:r>
      <w:r w:rsidR="00092CC9" w:rsidRPr="00CE5A56">
        <w:t xml:space="preserve"> v </w:t>
      </w:r>
      <w:r w:rsidRPr="00CE5A56">
        <w:t>jejímž rámci byly realizovány všechny práce splňující jednotlivé požadavky zadavatele výše, resp. splněny i všechny další požadavky stanovené</w:t>
      </w:r>
      <w:r w:rsidR="00092CC9" w:rsidRPr="00CE5A56">
        <w:t xml:space="preserve"> v </w:t>
      </w:r>
      <w:r w:rsidRPr="00CE5A56">
        <w:t>tomto článku</w:t>
      </w:r>
      <w:r>
        <w:t>.</w:t>
      </w:r>
    </w:p>
    <w:p w14:paraId="528CC6C8" w14:textId="0F39B6AE" w:rsidR="00930B79" w:rsidRPr="00CE5A56" w:rsidRDefault="0035531B" w:rsidP="00CE5A56">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 xml:space="preserve">čl. </w:t>
      </w:r>
      <w:r w:rsidR="00222275">
        <w:fldChar w:fldCharType="begin"/>
      </w:r>
      <w:r w:rsidR="00222275">
        <w:instrText xml:space="preserve"> REF _Ref145673170 \r \h </w:instrText>
      </w:r>
      <w:r w:rsidR="00222275">
        <w:fldChar w:fldCharType="separate"/>
      </w:r>
      <w:r w:rsidR="00671D20">
        <w:t>9.3</w:t>
      </w:r>
      <w:r w:rsidR="00222275">
        <w:fldChar w:fldCharType="end"/>
      </w:r>
      <w:r>
        <w:t>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 xml:space="preserve">čl. </w:t>
      </w:r>
      <w:r w:rsidR="00222275">
        <w:fldChar w:fldCharType="begin"/>
      </w:r>
      <w:r w:rsidR="00222275">
        <w:instrText xml:space="preserve"> REF _Ref145673170 \r \h </w:instrText>
      </w:r>
      <w:r w:rsidR="00222275">
        <w:fldChar w:fldCharType="separate"/>
      </w:r>
      <w:r w:rsidR="00671D20">
        <w:t>9.3</w:t>
      </w:r>
      <w:r w:rsidR="00222275">
        <w:fldChar w:fldCharType="end"/>
      </w:r>
      <w:r>
        <w:t>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CE5A56">
        <w:t xml:space="preserve">posledních </w:t>
      </w:r>
      <w:r w:rsidRPr="00CE5A56">
        <w:t xml:space="preserve">5 let </w:t>
      </w:r>
      <w:r w:rsidR="00D31E39" w:rsidRPr="00CE5A56">
        <w:t xml:space="preserve">před zahájením zadávacího řízení </w:t>
      </w:r>
      <w:r w:rsidRPr="00CE5A56">
        <w:t xml:space="preserve">se </w:t>
      </w:r>
      <w:r w:rsidR="000A2EAF" w:rsidRPr="00CE5A56">
        <w:t xml:space="preserve">pro účely prokázání technické kvalifikace ohledně referenčních zakázek </w:t>
      </w:r>
      <w:r w:rsidRPr="00CE5A56">
        <w:t>považuje za splněnou, pokud byly stavební/nejvýznamnější stavební práce</w:t>
      </w:r>
      <w:r w:rsidR="00092CC9" w:rsidRPr="00CE5A56">
        <w:t xml:space="preserve"> </w:t>
      </w:r>
      <w:r w:rsidR="000A2EAF" w:rsidRPr="00CE5A56">
        <w:t xml:space="preserve">dokončeny </w:t>
      </w:r>
      <w:r w:rsidR="00092CC9" w:rsidRPr="00CE5A56">
        <w:t>v </w:t>
      </w:r>
      <w:r w:rsidRPr="00CE5A56">
        <w:t>průběhu této doby</w:t>
      </w:r>
      <w:r w:rsidR="000A2EAF" w:rsidRPr="00CE5A56">
        <w:t xml:space="preserve"> nebo kdykoli po zahájení zadávacího řízení, včetně doby po podání nabídek, a to nejpozději do doby zadavatelem případně stanovené k předložení údajů a dokladů dle § 46 ZZVZ. Pro </w:t>
      </w:r>
      <w:r w:rsidRPr="00CE5A56">
        <w:t xml:space="preserve">prokázání kvalifikace postačuje, aby byl požadovaný finanční objem </w:t>
      </w:r>
      <w:r w:rsidR="00293D72" w:rsidRPr="00CE5A56">
        <w:t xml:space="preserve">či jiné minimální hodnoty </w:t>
      </w:r>
      <w:r w:rsidRPr="00CE5A56">
        <w:t>stavebních/nejvýznamnějších stavebních prací dosažen</w:t>
      </w:r>
      <w:r w:rsidR="00293D72" w:rsidRPr="00CE5A56">
        <w:t>y</w:t>
      </w:r>
      <w:r w:rsidRPr="00CE5A56">
        <w:t xml:space="preserve"> za celou dobu realizace stavebních/nejvýznamnějších stavebních prací, nikoliv pouze</w:t>
      </w:r>
      <w:r w:rsidR="00092CC9" w:rsidRPr="00CE5A56">
        <w:t xml:space="preserve"> v </w:t>
      </w:r>
      <w:r w:rsidRPr="00CE5A56">
        <w:t>průběhu posledních 5 let před zahájením zadávacího řízení. Dokončením se</w:t>
      </w:r>
      <w:r w:rsidR="00BB4AF2" w:rsidRPr="00CE5A56">
        <w:t xml:space="preserve"> u </w:t>
      </w:r>
      <w:r w:rsidR="007B1E1B" w:rsidRPr="00CE5A56">
        <w:t>stavebních/</w:t>
      </w:r>
      <w:r w:rsidRPr="00CE5A56">
        <w:t xml:space="preserve">nejvýznamnějších stavebních prací </w:t>
      </w:r>
      <w:r w:rsidR="002A30C7" w:rsidRPr="00CE5A56">
        <w:t xml:space="preserve">pro účely prokázání technické kvalifikace v tomto zadávacím řízení </w:t>
      </w:r>
      <w:r w:rsidRPr="00CE5A56">
        <w:t xml:space="preserve">rozumí </w:t>
      </w:r>
      <w:r w:rsidR="007B1E1B" w:rsidRPr="00CE5A56">
        <w:t xml:space="preserve">i </w:t>
      </w:r>
      <w:r w:rsidRPr="00CE5A56">
        <w:t>uvedení díla</w:t>
      </w:r>
      <w:r w:rsidR="007B1E1B" w:rsidRPr="00CE5A56">
        <w:t>, resp. poslední části</w:t>
      </w:r>
      <w:r w:rsidR="00227BC8" w:rsidRPr="00CE5A56">
        <w:t xml:space="preserve"> stavební práce</w:t>
      </w:r>
      <w:r w:rsidRPr="00CE5A56">
        <w:t>, alespoň do zkušebního provozu. Zadavatel nicméně za dílo dokončené</w:t>
      </w:r>
      <w:r w:rsidR="00092CC9" w:rsidRPr="00CE5A56">
        <w:t xml:space="preserve"> v </w:t>
      </w:r>
      <w:r w:rsidRPr="00CE5A56">
        <w:t>období posledních 5 let bude považovat též dílo, které</w:t>
      </w:r>
      <w:r w:rsidR="00092CC9" w:rsidRPr="00CE5A56">
        <w:t xml:space="preserve"> v </w:t>
      </w:r>
      <w:r w:rsidRPr="00CE5A56">
        <w:t>tomto období bylo dokončeno jako celek, tj. včetně</w:t>
      </w:r>
      <w:r>
        <w:t xml:space="preserve">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w:t>
      </w:r>
      <w:r w:rsidR="00092CC9">
        <w:lastRenderedPageBreak/>
        <w:t>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771E8644" w14:textId="77777777" w:rsidR="001B52D8" w:rsidRDefault="001B52D8" w:rsidP="00930B79">
      <w:pPr>
        <w:pStyle w:val="Textbezslovn"/>
      </w:pPr>
    </w:p>
    <w:p w14:paraId="6BE96FE3" w14:textId="77777777" w:rsidR="001B52D8" w:rsidRDefault="001B52D8" w:rsidP="00930B79">
      <w:pPr>
        <w:pStyle w:val="Textbezslovn"/>
      </w:pPr>
    </w:p>
    <w:p w14:paraId="4403E811"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64EAA52C" w14:textId="03A7564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smlouvě uvedena, s výjimkou úředně oprávněného zeměměřického inženýra,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však nelze takto sloučit, tyto funkce musí zastávat vždy odlišné fyzické osoby.</w:t>
      </w:r>
    </w:p>
    <w:p w14:paraId="18CF7063" w14:textId="14127CD1"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w:t>
      </w:r>
      <w:r w:rsidR="00222275">
        <w:fldChar w:fldCharType="begin"/>
      </w:r>
      <w:r w:rsidR="00222275">
        <w:instrText xml:space="preserve"> REF _Ref145673170 \r \h </w:instrText>
      </w:r>
      <w:r w:rsidR="00222275">
        <w:fldChar w:fldCharType="separate"/>
      </w:r>
      <w:r w:rsidR="00671D20">
        <w:t>9.3</w:t>
      </w:r>
      <w:r w:rsidR="00222275">
        <w:fldChar w:fldCharType="end"/>
      </w:r>
      <w:r>
        <w:t>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AA1D2B7" w14:textId="6EE41490" w:rsidR="00154B6D" w:rsidRPr="006F26EA" w:rsidRDefault="00154B6D" w:rsidP="00154B6D">
      <w:pPr>
        <w:pStyle w:val="Odstavec1-1a"/>
        <w:numPr>
          <w:ilvl w:val="0"/>
          <w:numId w:val="49"/>
        </w:numPr>
        <w:rPr>
          <w:rStyle w:val="Tun9b"/>
        </w:rPr>
      </w:pPr>
      <w:r w:rsidRPr="006F26EA">
        <w:rPr>
          <w:rStyle w:val="Tun9b"/>
        </w:rPr>
        <w:t>stavbyvedoucí</w:t>
      </w:r>
    </w:p>
    <w:p w14:paraId="6D1D981C" w14:textId="77777777" w:rsidR="00154B6D" w:rsidRPr="006F26EA" w:rsidRDefault="00154B6D" w:rsidP="00154B6D">
      <w:pPr>
        <w:pStyle w:val="Odrka1-2-"/>
      </w:pPr>
      <w:r w:rsidRPr="006F26EA">
        <w:t xml:space="preserve">nejméně 5 let praxe v řízení provádění staveb železničních drah; </w:t>
      </w:r>
    </w:p>
    <w:p w14:paraId="23615E03" w14:textId="77777777" w:rsidR="00154B6D" w:rsidRPr="006F26EA" w:rsidRDefault="00154B6D" w:rsidP="00154B6D">
      <w:pPr>
        <w:pStyle w:val="Odrka1-2-"/>
      </w:pPr>
      <w:r w:rsidRPr="006F26EA">
        <w:t xml:space="preserve">zkušenost s řízením realizace alespoň jedné zakázky – stavby železničních drah v hodnotě nejméně </w:t>
      </w:r>
      <w:r w:rsidRPr="006F26EA">
        <w:rPr>
          <w:b/>
          <w:bCs/>
        </w:rPr>
        <w:t>65 mil. Kč</w:t>
      </w:r>
      <w:r w:rsidRPr="006F26EA">
        <w:t xml:space="preserve"> bez DPH, jež zahrnovala novostavbu, rekonstrukci nebo opravu železničního svršku</w:t>
      </w:r>
      <w:r>
        <w:t xml:space="preserve"> a </w:t>
      </w:r>
      <w:r w:rsidRPr="006F26EA">
        <w:t>spodku, a to v posledních 10 letech před zahájením zadávacího řízení;</w:t>
      </w:r>
    </w:p>
    <w:p w14:paraId="69606C09" w14:textId="77777777" w:rsidR="00154B6D" w:rsidRPr="006F26EA" w:rsidRDefault="00154B6D" w:rsidP="00154B6D">
      <w:pPr>
        <w:pStyle w:val="Odrka1-2-"/>
      </w:pPr>
      <w:r w:rsidRPr="006F26EA">
        <w:t>musí předložit doklad o autorizaci v rozsahu dle § 5 odst. 3 písm. b) autorizačního zákona, tedy v oboru dopravní stavby;</w:t>
      </w:r>
    </w:p>
    <w:p w14:paraId="331D7208" w14:textId="77777777" w:rsidR="00154B6D" w:rsidRPr="007350CA" w:rsidRDefault="00154B6D" w:rsidP="00154B6D">
      <w:pPr>
        <w:pStyle w:val="Odstavec1-1a"/>
        <w:rPr>
          <w:rStyle w:val="Tun9b"/>
        </w:rPr>
      </w:pPr>
      <w:r w:rsidRPr="007350CA">
        <w:rPr>
          <w:rStyle w:val="Tun9b"/>
        </w:rPr>
        <w:t>zástupce stavbyvedoucího</w:t>
      </w:r>
    </w:p>
    <w:p w14:paraId="0BAC71CE" w14:textId="77777777" w:rsidR="00154B6D" w:rsidRPr="007350CA" w:rsidRDefault="00154B6D" w:rsidP="00154B6D">
      <w:pPr>
        <w:pStyle w:val="Odrka1-2-"/>
      </w:pPr>
      <w:r w:rsidRPr="007350CA">
        <w:t>nejméně 5 let praxe v provádění staveb železničních drah</w:t>
      </w:r>
      <w:r w:rsidRPr="00004E22">
        <w:t>;</w:t>
      </w:r>
    </w:p>
    <w:p w14:paraId="71969797" w14:textId="7B694593" w:rsidR="00154B6D" w:rsidRDefault="00154B6D" w:rsidP="00154B6D">
      <w:pPr>
        <w:pStyle w:val="Odrka1-2-"/>
      </w:pPr>
      <w:r w:rsidRPr="007350CA">
        <w:t xml:space="preserve">zkušenost s realizací alespoň jedné zakázky – stavby železničních drah v hodnotě nejméně </w:t>
      </w:r>
      <w:r w:rsidRPr="007350CA">
        <w:rPr>
          <w:b/>
          <w:bCs/>
        </w:rPr>
        <w:t>40 mil. Kč</w:t>
      </w:r>
      <w:r w:rsidRPr="007350CA">
        <w:t xml:space="preserve"> bez DPH, jež zahrnovala novostavbu, rekonstrukci,</w:t>
      </w:r>
      <w:r>
        <w:t xml:space="preserve"> </w:t>
      </w:r>
      <w:r w:rsidRPr="007350CA">
        <w:t xml:space="preserve">opravu nebo údržbu železničního svršku, </w:t>
      </w:r>
      <w:r w:rsidRPr="007350CA">
        <w:rPr>
          <w:rFonts w:ascii="Verdana" w:hAnsi="Verdana" w:cs="Calibri"/>
        </w:rPr>
        <w:t xml:space="preserve">spodku nebo mostních objektů, </w:t>
      </w:r>
      <w:r w:rsidRPr="007350CA">
        <w:t>a to v posledních 10 letech před zahájením zadávacího řízení;</w:t>
      </w:r>
    </w:p>
    <w:p w14:paraId="39427F0E" w14:textId="1862675A" w:rsidR="00154B6D" w:rsidRPr="007350CA" w:rsidRDefault="001B52D8" w:rsidP="001B52D8">
      <w:pPr>
        <w:pStyle w:val="Odrka1-2-"/>
      </w:pPr>
      <w:r w:rsidRPr="007350CA">
        <w:t>musí předložit doklad o autorizaci v rozsahu dle § 5 odst. 3 písm. b) nebo písm. d) autorizačního zákona, tedy v oboru dopravní stavby nebo v oboru mosty a inženýrské konstrukce;</w:t>
      </w:r>
    </w:p>
    <w:p w14:paraId="47111806" w14:textId="77777777" w:rsidR="00154B6D" w:rsidRPr="00150CBE" w:rsidRDefault="00154B6D" w:rsidP="00154B6D">
      <w:pPr>
        <w:pStyle w:val="Odstavec1-1a"/>
        <w:rPr>
          <w:rStyle w:val="Tun9b"/>
        </w:rPr>
      </w:pPr>
      <w:r w:rsidRPr="00150CBE">
        <w:rPr>
          <w:rStyle w:val="Tun9b"/>
        </w:rPr>
        <w:t>specialista (vedoucí prací) na železniční svršek</w:t>
      </w:r>
      <w:r>
        <w:rPr>
          <w:rStyle w:val="Tun9b"/>
        </w:rPr>
        <w:t xml:space="preserve"> a spodek</w:t>
      </w:r>
      <w:r w:rsidRPr="00150CBE">
        <w:rPr>
          <w:rStyle w:val="Tun9b"/>
        </w:rPr>
        <w:t xml:space="preserve"> </w:t>
      </w:r>
    </w:p>
    <w:p w14:paraId="75D37325" w14:textId="77777777" w:rsidR="00154B6D" w:rsidRPr="00150CBE" w:rsidRDefault="00154B6D" w:rsidP="00154B6D">
      <w:pPr>
        <w:pStyle w:val="Odrka1-2-"/>
      </w:pPr>
      <w:r w:rsidRPr="00150CBE">
        <w:t>nejméně 5 let praxe v oboru své specializace (železniční svršek</w:t>
      </w:r>
      <w:r>
        <w:t xml:space="preserve"> a spodek</w:t>
      </w:r>
      <w:r w:rsidRPr="00150CBE">
        <w:t>) při provádění staveb;</w:t>
      </w:r>
    </w:p>
    <w:p w14:paraId="4BF551E5" w14:textId="77777777" w:rsidR="00154B6D" w:rsidRDefault="00154B6D" w:rsidP="00154B6D">
      <w:pPr>
        <w:pStyle w:val="Odrka1-2-"/>
      </w:pPr>
      <w:r w:rsidRPr="00150CBE">
        <w:t>zkušenost s realizací alespoň jedné zakázky – stavby železničních drah, jež zahrnovala novostavbu, rekonstrukci, opravy nebo údržbu železničního svršku</w:t>
      </w:r>
      <w:r>
        <w:t xml:space="preserve"> a spodku</w:t>
      </w:r>
      <w:r w:rsidRPr="00150CBE">
        <w:t xml:space="preserve"> na trati se souhrnnou délkou traťového úseku nejméně </w:t>
      </w:r>
      <w:r w:rsidRPr="00150CBE">
        <w:rPr>
          <w:b/>
          <w:bCs/>
        </w:rPr>
        <w:t>2 km</w:t>
      </w:r>
      <w:r w:rsidRPr="00150CBE">
        <w:t xml:space="preserve">, a to v hodnotě nejméně </w:t>
      </w:r>
      <w:r w:rsidRPr="00150CBE">
        <w:rPr>
          <w:b/>
          <w:bCs/>
        </w:rPr>
        <w:t>40 mil. Kč</w:t>
      </w:r>
      <w:r w:rsidRPr="00150CBE">
        <w:t xml:space="preserve"> bez DPH (částka Kč se vztahuje k hodnotě novostavby, rekonstrukce nebo opravy železničního svršku</w:t>
      </w:r>
      <w:r>
        <w:t xml:space="preserve"> a spodku</w:t>
      </w:r>
      <w:r w:rsidRPr="00150CBE">
        <w:t>, nikoli k hodnotě zakázky jako celku), a to v posledních 10 letech před zahájením zadávacího řízení;</w:t>
      </w:r>
    </w:p>
    <w:p w14:paraId="1D5396FC" w14:textId="77777777" w:rsidR="00154B6D" w:rsidRPr="00E9116A" w:rsidRDefault="00154B6D" w:rsidP="00154B6D">
      <w:pPr>
        <w:pStyle w:val="Odrka1-2-"/>
      </w:pPr>
      <w:r w:rsidRPr="00E9116A">
        <w:t>musí předložit doklad o autorizaci v rozsahu dle § 5 odst. 3 písm. b) autorizačního zákona, tedy v oboru dopravní stavby;</w:t>
      </w:r>
    </w:p>
    <w:p w14:paraId="2AD3FE64" w14:textId="77777777" w:rsidR="00154B6D" w:rsidRPr="00E9116A" w:rsidRDefault="00154B6D" w:rsidP="00154B6D">
      <w:pPr>
        <w:pStyle w:val="Odstavec1-1a"/>
        <w:rPr>
          <w:b/>
        </w:rPr>
      </w:pPr>
      <w:r w:rsidRPr="00E9116A">
        <w:rPr>
          <w:b/>
        </w:rPr>
        <w:lastRenderedPageBreak/>
        <w:t>specialista (vedoucí prací) na mosty a inženýrské konstrukce</w:t>
      </w:r>
    </w:p>
    <w:p w14:paraId="21D308B0" w14:textId="77777777" w:rsidR="00154B6D" w:rsidRPr="00E9116A" w:rsidRDefault="00154B6D" w:rsidP="00154B6D">
      <w:pPr>
        <w:pStyle w:val="Odrka1-2-"/>
      </w:pPr>
      <w:r w:rsidRPr="00E9116A">
        <w:t>nejméně 5 let praxe v oboru své specializace (mosty a inženýrské konstrukce) při provádění staveb;</w:t>
      </w:r>
    </w:p>
    <w:p w14:paraId="380110EB" w14:textId="77777777" w:rsidR="00154B6D" w:rsidRPr="00E9116A" w:rsidRDefault="00154B6D" w:rsidP="00154B6D">
      <w:pPr>
        <w:pStyle w:val="Odrka1-2-"/>
      </w:pPr>
      <w:r w:rsidRPr="00E9116A">
        <w:t xml:space="preserve">zkušenost s realizací alespoň jedné zakázky – stavby železničních drah, jež zahrnovala novostavbu, rekonstrukci, opravy nebo údržbu železničního mostu/mostů v souhrnné hodnotě nejméně </w:t>
      </w:r>
      <w:r w:rsidRPr="00E9116A">
        <w:rPr>
          <w:b/>
          <w:bCs/>
        </w:rPr>
        <w:t>10 mil. Kč</w:t>
      </w:r>
      <w:r w:rsidRPr="00E9116A">
        <w:t xml:space="preserve"> bez DPH (částka Kč se vztahuje k hodnotě novostavby, rekonstrukce, opravy nebo údržby železničního mostu/mostů, nikoli k hodnotě zakázky jako celku), a to v posledních 10 letech před zahájením zadávacího řízení;</w:t>
      </w:r>
    </w:p>
    <w:p w14:paraId="1BF2DE11" w14:textId="77777777" w:rsidR="00154B6D" w:rsidRPr="00E9116A" w:rsidRDefault="00154B6D" w:rsidP="00154B6D">
      <w:pPr>
        <w:pStyle w:val="Odrka1-2-"/>
      </w:pPr>
      <w:r w:rsidRPr="00E9116A">
        <w:t>musí předložit doklad o autorizaci v rozsahu dle § 5 odst. 3 písm. d) autorizačního zákona, tedy v oboru mosty a inženýrské konstrukce;</w:t>
      </w:r>
    </w:p>
    <w:p w14:paraId="4F3DEBB8" w14:textId="77777777" w:rsidR="00154B6D" w:rsidRPr="00890E37" w:rsidRDefault="00154B6D" w:rsidP="00154B6D">
      <w:pPr>
        <w:pStyle w:val="Odstavec1-1a"/>
        <w:rPr>
          <w:rStyle w:val="Tun9b"/>
        </w:rPr>
      </w:pPr>
      <w:r w:rsidRPr="00890E37">
        <w:rPr>
          <w:rStyle w:val="Tun9b"/>
        </w:rPr>
        <w:t>specialista (vedoucí prací) na zabezpečovací zařízení</w:t>
      </w:r>
    </w:p>
    <w:p w14:paraId="1588DEDE" w14:textId="77777777" w:rsidR="00154B6D" w:rsidRPr="00890E37" w:rsidRDefault="00154B6D" w:rsidP="00154B6D">
      <w:pPr>
        <w:pStyle w:val="Odrka1-2-"/>
      </w:pPr>
      <w:r w:rsidRPr="00890E37">
        <w:t>nejméně 5 let praxe v oboru své specializace (zabezpečovací zařízení) při provádění staveb;</w:t>
      </w:r>
    </w:p>
    <w:p w14:paraId="3EDAA924" w14:textId="77777777" w:rsidR="00154B6D" w:rsidRPr="00890E37" w:rsidRDefault="00154B6D" w:rsidP="00154B6D">
      <w:pPr>
        <w:pStyle w:val="Odrka1-2-"/>
      </w:pPr>
      <w:r w:rsidRPr="00890E37">
        <w:t xml:space="preserve">zkušenost s realizací alespoň jedné zakázky - stavby železničních drah, jež zahrnovala novostavbu, rekonstrukci, opravy nebo údržbu traťového zabezpečovacího zařízení železničních drah na trati se souhrnnou délkou traťového úseku nejméně </w:t>
      </w:r>
      <w:r w:rsidRPr="00890E37">
        <w:rPr>
          <w:b/>
          <w:bCs/>
        </w:rPr>
        <w:t>2 km</w:t>
      </w:r>
      <w:r w:rsidRPr="00890E37">
        <w:t xml:space="preserve">, a to v hodnotě nejméně </w:t>
      </w:r>
      <w:r w:rsidRPr="00890E37">
        <w:rPr>
          <w:b/>
          <w:bCs/>
        </w:rPr>
        <w:t>1 mil. Kč</w:t>
      </w:r>
      <w:r w:rsidRPr="00890E37">
        <w:t xml:space="preserve"> bez DPH (částka Kč se vztahuje k hodnotě novostavby, rekonstrukce, opravy nebo údržby zabezpečovacího zařízení železničních drah, nikoli k hodnotě zakázky jako celku), a to v posledních 10 letech před zahájením zadávacího řízení;</w:t>
      </w:r>
    </w:p>
    <w:p w14:paraId="65979049" w14:textId="77777777" w:rsidR="00154B6D" w:rsidRPr="00AD4D5F" w:rsidRDefault="00154B6D" w:rsidP="00154B6D">
      <w:pPr>
        <w:pStyle w:val="Odrka1-2-"/>
      </w:pPr>
      <w:r w:rsidRPr="00AD4D5F">
        <w:t>musí předložit doklad o autorizaci v rozsahu dle § 5 odst. 3 písm. e) autorizačního zákona, tedy v oboru technologická zařízení staveb;</w:t>
      </w:r>
    </w:p>
    <w:p w14:paraId="028721EE" w14:textId="77777777" w:rsidR="00154B6D" w:rsidRPr="00AD4D5F" w:rsidRDefault="00154B6D" w:rsidP="00154B6D">
      <w:pPr>
        <w:pStyle w:val="Odstavec1-1a"/>
        <w:rPr>
          <w:rStyle w:val="Tun9b"/>
        </w:rPr>
      </w:pPr>
      <w:r w:rsidRPr="00AD4D5F">
        <w:rPr>
          <w:rStyle w:val="Tun9b"/>
        </w:rPr>
        <w:t>specialista (vedoucí prací) na silnoproud</w:t>
      </w:r>
    </w:p>
    <w:p w14:paraId="152D6009" w14:textId="77777777" w:rsidR="00154B6D" w:rsidRPr="00AD4D5F" w:rsidRDefault="00154B6D" w:rsidP="00154B6D">
      <w:pPr>
        <w:pStyle w:val="Odrka1-2-"/>
      </w:pPr>
      <w:r w:rsidRPr="00AD4D5F">
        <w:t>nejméně 5 let praxe v oboru své specializace (silnoproud) při provádění staveb;</w:t>
      </w:r>
    </w:p>
    <w:p w14:paraId="08C9F212" w14:textId="77777777" w:rsidR="00154B6D" w:rsidRPr="00AD4D5F" w:rsidRDefault="00154B6D" w:rsidP="00154B6D">
      <w:pPr>
        <w:pStyle w:val="Odstavec1-1a"/>
        <w:rPr>
          <w:rStyle w:val="Tun9b"/>
        </w:rPr>
      </w:pPr>
      <w:r w:rsidRPr="00AD4D5F">
        <w:rPr>
          <w:rStyle w:val="Tun9b"/>
        </w:rPr>
        <w:t>specialista (vedoucí prací) na geotechniku</w:t>
      </w:r>
    </w:p>
    <w:p w14:paraId="46585AE1" w14:textId="77777777" w:rsidR="00154B6D" w:rsidRDefault="00154B6D" w:rsidP="00154B6D">
      <w:pPr>
        <w:pStyle w:val="Odrka1-2-"/>
      </w:pPr>
      <w:r w:rsidRPr="00AD4D5F">
        <w:t xml:space="preserve">nejméně 5 let praxe v oboru své specializace (geotechnika) při provádění </w:t>
      </w:r>
      <w:r w:rsidRPr="00F21885">
        <w:t>staveb;</w:t>
      </w:r>
    </w:p>
    <w:p w14:paraId="45D4FCA5" w14:textId="0B89F166" w:rsidR="001B52D8" w:rsidRPr="00F21885" w:rsidRDefault="001B52D8" w:rsidP="00154B6D">
      <w:pPr>
        <w:pStyle w:val="Odrka1-2-"/>
      </w:pPr>
      <w:r w:rsidRPr="006F26EA">
        <w:t xml:space="preserve">musí předložit doklad o autorizaci v rozsahu dle § 5 odst. 3 písm. </w:t>
      </w:r>
      <w:r w:rsidR="00C72A3C">
        <w:t>i</w:t>
      </w:r>
      <w:r w:rsidRPr="006F26EA">
        <w:t xml:space="preserve">) autorizačního zákona, tedy v oboru </w:t>
      </w:r>
      <w:r w:rsidR="00931D0F">
        <w:t>geotechnika</w:t>
      </w:r>
      <w:r w:rsidRPr="006F26EA">
        <w:t>;</w:t>
      </w:r>
    </w:p>
    <w:p w14:paraId="46A3485F" w14:textId="77777777" w:rsidR="00154B6D" w:rsidRPr="00F21885" w:rsidRDefault="00154B6D" w:rsidP="00154B6D">
      <w:pPr>
        <w:pStyle w:val="Odstavec1-1a"/>
        <w:rPr>
          <w:rStyle w:val="Tun9b"/>
        </w:rPr>
      </w:pPr>
      <w:r w:rsidRPr="00F21885">
        <w:rPr>
          <w:rStyle w:val="Tun9b"/>
        </w:rPr>
        <w:t>osoba odpovědná za kontrolu kvality</w:t>
      </w:r>
    </w:p>
    <w:p w14:paraId="011C4E2A" w14:textId="77777777" w:rsidR="00154B6D" w:rsidRPr="00F21885" w:rsidRDefault="00154B6D" w:rsidP="00154B6D">
      <w:pPr>
        <w:pStyle w:val="Odrka1-2-"/>
      </w:pPr>
      <w:r w:rsidRPr="00F21885">
        <w:t>nejméně 5 let praxe v oboru kontroly kvality, se znalostí ověřování kvality stavebních materiálů;</w:t>
      </w:r>
    </w:p>
    <w:p w14:paraId="35EF5915" w14:textId="77777777" w:rsidR="00154B6D" w:rsidRPr="00F21885" w:rsidRDefault="00154B6D" w:rsidP="00154B6D">
      <w:pPr>
        <w:pStyle w:val="Odstavec1-1a"/>
        <w:rPr>
          <w:rStyle w:val="Tun9b"/>
        </w:rPr>
      </w:pPr>
      <w:r w:rsidRPr="00F21885">
        <w:rPr>
          <w:rStyle w:val="Tun9b"/>
        </w:rPr>
        <w:t>osoba odpovědná za bezpečnost a ochranu zdraví při práci</w:t>
      </w:r>
    </w:p>
    <w:p w14:paraId="3A393A78" w14:textId="69B8B9C8" w:rsidR="00154B6D" w:rsidRPr="00F21885" w:rsidRDefault="00154B6D" w:rsidP="00154B6D">
      <w:pPr>
        <w:pStyle w:val="Odrka1-2-"/>
      </w:pPr>
      <w:r w:rsidRPr="00F21885">
        <w:t>nejméně 5 let praxe v oboru bezpečnosti a ochrany zdraví při p</w:t>
      </w:r>
      <w:r w:rsidR="00931D0F">
        <w:t>rovádění staveb</w:t>
      </w:r>
      <w:r w:rsidRPr="00F21885">
        <w:t>;</w:t>
      </w:r>
    </w:p>
    <w:p w14:paraId="4084E99B" w14:textId="77777777" w:rsidR="00154B6D" w:rsidRPr="00F21885" w:rsidRDefault="00154B6D" w:rsidP="00154B6D">
      <w:pPr>
        <w:pStyle w:val="Odstavec1-1a"/>
        <w:rPr>
          <w:rStyle w:val="Tun9b"/>
        </w:rPr>
      </w:pPr>
      <w:r w:rsidRPr="00F21885">
        <w:rPr>
          <w:rStyle w:val="Tun9b"/>
        </w:rPr>
        <w:t>osoba odpovědná za ochranu životního prostředí</w:t>
      </w:r>
    </w:p>
    <w:p w14:paraId="4602BB3F" w14:textId="68FA0B7B" w:rsidR="00154B6D" w:rsidRPr="00F21885" w:rsidRDefault="00E44CED" w:rsidP="008376A0">
      <w:pPr>
        <w:pStyle w:val="Odrka1-2-"/>
      </w:pPr>
      <w:r>
        <w:t>musí předložit doklad o autorizaci k činnostem dle § 45 h(i) a § 67 zákona č. 114/1992 Sb., o ochraně přírody a krajiny</w:t>
      </w:r>
      <w:r w:rsidRPr="00E44CED">
        <w:t>;</w:t>
      </w:r>
    </w:p>
    <w:p w14:paraId="71D634DA" w14:textId="77777777" w:rsidR="00154B6D" w:rsidRPr="00F21885" w:rsidRDefault="00154B6D" w:rsidP="00154B6D">
      <w:pPr>
        <w:pStyle w:val="Odstavec1-1a"/>
        <w:rPr>
          <w:rStyle w:val="Tun9b"/>
        </w:rPr>
      </w:pPr>
      <w:r w:rsidRPr="00F21885">
        <w:rPr>
          <w:rStyle w:val="Tun9b"/>
        </w:rPr>
        <w:t>osoba odpovědná za odpadové hospodářství</w:t>
      </w:r>
    </w:p>
    <w:p w14:paraId="41B68EA6" w14:textId="77777777" w:rsidR="00154B6D" w:rsidRPr="00F21885" w:rsidRDefault="00154B6D" w:rsidP="00154B6D">
      <w:pPr>
        <w:pStyle w:val="Odrka1-2-"/>
      </w:pPr>
      <w:r w:rsidRPr="00F21885">
        <w:t>nejméně 5 let praxe v oboru odpadového hospodářství;</w:t>
      </w:r>
    </w:p>
    <w:p w14:paraId="138B4F19" w14:textId="4A2B8B64" w:rsidR="00154B6D" w:rsidRPr="00B57508" w:rsidRDefault="00063791" w:rsidP="00154B6D">
      <w:pPr>
        <w:pStyle w:val="Odstavec1-1a"/>
        <w:rPr>
          <w:rStyle w:val="Tun9b"/>
        </w:rPr>
      </w:pPr>
      <w:r>
        <w:rPr>
          <w:rStyle w:val="Tun9b"/>
        </w:rPr>
        <w:t>autorizovaný/</w:t>
      </w:r>
      <w:r w:rsidR="00154B6D" w:rsidRPr="00B57508">
        <w:rPr>
          <w:rStyle w:val="Tun9b"/>
        </w:rPr>
        <w:t>úředně oprávněný zeměměřický inženýr</w:t>
      </w:r>
    </w:p>
    <w:p w14:paraId="62662EEC" w14:textId="60E97F5D" w:rsidR="00154B6D" w:rsidRPr="00B57508" w:rsidRDefault="00E44CED" w:rsidP="00CD51BF">
      <w:pPr>
        <w:pStyle w:val="Odrka1-2-"/>
      </w:pPr>
      <w:r>
        <w:t>musí předložit doklad o autorizaci</w:t>
      </w:r>
      <w:r w:rsidRPr="00B57508">
        <w:t xml:space="preserve"> v rozsahu dle § </w:t>
      </w:r>
      <w:r>
        <w:t xml:space="preserve">16f </w:t>
      </w:r>
      <w:r w:rsidRPr="00B57508">
        <w:t xml:space="preserve"> odst. 1 písm. a) a c) zákona č. 200/1994 Sb., o zeměměřictví a o změně a doplnění některých zákonů souvisejících s jeho zavedením, ve znění pozdějších předpisů</w:t>
      </w:r>
      <w:r>
        <w:t>. Za doklad o autorizaci dle tohoto odstavce se považuje i doklad o úředním oprávnění dle § 13 odst. 1 písm. a) a c) zákona č. 200/1994 Sb.,</w:t>
      </w:r>
      <w:r w:rsidRPr="00507635">
        <w:t xml:space="preserve"> </w:t>
      </w:r>
      <w:r>
        <w:t>zeměměřictví a o změně a doplnění některých zákonů souvisejících s jeho zavedením, ve znění platném do 30.6.2023</w:t>
      </w:r>
      <w:r w:rsidRPr="00B57508">
        <w:t>;</w:t>
      </w:r>
    </w:p>
    <w:p w14:paraId="05230076" w14:textId="77777777" w:rsidR="00154B6D" w:rsidRPr="00C34764" w:rsidRDefault="00154B6D" w:rsidP="00154B6D">
      <w:pPr>
        <w:pStyle w:val="Odrka1-2-"/>
      </w:pPr>
      <w:r w:rsidRPr="00F21885">
        <w:t xml:space="preserve">zkušenost s realizací alespoň jedné zakázky – dopravní stavby v hodnotě nejméně </w:t>
      </w:r>
      <w:r w:rsidRPr="00F21885">
        <w:rPr>
          <w:b/>
          <w:bCs/>
        </w:rPr>
        <w:t>17 mil. Kč</w:t>
      </w:r>
      <w:r w:rsidRPr="00F21885">
        <w:t xml:space="preserve"> bez DPH, jejímž předmětem bylo mj. ověřování </w:t>
      </w:r>
      <w:r w:rsidRPr="00F21885">
        <w:lastRenderedPageBreak/>
        <w:t xml:space="preserve">zeměměřických činností při novostavbě, rekonstrukci, opravě nebo údržbě </w:t>
      </w:r>
      <w:r w:rsidRPr="00C34764">
        <w:t>dopravní stavby, a to v posledních 10 letech před zahájením zadávacího řízení;</w:t>
      </w:r>
    </w:p>
    <w:p w14:paraId="2AD5517C" w14:textId="77777777" w:rsidR="00154B6D" w:rsidRPr="00C34764" w:rsidRDefault="00154B6D" w:rsidP="00154B6D">
      <w:pPr>
        <w:pStyle w:val="Odstavec1-1a"/>
        <w:rPr>
          <w:rStyle w:val="Tun9b"/>
        </w:rPr>
      </w:pPr>
      <w:r w:rsidRPr="00C34764">
        <w:rPr>
          <w:rStyle w:val="Tun9b"/>
        </w:rPr>
        <w:t>osoba odpovědná za realizační dokumentaci zabezpečovacího zařízení</w:t>
      </w:r>
    </w:p>
    <w:p w14:paraId="54A3D8BD" w14:textId="0958913C" w:rsidR="00154B6D" w:rsidRPr="00C34764" w:rsidRDefault="00154B6D" w:rsidP="00154B6D">
      <w:pPr>
        <w:pStyle w:val="Odrka1-2-"/>
      </w:pPr>
      <w:r w:rsidRPr="00C34764">
        <w:t>nejméně 5 let praxe v projektování v oboru své specializace (zabezpečovací zařízení);</w:t>
      </w:r>
    </w:p>
    <w:p w14:paraId="72F3AEFD" w14:textId="0924FBC8" w:rsidR="0035531B" w:rsidRPr="00C34764" w:rsidRDefault="00154B6D" w:rsidP="00154B6D">
      <w:pPr>
        <w:pStyle w:val="Odrka1-2-"/>
      </w:pPr>
      <w:r w:rsidRPr="00C34764">
        <w:t xml:space="preserve">zkušenost s projektováním projektové dokumentace pro provádění stavby zabezpečovacího zařízení ve smyslu přílohy č. 6 </w:t>
      </w:r>
      <w:proofErr w:type="spellStart"/>
      <w:r w:rsidRPr="00C34764">
        <w:t>vyhl</w:t>
      </w:r>
      <w:proofErr w:type="spellEnd"/>
      <w:r w:rsidRPr="00C34764">
        <w:t xml:space="preserve">. č. 146/2008 Sb., ve znění účinném do 30. 11. 2018, , nebo realizační dokumentace zabezpečovacího zařízení, která doplňuje a upřesňuje předchozí stupně dokumentace do úplného obsahu stupně dokumentace pro provádění stavby, u alespoň jedné zakázky - stavby železničních drah v hodnotě zakázky na zhotovení stavby nejméně </w:t>
      </w:r>
      <w:r w:rsidRPr="00C34764">
        <w:rPr>
          <w:b/>
          <w:bCs/>
        </w:rPr>
        <w:t>0,75 mil. Kč</w:t>
      </w:r>
      <w:r w:rsidRPr="00C34764">
        <w:t xml:space="preserve"> bez DPH, a to v posledních 10 letech před zahájením zadávacího řízení</w:t>
      </w:r>
      <w:r w:rsidR="00476957" w:rsidRPr="00C34764">
        <w:t>.</w:t>
      </w:r>
    </w:p>
    <w:p w14:paraId="7070F4B6" w14:textId="77777777" w:rsidR="00EE2244" w:rsidRDefault="00EE2244" w:rsidP="0067353B">
      <w:pPr>
        <w:pStyle w:val="Odrka1-2-"/>
        <w:numPr>
          <w:ilvl w:val="0"/>
          <w:numId w:val="0"/>
        </w:numPr>
        <w:rPr>
          <w:highlight w:val="green"/>
        </w:rPr>
      </w:pPr>
    </w:p>
    <w:p w14:paraId="3868D710" w14:textId="67836D62"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0E3CE6E3"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5C8549C"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913713F" w:rsidR="0035531B" w:rsidRDefault="00063791" w:rsidP="008B2021">
      <w:pPr>
        <w:pStyle w:val="Textbezslovn"/>
      </w:pPr>
      <w:r>
        <w:t xml:space="preserve">V případě, že je v seznamu členů odborného personálu dodavatele ve funkci autorizovaného/úředně oprávněného zeměměřického inženýra dodavatelem uvedeno za účelem prokázání kvalifikace více osob, zadavatel požaduje, aby každá z těchto osob plně prokázala požadovanou zkušenost s realizací stavby samostatně a požadovaný </w:t>
      </w:r>
      <w:r>
        <w:lastRenderedPageBreak/>
        <w:t xml:space="preserve">rozsah autorizace/oprávnění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Pr="00B57508">
        <w:t xml:space="preserve">§ </w:t>
      </w:r>
      <w:r>
        <w:t xml:space="preserve">16f </w:t>
      </w:r>
      <w:r w:rsidRPr="00B57508">
        <w:t xml:space="preserve"> odst. 1</w:t>
      </w:r>
      <w:r>
        <w:t>, resp.</w:t>
      </w:r>
      <w:r w:rsidRPr="00B57508">
        <w:t xml:space="preserve"> </w:t>
      </w:r>
      <w:r>
        <w:t>§ 13 odst. 1 zák. č. 200/1994 Sb., o zeměměřictví a o změně a doplnění některých zákonů souvisejících s 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6EFB58CF" w:rsidR="0035531B" w:rsidRPr="008B2021" w:rsidRDefault="003849FA" w:rsidP="0035531B">
      <w:pPr>
        <w:pStyle w:val="Text1-1"/>
        <w:rPr>
          <w:rStyle w:val="Tun9b"/>
        </w:rPr>
      </w:pPr>
      <w:r>
        <w:rPr>
          <w:rStyle w:val="Tun9b"/>
        </w:rPr>
        <w:t xml:space="preserve">Technická </w:t>
      </w:r>
      <w:r w:rsidR="00C34764">
        <w:rPr>
          <w:rStyle w:val="Tun9b"/>
        </w:rPr>
        <w:t>kvalifikace – přehled</w:t>
      </w:r>
      <w:r w:rsidR="0035531B" w:rsidRPr="008B2021">
        <w:rPr>
          <w:rStyle w:val="Tun9b"/>
        </w:rPr>
        <w:t xml:space="preserve"> technických zařízení</w:t>
      </w:r>
      <w:r w:rsidR="00AF0B01">
        <w:rPr>
          <w:rStyle w:val="Tun9b"/>
        </w:rPr>
        <w:t xml:space="preserve"> (strojů)</w:t>
      </w:r>
    </w:p>
    <w:p w14:paraId="4CD632DA" w14:textId="3B8AE93F"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3541"/>
        <w:gridCol w:w="566"/>
        <w:gridCol w:w="2130"/>
        <w:gridCol w:w="1300"/>
      </w:tblGrid>
      <w:tr w:rsidR="00C34764" w:rsidRPr="000C14C8" w14:paraId="0D9DD7F2" w14:textId="77777777" w:rsidTr="004540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tcBorders>
              <w:bottom w:val="single" w:sz="2" w:space="0" w:color="auto"/>
            </w:tcBorders>
            <w:vAlign w:val="center"/>
          </w:tcPr>
          <w:p w14:paraId="5CEFCBF4" w14:textId="77777777" w:rsidR="00C34764" w:rsidRPr="000C14C8" w:rsidRDefault="00C34764" w:rsidP="004540C1">
            <w:r w:rsidRPr="000C14C8">
              <w:t>Zařízení:</w:t>
            </w:r>
          </w:p>
        </w:tc>
        <w:tc>
          <w:tcPr>
            <w:tcW w:w="566" w:type="dxa"/>
            <w:tcBorders>
              <w:bottom w:val="single" w:sz="2" w:space="0" w:color="auto"/>
            </w:tcBorders>
            <w:vAlign w:val="center"/>
          </w:tcPr>
          <w:p w14:paraId="76702B5A" w14:textId="77777777" w:rsidR="00C34764" w:rsidRPr="000C14C8" w:rsidRDefault="00C34764" w:rsidP="004540C1">
            <w:pPr>
              <w:jc w:val="center"/>
              <w:cnfStyle w:val="100000000000" w:firstRow="1" w:lastRow="0" w:firstColumn="0" w:lastColumn="0" w:oddVBand="0" w:evenVBand="0" w:oddHBand="0" w:evenHBand="0" w:firstRowFirstColumn="0" w:firstRowLastColumn="0" w:lastRowFirstColumn="0" w:lastRowLastColumn="0"/>
            </w:pPr>
            <w:r w:rsidRPr="000C14C8">
              <w:t>Počet kusů:</w:t>
            </w:r>
          </w:p>
        </w:tc>
        <w:tc>
          <w:tcPr>
            <w:tcW w:w="2130" w:type="dxa"/>
            <w:tcBorders>
              <w:bottom w:val="single" w:sz="2" w:space="0" w:color="auto"/>
            </w:tcBorders>
            <w:vAlign w:val="center"/>
          </w:tcPr>
          <w:p w14:paraId="483C021F" w14:textId="77777777" w:rsidR="00C34764" w:rsidRPr="000C14C8" w:rsidRDefault="00C34764" w:rsidP="004540C1">
            <w:pPr>
              <w:jc w:val="center"/>
              <w:cnfStyle w:val="100000000000" w:firstRow="1" w:lastRow="0" w:firstColumn="0" w:lastColumn="0" w:oddVBand="0" w:evenVBand="0" w:oddHBand="0" w:evenHBand="0" w:firstRowFirstColumn="0" w:firstRowLastColumn="0" w:lastRowFirstColumn="0" w:lastRowLastColumn="0"/>
            </w:pPr>
            <w:r w:rsidRPr="000C14C8">
              <w:t>Požadované technické parametry</w:t>
            </w:r>
          </w:p>
        </w:tc>
        <w:tc>
          <w:tcPr>
            <w:tcW w:w="1300" w:type="dxa"/>
            <w:tcBorders>
              <w:bottom w:val="single" w:sz="2" w:space="0" w:color="auto"/>
            </w:tcBorders>
            <w:vAlign w:val="center"/>
          </w:tcPr>
          <w:p w14:paraId="412A44CA" w14:textId="77777777" w:rsidR="00C34764" w:rsidRPr="000C14C8" w:rsidRDefault="00C34764" w:rsidP="004540C1">
            <w:pPr>
              <w:jc w:val="center"/>
              <w:cnfStyle w:val="100000000000" w:firstRow="1" w:lastRow="0" w:firstColumn="0" w:lastColumn="0" w:oddVBand="0" w:evenVBand="0" w:oddHBand="0" w:evenHBand="0" w:firstRowFirstColumn="0" w:firstRowLastColumn="0" w:lastRowFirstColumn="0" w:lastRowLastColumn="0"/>
            </w:pPr>
            <w:r w:rsidRPr="000C14C8">
              <w:t>Řídí se Pokynem SŽ PO-08/2022-GŘ (prozatímní)</w:t>
            </w:r>
          </w:p>
        </w:tc>
      </w:tr>
      <w:tr w:rsidR="00C34764" w:rsidRPr="000C14C8" w14:paraId="3A7ED408" w14:textId="77777777" w:rsidTr="004540C1">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7B721B3A" w14:textId="6086C0C8" w:rsidR="00C34764" w:rsidRPr="000C14C8" w:rsidRDefault="00C34764" w:rsidP="004540C1">
            <w:r w:rsidRPr="000C14C8">
              <w:t>Automatické strojní zařízení pro úpravu směrové a výškové polohy koleje (v souladu s předpisem SŽ S3/1 v aktuální znění, kapitola III, článek 9, odst. 4 a 6)</w:t>
            </w:r>
          </w:p>
        </w:tc>
        <w:tc>
          <w:tcPr>
            <w:tcW w:w="566" w:type="dxa"/>
            <w:shd w:val="clear" w:color="auto" w:fill="auto"/>
            <w:vAlign w:val="center"/>
          </w:tcPr>
          <w:p w14:paraId="638B88BD" w14:textId="77777777" w:rsidR="00C34764" w:rsidRPr="000C14C8" w:rsidRDefault="00C34764" w:rsidP="004540C1">
            <w:pPr>
              <w:jc w:val="center"/>
              <w:cnfStyle w:val="000000000000" w:firstRow="0" w:lastRow="0" w:firstColumn="0" w:lastColumn="0" w:oddVBand="0" w:evenVBand="0" w:oddHBand="0" w:evenHBand="0" w:firstRowFirstColumn="0" w:firstRowLastColumn="0" w:lastRowFirstColumn="0" w:lastRowLastColumn="0"/>
            </w:pPr>
            <w:r w:rsidRPr="000C14C8">
              <w:t>1 ks</w:t>
            </w:r>
          </w:p>
        </w:tc>
        <w:tc>
          <w:tcPr>
            <w:tcW w:w="2130" w:type="dxa"/>
            <w:vAlign w:val="center"/>
          </w:tcPr>
          <w:p w14:paraId="7B09A07C" w14:textId="5BA5F574" w:rsidR="00C34764" w:rsidRPr="000C14C8" w:rsidRDefault="00C34764" w:rsidP="004540C1">
            <w:pPr>
              <w:jc w:val="center"/>
              <w:cnfStyle w:val="000000000000" w:firstRow="0" w:lastRow="0" w:firstColumn="0" w:lastColumn="0" w:oddVBand="0" w:evenVBand="0" w:oddHBand="0" w:evenHBand="0" w:firstRowFirstColumn="0" w:firstRowLastColumn="0" w:lastRowFirstColumn="0" w:lastRowLastColumn="0"/>
            </w:pPr>
            <w:r w:rsidRPr="000C14C8">
              <w:t xml:space="preserve">Výkon min. </w:t>
            </w:r>
            <w:r w:rsidR="00C765FC">
              <w:t>4</w:t>
            </w:r>
            <w:r w:rsidRPr="000C14C8">
              <w:t>00 m/h</w:t>
            </w:r>
          </w:p>
        </w:tc>
        <w:tc>
          <w:tcPr>
            <w:tcW w:w="1300" w:type="dxa"/>
            <w:vAlign w:val="center"/>
          </w:tcPr>
          <w:p w14:paraId="3B5EAF7B" w14:textId="77777777" w:rsidR="00C34764" w:rsidRPr="000C14C8" w:rsidRDefault="00C34764" w:rsidP="004540C1">
            <w:pPr>
              <w:jc w:val="center"/>
              <w:cnfStyle w:val="000000000000" w:firstRow="0" w:lastRow="0" w:firstColumn="0" w:lastColumn="0" w:oddVBand="0" w:evenVBand="0" w:oddHBand="0" w:evenHBand="0" w:firstRowFirstColumn="0" w:firstRowLastColumn="0" w:lastRowFirstColumn="0" w:lastRowLastColumn="0"/>
            </w:pPr>
            <w:r w:rsidRPr="000C14C8">
              <w:t>ano</w:t>
            </w:r>
          </w:p>
        </w:tc>
      </w:tr>
      <w:tr w:rsidR="00C34764" w:rsidRPr="004110DD" w14:paraId="2125756B" w14:textId="77777777" w:rsidTr="004540C1">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2E990249" w14:textId="06C08032" w:rsidR="00C34764" w:rsidRPr="000C14C8" w:rsidRDefault="00CF7D8F" w:rsidP="004540C1">
            <w:pPr>
              <w:rPr>
                <w:b/>
                <w:bCs/>
              </w:rPr>
            </w:pPr>
            <w:r w:rsidRPr="000C14C8">
              <w:rPr>
                <w:bCs/>
              </w:rPr>
              <w:t>Pluh na úpravu kolejového lože</w:t>
            </w:r>
          </w:p>
        </w:tc>
        <w:tc>
          <w:tcPr>
            <w:tcW w:w="566" w:type="dxa"/>
            <w:shd w:val="clear" w:color="auto" w:fill="auto"/>
            <w:vAlign w:val="center"/>
          </w:tcPr>
          <w:p w14:paraId="3EF97A05" w14:textId="77777777" w:rsidR="00C34764" w:rsidRPr="000C14C8" w:rsidRDefault="00C34764" w:rsidP="004540C1">
            <w:pPr>
              <w:jc w:val="center"/>
              <w:cnfStyle w:val="000000000000" w:firstRow="0" w:lastRow="0" w:firstColumn="0" w:lastColumn="0" w:oddVBand="0" w:evenVBand="0" w:oddHBand="0" w:evenHBand="0" w:firstRowFirstColumn="0" w:firstRowLastColumn="0" w:lastRowFirstColumn="0" w:lastRowLastColumn="0"/>
              <w:rPr>
                <w:b/>
                <w:bCs/>
              </w:rPr>
            </w:pPr>
            <w:r w:rsidRPr="000C14C8">
              <w:rPr>
                <w:bCs/>
              </w:rPr>
              <w:t>1 ks</w:t>
            </w:r>
          </w:p>
        </w:tc>
        <w:tc>
          <w:tcPr>
            <w:tcW w:w="2130" w:type="dxa"/>
            <w:shd w:val="clear" w:color="auto" w:fill="auto"/>
            <w:vAlign w:val="center"/>
          </w:tcPr>
          <w:p w14:paraId="03CAE0F2" w14:textId="75FF2FBE" w:rsidR="00C34764" w:rsidRPr="00D33882" w:rsidRDefault="00D33882" w:rsidP="004540C1">
            <w:pPr>
              <w:jc w:val="center"/>
              <w:cnfStyle w:val="000000000000" w:firstRow="0" w:lastRow="0" w:firstColumn="0" w:lastColumn="0" w:oddVBand="0" w:evenVBand="0" w:oddHBand="0" w:evenHBand="0" w:firstRowFirstColumn="0" w:firstRowLastColumn="0" w:lastRowFirstColumn="0" w:lastRowLastColumn="0"/>
              <w:rPr>
                <w:b/>
                <w:bCs/>
              </w:rPr>
            </w:pPr>
            <w:r w:rsidRPr="00D33882">
              <w:rPr>
                <w:bCs/>
              </w:rPr>
              <w:t xml:space="preserve">Zásobník na kamenivo </w:t>
            </w:r>
            <w:r w:rsidR="00063791" w:rsidRPr="00D33882">
              <w:rPr>
                <w:bCs/>
              </w:rPr>
              <w:t xml:space="preserve">Výkon min. </w:t>
            </w:r>
            <w:r w:rsidR="007328CE" w:rsidRPr="00D33882">
              <w:rPr>
                <w:bCs/>
              </w:rPr>
              <w:t>1</w:t>
            </w:r>
            <w:r w:rsidR="006960B8" w:rsidRPr="00D33882">
              <w:rPr>
                <w:bCs/>
              </w:rPr>
              <w:t>200</w:t>
            </w:r>
            <w:r w:rsidR="00CF7D8F" w:rsidRPr="00D33882">
              <w:rPr>
                <w:bCs/>
              </w:rPr>
              <w:t xml:space="preserve"> m/h</w:t>
            </w:r>
          </w:p>
        </w:tc>
        <w:tc>
          <w:tcPr>
            <w:tcW w:w="1300" w:type="dxa"/>
            <w:shd w:val="clear" w:color="auto" w:fill="auto"/>
            <w:vAlign w:val="center"/>
          </w:tcPr>
          <w:p w14:paraId="19245033" w14:textId="77777777" w:rsidR="00C34764" w:rsidRPr="000C14C8" w:rsidRDefault="00C34764" w:rsidP="004540C1">
            <w:pPr>
              <w:jc w:val="center"/>
              <w:cnfStyle w:val="000000000000" w:firstRow="0" w:lastRow="0" w:firstColumn="0" w:lastColumn="0" w:oddVBand="0" w:evenVBand="0" w:oddHBand="0" w:evenHBand="0" w:firstRowFirstColumn="0" w:firstRowLastColumn="0" w:lastRowFirstColumn="0" w:lastRowLastColumn="0"/>
              <w:rPr>
                <w:b/>
                <w:bCs/>
              </w:rPr>
            </w:pPr>
            <w:r w:rsidRPr="000C14C8">
              <w:rPr>
                <w:bCs/>
              </w:rPr>
              <w:t>ano</w:t>
            </w:r>
          </w:p>
        </w:tc>
      </w:tr>
      <w:tr w:rsidR="00C765FC" w:rsidRPr="004110DD" w14:paraId="045A32FC" w14:textId="77777777" w:rsidTr="004540C1">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5A2212CB" w14:textId="77777777" w:rsidR="007328CE" w:rsidRDefault="007328CE" w:rsidP="004540C1">
            <w:pPr>
              <w:rPr>
                <w:bCs/>
              </w:rPr>
            </w:pPr>
            <w:r>
              <w:rPr>
                <w:bCs/>
              </w:rPr>
              <w:t>Dynamický stabilizátor</w:t>
            </w:r>
          </w:p>
          <w:p w14:paraId="4448BF71" w14:textId="3E478E12" w:rsidR="00C765FC" w:rsidRPr="000C14C8" w:rsidRDefault="007328CE" w:rsidP="004540C1">
            <w:pPr>
              <w:rPr>
                <w:bCs/>
              </w:rPr>
            </w:pPr>
            <w:r>
              <w:rPr>
                <w:bCs/>
              </w:rPr>
              <w:t>(pokud není součástí ASP)</w:t>
            </w:r>
          </w:p>
        </w:tc>
        <w:tc>
          <w:tcPr>
            <w:tcW w:w="566" w:type="dxa"/>
            <w:shd w:val="clear" w:color="auto" w:fill="auto"/>
            <w:vAlign w:val="center"/>
          </w:tcPr>
          <w:p w14:paraId="35E52479" w14:textId="23F86A24" w:rsidR="00C765FC" w:rsidRPr="000C14C8" w:rsidRDefault="007328CE" w:rsidP="004540C1">
            <w:pPr>
              <w:jc w:val="center"/>
              <w:cnfStyle w:val="000000000000" w:firstRow="0" w:lastRow="0" w:firstColumn="0" w:lastColumn="0" w:oddVBand="0" w:evenVBand="0" w:oddHBand="0" w:evenHBand="0" w:firstRowFirstColumn="0" w:firstRowLastColumn="0" w:lastRowFirstColumn="0" w:lastRowLastColumn="0"/>
              <w:rPr>
                <w:bCs/>
              </w:rPr>
            </w:pPr>
            <w:r>
              <w:rPr>
                <w:bCs/>
              </w:rPr>
              <w:t>1 ks</w:t>
            </w:r>
          </w:p>
        </w:tc>
        <w:tc>
          <w:tcPr>
            <w:tcW w:w="2130" w:type="dxa"/>
            <w:shd w:val="clear" w:color="auto" w:fill="auto"/>
            <w:vAlign w:val="center"/>
          </w:tcPr>
          <w:p w14:paraId="32B5084E" w14:textId="265E7245" w:rsidR="00C765FC" w:rsidRPr="00D33882" w:rsidRDefault="007328CE" w:rsidP="004540C1">
            <w:pPr>
              <w:jc w:val="center"/>
              <w:cnfStyle w:val="000000000000" w:firstRow="0" w:lastRow="0" w:firstColumn="0" w:lastColumn="0" w:oddVBand="0" w:evenVBand="0" w:oddHBand="0" w:evenHBand="0" w:firstRowFirstColumn="0" w:firstRowLastColumn="0" w:lastRowFirstColumn="0" w:lastRowLastColumn="0"/>
              <w:rPr>
                <w:bCs/>
              </w:rPr>
            </w:pPr>
            <w:r w:rsidRPr="00D33882">
              <w:rPr>
                <w:bCs/>
              </w:rPr>
              <w:t>Výkon min. 1000 m/h</w:t>
            </w:r>
          </w:p>
        </w:tc>
        <w:tc>
          <w:tcPr>
            <w:tcW w:w="1300" w:type="dxa"/>
            <w:shd w:val="clear" w:color="auto" w:fill="auto"/>
            <w:vAlign w:val="center"/>
          </w:tcPr>
          <w:p w14:paraId="660C63B6" w14:textId="38ED3D44" w:rsidR="00C765FC" w:rsidRPr="000C14C8" w:rsidRDefault="007328CE" w:rsidP="004540C1">
            <w:pPr>
              <w:jc w:val="center"/>
              <w:cnfStyle w:val="000000000000" w:firstRow="0" w:lastRow="0" w:firstColumn="0" w:lastColumn="0" w:oddVBand="0" w:evenVBand="0" w:oddHBand="0" w:evenHBand="0" w:firstRowFirstColumn="0" w:firstRowLastColumn="0" w:lastRowFirstColumn="0" w:lastRowLastColumn="0"/>
              <w:rPr>
                <w:bCs/>
              </w:rPr>
            </w:pPr>
            <w:r>
              <w:rPr>
                <w:bCs/>
              </w:rPr>
              <w:t>ano</w:t>
            </w:r>
          </w:p>
        </w:tc>
      </w:tr>
      <w:tr w:rsidR="00C765FC" w:rsidRPr="004110DD" w14:paraId="7020BC1B" w14:textId="77777777" w:rsidTr="004540C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41" w:type="dxa"/>
            <w:shd w:val="clear" w:color="auto" w:fill="auto"/>
            <w:vAlign w:val="center"/>
          </w:tcPr>
          <w:p w14:paraId="228AE0D5" w14:textId="5CA29AED" w:rsidR="00C765FC" w:rsidRPr="007328CE" w:rsidRDefault="007328CE" w:rsidP="004540C1">
            <w:pPr>
              <w:rPr>
                <w:b w:val="0"/>
              </w:rPr>
            </w:pPr>
            <w:r>
              <w:rPr>
                <w:b w:val="0"/>
              </w:rPr>
              <w:t>Strojní</w:t>
            </w:r>
            <w:r w:rsidR="00735929">
              <w:rPr>
                <w:b w:val="0"/>
              </w:rPr>
              <w:t xml:space="preserve"> čistička kolejového lože</w:t>
            </w:r>
          </w:p>
        </w:tc>
        <w:tc>
          <w:tcPr>
            <w:tcW w:w="566" w:type="dxa"/>
            <w:shd w:val="clear" w:color="auto" w:fill="auto"/>
            <w:vAlign w:val="center"/>
          </w:tcPr>
          <w:p w14:paraId="44E00FF0" w14:textId="58EE6612" w:rsidR="00C765FC" w:rsidRPr="00735929" w:rsidRDefault="00735929" w:rsidP="004540C1">
            <w:pPr>
              <w:jc w:val="center"/>
              <w:cnfStyle w:val="010000000000" w:firstRow="0" w:lastRow="1" w:firstColumn="0" w:lastColumn="0" w:oddVBand="0" w:evenVBand="0" w:oddHBand="0" w:evenHBand="0" w:firstRowFirstColumn="0" w:firstRowLastColumn="0" w:lastRowFirstColumn="0" w:lastRowLastColumn="0"/>
              <w:rPr>
                <w:b w:val="0"/>
              </w:rPr>
            </w:pPr>
            <w:r w:rsidRPr="00735929">
              <w:rPr>
                <w:b w:val="0"/>
              </w:rPr>
              <w:t>1 ks</w:t>
            </w:r>
          </w:p>
        </w:tc>
        <w:tc>
          <w:tcPr>
            <w:tcW w:w="2130" w:type="dxa"/>
            <w:shd w:val="clear" w:color="auto" w:fill="auto"/>
            <w:vAlign w:val="center"/>
          </w:tcPr>
          <w:p w14:paraId="62D04BBE" w14:textId="5B2D0F74" w:rsidR="00C765FC" w:rsidRPr="00735929" w:rsidRDefault="00735929" w:rsidP="004540C1">
            <w:pPr>
              <w:jc w:val="center"/>
              <w:cnfStyle w:val="010000000000" w:firstRow="0" w:lastRow="1" w:firstColumn="0" w:lastColumn="0" w:oddVBand="0" w:evenVBand="0" w:oddHBand="0" w:evenHBand="0" w:firstRowFirstColumn="0" w:firstRowLastColumn="0" w:lastRowFirstColumn="0" w:lastRowLastColumn="0"/>
              <w:rPr>
                <w:b w:val="0"/>
              </w:rPr>
            </w:pPr>
            <w:r w:rsidRPr="00735929">
              <w:rPr>
                <w:b w:val="0"/>
              </w:rPr>
              <w:t>Výkon min. 100 m/h</w:t>
            </w:r>
          </w:p>
        </w:tc>
        <w:tc>
          <w:tcPr>
            <w:tcW w:w="1300" w:type="dxa"/>
            <w:shd w:val="clear" w:color="auto" w:fill="auto"/>
            <w:vAlign w:val="center"/>
          </w:tcPr>
          <w:p w14:paraId="6BF6A4E4" w14:textId="028AF0FF" w:rsidR="00C765FC" w:rsidRPr="00735929" w:rsidRDefault="00735929" w:rsidP="004540C1">
            <w:pPr>
              <w:jc w:val="center"/>
              <w:cnfStyle w:val="010000000000" w:firstRow="0" w:lastRow="1" w:firstColumn="0" w:lastColumn="0" w:oddVBand="0" w:evenVBand="0" w:oddHBand="0" w:evenHBand="0" w:firstRowFirstColumn="0" w:firstRowLastColumn="0" w:lastRowFirstColumn="0" w:lastRowLastColumn="0"/>
              <w:rPr>
                <w:b w:val="0"/>
              </w:rPr>
            </w:pPr>
            <w:r w:rsidRPr="00735929">
              <w:rPr>
                <w:b w:val="0"/>
              </w:rPr>
              <w:t>ano</w:t>
            </w:r>
          </w:p>
        </w:tc>
      </w:tr>
    </w:tbl>
    <w:p w14:paraId="5B22ED07" w14:textId="77777777" w:rsidR="00C34764" w:rsidRDefault="00C34764" w:rsidP="008B2021">
      <w:pPr>
        <w:pStyle w:val="Textbezslovn"/>
      </w:pPr>
    </w:p>
    <w:p w14:paraId="4C18A146" w14:textId="3420FA2D" w:rsidR="0035531B" w:rsidRPr="00C34764" w:rsidRDefault="0035531B" w:rsidP="0006499F">
      <w:pPr>
        <w:pStyle w:val="Odrka1-1"/>
      </w:pPr>
      <w:r w:rsidRPr="00C34764">
        <w:lastRenderedPageBreak/>
        <w:t xml:space="preserve">dodavatel prokáže splnění tohoto kvalifikačního kritéria předložením čestného prohlášení. Vzor čestného prohlášení – přehledu technických zařízení </w:t>
      </w:r>
      <w:r w:rsidR="00AF0B01" w:rsidRPr="00C34764">
        <w:t xml:space="preserve">(strojů) </w:t>
      </w:r>
      <w:r w:rsidRPr="00C34764">
        <w:t xml:space="preserve">tvoří Přílohu č. </w:t>
      </w:r>
      <w:r w:rsidR="00602BF1" w:rsidRPr="00C34764">
        <w:t>12</w:t>
      </w:r>
      <w:r w:rsidRPr="00C34764">
        <w:t xml:space="preserve"> těchto Pokynů;</w:t>
      </w:r>
    </w:p>
    <w:p w14:paraId="67EFE44D" w14:textId="4476CBDA" w:rsidR="0035531B" w:rsidRPr="00C34764" w:rsidRDefault="0035531B" w:rsidP="0006499F">
      <w:pPr>
        <w:pStyle w:val="Odrka1-1"/>
      </w:pPr>
      <w:r w:rsidRPr="00C34764">
        <w:t>přílohou čestného prohlášení musí být dokumenty nepochybně prokazující, že dodavatel je vlastníkem (výpis</w:t>
      </w:r>
      <w:r w:rsidR="0060115D" w:rsidRPr="00C34764">
        <w:t xml:space="preserve"> z </w:t>
      </w:r>
      <w:r w:rsidRPr="00C34764">
        <w:t>majetkové evidence) nebo má smluvně zajištěno (alespoň smlouvou</w:t>
      </w:r>
      <w:r w:rsidR="00092CC9" w:rsidRPr="00C34764">
        <w:t xml:space="preserve"> o </w:t>
      </w:r>
      <w:r w:rsidRPr="00C34764">
        <w:t>smlouvě budoucí) užívání zadavatelem požadovaných technických zařízení</w:t>
      </w:r>
      <w:r w:rsidR="00845C50" w:rsidRPr="00C34764">
        <w:t xml:space="preserve"> </w:t>
      </w:r>
      <w:r w:rsidR="00AF0B01" w:rsidRPr="00C34764">
        <w:t xml:space="preserve">(strojů) </w:t>
      </w:r>
      <w:r w:rsidR="00845C50" w:rsidRPr="00C34764">
        <w:t>s </w:t>
      </w:r>
      <w:r w:rsidRPr="00C34764">
        <w:t>možností využití pro provádění prací, které jsou předmětem této zakázky, dle požadovaného časového harmonogramu postupu prací;</w:t>
      </w:r>
    </w:p>
    <w:p w14:paraId="0C69E07A" w14:textId="281FBD32" w:rsidR="002F6BE4" w:rsidRPr="00C34764" w:rsidRDefault="00AA709D" w:rsidP="00AA709D">
      <w:pPr>
        <w:pStyle w:val="Odrka1-1"/>
        <w:rPr>
          <w:b/>
        </w:rPr>
      </w:pPr>
      <w:r w:rsidRPr="00C34764">
        <w:t>Technická zařízení, která se řídí Pokynem SŽ PO-08/2022-GŘ (prozatímní), Pokyn generálního ředitele k posuzování přípustnosti strojů a speciálních vozidel dodavatelů pro technologické využití při pracích na železničních drahách státní organizace Správa železnic, uvedená dodavatelem k prokázání splnění tohoto požadavku, musí splňovat požadavky dle tohoto Pokynu, jež je vnitřním předpisem zadavatele Splnění této podmínky ověří zadavatel v rámci své interní databáze na základě údajů uvedených dodavatelem v technickém přehledu zařízení. V případě nejasností či chybějících údajů může zadavatel postupovat dle § 46 ZZVZ.</w:t>
      </w:r>
      <w:r w:rsidR="00537562" w:rsidRPr="00C34764">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0926BB3E" w14:textId="77777777" w:rsidR="00C34764" w:rsidRPr="006604B6" w:rsidRDefault="00C34764" w:rsidP="00C34764">
      <w:pPr>
        <w:pStyle w:val="Textbezslovn"/>
      </w:pPr>
      <w:r w:rsidRPr="006604B6">
        <w:t>Zadavatel požaduje předložení čestného prohlášení o tom, že</w:t>
      </w:r>
    </w:p>
    <w:p w14:paraId="2DE9FA90" w14:textId="77777777" w:rsidR="00C34764" w:rsidRPr="006604B6" w:rsidRDefault="00C34764" w:rsidP="00C34764">
      <w:pPr>
        <w:pStyle w:val="Textbezslovn"/>
        <w:numPr>
          <w:ilvl w:val="0"/>
          <w:numId w:val="50"/>
        </w:numPr>
        <w:ind w:left="993" w:hanging="284"/>
      </w:pPr>
      <w:r w:rsidRPr="006604B6">
        <w:t>dodavatel vlastní souhlas k nakládání s nebezpečnými odpady původce (např. stavební a demoliční odpad skupiny 17) vydaný věcně příslušným orgánem veřejné správy v oblasti odpadového hospodářství. V případě, že dodavatel takový souhlas k nakládání s nebezpečnými odpady nevlastní, předloží čestné prohlášení, že nebezpečné odpady budou dodavatelem pouze shromažďovány a po naplnění shromažďovacího prostředku nebo shromáždění předpokládaného množství budou tyto nebezpečné odpady předány oprávněné osobě.</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53F47C0"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w:t>
      </w:r>
      <w:r w:rsidR="00AA709D">
        <w:t xml:space="preserve">, že </w:t>
      </w:r>
      <w:r w:rsidR="00AA709D" w:rsidRPr="0073549C">
        <w:t>se budou podílet na plnění veřejné zakázky, tzn. i těch poddodavatelů, prostřednictvím</w:t>
      </w:r>
      <w:r w:rsidR="00AA709D">
        <w:t xml:space="preserve"> kterých </w:t>
      </w:r>
      <w:r w:rsidR="00AA709D" w:rsidRPr="0073549C">
        <w:t>dodavatel neprokazuje splnění části kvalifikace</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576D01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w:t>
      </w:r>
      <w:r w:rsidR="00C065C2">
        <w:t>, není-li v těchto Pokynech výslovně stanoveno jinak</w:t>
      </w:r>
      <w:r>
        <w:t>. Pokud dodavatel není</w:t>
      </w:r>
      <w:r w:rsidR="0060115D">
        <w:t xml:space="preserve"> z </w:t>
      </w:r>
      <w:r>
        <w:t xml:space="preserve">důvodů, které mu nelze </w:t>
      </w:r>
      <w:r>
        <w:lastRenderedPageBreak/>
        <w:t>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w:t>
      </w:r>
      <w:r w:rsidR="009122F2">
        <w:rPr>
          <w:rStyle w:val="Tun9b"/>
        </w:rPr>
        <w:t xml:space="preserve"> písemným</w:t>
      </w:r>
      <w:r w:rsidRPr="0006499F">
        <w:rPr>
          <w:rStyle w:val="Tun9b"/>
        </w:rPr>
        <w:t xml:space="preserve">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58BB0F39" w:rsidR="0035531B" w:rsidRDefault="0035531B" w:rsidP="0006499F">
      <w:pPr>
        <w:pStyle w:val="Textbezslovn"/>
      </w:pPr>
      <w:r>
        <w:t>Dodavatelé</w:t>
      </w:r>
      <w:r w:rsidR="00092CC9">
        <w:t xml:space="preserve"> v </w:t>
      </w:r>
      <w:r>
        <w:t>nabídkách předkládají prosté kopie dokladů prokazujících splnění kvalifikace.</w:t>
      </w:r>
      <w:r w:rsidR="009D4FAE">
        <w:t xml:space="preserve"> Tím není dotčeno právo Zadavatele požadovat předložení originálů nebo úředně ověřených kopií dokladů postupem dle § 46 odst. 1 ZZVZ</w:t>
      </w:r>
      <w:r w:rsidR="00A43986">
        <w:t>.</w:t>
      </w:r>
      <w:r w:rsidR="009D4FAE">
        <w:t xml:space="preserve"> </w:t>
      </w:r>
      <w:r>
        <w:t xml:space="preserv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0E58F5FB" w:rsidR="0035531B" w:rsidRDefault="0035531B" w:rsidP="0006499F">
      <w:pPr>
        <w:pStyle w:val="Textbezslovn"/>
      </w:pPr>
      <w:r>
        <w:t>Doklady prokazující základní způsobilost podle 7</w:t>
      </w:r>
      <w:r w:rsidR="009D4FAE">
        <w:t>4</w:t>
      </w:r>
      <w:r>
        <w:t xml:space="preserve">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5AC2491A"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w:t>
      </w:r>
      <w:r w:rsidR="009D4FAE">
        <w:t xml:space="preserve"> písemné</w:t>
      </w:r>
      <w:r>
        <w:t xml:space="preserve">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dokumentaci požadovaných odborných způsobilostí. Za všechny tyto osoby bude </w:t>
      </w:r>
      <w:r>
        <w:lastRenderedPageBreak/>
        <w:t>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ABFEC94" w14:textId="5DA8B4B0" w:rsidR="0035531B" w:rsidRDefault="00CF7D8F" w:rsidP="0006499F">
      <w:pPr>
        <w:pStyle w:val="Odrka1-1"/>
      </w:pPr>
      <w:r>
        <w:t>Informace k doložení dokladu o autorizaci v rozsahu dle § 16f odst. 1 zákona č. 200/1994 Sb., o zeměměřictví a o změně a doplnění některých zákonů souvisejících s jeho zavedením, ve znění pozdějších předpisů, zahraničními osobami (§ 12 a 16e a násl. zák. č. 200/1994 Sb.): přeshraniční poskytování služeb v České republice ohledně ověřování výsledků zeměměřických činností je možné pouze na základě  autorizace, kterou vydává Česká komora zeměměřičů . Autorizaci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r w:rsidRPr="00A22988">
        <w:t xml:space="preserve"> </w:t>
      </w:r>
      <w:r>
        <w:t>Za doklad o autorizaci dle tohoto odstavce se považuje i doklad o úředním oprávnění dle § 13 odst. 1 písm. a) a c) zákona č. 200/1994 Sb.,</w:t>
      </w:r>
      <w:r w:rsidRPr="00507635">
        <w:t xml:space="preserve"> </w:t>
      </w:r>
      <w:r>
        <w:t>zeměměřictví a o změně a doplnění některých zákonů souvisejících s jeho zavedením, ve znění platném do 30.6.2023.</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5D890B41" w:rsidR="0035531B" w:rsidRDefault="00D33882"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r w:rsidRPr="0006499F">
        <w:rPr>
          <w:rStyle w:val="Tun9b"/>
        </w:rPr>
        <w:lastRenderedPageBreak/>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3286E1D9" w:rsidR="0035531B" w:rsidRDefault="0035531B" w:rsidP="0006499F">
      <w:pPr>
        <w:pStyle w:val="Textbezslovn"/>
      </w:pPr>
      <w:r>
        <w:t>V případě společné účasti dodavatelů prokazuje základní způsobilost</w:t>
      </w:r>
      <w:r w:rsidR="009D4FAE">
        <w:t xml:space="preserve"> dle § 74 a § 75 ZZVZ</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AEBEB15" w:rsidR="0035531B" w:rsidRDefault="00175CB0" w:rsidP="0006499F">
      <w:pPr>
        <w:pStyle w:val="Textbezslovn"/>
      </w:pPr>
      <w:bookmarkStart w:id="19" w:name="_Hlk144455738"/>
      <w:r>
        <w:t xml:space="preserve">Dodavatel může ekonomickou kvalifikaci, technickou kvalifikaci nebo profesní způsobilost </w:t>
      </w:r>
      <w:bookmarkEnd w:id="19"/>
      <w:r w:rsidR="00845C50">
        <w:t>s </w:t>
      </w:r>
      <w:r w:rsidR="0035531B">
        <w:t xml:space="preserve">výjimkou kritéria podle § 77 odst. 1 ZZVZ prokázat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6E637098" w:rsidR="0035531B" w:rsidRPr="0006499F" w:rsidRDefault="00175CB0" w:rsidP="0006499F">
      <w:pPr>
        <w:pStyle w:val="Odrka1-1"/>
        <w:rPr>
          <w:rStyle w:val="Tun9b"/>
        </w:rPr>
      </w:pPr>
      <w:r>
        <w:rPr>
          <w:rStyle w:val="Tun9b"/>
        </w:rPr>
        <w:t xml:space="preserve">smlouvu nebo jinou osobou podepsané potvrzení o její existenci, jejímž obsahem je </w:t>
      </w:r>
      <w:r w:rsidR="0035531B" w:rsidRPr="0006499F">
        <w:rPr>
          <w:rStyle w:val="Tun9b"/>
        </w:rPr>
        <w:t>závazek jiné osoby</w:t>
      </w:r>
      <w:r w:rsidR="00BC6D2B">
        <w:rPr>
          <w:rStyle w:val="Tun9b"/>
        </w:rPr>
        <w:t xml:space="preserve"> 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DB6031" w14:textId="32E6429A" w:rsidR="00E104E5" w:rsidRDefault="00E104E5" w:rsidP="0006499F">
      <w:pPr>
        <w:pStyle w:val="Textbezslovn"/>
      </w:pPr>
      <w:bookmarkStart w:id="20" w:name="_Hlk144455898"/>
      <w:r>
        <w:t xml:space="preserve">Má se za to, že požadavek na předložení smlouvy nebo potvrzení o její existenci je splněn, pokud z jejího obsahu vyplývá závazek jiné osoby plnit veřejnou zakázku společně a nerozdílně s dodavatelem. </w:t>
      </w:r>
      <w:r w:rsidR="00B342DB">
        <w:t xml:space="preserve">Prokazuje-li však dodavatel prostřednictvím jiné osoby kvalifikaci a předkládá doklady podle § 79 odst. 2 písm. a) b) nebo d) ZZVZ vztahující se takové osobě, musí ze smlouvy nebo potvrzení o její existenci vyplývat závazek, že jiná osoba bude vykonávat stavební práce, </w:t>
      </w:r>
      <w:r w:rsidR="0001324C">
        <w:t>ke</w:t>
      </w:r>
      <w:r w:rsidR="00B342DB">
        <w:t xml:space="preserve"> kterým se prokazované kritérium kvalifikace vztahuje. </w:t>
      </w:r>
    </w:p>
    <w:bookmarkEnd w:id="20"/>
    <w:p w14:paraId="36EF34D9" w14:textId="03B57F25"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7EB3F2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25E2CF3E" w14:textId="77777777" w:rsidR="00E23EF4" w:rsidRDefault="00E23EF4" w:rsidP="00E23EF4">
      <w:pPr>
        <w:pStyle w:val="Textbezslovn"/>
      </w:pPr>
      <w:bookmarkStart w:id="21" w:name="_Hlk144456322"/>
      <w:r w:rsidRPr="00B342DB">
        <w:t>Dodavatel a jiná osoba, jejímž prostřednictvím dodavatel prokazuje ekonomickou kvalifikaci podle § 78 ZZVZ nesou společnou a nerozdílnou odpovědnost za plnění veřejné zakázky.</w:t>
      </w:r>
    </w:p>
    <w:p w14:paraId="3A20B552" w14:textId="03A125E3" w:rsidR="00B342DB" w:rsidRDefault="00B342DB" w:rsidP="000D57D5">
      <w:pPr>
        <w:pStyle w:val="Textbezslovn"/>
      </w:pPr>
      <w:r>
        <w:t>Z</w:t>
      </w:r>
      <w:r w:rsidRPr="00B342DB">
        <w:t>adavatel upozorňuje, že povinnost doložit veškeré doklady uvedené výše v tomto článku platí i v případě, kdy je část kvalifikace prokazována poddodavatelem poddodavatele (pod-poddodavatelem).</w:t>
      </w:r>
    </w:p>
    <w:bookmarkEnd w:id="21"/>
    <w:p w14:paraId="1ACE1310" w14:textId="4695DF18" w:rsidR="00224981" w:rsidRPr="00DC3174" w:rsidRDefault="00224981" w:rsidP="00224981">
      <w:pPr>
        <w:pStyle w:val="Text1-1"/>
        <w:rPr>
          <w:b/>
        </w:rPr>
      </w:pPr>
      <w:r w:rsidRPr="00DC3174">
        <w:rPr>
          <w:rStyle w:val="Tun9b"/>
        </w:rPr>
        <w:t>Změny</w:t>
      </w:r>
      <w:r w:rsidRPr="00DC3174">
        <w:rPr>
          <w:b/>
        </w:rPr>
        <w:t xml:space="preserve"> v kvalifikaci </w:t>
      </w:r>
      <w:r w:rsidR="00B342DB">
        <w:rPr>
          <w:b/>
        </w:rPr>
        <w:t>účastníka zadávacího řízení</w:t>
      </w:r>
    </w:p>
    <w:p w14:paraId="6EBE1544" w14:textId="51B5F35F" w:rsidR="00224981" w:rsidRDefault="00224981" w:rsidP="00224981">
      <w:pPr>
        <w:pStyle w:val="Textbezslovn"/>
      </w:pPr>
      <w:r>
        <w:t xml:space="preserve">Pokud po předložení dokladů nebo prohlášení o kvalifikaci dojde v průběhu zadávacího řízení ke změně kvalifikace </w:t>
      </w:r>
      <w:r w:rsidR="00553B04">
        <w:t>účastníka zadávacího řízení</w:t>
      </w:r>
      <w:r>
        <w:t xml:space="preserve">, je </w:t>
      </w:r>
      <w:r w:rsidR="00553B04">
        <w:t>účastník</w:t>
      </w:r>
      <w: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lastRenderedPageBreak/>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321C3929" w:rsidR="00224981" w:rsidRDefault="00553B04" w:rsidP="00224981">
      <w:pPr>
        <w:pStyle w:val="Textbezslovn"/>
        <w:spacing w:before="240"/>
      </w:pPr>
      <w:r>
        <w:t xml:space="preserve">Zadavatel může vyloučit účastníka zadávacího řízení, pokud prokáže, že účastník </w:t>
      </w:r>
      <w:r w:rsidR="00224981">
        <w:t>nesplnil</w:t>
      </w:r>
      <w:r>
        <w:t xml:space="preserve"> shora uvedenou</w:t>
      </w:r>
      <w:r w:rsidR="00224981">
        <w:t xml:space="preserve"> povinnost</w:t>
      </w:r>
      <w:r>
        <w:t>.</w:t>
      </w:r>
    </w:p>
    <w:p w14:paraId="1E365FB9" w14:textId="77777777" w:rsidR="0035531B" w:rsidRDefault="0035531B" w:rsidP="00193D8F">
      <w:pPr>
        <w:pStyle w:val="Nadpis1-1"/>
      </w:pPr>
      <w:bookmarkStart w:id="22" w:name="_Toc145671208"/>
      <w:r>
        <w:t>DALŠÍ INFORMACE/DOKUMENTY PŘEDKLÁDANÉ DODAVATELEM</w:t>
      </w:r>
      <w:r w:rsidR="00092CC9">
        <w:t xml:space="preserve"> v </w:t>
      </w:r>
      <w:r>
        <w:t>NABÍDCE</w:t>
      </w:r>
      <w:bookmarkEnd w:id="22"/>
    </w:p>
    <w:p w14:paraId="27030976" w14:textId="77777777" w:rsidR="0035531B" w:rsidRDefault="0035531B" w:rsidP="0035531B">
      <w:pPr>
        <w:pStyle w:val="Text1-1"/>
      </w:pPr>
      <w:bookmarkStart w:id="23" w:name="_Ref145675189"/>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bookmarkEnd w:id="23"/>
    </w:p>
    <w:p w14:paraId="11CEC0C8" w14:textId="5154976D"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5A7DCE0" w14:textId="77777777" w:rsidR="000532CC" w:rsidRDefault="000532CC" w:rsidP="000532CC">
      <w:pPr>
        <w:pStyle w:val="Odrka1-1"/>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14:paraId="3BA7D578" w14:textId="386CCF83" w:rsidR="0035531B" w:rsidRDefault="000532CC" w:rsidP="000532CC">
      <w:pPr>
        <w:pStyle w:val="Odrka1-1"/>
        <w:numPr>
          <w:ilvl w:val="0"/>
          <w:numId w:val="0"/>
        </w:numPr>
        <w:ind w:left="1077"/>
      </w:pPr>
      <w:r>
        <w:t xml:space="preserve">Při zpracování Harmonogramu postupu prací dodavatel vezme v úvahu převažující klimatické podmínky, nároky na zpracování dokumentace, požadované metody a postupy výstavby i stanovené výlukové časy v </w:t>
      </w:r>
      <w:r w:rsidRPr="001445D6">
        <w:t>Technologickém postupu výlukových prací</w:t>
      </w:r>
      <w:r>
        <w:t xml:space="preserve">.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r w:rsidR="0035531B">
        <w:t>Dodavatel je povinen přiložit ke své nabídce informaci</w:t>
      </w:r>
      <w:r w:rsidR="00092CC9">
        <w:t xml:space="preserve"> o </w:t>
      </w:r>
      <w:r w:rsidR="0035531B">
        <w:t>tom, zda budou na staveništi působit zaměstnanci více než jednoho zhotovitele ve smyslu § 14 odst. 1 zákona č. 309/2006 Sb.,</w:t>
      </w:r>
      <w:r w:rsidR="00092CC9">
        <w:t xml:space="preserve"> o </w:t>
      </w:r>
      <w:r w:rsidR="0035531B">
        <w:t>zajištění dalších podmínek bezpečnosti</w:t>
      </w:r>
      <w:r w:rsidR="00845C50">
        <w:t xml:space="preserve"> a </w:t>
      </w:r>
      <w:r w:rsidR="0035531B">
        <w:t>ochrany zdraví při práci, ve znění pozdějších předpisů. Dodavatel je dále povinen ve své nabídce přiložit informaci</w:t>
      </w:r>
      <w:r w:rsidR="00092CC9">
        <w:t xml:space="preserve"> o </w:t>
      </w:r>
      <w:r w:rsidR="0035531B">
        <w:t>tom, zda podle předpokládaného plánu provádění díla bude naplněna některá</w:t>
      </w:r>
      <w:r w:rsidR="0060115D">
        <w:t xml:space="preserve"> z </w:t>
      </w:r>
      <w:r w:rsidR="0035531B">
        <w:t>podmínek uvedených pod písm. a) nebo b) § 15 odst. 1 zákona č. 309/2006 Sb.,</w:t>
      </w:r>
      <w:r w:rsidR="00092CC9">
        <w:t xml:space="preserve"> o </w:t>
      </w:r>
      <w:r w:rsidR="0035531B">
        <w:t>zajištění dalších podmínek bezpečnosti</w:t>
      </w:r>
      <w:r w:rsidR="00845C50">
        <w:t xml:space="preserve"> a </w:t>
      </w:r>
      <w:r w:rsidR="0035531B">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11 těchto Pokynů.</w:t>
      </w:r>
    </w:p>
    <w:p w14:paraId="30B5354F" w14:textId="77777777" w:rsidR="0035531B" w:rsidRDefault="0035531B" w:rsidP="0035531B">
      <w:pPr>
        <w:pStyle w:val="Text1-1"/>
      </w:pPr>
      <w:bookmarkStart w:id="24" w:name="_Ref145674381"/>
      <w:r>
        <w:t>Podání nabídky společně několika dodavateli:</w:t>
      </w:r>
      <w:bookmarkEnd w:id="24"/>
    </w:p>
    <w:p w14:paraId="32CAF3F0" w14:textId="5F77B1A7" w:rsidR="0035531B" w:rsidRDefault="0035531B" w:rsidP="0060115D">
      <w:pPr>
        <w:pStyle w:val="Odrka1-1"/>
      </w:pPr>
      <w:r>
        <w:t>Podává-li nabídku více osob společně, zejména jako společnost ve smyslu ustanovení § 2716</w:t>
      </w:r>
      <w:r w:rsidR="00845C50">
        <w:t xml:space="preserve"> a </w:t>
      </w:r>
      <w:r>
        <w:t xml:space="preserve">násl. zákona č. 89/2012 Sb., občanský zákoník, ve znění pozdějších </w:t>
      </w:r>
      <w:r>
        <w:lastRenderedPageBreak/>
        <w:t>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 xml:space="preserve">bodě </w:t>
      </w:r>
      <w:r w:rsidR="00E23EF4">
        <w:fldChar w:fldCharType="begin"/>
      </w:r>
      <w:r w:rsidR="00E23EF4">
        <w:instrText xml:space="preserve"> REF _Ref145673170 \r \h </w:instrText>
      </w:r>
      <w:r w:rsidR="00E23EF4">
        <w:fldChar w:fldCharType="separate"/>
      </w:r>
      <w:r w:rsidR="00671D20">
        <w:t>9.3</w:t>
      </w:r>
      <w:r w:rsidR="00E23EF4">
        <w:fldChar w:fldCharType="end"/>
      </w:r>
      <w:r>
        <w:t xml:space="preserve"> těchto Pokynů</w:t>
      </w:r>
      <w:r w:rsidR="004B1A5C">
        <w:t xml:space="preserve"> (jsou-li </w:t>
      </w:r>
      <w:r w:rsidR="00E1401B">
        <w:t xml:space="preserve">takové požadavky </w:t>
      </w:r>
      <w:r w:rsidR="00585C65">
        <w:t xml:space="preserve">v čl. </w:t>
      </w:r>
      <w:r w:rsidR="00E23EF4">
        <w:fldChar w:fldCharType="begin"/>
      </w:r>
      <w:r w:rsidR="00E23EF4">
        <w:instrText xml:space="preserve"> REF _Ref145673170 \r \h </w:instrText>
      </w:r>
      <w:r w:rsidR="00E23EF4">
        <w:fldChar w:fldCharType="separate"/>
      </w:r>
      <w:r w:rsidR="00671D20">
        <w:t>9.3</w:t>
      </w:r>
      <w:r w:rsidR="00E23EF4">
        <w:fldChar w:fldCharType="end"/>
      </w:r>
      <w:r w:rsidR="00585C65">
        <w:t xml:space="preserve">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Pr="00C34764"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 xml:space="preserve">které musí být plněny přímo vybraným dodavatelem vlastními prostředky, </w:t>
      </w:r>
      <w:r w:rsidRPr="00C34764">
        <w:t>byly plněny takovým společníkem, který</w:t>
      </w:r>
      <w:r w:rsidR="00092CC9" w:rsidRPr="00C34764">
        <w:t xml:space="preserve"> v </w:t>
      </w:r>
      <w:r w:rsidRPr="00C34764">
        <w:t>zadávacím řízení prokázal odpovídající část požadavků na technickou kvalifikaci dle čl. 8.5 těchto Pokynů výše, konkrétně poskytnutí</w:t>
      </w:r>
      <w:r w:rsidR="00845C50" w:rsidRPr="00C34764">
        <w:t xml:space="preserve"> a </w:t>
      </w:r>
      <w:r w:rsidRPr="00C34764">
        <w:t xml:space="preserve">dokončení odpovídajících nejvýznamnějších stavebních prací.  </w:t>
      </w:r>
    </w:p>
    <w:p w14:paraId="3C4250BA" w14:textId="365E4A85" w:rsidR="0035531B" w:rsidRDefault="0035531B" w:rsidP="0060115D">
      <w:pPr>
        <w:pStyle w:val="Odrka1-1"/>
      </w:pPr>
      <w:r w:rsidRPr="00C34764">
        <w:t xml:space="preserve">Uvedené části plnění veřejné zakázky jsou tvořeny </w:t>
      </w:r>
      <w:r w:rsidR="00B82A36" w:rsidRPr="00C34764">
        <w:t>SO/PS</w:t>
      </w:r>
      <w:r w:rsidRPr="00C34764">
        <w:t>, jejichž</w:t>
      </w:r>
      <w:r>
        <w:t xml:space="preserve"> provádění má </w:t>
      </w:r>
      <w:r w:rsidR="003734AD">
        <w:t xml:space="preserve">pro zadavatele </w:t>
      </w:r>
      <w:r>
        <w:t xml:space="preserve">důležitý význam </w:t>
      </w:r>
      <w:r w:rsidR="003734AD">
        <w:t xml:space="preserve">uvedený v čl. </w:t>
      </w:r>
      <w:r w:rsidR="00E23EF4">
        <w:fldChar w:fldCharType="begin"/>
      </w:r>
      <w:r w:rsidR="00E23EF4">
        <w:instrText xml:space="preserve"> REF _Ref145673170 \r \h </w:instrText>
      </w:r>
      <w:r w:rsidR="00E23EF4">
        <w:fldChar w:fldCharType="separate"/>
      </w:r>
      <w:r w:rsidR="00671D20">
        <w:t>9.3</w:t>
      </w:r>
      <w:r w:rsidR="00E23EF4">
        <w:fldChar w:fldCharType="end"/>
      </w:r>
      <w:r w:rsidR="003734AD">
        <w:t xml:space="preserve">těchto Pokynů (viz níže, je-li tak v čl. </w:t>
      </w:r>
      <w:r w:rsidR="00E23EF4">
        <w:fldChar w:fldCharType="begin"/>
      </w:r>
      <w:r w:rsidR="00E23EF4">
        <w:instrText xml:space="preserve"> REF _Ref145673170 \r \h </w:instrText>
      </w:r>
      <w:r w:rsidR="00E23EF4">
        <w:fldChar w:fldCharType="separate"/>
      </w:r>
      <w:r w:rsidR="00671D20">
        <w:t>9.3</w:t>
      </w:r>
      <w:r w:rsidR="00E23EF4">
        <w:fldChar w:fldCharType="end"/>
      </w:r>
      <w:r w:rsidR="003734AD">
        <w:t>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xml:space="preserve">, tj. předmětné významné činnosti, na které se vztahuje poddodavatelské omezení dle čl. </w:t>
      </w:r>
      <w:r w:rsidR="00970461">
        <w:fldChar w:fldCharType="begin"/>
      </w:r>
      <w:r w:rsidR="00970461">
        <w:instrText xml:space="preserve"> REF _Ref145673170 \r \h </w:instrText>
      </w:r>
      <w:r w:rsidR="00970461">
        <w:fldChar w:fldCharType="separate"/>
      </w:r>
      <w:r w:rsidR="00671D20">
        <w:t>9.3</w:t>
      </w:r>
      <w:r w:rsidR="00970461">
        <w:fldChar w:fldCharType="end"/>
      </w:r>
      <w:r w:rsidR="00585C65">
        <w:t>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73D23DC1"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r w:rsidR="00C34764">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 xml:space="preserve">přidané hodnoty, ve znění pozdějších předpisů.  Zmocnění vedoucího společníka musí být ve smlouvě </w:t>
      </w:r>
      <w:r>
        <w:lastRenderedPageBreak/>
        <w:t>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448F8F1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0D23FA">
        <w:t>,</w:t>
      </w:r>
      <w:r>
        <w:t xml:space="preserve"> resp. odeslaná okamžikem doručení, resp. odeslání tomuto společníkovi.</w:t>
      </w:r>
    </w:p>
    <w:p w14:paraId="4C1666DD" w14:textId="39FB41EF" w:rsidR="002C02C4" w:rsidRDefault="002C02C4" w:rsidP="002C02C4">
      <w:pPr>
        <w:pStyle w:val="Odrka1-1"/>
      </w:pPr>
      <w:r w:rsidRPr="00DD7215">
        <w:t>Dodavatel je povinen přiložit ke své nabídce čestné prohlášení o tom,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Toto bude předloženo ve formě form</w:t>
      </w:r>
      <w:r>
        <w:t>uláře obsaženého v Příloze č. 13</w:t>
      </w:r>
      <w:r w:rsidRPr="00DD7215">
        <w:t xml:space="preserve"> </w:t>
      </w:r>
      <w:r>
        <w:t>těchto Pokynů</w:t>
      </w:r>
      <w:r w:rsidRPr="00DD7215">
        <w:t>.</w:t>
      </w:r>
    </w:p>
    <w:p w14:paraId="661AF101" w14:textId="77777777" w:rsidR="0035531B" w:rsidRPr="0060115D" w:rsidRDefault="0035531B" w:rsidP="0035531B">
      <w:pPr>
        <w:pStyle w:val="Text1-1"/>
        <w:rPr>
          <w:rStyle w:val="Tun9b"/>
        </w:rPr>
      </w:pPr>
      <w:bookmarkStart w:id="25" w:name="_Ref145673170"/>
      <w:r w:rsidRPr="0060115D">
        <w:rPr>
          <w:rStyle w:val="Tun9b"/>
        </w:rPr>
        <w:t>Poddodavatelské omezení</w:t>
      </w:r>
      <w:bookmarkEnd w:id="25"/>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2B2BFE7F" w:rsidR="00BC6D2B" w:rsidRDefault="00BC6D2B" w:rsidP="00BC6D2B">
      <w:pPr>
        <w:pStyle w:val="Text1-1"/>
      </w:pPr>
      <w:bookmarkStart w:id="26" w:name="_Ref145675138"/>
      <w:r>
        <w:t xml:space="preserve">Dopis nabídky a </w:t>
      </w:r>
      <w:r w:rsidR="00A8717D">
        <w:t xml:space="preserve">závazný </w:t>
      </w:r>
      <w:r>
        <w:t>návrh smlouvy na plnění této veřejné zakázky:</w:t>
      </w:r>
      <w:bookmarkEnd w:id="26"/>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27" w:name="_Toc145671209"/>
      <w:r>
        <w:t>PROHLÍDKA MÍSTA PLNĚNÍ (STAVENIŠTĚ)</w:t>
      </w:r>
      <w:bookmarkEnd w:id="27"/>
    </w:p>
    <w:p w14:paraId="4F2AD61C" w14:textId="5D2D000C" w:rsidR="003B0A45" w:rsidRDefault="003B0A45" w:rsidP="003B0A45">
      <w:pPr>
        <w:pStyle w:val="Text1-1"/>
      </w:pPr>
      <w:r>
        <w:t xml:space="preserve">Prohlídka místa plnění není nezbytná pro zpracování nabídky či plnění veřejné zakázky. Dodavatel je oprávněn navštívit a prohlédnout si místo plnění této veřejné zakázky a jeho okolí.  </w:t>
      </w:r>
    </w:p>
    <w:p w14:paraId="1FBB4BA8" w14:textId="77777777" w:rsidR="0035531B" w:rsidRDefault="0035531B" w:rsidP="00BC6D2B">
      <w:pPr>
        <w:pStyle w:val="Nadpis1-1"/>
      </w:pPr>
      <w:bookmarkStart w:id="28" w:name="_Toc145671210"/>
      <w:r>
        <w:t>JAZYK NABÍDEK</w:t>
      </w:r>
      <w:r w:rsidR="00293005" w:rsidRPr="00293005">
        <w:t xml:space="preserve"> </w:t>
      </w:r>
      <w:r w:rsidR="00293005">
        <w:t>A KOMUNIKAČNÍ JAZYK</w:t>
      </w:r>
      <w:bookmarkEnd w:id="28"/>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7066EBDE" w:rsidR="0035531B" w:rsidRDefault="00B224E7" w:rsidP="0035531B">
      <w:pPr>
        <w:pStyle w:val="Text1-1"/>
      </w:pPr>
      <w:r>
        <w:t>Je-li v zadávacích podmínkách požadován doklad podle právního řádu České republiky, může dodavatel předložit obdobný doklad podle právního řádu státu, ve kterém se tento doklad vydává</w:t>
      </w:r>
      <w:r w:rsidR="00A8717D">
        <w:t>.</w:t>
      </w:r>
      <w:r>
        <w:t xml:space="preserve"> </w:t>
      </w:r>
      <w:r w:rsidR="00A8717D" w:rsidRPr="00A760B1">
        <w:rPr>
          <w:rFonts w:eastAsia="Verdana" w:cstheme="majorBidi"/>
          <w:noProof/>
          <w:szCs w:val="26"/>
        </w:rPr>
        <w:t xml:space="preserve">Doklad, který je vyhotoven v jiném jazyce, než který </w:t>
      </w:r>
      <w:r w:rsidR="00A8717D">
        <w:t>Z</w:t>
      </w:r>
      <w:r w:rsidR="00A8717D" w:rsidRPr="00A760B1">
        <w:rPr>
          <w:rFonts w:eastAsia="Verdana" w:cstheme="majorBidi"/>
          <w:noProof/>
          <w:szCs w:val="26"/>
        </w:rPr>
        <w:t xml:space="preserve">adavatel určil pro </w:t>
      </w:r>
      <w:r w:rsidR="00A8717D" w:rsidRPr="00A760B1">
        <w:rPr>
          <w:rFonts w:eastAsia="Verdana" w:cstheme="majorBidi"/>
          <w:noProof/>
          <w:szCs w:val="26"/>
        </w:rPr>
        <w:lastRenderedPageBreak/>
        <w:t xml:space="preserve">podání nabídky, se předkládá s překladem do </w:t>
      </w:r>
      <w:r w:rsidR="00A8717D">
        <w:t xml:space="preserve">jazyka určeného Zadavatelem pro </w:t>
      </w:r>
      <w:r w:rsidR="00A8717D" w:rsidRPr="00565A32">
        <w:t>podání nabídky</w:t>
      </w:r>
      <w:r w:rsidR="00A8717D">
        <w:rPr>
          <w:rFonts w:eastAsia="Verdana" w:cstheme="majorBidi"/>
          <w:noProof/>
          <w:szCs w:val="26"/>
        </w:rPr>
        <w:t xml:space="preserve">. </w:t>
      </w:r>
      <w:r w:rsidR="00A8717D">
        <w:t> </w:t>
      </w:r>
      <w:r>
        <w:t>Doklad ve slovenském jazyce a doklad o vzdělání v</w:t>
      </w:r>
      <w:r w:rsidR="00A8717D">
        <w:t> </w:t>
      </w:r>
      <w:r>
        <w:t>latinském jazyce, se předloží bez překladu.</w:t>
      </w:r>
      <w:r w:rsidR="00A8717D">
        <w:t xml:space="preserve"> Zadavatel může povinnost předložit překlad prominout i u jiných dokladů.</w:t>
      </w:r>
      <w:r>
        <w:t xml:space="preserve"> Bude-li mít zadavatel pochybnosti o správnosti překladu, může si vyžádat předložení úředně ověřeného překladu dokladu tlumočníkem zapsaným do seznamu znalců a tlumočníků</w:t>
      </w:r>
      <w:bookmarkStart w:id="29" w:name="_Hlk144457918"/>
      <w:r w:rsidR="00A8717D">
        <w:t xml:space="preserve"> </w:t>
      </w:r>
      <w:r w:rsidR="00A8717D" w:rsidRPr="00272593">
        <w:t>podle zákona č. 36/1997 Sb., o znalcích a tlumočnících, ve znění pozdějších předpisů</w:t>
      </w:r>
      <w:r>
        <w:t xml:space="preserve">. </w:t>
      </w:r>
      <w:bookmarkEnd w:id="29"/>
      <w:r>
        <w:t>Pokud se podle příslušného právního řádu požadovaný doklad nevydává, může být nahrazen čestným prohlášením.</w:t>
      </w:r>
    </w:p>
    <w:p w14:paraId="0D48C1AD" w14:textId="486D0B53" w:rsidR="0035531B" w:rsidRDefault="0035531B" w:rsidP="00BC6D2B">
      <w:pPr>
        <w:pStyle w:val="Nadpis1-1"/>
      </w:pPr>
      <w:bookmarkStart w:id="30" w:name="_Toc145671211"/>
      <w:r>
        <w:t>OBSAH</w:t>
      </w:r>
      <w:r w:rsidR="00845C50">
        <w:t xml:space="preserve"> </w:t>
      </w:r>
      <w:r w:rsidR="0063282B">
        <w:t>A</w:t>
      </w:r>
      <w:r w:rsidR="00845C50">
        <w:t> </w:t>
      </w:r>
      <w:r>
        <w:t>PODÁVÁNÍ NABÍDEK</w:t>
      </w:r>
      <w:bookmarkEnd w:id="30"/>
    </w:p>
    <w:p w14:paraId="3B3AB78E" w14:textId="2369844B" w:rsidR="0035531B" w:rsidRPr="006604B6" w:rsidRDefault="0035531B" w:rsidP="0035531B">
      <w:pPr>
        <w:pStyle w:val="Text1-1"/>
      </w:pPr>
      <w:r w:rsidRPr="006604B6">
        <w:t>Dodavatel může podat</w:t>
      </w:r>
      <w:r w:rsidR="00092CC9" w:rsidRPr="006604B6">
        <w:t xml:space="preserve"> v </w:t>
      </w:r>
      <w:r w:rsidRPr="006604B6">
        <w:t>zadávacím řízení jen jednu nabídku</w:t>
      </w:r>
      <w:r w:rsidR="0058454D" w:rsidRPr="006604B6">
        <w:t xml:space="preserve"> (samostatně nebo společně s dalšími dodavateli) pokrývající celý předmět veřejné zakázky a v případě jejího podání nesmí být současně osobou, jejímž prostřednictvím jiný dodavatel v tomto zadávacím řízení prokazuje kvalifikaci</w:t>
      </w:r>
      <w:r w:rsidRPr="006604B6">
        <w:t>. Nabídka musí být podána elektronicky prostřednictvím elektronického nástroje E-ZAK, který je profilem zadavatele,</w:t>
      </w:r>
      <w:r w:rsidR="00845C50" w:rsidRPr="006604B6">
        <w:t xml:space="preserve"> a </w:t>
      </w:r>
      <w:r w:rsidRPr="006604B6">
        <w:t>to</w:t>
      </w:r>
      <w:r w:rsidR="00092CC9" w:rsidRPr="006604B6">
        <w:t xml:space="preserve"> v </w:t>
      </w:r>
      <w:r w:rsidRPr="006604B6">
        <w:t>českém jazyce</w:t>
      </w:r>
      <w:r w:rsidR="00845C50" w:rsidRPr="006604B6">
        <w:t xml:space="preserve"> s </w:t>
      </w:r>
      <w:r w:rsidRPr="006604B6">
        <w:t>výjimkami uvedenými</w:t>
      </w:r>
      <w:r w:rsidR="00092CC9" w:rsidRPr="006604B6">
        <w:t xml:space="preserve"> v </w:t>
      </w:r>
      <w:r w:rsidRPr="006604B6">
        <w:t>článku 11 těchto Pokynů, resp.</w:t>
      </w:r>
      <w:r w:rsidR="00092CC9" w:rsidRPr="006604B6">
        <w:t xml:space="preserve"> v </w:t>
      </w:r>
      <w:r w:rsidRPr="006604B6">
        <w:t>souladu</w:t>
      </w:r>
      <w:r w:rsidR="00845C50" w:rsidRPr="006604B6">
        <w:t xml:space="preserve"> s </w:t>
      </w:r>
      <w:r w:rsidRPr="006604B6">
        <w:t>ustanovením § 45 odst. 3 ZZVZ. Zadavatel nepřipouští podání nabídky</w:t>
      </w:r>
      <w:r w:rsidR="00092CC9" w:rsidRPr="006604B6">
        <w:t xml:space="preserve"> v </w:t>
      </w:r>
      <w:r w:rsidRPr="006604B6">
        <w:t>listinné podobě ani</w:t>
      </w:r>
      <w:r w:rsidR="00092CC9" w:rsidRPr="006604B6">
        <w:t xml:space="preserve"> v </w:t>
      </w:r>
      <w:r w:rsidRPr="006604B6">
        <w:t>jiné elektronické formě mimo elektronický nástroj E-ZAK. Nabídku dodavatel doručí do konce lhůty pro podání nabídek stanovené</w:t>
      </w:r>
      <w:r w:rsidR="00092CC9" w:rsidRPr="006604B6">
        <w:t xml:space="preserve"> v </w:t>
      </w:r>
      <w:r w:rsidRPr="006604B6">
        <w:t>oznámení</w:t>
      </w:r>
      <w:r w:rsidR="00092CC9" w:rsidRPr="006604B6">
        <w:t xml:space="preserve"> o </w:t>
      </w:r>
      <w:r w:rsidRPr="006604B6">
        <w:t>zahájení zadávacího řízení – veřejné služby,</w:t>
      </w:r>
      <w:r w:rsidR="00845C50" w:rsidRPr="006604B6">
        <w:t xml:space="preserve"> a </w:t>
      </w:r>
      <w:r w:rsidRPr="006604B6">
        <w:t xml:space="preserve">to prostřednictvím elektronického nástroje E-ZAK na níže uvedenou elektronickou adresu </w:t>
      </w:r>
      <w:hyperlink r:id="rId22" w:history="1">
        <w:r w:rsidR="00C20128" w:rsidRPr="006604B6">
          <w:rPr>
            <w:rStyle w:val="Hypertextovodkaz"/>
            <w:noProof w:val="0"/>
          </w:rPr>
          <w:t>https://zakazky.spravazeleznic.cz/</w:t>
        </w:r>
      </w:hyperlink>
      <w:r w:rsidRPr="006604B6">
        <w:t>. Zadavatel upozorňuje, že nabídka se považuje za doručenou okamžikem dokončení přenosu dat do elektronického nástroje E-ZAK. Je třeba, aby dodavatel zahájil proces podání nabídky</w:t>
      </w:r>
      <w:r w:rsidR="00845C50" w:rsidRPr="006604B6">
        <w:t xml:space="preserve"> s </w:t>
      </w:r>
      <w:r w:rsidRPr="006604B6">
        <w:t>dostatečnou časovou rezervou pro případné výkyvy systému, za které zadavatel nenese odpovědnost.</w:t>
      </w:r>
    </w:p>
    <w:p w14:paraId="56A094C8" w14:textId="36F3D69B" w:rsidR="00272A15" w:rsidRPr="006604B6" w:rsidRDefault="00272A15" w:rsidP="00376402">
      <w:pPr>
        <w:pStyle w:val="Text1-1"/>
      </w:pPr>
      <w:r w:rsidRPr="006604B6">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sidRPr="006604B6">
          <w:rPr>
            <w:rStyle w:val="Hypertextovodkaz"/>
          </w:rPr>
          <w:t>https://zakazky.spravazeleznic.cz/manual.html</w:t>
        </w:r>
      </w:hyperlink>
      <w:r w:rsidRPr="006604B6">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rsidRPr="006604B6">
        <w:t> </w:t>
      </w:r>
      <w:r w:rsidRPr="006604B6">
        <w:t>elektronickém</w:t>
      </w:r>
      <w:r w:rsidR="00413F8C" w:rsidRPr="006604B6">
        <w:t xml:space="preserve"> n</w:t>
      </w:r>
      <w:r w:rsidRPr="006604B6">
        <w:t xml:space="preserve">ástroji E-ZAK a pravidelně kontrolovat doručené zprávy. </w:t>
      </w:r>
      <w:r w:rsidR="007E0287" w:rsidRPr="006604B6">
        <w:t>Nabídka může obsahovat více dokumentů (souborů), jednotlivé d</w:t>
      </w:r>
      <w:r w:rsidRPr="006604B6">
        <w:t xml:space="preserve">okumenty musí být do systému E-ZAK vkládány jako jeden soubor </w:t>
      </w:r>
      <w:r w:rsidR="007E0287" w:rsidRPr="006604B6">
        <w:t xml:space="preserve">(ve formátech analogicky k § 18 odst. 2 a 3 </w:t>
      </w:r>
      <w:proofErr w:type="spellStart"/>
      <w:r w:rsidR="007E0287" w:rsidRPr="006604B6">
        <w:t>vyhl</w:t>
      </w:r>
      <w:proofErr w:type="spellEnd"/>
      <w:r w:rsidR="007E0287" w:rsidRPr="006604B6">
        <w:t xml:space="preserve">. č. 168/2016 Sb., ve znění pozdějších předpisů) </w:t>
      </w:r>
      <w:r w:rsidRPr="006604B6">
        <w:t xml:space="preserve">nebo více souborů </w:t>
      </w:r>
      <w:r w:rsidR="003B0B71" w:rsidRPr="006604B6">
        <w:t xml:space="preserve">zkomprimovaných </w:t>
      </w:r>
      <w:r w:rsidRPr="006604B6">
        <w:t xml:space="preserve">ve formátu zip, </w:t>
      </w:r>
      <w:proofErr w:type="spellStart"/>
      <w:r w:rsidRPr="006604B6">
        <w:t>rar</w:t>
      </w:r>
      <w:proofErr w:type="spellEnd"/>
      <w:r w:rsidRPr="006604B6">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6604B6">
        <w:t>50MB</w:t>
      </w:r>
      <w:proofErr w:type="gramEnd"/>
      <w:r w:rsidRPr="006604B6">
        <w:t xml:space="preserve"> za jeden takový soubor, příp. zkomprimované soubory. Soubory většího rozsahu je nutno před jejich odesláním prostřednictvím E-ZAK vhodným způsobem rozdělit. Velikost samotné nabídky jako celku není nijak omezena. </w:t>
      </w:r>
      <w:r w:rsidR="00687D83" w:rsidRPr="006604B6">
        <w:t xml:space="preserve">Zadavatel poskytuje Soupis prací jako součást zadávací dokumentace ve formátu </w:t>
      </w:r>
      <w:r w:rsidR="00552763" w:rsidRPr="006604B6">
        <w:t>XLSX</w:t>
      </w:r>
      <w:r w:rsidR="006604B6" w:rsidRPr="006604B6">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52701F14"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 xml:space="preserve">čl. </w:t>
      </w:r>
      <w:r w:rsidR="007110C3">
        <w:fldChar w:fldCharType="begin"/>
      </w:r>
      <w:r w:rsidR="007110C3">
        <w:instrText xml:space="preserve"> REF _Ref145675138 \r \h </w:instrText>
      </w:r>
      <w:r w:rsidR="007110C3">
        <w:fldChar w:fldCharType="separate"/>
      </w:r>
      <w:r w:rsidR="00671D20">
        <w:t>9.4</w:t>
      </w:r>
      <w:r w:rsidR="007110C3">
        <w:fldChar w:fldCharType="end"/>
      </w:r>
      <w:r>
        <w:t xml:space="preserve"> těchto Pokynů.</w:t>
      </w:r>
    </w:p>
    <w:p w14:paraId="3AF47D0C" w14:textId="1F9233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xml:space="preserve">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6D781805" w:rsidR="0035531B" w:rsidRDefault="0035531B" w:rsidP="00BC6D2B">
      <w:pPr>
        <w:pStyle w:val="Odrka1-1"/>
      </w:pPr>
      <w:r>
        <w:t>Informace</w:t>
      </w:r>
      <w:r w:rsidR="00092CC9">
        <w:t xml:space="preserve"> o </w:t>
      </w:r>
      <w:r>
        <w:t>společnosti dodavatelů ve formě formuláře obsaženého</w:t>
      </w:r>
      <w:r w:rsidR="00092CC9">
        <w:t xml:space="preserve"> v </w:t>
      </w:r>
      <w:r>
        <w:t xml:space="preserve">Příloze č. 3 těchto Pokynů včetně smlouvy či jiného dokumentu dle čl. </w:t>
      </w:r>
      <w:r w:rsidR="007110C3">
        <w:fldChar w:fldCharType="begin"/>
      </w:r>
      <w:r w:rsidR="007110C3">
        <w:instrText xml:space="preserve"> REF _Ref145674381 \r \h </w:instrText>
      </w:r>
      <w:r w:rsidR="007110C3">
        <w:fldChar w:fldCharType="separate"/>
      </w:r>
      <w:r w:rsidR="00671D20">
        <w:t>9.2</w:t>
      </w:r>
      <w:r w:rsidR="007110C3">
        <w:fldChar w:fldCharType="end"/>
      </w:r>
      <w:r>
        <w:t xml:space="preserve"> těchto Pokynů (pokud podává nabídku více dodavatelů společně).</w:t>
      </w:r>
    </w:p>
    <w:p w14:paraId="36F74F23" w14:textId="77777777" w:rsidR="0035531B" w:rsidRDefault="0035531B" w:rsidP="00BC6D2B">
      <w:pPr>
        <w:pStyle w:val="Odrka1-1"/>
      </w:pPr>
      <w:r>
        <w:lastRenderedPageBreak/>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B9B2B7F" w:rsidR="0035531B" w:rsidRDefault="0035531B" w:rsidP="00BC6D2B">
      <w:pPr>
        <w:pStyle w:val="Odrka1-1"/>
      </w:pPr>
      <w:r>
        <w:t xml:space="preserve">Doklady prokazující splnění ekonomické kvalifikace dle článku </w:t>
      </w:r>
      <w:r w:rsidR="007110C3">
        <w:fldChar w:fldCharType="begin"/>
      </w:r>
      <w:r w:rsidR="007110C3">
        <w:instrText xml:space="preserve"> REF _Ref145675166 \r \h </w:instrText>
      </w:r>
      <w:r w:rsidR="007110C3">
        <w:fldChar w:fldCharType="separate"/>
      </w:r>
      <w:r w:rsidR="00671D20">
        <w:t>8.4</w:t>
      </w:r>
      <w:r w:rsidR="007110C3">
        <w:fldChar w:fldCharType="end"/>
      </w:r>
      <w:r>
        <w:t xml:space="preserve">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77DECD8B"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w:t>
      </w:r>
      <w:r w:rsidRPr="00635E0D">
        <w:t>Pokynů, včetně požadovaných příloh, přehled technických zařízení</w:t>
      </w:r>
      <w:r w:rsidR="0016248C" w:rsidRPr="00635E0D">
        <w:t xml:space="preserve"> (strojů)</w:t>
      </w:r>
      <w:r w:rsidRPr="00635E0D">
        <w:t>, které bude mít dodavatel při plnění veřejné zakázky</w:t>
      </w:r>
      <w:r w:rsidR="00BC6D2B" w:rsidRPr="00635E0D">
        <w:t xml:space="preserve"> k </w:t>
      </w:r>
      <w:r w:rsidRPr="00635E0D">
        <w:t>dispozici ve formě formuláře obsaženého</w:t>
      </w:r>
      <w:r w:rsidR="00092CC9" w:rsidRPr="00635E0D">
        <w:t xml:space="preserve"> v </w:t>
      </w:r>
      <w:r w:rsidRPr="00635E0D">
        <w:t xml:space="preserve">Příloze č. </w:t>
      </w:r>
      <w:r w:rsidR="00602BF1" w:rsidRPr="00635E0D">
        <w:t>12</w:t>
      </w:r>
      <w:r w:rsidRPr="00635E0D">
        <w:t xml:space="preserve"> těchto Pokynů včetně příloh</w:t>
      </w:r>
      <w:r w:rsidR="00635E0D" w:rsidRPr="00635E0D">
        <w:t>.</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1F2A60F3"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3AB46649" w14:textId="68E21685" w:rsidR="008D19F8" w:rsidRDefault="008D19F8" w:rsidP="008D19F8">
      <w:pPr>
        <w:pStyle w:val="Odrka1-1"/>
      </w:pPr>
      <w:r>
        <w:t xml:space="preserve">Harmonogram postupu prací zpracovaný podle požadavků zadavatele stanovených v článku </w:t>
      </w:r>
      <w:r w:rsidR="007110C3">
        <w:fldChar w:fldCharType="begin"/>
      </w:r>
      <w:r w:rsidR="007110C3">
        <w:instrText xml:space="preserve"> REF _Ref145675189 \r \h </w:instrText>
      </w:r>
      <w:r w:rsidR="007110C3">
        <w:fldChar w:fldCharType="separate"/>
      </w:r>
      <w:r w:rsidR="00671D20">
        <w:t>9.1</w:t>
      </w:r>
      <w:r w:rsidR="007110C3">
        <w:fldChar w:fldCharType="end"/>
      </w:r>
      <w:r>
        <w:t xml:space="preserve"> těchto Pokynů.</w:t>
      </w:r>
    </w:p>
    <w:p w14:paraId="586EB09B" w14:textId="74CED821" w:rsidR="00602BF1" w:rsidRDefault="00602BF1" w:rsidP="00BC6D2B">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134B7C2A" w14:textId="54BFAD78" w:rsidR="0035531B" w:rsidRPr="00635E0D" w:rsidRDefault="0035531B" w:rsidP="00BC6D2B">
      <w:pPr>
        <w:pStyle w:val="Odrka1-1"/>
      </w:pPr>
      <w:r w:rsidRPr="00635E0D">
        <w:t>Doklad</w:t>
      </w:r>
      <w:r w:rsidR="00092CC9" w:rsidRPr="00635E0D">
        <w:t xml:space="preserve"> o </w:t>
      </w:r>
      <w:r w:rsidRPr="00635E0D">
        <w:t>poskytnutí jistoty za nabídku.</w:t>
      </w:r>
      <w:r w:rsidR="007038DC" w:rsidRPr="00635E0D">
        <w:t xml:space="preserve"> </w:t>
      </w:r>
    </w:p>
    <w:p w14:paraId="51E71E84" w14:textId="27302282"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4AEC1E42" w14:textId="472CD6D8" w:rsidR="008D19F8" w:rsidRDefault="008D19F8" w:rsidP="000D2695">
      <w:pPr>
        <w:pStyle w:val="Odrka1-1"/>
      </w:pPr>
      <w:r w:rsidRPr="00C70A67">
        <w:t xml:space="preserve">Čestné prohlášení </w:t>
      </w:r>
      <w:r>
        <w:rPr>
          <w:lang w:eastAsia="cs-CZ"/>
        </w:rPr>
        <w:t>ve vztahu k zakázaným dohodám</w:t>
      </w:r>
      <w:r>
        <w:t xml:space="preserve"> ve formě formuláře obsaženého v příloze č. 13 těchto Pokynů.</w:t>
      </w:r>
    </w:p>
    <w:p w14:paraId="7DC6FF65" w14:textId="5ABACA34" w:rsidR="008D19F8" w:rsidRDefault="008D19F8" w:rsidP="008D19F8">
      <w:pPr>
        <w:pStyle w:val="Odrka1-1"/>
      </w:pPr>
      <w:r w:rsidRPr="00C70A67">
        <w:t>Čestné prohlášení o střetu zájmů</w:t>
      </w:r>
      <w:r>
        <w:t xml:space="preserve"> zpracované ve formě formuláře obsaženého v příloze č. 14 těchto Pokynů.</w:t>
      </w:r>
    </w:p>
    <w:p w14:paraId="5640B8B5" w14:textId="04F650E7" w:rsidR="008D19F8" w:rsidRDefault="008D19F8" w:rsidP="008D19F8">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11 těchto Pokynů.</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3EBCC746" w14:textId="77777777" w:rsidR="004243F7" w:rsidRPr="004243F7" w:rsidRDefault="004243F7" w:rsidP="004243F7">
      <w:pPr>
        <w:pStyle w:val="Text1-1"/>
      </w:pPr>
      <w:bookmarkStart w:id="31" w:name="_Hlk144460476"/>
      <w:r w:rsidRPr="004243F7">
        <w:t>Požaduje-li Zadavatel v nabídce pro účely posouzení splnění kvalifikace a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stanoveným a zveřejněným ČNB ke dni zahájení výběrového řízení. Postup dle předchozí věty se neuplatní pro hodnocení dle kritéria nejnižší nabídkové ceny. Nabídková cena musí být vždy uvedena v Zadavatelem požadované měně.</w:t>
      </w:r>
    </w:p>
    <w:bookmarkEnd w:id="31"/>
    <w:p w14:paraId="1E09F99F" w14:textId="1DCA9FAF" w:rsidR="0035531B" w:rsidRDefault="00B224E7" w:rsidP="0035531B">
      <w:pPr>
        <w:pStyle w:val="Text1-1"/>
      </w:pPr>
      <w:r>
        <w:t>Nabídky doručené</w:t>
      </w:r>
      <w:r w:rsidRPr="006C3735">
        <w:t xml:space="preserve"> jiným, než výše uvedeným způsobem</w:t>
      </w:r>
      <w:r>
        <w:t xml:space="preserve"> nebo doručené po uplynutí lhůty pro podání nabídky se nepovažují za podané a v průběhu zadávacího řízení se k nim nepřihlíží.</w:t>
      </w:r>
      <w:r w:rsidR="0035531B">
        <w:t xml:space="preserve"> </w:t>
      </w:r>
    </w:p>
    <w:p w14:paraId="7FBA06CC" w14:textId="77777777" w:rsidR="0035531B" w:rsidRDefault="0035531B" w:rsidP="0035531B">
      <w:pPr>
        <w:pStyle w:val="Text1-1"/>
      </w:pPr>
      <w:r>
        <w:lastRenderedPageBreak/>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55E0D4EC" w:rsidR="0035531B" w:rsidRDefault="0035531B" w:rsidP="00EE7882">
      <w:pPr>
        <w:pStyle w:val="Text1-1"/>
        <w:rPr>
          <w:rStyle w:val="Tun9b"/>
          <w:b w:val="0"/>
        </w:rPr>
      </w:pP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předpisy České republiky. </w:t>
      </w:r>
      <w:r w:rsidR="00B224E7">
        <w:t>Zadavatel doporučuje, aby p</w:t>
      </w:r>
      <w:r w:rsidR="00B224E7" w:rsidRPr="00BF63E6">
        <w:t>lná moc, dohoda o plné moci nebo pověření b</w:t>
      </w:r>
      <w:r w:rsidR="00B224E7">
        <w:t>ylo</w:t>
      </w:r>
      <w:r w:rsidR="00B224E7" w:rsidRPr="00BF63E6">
        <w:t xml:space="preserve"> k nabídce připojeno</w:t>
      </w:r>
      <w:r w:rsidR="00B224E7" w:rsidRPr="008E1138">
        <w:rPr>
          <w:rStyle w:val="Tun9b"/>
          <w:b w:val="0"/>
        </w:rPr>
        <w:t>.</w:t>
      </w:r>
      <w:r w:rsidRPr="008E1138">
        <w:rPr>
          <w:rStyle w:val="Tun9b"/>
          <w:b w:val="0"/>
        </w:rPr>
        <w:t xml:space="preserve"> </w:t>
      </w:r>
    </w:p>
    <w:p w14:paraId="56C85DDF" w14:textId="77777777" w:rsidR="00640E6A" w:rsidRPr="00B5341E" w:rsidRDefault="00640E6A" w:rsidP="00640E6A">
      <w:pPr>
        <w:pStyle w:val="Text1-1"/>
        <w:rPr>
          <w:b/>
          <w:bCs/>
        </w:rPr>
      </w:pPr>
      <w:bookmarkStart w:id="32" w:name="_Ref140738395"/>
      <w:bookmarkStart w:id="33" w:name="_Hlk144460507"/>
      <w:r w:rsidRPr="00B5341E">
        <w:rPr>
          <w:b/>
          <w:bCs/>
        </w:rPr>
        <w:t>Lhůta pro podání nabídek bude stanovena prostřednictvím elektronického nástroje E-ZAK.</w:t>
      </w:r>
      <w:bookmarkEnd w:id="32"/>
    </w:p>
    <w:p w14:paraId="0D5FF46E" w14:textId="77777777" w:rsidR="0035531B" w:rsidRDefault="0035531B" w:rsidP="007038DC">
      <w:pPr>
        <w:pStyle w:val="Nadpis1-1"/>
      </w:pPr>
      <w:bookmarkStart w:id="34" w:name="_Toc145671212"/>
      <w:bookmarkStart w:id="35" w:name="_Toc145671213"/>
      <w:bookmarkEnd w:id="33"/>
      <w:bookmarkEnd w:id="34"/>
      <w:r>
        <w:t>POŽADAVKY NA ZPRACOVÁNÍ NABÍDKOVÉ CENY</w:t>
      </w:r>
      <w:bookmarkEnd w:id="35"/>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03DC6F7E" w14:textId="521F59E4" w:rsidR="0035531B" w:rsidRDefault="0035531B" w:rsidP="0035531B">
      <w:pPr>
        <w:pStyle w:val="Text1-1"/>
      </w:pPr>
      <w:bookmarkStart w:id="36" w:name="_Ref145676511"/>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bookmarkEnd w:id="36"/>
      <w:r w:rsidR="00092CC9" w:rsidRPr="00890916">
        <w:t xml:space="preserve"> </w:t>
      </w:r>
    </w:p>
    <w:p w14:paraId="294A3070" w14:textId="77777777" w:rsidR="0035531B" w:rsidRDefault="0035531B" w:rsidP="007038DC">
      <w:pPr>
        <w:pStyle w:val="Nadpis1-1"/>
      </w:pPr>
      <w:bookmarkStart w:id="37" w:name="_Toc145671214"/>
      <w:r>
        <w:t>VARIANTY NABÍDKY, VÝHRADA ZMĚNY DODAVATELE</w:t>
      </w:r>
      <w:bookmarkEnd w:id="37"/>
      <w:r w:rsidR="00845C50">
        <w:t xml:space="preserve"> </w:t>
      </w:r>
    </w:p>
    <w:p w14:paraId="1E31026B" w14:textId="77777777" w:rsidR="0035531B" w:rsidRDefault="0035531B" w:rsidP="0035531B">
      <w:pPr>
        <w:pStyle w:val="Text1-1"/>
      </w:pPr>
      <w:r>
        <w:t xml:space="preserve">Zadavatel nepřipouští předložení varianty nabídky. </w:t>
      </w:r>
    </w:p>
    <w:p w14:paraId="5C63121C" w14:textId="77777777" w:rsidR="00694B67" w:rsidRDefault="00694B67" w:rsidP="00694B67">
      <w:pPr>
        <w:pStyle w:val="Text1-1"/>
      </w:pPr>
      <w:r>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w:t>
      </w:r>
      <w:r>
        <w:lastRenderedPageBreak/>
        <w:t>s dodavatelem, jehož nabídka se umístila ve výsledku hodnocení v zadávacím řízení jako další v pořadí, a to s cenou stanovenou v souladu s nabídkou takového dodavatele (viz níže). Tento postup zadavatel může uplatnit i opakovaně. Zadavatel v tomto případě uzavře smlouvu s dodavatelem, který se umístil ve výsledku hodnocení v zadávacím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zadávacího řízení; v tomto případě je zadavatel oprávněn přistoupit k uzavření smlouvy s dodavatelem, který se umístil ve výsledku hodnocení v zadávacím řízení jako další v pořadí.</w:t>
      </w:r>
    </w:p>
    <w:p w14:paraId="5FBA9F73" w14:textId="77777777" w:rsidR="00694B67" w:rsidRDefault="00694B67" w:rsidP="00694B67">
      <w:pPr>
        <w:pStyle w:val="Text1-1"/>
      </w:pPr>
      <w:r>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 zadávacím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 zadávacím řízení, se upraví též výše bankovní či pojistné záruky k zajištění plnění Smlouvy (</w:t>
      </w:r>
      <w:r w:rsidRPr="000C52C1">
        <w:t>Bankovní záruka za provedení Díla a Pojistná záruka za provedení Díla</w:t>
      </w:r>
      <w:r>
        <w:t xml:space="preserve">). </w:t>
      </w:r>
    </w:p>
    <w:p w14:paraId="1583F278" w14:textId="031A2BF3" w:rsidR="00694B67" w:rsidRDefault="00694B67" w:rsidP="00694B67">
      <w:pPr>
        <w:pStyle w:val="Text1-1"/>
      </w:pPr>
      <w:r>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 </w:t>
      </w:r>
    </w:p>
    <w:p w14:paraId="3023DF94" w14:textId="77777777" w:rsidR="0035531B" w:rsidRDefault="0035531B" w:rsidP="007038DC">
      <w:pPr>
        <w:pStyle w:val="Nadpis1-1"/>
      </w:pPr>
      <w:bookmarkStart w:id="38" w:name="_Toc145671215"/>
      <w:r>
        <w:t>OTEVÍRÁNÍ NABÍDEK</w:t>
      </w:r>
      <w:bookmarkEnd w:id="38"/>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39" w:name="_Toc145671216"/>
      <w:r>
        <w:t>POSOUZENÍ SPLNĚNÍ PODMÍNEK ÚČASTI</w:t>
      </w:r>
      <w:bookmarkEnd w:id="39"/>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 xml:space="preserve">výším nabídkových cen, </w:t>
      </w:r>
      <w:r>
        <w:lastRenderedPageBreak/>
        <w:t>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40" w:name="_Toc145671217"/>
      <w:r>
        <w:t>HODNOCENÍ NABÍDEK</w:t>
      </w:r>
      <w:bookmarkEnd w:id="40"/>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0238D506" w:rsidR="0035531B" w:rsidRDefault="0035531B" w:rsidP="0035531B">
      <w:pPr>
        <w:pStyle w:val="Text1-1"/>
      </w:pPr>
      <w:r>
        <w:t>V rámci hodnotícího kritéria bude hodnocena výše nabídkové ceny</w:t>
      </w:r>
      <w:r w:rsidR="00092CC9">
        <w:t xml:space="preserve"> v </w:t>
      </w:r>
      <w:r>
        <w:t xml:space="preserve">Kč bez DPH ve smyslu </w:t>
      </w:r>
      <w:r w:rsidR="00477524">
        <w:t>čl</w:t>
      </w:r>
      <w:r>
        <w:t xml:space="preserve">. </w:t>
      </w:r>
      <w:r w:rsidR="00477524">
        <w:fldChar w:fldCharType="begin"/>
      </w:r>
      <w:r w:rsidR="00477524">
        <w:instrText xml:space="preserve"> REF _Ref145676511 \r \h </w:instrText>
      </w:r>
      <w:r w:rsidR="00477524">
        <w:fldChar w:fldCharType="separate"/>
      </w:r>
      <w:r w:rsidR="00671D20">
        <w:t>13.3</w:t>
      </w:r>
      <w:r w:rsidR="00477524">
        <w:fldChar w:fldCharType="end"/>
      </w:r>
      <w:r>
        <w:t>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41" w:name="_Toc145671218"/>
      <w:r>
        <w:t>ZRUŠENÍ ZADÁVACÍHO ŘÍZENÍ</w:t>
      </w:r>
      <w:bookmarkEnd w:id="41"/>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36A5CEB1" w:rsidR="0035531B" w:rsidRPr="00521BE9" w:rsidRDefault="0035531B" w:rsidP="00521BE9">
      <w:pPr>
        <w:pStyle w:val="Text1-1"/>
      </w:pPr>
      <w:bookmarkStart w:id="42" w:name="_Ref145676682"/>
      <w:r w:rsidRPr="00F76AEB">
        <w:t>Zadavatel si mimo jiné vyhrazuje právo zrušit zadávací řízení</w:t>
      </w:r>
      <w:r w:rsidR="00092CC9" w:rsidRPr="00F76AEB">
        <w:t xml:space="preserve"> v </w:t>
      </w:r>
      <w:r w:rsidRPr="00F76AEB">
        <w:t>případě, že</w:t>
      </w:r>
      <w:r w:rsidR="00BC6D2B" w:rsidRPr="00F76AEB">
        <w:t xml:space="preserve"> k </w:t>
      </w:r>
      <w:r w:rsidRPr="00F76AEB">
        <w:t>hodnocení připadnou pouze nabídky</w:t>
      </w:r>
      <w:r w:rsidR="00845C50" w:rsidRPr="00F76AEB">
        <w:t xml:space="preserve"> s </w:t>
      </w:r>
      <w:r w:rsidRPr="00F76AEB">
        <w:t xml:space="preserve">nabídkovou cenou převyšující předpokládanou hodnotu </w:t>
      </w:r>
      <w:r w:rsidR="005C3856" w:rsidRPr="00F76AEB">
        <w:t xml:space="preserve">zakázky </w:t>
      </w:r>
      <w:r w:rsidRPr="00F76AEB">
        <w:t>uvedenou</w:t>
      </w:r>
      <w:r w:rsidR="00092CC9" w:rsidRPr="00F76AEB">
        <w:t xml:space="preserve"> v </w:t>
      </w:r>
      <w:r w:rsidRPr="00F76AEB">
        <w:t xml:space="preserve">čl. </w:t>
      </w:r>
      <w:r w:rsidR="00477524" w:rsidRPr="00F76AEB">
        <w:fldChar w:fldCharType="begin"/>
      </w:r>
      <w:r w:rsidR="00477524" w:rsidRPr="00F76AEB">
        <w:instrText xml:space="preserve"> REF _Ref145672159 \r \h </w:instrText>
      </w:r>
      <w:r w:rsidR="00635E0D" w:rsidRPr="00F76AEB">
        <w:instrText xml:space="preserve"> \* MERGEFORMAT </w:instrText>
      </w:r>
      <w:r w:rsidR="00477524" w:rsidRPr="00F76AEB">
        <w:fldChar w:fldCharType="separate"/>
      </w:r>
      <w:r w:rsidR="00671D20">
        <w:rPr>
          <w:b/>
          <w:bCs/>
        </w:rPr>
        <w:t>Chyba! Nenalezen zdroj odkazů.</w:t>
      </w:r>
      <w:r w:rsidR="00477524" w:rsidRPr="00F76AEB">
        <w:fldChar w:fldCharType="end"/>
      </w:r>
      <w:r w:rsidR="00F76AEB">
        <w:t xml:space="preserve"> </w:t>
      </w:r>
      <w:r w:rsidRPr="00F76AEB">
        <w:t>těchto Pokynů</w:t>
      </w:r>
      <w:r w:rsidR="00F76AEB">
        <w:t>,</w:t>
      </w:r>
      <w:r w:rsidRPr="00F76AEB">
        <w:t xml:space="preserve"> </w:t>
      </w:r>
      <w:r w:rsidR="005C3856" w:rsidRPr="00F76AEB">
        <w:t>od které je odečtena hodnota vyhrazených změn závazků ze smlouvy</w:t>
      </w:r>
      <w:r w:rsidR="00F76AEB">
        <w:t>.</w:t>
      </w:r>
      <w:bookmarkEnd w:id="42"/>
    </w:p>
    <w:p w14:paraId="56C94A88" w14:textId="77777777" w:rsidR="0035531B" w:rsidRDefault="0035531B" w:rsidP="007038DC">
      <w:pPr>
        <w:pStyle w:val="Nadpis1-1"/>
      </w:pPr>
      <w:bookmarkStart w:id="43" w:name="_Toc145671219"/>
      <w:r>
        <w:t>UZAVŘENÍ SMLOUVY</w:t>
      </w:r>
      <w:bookmarkEnd w:id="43"/>
    </w:p>
    <w:p w14:paraId="033D23D8"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 xml:space="preserve">její součásti. </w:t>
      </w:r>
    </w:p>
    <w:p w14:paraId="5B94C02D" w14:textId="6812D719"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odst. 4  ZZVZ. </w:t>
      </w:r>
      <w:r w:rsidR="000A7A9C">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w:t>
      </w:r>
      <w:r w:rsidR="000A7A9C">
        <w:rPr>
          <w:szCs w:val="24"/>
        </w:rPr>
        <w:t>ZZVZ.</w:t>
      </w:r>
      <w:r w:rsidR="00253C39" w:rsidRPr="00253C39">
        <w:t xml:space="preserve"> </w:t>
      </w:r>
    </w:p>
    <w:p w14:paraId="5660AEAD" w14:textId="78579C1F"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 xml:space="preserve">článku </w:t>
      </w:r>
      <w:r w:rsidR="00763156">
        <w:fldChar w:fldCharType="begin"/>
      </w:r>
      <w:r w:rsidR="00763156">
        <w:instrText xml:space="preserve"> REF _Ref145676915 \r \h </w:instrText>
      </w:r>
      <w:r w:rsidR="00763156">
        <w:fldChar w:fldCharType="separate"/>
      </w:r>
      <w:r w:rsidR="00671D20">
        <w:t>19.4</w:t>
      </w:r>
      <w:r w:rsidR="00763156">
        <w:fldChar w:fldCharType="end"/>
      </w:r>
      <w:r w:rsidR="00845C50">
        <w:t xml:space="preserve"> </w:t>
      </w:r>
      <w:r w:rsidR="00AA7AD2">
        <w:t xml:space="preserve"> </w:t>
      </w:r>
      <w:r w:rsidR="00845C50">
        <w:t>a </w:t>
      </w:r>
      <w:r>
        <w:t>případně i</w:t>
      </w:r>
      <w:r w:rsidR="00092CC9">
        <w:t xml:space="preserve"> v </w:t>
      </w:r>
      <w:r>
        <w:t xml:space="preserve">článku </w:t>
      </w:r>
      <w:r w:rsidR="00763156">
        <w:fldChar w:fldCharType="begin"/>
      </w:r>
      <w:r w:rsidR="00763156">
        <w:instrText xml:space="preserve"> REF _Ref145676924 \r \h </w:instrText>
      </w:r>
      <w:r w:rsidR="00763156">
        <w:fldChar w:fldCharType="separate"/>
      </w:r>
      <w:r w:rsidR="00671D20">
        <w:t>19.5</w:t>
      </w:r>
      <w:r w:rsidR="00763156">
        <w:fldChar w:fldCharType="end"/>
      </w:r>
      <w:r w:rsidR="00036309">
        <w:t>až</w:t>
      </w:r>
      <w:r w:rsidR="00B535E1">
        <w:t xml:space="preserve"> </w:t>
      </w:r>
      <w:r w:rsidR="00763156">
        <w:fldChar w:fldCharType="begin"/>
      </w:r>
      <w:r w:rsidR="00763156">
        <w:instrText xml:space="preserve"> REF _Ref145676932 \r \h </w:instrText>
      </w:r>
      <w:r w:rsidR="00763156">
        <w:fldChar w:fldCharType="separate"/>
      </w:r>
      <w:r w:rsidR="00671D20">
        <w:t>19.9</w:t>
      </w:r>
      <w:r w:rsidR="00763156">
        <w:fldChar w:fldCharType="end"/>
      </w:r>
      <w:r w:rsidR="00763156">
        <w:t xml:space="preserve"> </w:t>
      </w:r>
      <w:r>
        <w:t>těchto Pokynů, dopadají-li na vybraného dodavatele. Zadavatel vyzve vybraného dodavatele</w:t>
      </w:r>
      <w:r w:rsidR="00BC6D2B">
        <w:t xml:space="preserve"> </w:t>
      </w:r>
      <w:r w:rsidR="00BC6D2B">
        <w:lastRenderedPageBreak/>
        <w:t>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 xml:space="preserve">Zadavatel upozorňuje, že je vázán § 211 odst. </w:t>
      </w:r>
      <w:r w:rsidR="00435A9B">
        <w:rPr>
          <w:rStyle w:val="Tun9b"/>
        </w:rPr>
        <w:t>5</w:t>
      </w:r>
      <w:r w:rsidRPr="007038DC">
        <w:rPr>
          <w:rStyle w:val="Tun9b"/>
        </w:rPr>
        <w:t xml:space="preserve">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00080120">
        <w:rPr>
          <w:rStyle w:val="Tun9b"/>
        </w:rPr>
        <w:t>6</w:t>
      </w:r>
      <w:r w:rsidRPr="007038DC">
        <w:rPr>
          <w:rStyle w:val="Tun9b"/>
        </w:rPr>
        <w:t xml:space="preserve"> zákona. </w:t>
      </w:r>
      <w:r w:rsidR="00080120" w:rsidRPr="00B5341E">
        <w:rPr>
          <w:b/>
          <w:bCs/>
          <w:u w:color="000000"/>
          <w:bdr w:val="nil"/>
        </w:rPr>
        <w:t>Zadavatel je oprávněn v písemné výzvě určit další doklady, které je vybraný dodavatel povinen předložit v souladu s § 122 odst. 4 ZZVZ, tj. například originály nebo úředně ověřené kopie dokladů</w:t>
      </w:r>
      <w:r w:rsidR="00080120">
        <w:rPr>
          <w:u w:color="000000"/>
          <w:bdr w:val="nil"/>
        </w:rPr>
        <w:t xml:space="preserve">. </w:t>
      </w:r>
      <w:r w:rsidRPr="007038DC">
        <w:rPr>
          <w:rStyle w:val="Tun9b"/>
        </w:rPr>
        <w:t>Originál nebo úředně ověřená kopie dokladu</w:t>
      </w:r>
      <w:r w:rsidR="002608A5">
        <w:rPr>
          <w:rStyle w:val="Tun9b"/>
        </w:rPr>
        <w:t xml:space="preserve">, je-li požadován </w:t>
      </w:r>
      <w:r w:rsidRPr="007038DC">
        <w:rPr>
          <w:rStyle w:val="Tun9b"/>
        </w:rPr>
        <w:t>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w:t>
      </w:r>
      <w:r w:rsidR="00763156">
        <w:rPr>
          <w:rStyle w:val="Tun9b"/>
        </w:rPr>
        <w:t>V případě, že zadavatel požaduje předložení o</w:t>
      </w:r>
      <w:r w:rsidRPr="007038DC">
        <w:rPr>
          <w:rStyle w:val="Tun9b"/>
        </w:rPr>
        <w:t>riginál</w:t>
      </w:r>
      <w:r w:rsidR="00763156">
        <w:rPr>
          <w:rStyle w:val="Tun9b"/>
        </w:rPr>
        <w:t>u</w:t>
      </w:r>
      <w:r w:rsidRPr="007038DC">
        <w:rPr>
          <w:rStyle w:val="Tun9b"/>
        </w:rPr>
        <w:t xml:space="preserve"> bankovní </w:t>
      </w:r>
      <w:r w:rsidR="00417206">
        <w:rPr>
          <w:rStyle w:val="Tun9b"/>
        </w:rPr>
        <w:t xml:space="preserve">či pojistné </w:t>
      </w:r>
      <w:r w:rsidRPr="007038DC">
        <w:rPr>
          <w:rStyle w:val="Tun9b"/>
        </w:rPr>
        <w:t>záruky</w:t>
      </w:r>
      <w:r w:rsidR="00763156">
        <w:rPr>
          <w:rStyle w:val="Tun9b"/>
        </w:rPr>
        <w:t>,</w:t>
      </w:r>
      <w:r w:rsidRPr="007038DC">
        <w:rPr>
          <w:rStyle w:val="Tun9b"/>
        </w:rPr>
        <w:t xml:space="preserve"> musí být </w:t>
      </w:r>
      <w:r w:rsidR="00763156">
        <w:rPr>
          <w:rStyle w:val="Tun9b"/>
        </w:rPr>
        <w:t xml:space="preserve">tento </w:t>
      </w:r>
      <w:r w:rsidRPr="007038DC">
        <w:rPr>
          <w:rStyle w:val="Tun9b"/>
        </w:rPr>
        <w:t>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bookmarkStart w:id="44" w:name="_Ref145676915"/>
      <w:r>
        <w:t>Vybraný dodavatel je povinen na základě písemné výzvy jako podmínku pro uzavření smlouvy poskytnout zadavateli řádnou součinnost, která spočívá zejména</w:t>
      </w:r>
      <w:r w:rsidR="00092CC9">
        <w:t xml:space="preserve"> v </w:t>
      </w:r>
      <w:r>
        <w:t>předložení následujících dokumentů:</w:t>
      </w:r>
      <w:bookmarkEnd w:id="44"/>
      <w:r>
        <w:t xml:space="preserve"> </w:t>
      </w:r>
    </w:p>
    <w:p w14:paraId="3FD72866" w14:textId="1EE9A952" w:rsidR="0035531B" w:rsidRPr="004409D9" w:rsidRDefault="0035531B" w:rsidP="007038DC">
      <w:pPr>
        <w:pStyle w:val="Odrka1-1"/>
      </w:pPr>
      <w:r w:rsidRPr="004409D9">
        <w:t xml:space="preserve">originálů nebo </w:t>
      </w:r>
      <w:r w:rsidR="004409D9" w:rsidRPr="00B5341E">
        <w:t xml:space="preserve">úředně </w:t>
      </w:r>
      <w:r w:rsidRPr="004409D9">
        <w:t>ověřených kopií dokladů</w:t>
      </w:r>
      <w:r w:rsidR="00092CC9" w:rsidRPr="004409D9">
        <w:t xml:space="preserve"> o </w:t>
      </w:r>
      <w:r w:rsidRPr="004409D9">
        <w:t xml:space="preserve">kvalifikaci ve smyslu čl. </w:t>
      </w:r>
      <w:r w:rsidR="00763156">
        <w:fldChar w:fldCharType="begin"/>
      </w:r>
      <w:r w:rsidR="00763156">
        <w:instrText xml:space="preserve"> REF _Ref145677160 \r \h </w:instrText>
      </w:r>
      <w:r w:rsidR="00763156">
        <w:fldChar w:fldCharType="separate"/>
      </w:r>
      <w:r w:rsidR="00671D20">
        <w:t>8</w:t>
      </w:r>
      <w:r w:rsidR="00763156">
        <w:fldChar w:fldCharType="end"/>
      </w:r>
      <w:r w:rsidRPr="004409D9">
        <w:t>těchto Pokynů</w:t>
      </w:r>
      <w:bookmarkStart w:id="45" w:name="_Hlk144461135"/>
      <w:r w:rsidR="004409D9">
        <w:t>,</w:t>
      </w:r>
      <w:r w:rsidR="004409D9" w:rsidRPr="004409D9">
        <w:t xml:space="preserve"> byli-li zadavatelem požadovány v souladu s § 122 odst. 4 ZZVZ</w:t>
      </w:r>
      <w:bookmarkEnd w:id="45"/>
      <w:r w:rsidRPr="004409D9">
        <w:t>;</w:t>
      </w:r>
    </w:p>
    <w:p w14:paraId="3C35B921" w14:textId="05D3D034" w:rsidR="0035531B" w:rsidRDefault="002B5975" w:rsidP="001B23A1">
      <w:pPr>
        <w:pStyle w:val="Odrka1-1"/>
      </w:pPr>
      <w:r>
        <w:t xml:space="preserve">kopie </w:t>
      </w:r>
      <w:r w:rsidR="0035531B">
        <w:t xml:space="preserve">bankovní </w:t>
      </w:r>
      <w:r w:rsidR="00417206">
        <w:t xml:space="preserve">nebo pojistné </w:t>
      </w:r>
      <w:r w:rsidR="0035531B">
        <w:t>záruky</w:t>
      </w:r>
      <w:r w:rsidR="00BC6D2B">
        <w:t xml:space="preserve"> k </w:t>
      </w:r>
      <w:r w:rsidR="0035531B">
        <w:t>zajištění plnění Smlouvy (</w:t>
      </w:r>
      <w:r w:rsidR="00417206" w:rsidRPr="000C52C1">
        <w:t>Bankovní záruka za provedení Díla a Pojistná záruka za provedení Díla</w:t>
      </w:r>
      <w:r w:rsidR="0035531B">
        <w:t>) ve výši stanovené</w:t>
      </w:r>
      <w:r w:rsidR="00092CC9">
        <w:t xml:space="preserve"> v </w:t>
      </w:r>
      <w:r w:rsidR="0035531B">
        <w:t>Příloze</w:t>
      </w:r>
      <w:r w:rsidR="00BC6D2B">
        <w:t xml:space="preserve"> k </w:t>
      </w:r>
      <w:r w:rsidR="0035531B">
        <w:t>nabídce</w:t>
      </w:r>
      <w:r w:rsidR="00845C50">
        <w:t xml:space="preserve"> a </w:t>
      </w:r>
      <w:r w:rsidR="0035531B">
        <w:t>splňující požadavky stanovené</w:t>
      </w:r>
      <w:r w:rsidR="00092CC9">
        <w:t xml:space="preserve"> v </w:t>
      </w:r>
      <w:r w:rsidR="0035531B">
        <w:t xml:space="preserve">pod-článku 4.2 Zvláštních podmínek; bankovní </w:t>
      </w:r>
      <w:r w:rsidR="00417206">
        <w:t xml:space="preserve">nebo pojistnou </w:t>
      </w:r>
      <w:r w:rsidR="0035531B">
        <w:t>záruk</w:t>
      </w:r>
      <w:r w:rsidR="001B23A1">
        <w:t>u</w:t>
      </w:r>
      <w:r w:rsidR="0035531B">
        <w:t xml:space="preserve"> </w:t>
      </w:r>
      <w:r w:rsidR="001B23A1" w:rsidRPr="001B23A1">
        <w:t xml:space="preserve">vybraný dodavatel předloží </w:t>
      </w:r>
      <w:r w:rsidR="0035531B">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21EAE921" w:rsidR="0035531B" w:rsidRDefault="0035531B" w:rsidP="007038DC">
      <w:pPr>
        <w:pStyle w:val="Odrka1-1"/>
      </w:pPr>
      <w:r>
        <w:t>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w:t>
      </w:r>
      <w:r w:rsidR="00763156">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1269AEA3" w14:textId="4BFE692F" w:rsidR="0035531B" w:rsidRDefault="0035531B" w:rsidP="007038DC">
      <w:pPr>
        <w:pStyle w:val="Odrka1-1"/>
      </w:pPr>
      <w:r>
        <w:t>kopií písemných závazků poddodavatelů uvedených</w:t>
      </w:r>
      <w:r w:rsidR="00092CC9">
        <w:t xml:space="preserve"> v </w:t>
      </w:r>
      <w:r>
        <w:t>Příloze č. 3 Smlouvy</w:t>
      </w:r>
      <w:r w:rsidR="00092CC9">
        <w:t xml:space="preserve"> o </w:t>
      </w:r>
      <w:r>
        <w:t>dílo</w:t>
      </w:r>
      <w:r w:rsidR="00845C50">
        <w:t xml:space="preserve"> s </w:t>
      </w:r>
      <w:r>
        <w:t xml:space="preserve">názvem Seznam poddodavatelů, kteří se budou podílet na plnění veřejné zakázky, </w:t>
      </w:r>
      <w:r>
        <w:lastRenderedPageBreak/>
        <w:t>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6DB12492" w14:textId="1021FD65" w:rsidR="007D5A8D" w:rsidRDefault="0035531B" w:rsidP="00A52DE1">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4F2AF5">
        <w:t>předpisů,</w:t>
      </w:r>
      <w:r w:rsidR="00845C50" w:rsidRPr="004F2AF5">
        <w:t xml:space="preserve"> a </w:t>
      </w:r>
      <w:r w:rsidRPr="004F2AF5">
        <w:t xml:space="preserve">to elektrických </w:t>
      </w:r>
      <w:r w:rsidR="004F2AF5" w:rsidRPr="004F2AF5">
        <w:t>UTZ železničních drah v rozsahu: zabezpečovací zařízení, jehož elektrické obvody plní funkci přímého zajišťování bezpečnosti drážní dopravy.</w:t>
      </w:r>
    </w:p>
    <w:p w14:paraId="3FD4F3AB" w14:textId="06F574C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bookmarkStart w:id="46" w:name="_Ref145676924"/>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w:t>
      </w:r>
      <w:bookmarkEnd w:id="46"/>
      <w:r>
        <w:t xml:space="preserv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66F40BB7" w14:textId="77777777" w:rsidR="00EC5042" w:rsidRDefault="00EC5042" w:rsidP="0035531B">
      <w:pPr>
        <w:pStyle w:val="Text1-1"/>
      </w:pPr>
      <w:r>
        <w:t>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w:t>
      </w:r>
    </w:p>
    <w:p w14:paraId="05FB8942" w14:textId="4F03FC54"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000DE143" w14:textId="5A840D65" w:rsidR="00EC5042" w:rsidRDefault="00EC5042" w:rsidP="000C72CF">
      <w:pPr>
        <w:pStyle w:val="Text1-1"/>
      </w:pPr>
      <w:bookmarkStart w:id="47" w:name="_Ref145676932"/>
      <w:r w:rsidRPr="007E738C">
        <w:lastRenderedPageBreak/>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V případě vybraného dodavatele nebo jeho poddodavatele, prostřednictvím kterého vybraný dodavatel prokazoval část kvalifikace, je-li zahraniční právnickou osobou, je vybraný dodavatel povinen předložit zejména doklady ve smyslu § 122 odst. </w:t>
      </w:r>
      <w:r w:rsidR="004409D9">
        <w:t>6</w:t>
      </w:r>
      <w:r w:rsidRPr="007E738C">
        <w:t xml:space="preserve"> ZZVZ</w:t>
      </w:r>
      <w:r>
        <w:t>,</w:t>
      </w:r>
      <w:r w:rsidRPr="007E738C">
        <w:t xml:space="preserve"> a to i ve vztahu k příslušnému poddodavateli, prostřednictvím kterého vybraný dodavatel prokazoval část kvalifikace.</w:t>
      </w:r>
      <w:bookmarkEnd w:id="47"/>
    </w:p>
    <w:p w14:paraId="6953F631" w14:textId="61150FD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48" w:name="_Toc145671220"/>
      <w:r>
        <w:t>OCHRANA INFORMACÍ</w:t>
      </w:r>
      <w:bookmarkEnd w:id="48"/>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49" w:name="_Toc145671221"/>
      <w:r>
        <w:t>ZADÁVACÍ LHŮTA</w:t>
      </w:r>
      <w:r w:rsidR="00845C50">
        <w:t xml:space="preserve"> </w:t>
      </w:r>
      <w:r w:rsidR="00092CC9">
        <w:t>A</w:t>
      </w:r>
      <w:r w:rsidR="00845C50">
        <w:t> </w:t>
      </w:r>
      <w:r>
        <w:t>JISTOTA ZA NABÍDKU</w:t>
      </w:r>
      <w:bookmarkEnd w:id="49"/>
    </w:p>
    <w:p w14:paraId="32EBEB44" w14:textId="6C104DE6" w:rsidR="0035531B" w:rsidRPr="004F2AF5" w:rsidRDefault="0035531B" w:rsidP="004F2AF5">
      <w:pPr>
        <w:pStyle w:val="Text1-1"/>
      </w:pPr>
      <w:r w:rsidRPr="004F2AF5">
        <w:t xml:space="preserve">Lhůta, po kterou účastníci zadávacího řízení nesmí ze zadávacího řízení odstoupit, činí </w:t>
      </w:r>
      <w:r w:rsidRPr="004F2AF5">
        <w:rPr>
          <w:b/>
        </w:rPr>
        <w:t>6 měsíců</w:t>
      </w:r>
      <w:r w:rsidRPr="004F2AF5">
        <w:t xml:space="preserve"> od skončení lhůty pro podání nabídek. </w:t>
      </w:r>
    </w:p>
    <w:p w14:paraId="1FAD5F0E" w14:textId="16299082" w:rsidR="0035531B" w:rsidRPr="004F2AF5" w:rsidRDefault="0035531B" w:rsidP="00C9327E">
      <w:pPr>
        <w:pStyle w:val="Text1-1"/>
      </w:pPr>
      <w:r w:rsidRPr="004F2AF5">
        <w:t>Zadavatel</w:t>
      </w:r>
      <w:r w:rsidR="00092CC9" w:rsidRPr="004F2AF5">
        <w:t xml:space="preserve"> v </w:t>
      </w:r>
      <w:r w:rsidRPr="004F2AF5">
        <w:t>souladu</w:t>
      </w:r>
      <w:r w:rsidR="00845C50" w:rsidRPr="004F2AF5">
        <w:t xml:space="preserve"> s </w:t>
      </w:r>
      <w:r w:rsidRPr="004F2AF5">
        <w:t>§ 41 ZZVZ požaduje, aby účastníci</w:t>
      </w:r>
      <w:r w:rsidR="00BC6D2B" w:rsidRPr="004F2AF5">
        <w:t xml:space="preserve"> k </w:t>
      </w:r>
      <w:r w:rsidRPr="004F2AF5">
        <w:t>zajištění plnění svých povinností vyplývajících</w:t>
      </w:r>
      <w:r w:rsidR="0060115D" w:rsidRPr="004F2AF5">
        <w:t xml:space="preserve"> z </w:t>
      </w:r>
      <w:r w:rsidRPr="004F2AF5">
        <w:t>účasti</w:t>
      </w:r>
      <w:r w:rsidR="00092CC9" w:rsidRPr="004F2AF5">
        <w:t xml:space="preserve"> v </w:t>
      </w:r>
      <w:r w:rsidRPr="004F2AF5">
        <w:t xml:space="preserve">zadávacím řízení poskytli jistotu ve výši </w:t>
      </w:r>
      <w:r w:rsidR="004F2AF5" w:rsidRPr="004F2AF5">
        <w:rPr>
          <w:b/>
          <w:bCs/>
        </w:rPr>
        <w:t>3 200 000,-</w:t>
      </w:r>
      <w:r w:rsidRPr="004F2AF5">
        <w:rPr>
          <w:b/>
          <w:bCs/>
        </w:rPr>
        <w:t xml:space="preserve"> Kč </w:t>
      </w:r>
      <w:r w:rsidRPr="004F2AF5">
        <w:t xml:space="preserve">(slovy: </w:t>
      </w:r>
      <w:r w:rsidR="004F2AF5" w:rsidRPr="004F2AF5">
        <w:t>tři milióny dvě stě tisíc korun českých</w:t>
      </w:r>
      <w:r w:rsidRPr="004F2AF5">
        <w:t>)</w:t>
      </w:r>
      <w:r w:rsidR="004F2AF5" w:rsidRPr="004F2AF5">
        <w:t>.</w:t>
      </w:r>
    </w:p>
    <w:p w14:paraId="59245D46" w14:textId="77777777" w:rsidR="0035531B" w:rsidRPr="004F2AF5" w:rsidRDefault="0035531B" w:rsidP="0035531B">
      <w:pPr>
        <w:pStyle w:val="Text1-1"/>
      </w:pPr>
      <w:r w:rsidRPr="004F2AF5">
        <w:t>Jistota bude poskytnuta</w:t>
      </w:r>
      <w:r w:rsidR="00092CC9" w:rsidRPr="004F2AF5">
        <w:t xml:space="preserve"> v </w:t>
      </w:r>
      <w:r w:rsidRPr="004F2AF5">
        <w:t xml:space="preserve">elektronické podobě formou: </w:t>
      </w:r>
    </w:p>
    <w:p w14:paraId="631B2151" w14:textId="77777777" w:rsidR="0035531B" w:rsidRPr="004F2AF5" w:rsidRDefault="0035531B" w:rsidP="00564DDD">
      <w:pPr>
        <w:pStyle w:val="Odrka1-1"/>
      </w:pPr>
      <w:r w:rsidRPr="004F2AF5">
        <w:t xml:space="preserve">složení peněžní částky na účet zadavatele („peněžní jistota“), nebo </w:t>
      </w:r>
    </w:p>
    <w:p w14:paraId="22DA06EE" w14:textId="77777777" w:rsidR="0035531B" w:rsidRPr="004F2AF5" w:rsidRDefault="0035531B" w:rsidP="00564DDD">
      <w:pPr>
        <w:pStyle w:val="Odrka1-1"/>
      </w:pPr>
      <w:r w:rsidRPr="004F2AF5">
        <w:t xml:space="preserve">bankovní záruky ve prospěch zadavatele, nebo </w:t>
      </w:r>
    </w:p>
    <w:p w14:paraId="21489E85" w14:textId="77777777" w:rsidR="0035531B" w:rsidRPr="004F2AF5" w:rsidRDefault="0035531B" w:rsidP="00564DDD">
      <w:pPr>
        <w:pStyle w:val="Odrka1-1"/>
      </w:pPr>
      <w:r w:rsidRPr="004F2AF5">
        <w:t>pojištění záruky ve prospěch zadavatele.</w:t>
      </w:r>
    </w:p>
    <w:p w14:paraId="79F627C9" w14:textId="5B8CFFDD" w:rsidR="0035531B" w:rsidRPr="00521BE9" w:rsidRDefault="0035531B" w:rsidP="0035531B">
      <w:pPr>
        <w:pStyle w:val="Text1-1"/>
      </w:pPr>
      <w:r w:rsidRPr="00F260C3">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rsidRPr="00F260C3">
        <w:t>č.ú</w:t>
      </w:r>
      <w:proofErr w:type="spellEnd"/>
      <w:r w:rsidRPr="00F260C3">
        <w:t xml:space="preserve">. </w:t>
      </w:r>
      <w:r w:rsidR="00F260C3" w:rsidRPr="00F260C3">
        <w:t>14606011/0710, Česká národní banka se sídlem Na Příkopě 28, 115 03 Praha 1, variabilní symbol se uvede IČO účastníka.</w:t>
      </w:r>
      <w:r w:rsidRPr="00F260C3">
        <w:t xml:space="preserve"> Účastník zadávacího řízení prokáže</w:t>
      </w:r>
      <w:r w:rsidR="00092CC9" w:rsidRPr="00F260C3">
        <w:t xml:space="preserve"> v </w:t>
      </w:r>
      <w:r w:rsidRPr="00F260C3">
        <w:t>nabídce poskytnutí peněžní jistoty sdělením údajů</w:t>
      </w:r>
      <w:r w:rsidR="00092CC9" w:rsidRPr="00F260C3">
        <w:t xml:space="preserve"> o </w:t>
      </w:r>
      <w:r w:rsidRPr="00F260C3">
        <w:t xml:space="preserve">provedené platbě zadavateli. Dokladem prokazujícím poskytnutí peněžní jistoty na </w:t>
      </w:r>
      <w:r w:rsidRPr="00F260C3">
        <w:lastRenderedPageBreak/>
        <w:t>účet zadavatele může být i výpis</w:t>
      </w:r>
      <w:r w:rsidR="0060115D" w:rsidRPr="00F260C3">
        <w:t xml:space="preserve"> z </w:t>
      </w:r>
      <w:r w:rsidRPr="00F260C3">
        <w:t>účtu účastníka</w:t>
      </w:r>
      <w:r w:rsidR="00BB4AF2" w:rsidRPr="00F260C3">
        <w:t xml:space="preserve"> u </w:t>
      </w:r>
      <w:r w:rsidRPr="00F260C3">
        <w:t>peněžního ústavu,</w:t>
      </w:r>
      <w:r w:rsidR="0060115D" w:rsidRPr="00F260C3">
        <w:t xml:space="preserve"> z </w:t>
      </w:r>
      <w:r w:rsidRPr="00F260C3">
        <w:t>něhož je patrné, že účastník převedl částku ve výši odpovídající požadované jistotě na účet zadavatele uvedený výše nebo potvrzení peněžního ústavu</w:t>
      </w:r>
      <w:r w:rsidR="00092CC9" w:rsidRPr="00F260C3">
        <w:t xml:space="preserve"> o </w:t>
      </w:r>
      <w:r w:rsidRPr="00F260C3">
        <w:t xml:space="preserve">složení částky ve výši odpovídající </w:t>
      </w:r>
      <w:r w:rsidRPr="00521BE9">
        <w:t xml:space="preserve">požadované jistotě na výše uvedený účet zadavatele. </w:t>
      </w:r>
    </w:p>
    <w:p w14:paraId="73613131" w14:textId="61594D47" w:rsidR="0035531B" w:rsidRPr="00521BE9" w:rsidRDefault="0035531B" w:rsidP="0035531B">
      <w:pPr>
        <w:pStyle w:val="Text1-1"/>
      </w:pPr>
      <w:r w:rsidRPr="00521BE9">
        <w:t>Jistota ve formě bankovní záruky bude předložena jako součást nabídky</w:t>
      </w:r>
      <w:r w:rsidR="00092CC9" w:rsidRPr="00521BE9">
        <w:t xml:space="preserve"> v </w:t>
      </w:r>
      <w:r w:rsidRPr="00521BE9">
        <w:t>elektronické podobě prostřednictvím elektronického nástroje E-ZAK</w:t>
      </w:r>
      <w:r w:rsidR="00092CC9" w:rsidRPr="00521BE9">
        <w:t xml:space="preserve"> v </w:t>
      </w:r>
      <w:r w:rsidRPr="00521BE9">
        <w:t>podobě záruční listiny obsahující závazek vyplatit zadavateli za podmínek stanovených</w:t>
      </w:r>
      <w:r w:rsidR="00092CC9" w:rsidRPr="00521BE9">
        <w:t xml:space="preserve"> v </w:t>
      </w:r>
      <w:r w:rsidRPr="00521BE9">
        <w:t xml:space="preserve">§ 41 odst. </w:t>
      </w:r>
      <w:r w:rsidR="003A78E9" w:rsidRPr="00521BE9">
        <w:t>7</w:t>
      </w:r>
      <w:r w:rsidRPr="00521BE9">
        <w:t xml:space="preserve"> ZZVZ jistotu. Bankovní záruka musí být podepsána peněžním ústavem vydávající tuto bankovní záruku prostřednictvím elektronického podpisu dle zákona č. 297/2016 Sb.,</w:t>
      </w:r>
      <w:r w:rsidR="00092CC9" w:rsidRPr="00521BE9">
        <w:t xml:space="preserve"> o </w:t>
      </w:r>
      <w:r w:rsidRPr="00521BE9">
        <w:t xml:space="preserve">službách vytvářejících důvěru pro elektronické transakce, ve znění pozdějších předpisů. </w:t>
      </w:r>
    </w:p>
    <w:p w14:paraId="72A929A5" w14:textId="39F693DB" w:rsidR="0035531B" w:rsidRPr="00F260C3" w:rsidRDefault="0035531B" w:rsidP="0035531B">
      <w:pPr>
        <w:pStyle w:val="Text1-1"/>
      </w:pPr>
      <w:r w:rsidRPr="00F260C3">
        <w:t>Jistota ve formě pojištění záruky bude předložena jako součást nabídky</w:t>
      </w:r>
      <w:r w:rsidR="00092CC9" w:rsidRPr="00F260C3">
        <w:t xml:space="preserve"> v </w:t>
      </w:r>
      <w:r w:rsidRPr="00F260C3">
        <w:t>elektronické podobě prostřednictvím elektronického nástroje E-ZAK</w:t>
      </w:r>
      <w:r w:rsidR="00092CC9" w:rsidRPr="00F260C3">
        <w:t xml:space="preserve"> v </w:t>
      </w:r>
      <w:r w:rsidRPr="00F260C3">
        <w:t>podobě písemného prohlášení pojistitele obsahujícím závazek vyplatit zadavateli za podmínek stanovených</w:t>
      </w:r>
      <w:r w:rsidR="00092CC9" w:rsidRPr="00F260C3">
        <w:t xml:space="preserve"> v </w:t>
      </w:r>
      <w:r w:rsidRPr="00F260C3">
        <w:t xml:space="preserve">§ 41 odst. </w:t>
      </w:r>
      <w:r w:rsidR="003A78E9" w:rsidRPr="00F260C3">
        <w:t>7</w:t>
      </w:r>
      <w:r w:rsidRPr="00F260C3">
        <w:t xml:space="preserve"> ZZVZ jistotu.</w:t>
      </w:r>
    </w:p>
    <w:p w14:paraId="5EAFA117" w14:textId="77777777" w:rsidR="0035531B" w:rsidRPr="00F260C3" w:rsidRDefault="0035531B" w:rsidP="0035531B">
      <w:pPr>
        <w:pStyle w:val="Text1-1"/>
      </w:pPr>
      <w:r w:rsidRPr="00F260C3">
        <w:t>Je-li jistota poskytnuta formou bankovní záruky nebo pojištění záruky, je účastník zadávacího řízení povinen zajistit její platnost po celou dobu trvání zadávací lhůty. Nakládání</w:t>
      </w:r>
      <w:r w:rsidR="00845C50" w:rsidRPr="00F260C3">
        <w:t xml:space="preserve"> s </w:t>
      </w:r>
      <w:r w:rsidRPr="00F260C3">
        <w:t>peněžní jistotou, resp. její vrácení, příp. propadnutí, upravuje § 41 ZZVZ.</w:t>
      </w:r>
    </w:p>
    <w:p w14:paraId="22FD93A6" w14:textId="3E35405B" w:rsidR="007D382D" w:rsidRDefault="007D382D" w:rsidP="006B5BF7">
      <w:pPr>
        <w:pStyle w:val="Nadpis1-1"/>
        <w:jc w:val="both"/>
      </w:pPr>
      <w:bookmarkStart w:id="50" w:name="_Toc145671222"/>
      <w:r w:rsidRPr="00F260C3">
        <w:t>SOCIÁLNĚ A ENVIRO</w:t>
      </w:r>
      <w:r w:rsidR="00417206" w:rsidRPr="00F260C3">
        <w:t>N</w:t>
      </w:r>
      <w:r w:rsidRPr="00F260C3">
        <w:t>MENTÁLNĚ</w:t>
      </w:r>
      <w:r>
        <w:t xml:space="preserve"> ODPOVĚDNÉ ZADÁVÁNÍ, INOVACE</w:t>
      </w:r>
      <w:bookmarkEnd w:id="50"/>
    </w:p>
    <w:p w14:paraId="45EC84A1" w14:textId="77777777" w:rsidR="00214229" w:rsidRDefault="00214229" w:rsidP="00214229">
      <w:pPr>
        <w:pStyle w:val="Text1-1"/>
      </w:pPr>
      <w:bookmarkStart w:id="51" w:name="_Toc102380477"/>
      <w:bookmarkStart w:id="52" w:name="_Toc103683200"/>
      <w:bookmarkStart w:id="53" w:name="_Toc103932243"/>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 </w:t>
      </w:r>
    </w:p>
    <w:p w14:paraId="1DA8FAFE" w14:textId="7A109D6D" w:rsidR="00214229" w:rsidRDefault="00214229" w:rsidP="00214229">
      <w:pPr>
        <w:pStyle w:val="Text1-1"/>
      </w:pPr>
      <w:r>
        <w:t>Zadavatel aplikuje v zadávacím řízení níže uvedené prvky odpovědného zadávání. Použití jiných prvků odpovědného zadávání</w:t>
      </w:r>
      <w:r w:rsidRPr="00BB3ACB">
        <w:t>,</w:t>
      </w:r>
      <w:r>
        <w:t xml:space="preserve"> které byly zadavateli známy </w:t>
      </w:r>
      <w:r w:rsidRPr="00BB3ACB">
        <w:t>při vytváření této zadávací dokumentace</w:t>
      </w:r>
      <w:r>
        <w:t xml:space="preserve">, není vzhledem </w:t>
      </w:r>
      <w:r w:rsidRPr="00F5681C">
        <w:t xml:space="preserve">k povaze a smyslu zakázky </w:t>
      </w:r>
      <w:r w:rsidR="00CE6FC8">
        <w:t>vhodné</w:t>
      </w:r>
      <w:r w:rsidR="00DC3FBF">
        <w:t xml:space="preserve"> </w:t>
      </w:r>
      <w:r>
        <w:t>z těchto důvodů:</w:t>
      </w:r>
    </w:p>
    <w:p w14:paraId="1217988E" w14:textId="77777777" w:rsidR="00F260C3" w:rsidRPr="004555C1" w:rsidRDefault="00F260C3" w:rsidP="00F260C3">
      <w:pPr>
        <w:pStyle w:val="Text1-1"/>
        <w:numPr>
          <w:ilvl w:val="0"/>
          <w:numId w:val="43"/>
        </w:numPr>
        <w:rPr>
          <w:rFonts w:eastAsia="Times New Roman" w:cs="Calibri"/>
          <w:lang w:eastAsia="cs-CZ"/>
        </w:rPr>
      </w:pPr>
      <w:r w:rsidRPr="004555C1">
        <w:rPr>
          <w:rFonts w:eastAsia="Times New Roman" w:cs="Calibri"/>
          <w:lang w:eastAsia="cs-CZ"/>
        </w:rPr>
        <w:t>Předmětem VZ není plnění původem ze zemí se zvýšeným rizikem k porušování mezinárodních úmluv o lidských právech, sociálních či pracovních právech, zejména úmluv Mezinárodní organizace práce (ILO) uvedených v příloze X směrnice č. 2014/24/EU.</w:t>
      </w:r>
    </w:p>
    <w:p w14:paraId="2E4439CE" w14:textId="77777777" w:rsidR="00F260C3" w:rsidRPr="004555C1" w:rsidRDefault="00F260C3" w:rsidP="00F260C3">
      <w:pPr>
        <w:pStyle w:val="Text1-1"/>
        <w:numPr>
          <w:ilvl w:val="0"/>
          <w:numId w:val="43"/>
        </w:numPr>
      </w:pPr>
      <w:r w:rsidRPr="004555C1">
        <w:rPr>
          <w:rFonts w:eastAsia="Times New Roman" w:cs="Calibri"/>
          <w:lang w:eastAsia="cs-CZ"/>
        </w:rPr>
        <w:t>Předmětem plnění jsou převážně stavební práce vyžadující speciální odbornou způsobilost.</w:t>
      </w:r>
    </w:p>
    <w:p w14:paraId="1893985A" w14:textId="77777777" w:rsidR="00214229" w:rsidRDefault="00214229" w:rsidP="00214229">
      <w:pPr>
        <w:pStyle w:val="Text1-1"/>
      </w:pPr>
      <w:r w:rsidRPr="00067AB3">
        <w:t>Podpora důstojných pracovních podmínek a bezpečnosti práce</w:t>
      </w:r>
    </w:p>
    <w:p w14:paraId="714875A8" w14:textId="77777777" w:rsidR="00214229" w:rsidRDefault="00214229" w:rsidP="00214229">
      <w:pPr>
        <w:pStyle w:val="Text1-2"/>
      </w:pPr>
      <w:r w:rsidRPr="00067AB3">
        <w:t xml:space="preserve">Zadavatel </w:t>
      </w:r>
      <w:r>
        <w:t>požaduje, aby</w:t>
      </w:r>
      <w:r w:rsidRPr="00067AB3">
        <w:t xml:space="preserve"> dodavatel </w:t>
      </w:r>
      <w:r>
        <w:t>zajistil</w:t>
      </w:r>
      <w:r w:rsidRPr="00067AB3">
        <w:t xml:space="preserve"> po celou dobu plnění veřejné zakázky dodržování veškerých právních předpisů České republiky s důrazem na legální zaměstnávání, spravedlivé odměňování a dodržování bezpečnosti a ochrany zdraví při práci, přičemž uvedené </w:t>
      </w:r>
      <w:r>
        <w:t>je</w:t>
      </w:r>
      <w:r w:rsidRPr="00067AB3">
        <w:t xml:space="preserve"> dodavatel povinen zajistit i u svých poddodavatelů.</w:t>
      </w:r>
    </w:p>
    <w:p w14:paraId="03D69A62" w14:textId="77777777" w:rsidR="00214229" w:rsidRDefault="00214229" w:rsidP="00214229">
      <w:pPr>
        <w:pStyle w:val="Text1-2"/>
      </w:pPr>
      <w:r>
        <w:t xml:space="preserve">Prvek odpovědného zadávání </w:t>
      </w:r>
      <w:r w:rsidRPr="0031392A">
        <w:t xml:space="preserve">a povinnosti </w:t>
      </w:r>
      <w:r>
        <w:t xml:space="preserve">dodavatele </w:t>
      </w:r>
      <w:r w:rsidRPr="0031392A">
        <w:t>s</w:t>
      </w:r>
      <w:r>
        <w:t xml:space="preserve"> ním </w:t>
      </w:r>
      <w:r w:rsidRPr="0031392A">
        <w:t xml:space="preserve">spojené </w:t>
      </w:r>
      <w:r>
        <w:t xml:space="preserve">zadavatel </w:t>
      </w:r>
      <w:r w:rsidRPr="0031392A">
        <w:t xml:space="preserve">definoval v následujících ustanoveních </w:t>
      </w:r>
      <w:r>
        <w:t>závazného vzoru smlouvy</w:t>
      </w:r>
      <w:r w:rsidRPr="0031392A">
        <w:t>:</w:t>
      </w:r>
    </w:p>
    <w:p w14:paraId="5AED47E3" w14:textId="598ECE3A" w:rsidR="00214229" w:rsidRPr="00DD06D2" w:rsidRDefault="000D2695" w:rsidP="00214229">
      <w:pPr>
        <w:pStyle w:val="Text2-1"/>
        <w:numPr>
          <w:ilvl w:val="0"/>
          <w:numId w:val="43"/>
        </w:numPr>
      </w:pPr>
      <w:r w:rsidRPr="00FF2D8F">
        <w:t>článek 2</w:t>
      </w:r>
      <w:r w:rsidR="00FF2D8F" w:rsidRPr="00FF2D8F">
        <w:t>2</w:t>
      </w:r>
      <w:r w:rsidR="00214229" w:rsidRPr="00FF2D8F">
        <w:t>. smlouvy</w:t>
      </w:r>
      <w:r w:rsidR="00214229" w:rsidRPr="00DD06D2">
        <w:t xml:space="preserve"> o dílo</w:t>
      </w:r>
    </w:p>
    <w:p w14:paraId="5BEBC8B3" w14:textId="77777777" w:rsidR="00214229" w:rsidRPr="00DD06D2" w:rsidRDefault="00214229" w:rsidP="00214229">
      <w:pPr>
        <w:pStyle w:val="Text1-1"/>
      </w:pPr>
      <w:r w:rsidRPr="00DD06D2">
        <w:lastRenderedPageBreak/>
        <w:t>Rovnocenné platební podmínky v rámci dodavatelského řetězce</w:t>
      </w:r>
    </w:p>
    <w:p w14:paraId="7F7F50D1" w14:textId="77777777" w:rsidR="00214229" w:rsidRPr="00DD06D2" w:rsidRDefault="00214229" w:rsidP="00214229">
      <w:pPr>
        <w:pStyle w:val="Text1-2"/>
      </w:pPr>
      <w:r w:rsidRPr="00DD06D2">
        <w:t>Zadavatel požaduje, aby dodavatel při realizaci stavebních prací pro zadavatele zajistil rovnocenné platební podmínky, jako má sjednány dodavatel se zadavatelem.</w:t>
      </w:r>
    </w:p>
    <w:p w14:paraId="524C614E" w14:textId="77777777" w:rsidR="00214229" w:rsidRPr="00DD06D2" w:rsidRDefault="00214229" w:rsidP="00214229">
      <w:pPr>
        <w:pStyle w:val="Text1-2"/>
      </w:pPr>
      <w:r w:rsidRPr="00DD06D2">
        <w:t>Prvek odpovědného zadávání a povinnosti dodavatele s ním spojené zadavatel definoval v následujících ustanoveních vzoru smlouvy:</w:t>
      </w:r>
    </w:p>
    <w:p w14:paraId="573DBF15" w14:textId="4DBA0B6D" w:rsidR="00214229" w:rsidRPr="00DD06D2" w:rsidRDefault="00214229" w:rsidP="00214229">
      <w:pPr>
        <w:pStyle w:val="Text2-1"/>
        <w:numPr>
          <w:ilvl w:val="0"/>
          <w:numId w:val="43"/>
        </w:numPr>
      </w:pPr>
      <w:r w:rsidRPr="00FF2D8F">
        <w:t>článek 2</w:t>
      </w:r>
      <w:r w:rsidR="00FF2D8F" w:rsidRPr="00FF2D8F">
        <w:t>3</w:t>
      </w:r>
      <w:r w:rsidRPr="00FF2D8F">
        <w:t>. smlouvy</w:t>
      </w:r>
      <w:r w:rsidRPr="00DD06D2">
        <w:t xml:space="preserve"> o dílo</w:t>
      </w:r>
    </w:p>
    <w:p w14:paraId="76D6FDE1" w14:textId="4CFC841F" w:rsidR="00214229" w:rsidRDefault="002C02C4" w:rsidP="00214229">
      <w:pPr>
        <w:pStyle w:val="Nadpis1-1"/>
      </w:pPr>
      <w:bookmarkStart w:id="54" w:name="_Toc145671223"/>
      <w:r>
        <w:t>STŘET ZÁJMŮ DLE ZÁKONA O STŘETU ZÁJMŮ</w:t>
      </w:r>
      <w:bookmarkEnd w:id="54"/>
    </w:p>
    <w:p w14:paraId="30D68F8F" w14:textId="77777777" w:rsidR="00214229" w:rsidRDefault="00214229" w:rsidP="00214229">
      <w:pPr>
        <w:pStyle w:val="Text1-1"/>
      </w:pPr>
      <w:r w:rsidRPr="007E738C">
        <w:t>Dle § 4b zákona č. 159/2006 Sb., o střetu zájmů, ve znění pozdějších předpisů (dále jen „</w:t>
      </w:r>
      <w:r w:rsidRPr="00B73EC9">
        <w:rPr>
          <w:b/>
          <w:i/>
        </w:rPr>
        <w:t>Zákon o střetu zájmů</w:t>
      </w:r>
      <w:r w:rsidRPr="007E738C">
        <w:t>“)</w:t>
      </w:r>
      <w:r>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324E2D4D" w14:textId="7CC9C16C" w:rsidR="00214229" w:rsidRDefault="00214229" w:rsidP="00214229">
      <w:pPr>
        <w:pStyle w:val="Text1-1"/>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přílohou č. </w:t>
      </w:r>
      <w:r w:rsidR="002C02C4">
        <w:t>14</w:t>
      </w:r>
      <w:r w:rsidRPr="007E738C">
        <w:t xml:space="preserve"> </w:t>
      </w:r>
      <w:r>
        <w:t>těchto Pokynů,</w:t>
      </w:r>
      <w:r w:rsidRPr="007E738C">
        <w:t xml:space="preserve"> v</w:t>
      </w:r>
      <w:r>
        <w:t>e</w:t>
      </w:r>
      <w:r w:rsidRPr="007E738C">
        <w:t xml:space="preserve"> </w:t>
      </w:r>
      <w:r>
        <w:t>své nabídce</w:t>
      </w:r>
      <w:r w:rsidRPr="007E738C">
        <w:t>.</w:t>
      </w:r>
    </w:p>
    <w:p w14:paraId="7C2CC054" w14:textId="6A744BD7" w:rsidR="00214229" w:rsidRDefault="00214229" w:rsidP="00214229">
      <w:pPr>
        <w:pStyle w:val="Text1-1"/>
      </w:pPr>
      <w:bookmarkStart w:id="55" w:name="_Ref97640992"/>
      <w:r w:rsidRPr="007E738C">
        <w:t xml:space="preserve">Vybraný dodavatel je povinen předložit k výzvě zadavatele dle § 122 odst. 3 písm. b) ZZVZ doklady a informace, z nichž nepochybně vyplyne, že vybraný dodavatel i všichni poddodavatelé, jimiž vybraný dodavatel prokazuje kvalifikaci, splňují podmínku neexistence střetu zájmů ve smyslu § 4b Zákona o střetu zájmů a tohoto </w:t>
      </w:r>
      <w:r>
        <w:t>článku</w:t>
      </w:r>
      <w:r w:rsidRPr="007E738C">
        <w:t xml:space="preserve">. V případě vybraného dodavatele nebo jeho poddodavatele, prostřednictvím kterého vybraný dodavatel prokazoval část kvalifikace, je-li zahraniční právnickou osobou, je vybraný dodavatel povinen předložit zejména doklady ve smyslu § 122 odst. </w:t>
      </w:r>
      <w:r w:rsidR="00DC3FBF">
        <w:t>6</w:t>
      </w:r>
      <w:r w:rsidRPr="007E738C">
        <w:t xml:space="preserve"> ZZVZ</w:t>
      </w:r>
      <w:r>
        <w:t>,</w:t>
      </w:r>
      <w:r w:rsidRPr="007E738C">
        <w:t xml:space="preserve"> a to i ve vztahu k příslušnému poddodavateli, prostřednictvím kterého vybraný dodavatel prokazoval část kvalifikace.</w:t>
      </w:r>
      <w:bookmarkEnd w:id="55"/>
    </w:p>
    <w:p w14:paraId="5BDB6328" w14:textId="77777777" w:rsidR="00214229" w:rsidRDefault="00214229" w:rsidP="00214229">
      <w:pPr>
        <w:pStyle w:val="Text1-1"/>
      </w:pPr>
      <w:r w:rsidRPr="007E738C">
        <w:t>V případě postupu účastníka v rozporu s</w:t>
      </w:r>
      <w:r>
        <w:t xml:space="preserve"> tímto článkem </w:t>
      </w:r>
      <w:r w:rsidRPr="007E738C">
        <w:t>bude účastník vyloučen ze zadávacího řízení.</w:t>
      </w:r>
    </w:p>
    <w:p w14:paraId="09B373A1" w14:textId="526ECA1C" w:rsidR="006B5BF7" w:rsidRDefault="002C02C4" w:rsidP="006B5BF7">
      <w:pPr>
        <w:pStyle w:val="Nadpis1-1"/>
        <w:jc w:val="both"/>
      </w:pPr>
      <w:bookmarkStart w:id="56" w:name="_Toc145671224"/>
      <w:r>
        <w:t xml:space="preserve">DALŠÍ ZADÁVACÍ PODMÍNKY V NÁVAZNOSTI NA </w:t>
      </w:r>
      <w:bookmarkEnd w:id="51"/>
      <w:bookmarkEnd w:id="52"/>
      <w:bookmarkEnd w:id="53"/>
      <w:r>
        <w:t>MEZINÁRODNÍ SANKCE</w:t>
      </w:r>
      <w:r w:rsidR="003C4EAE">
        <w:t>,</w:t>
      </w:r>
      <w:r>
        <w:t xml:space="preserve"> ZÁKAZ ZADÁNÍ VEŘEJNÉ ZAKÁZKY</w:t>
      </w:r>
      <w:bookmarkEnd w:id="56"/>
    </w:p>
    <w:p w14:paraId="602AC65D" w14:textId="227894F6" w:rsidR="003C4EAE" w:rsidRDefault="003C4EAE" w:rsidP="006B5BF7">
      <w:pPr>
        <w:pStyle w:val="Text1-1"/>
      </w:pPr>
      <w:r>
        <w:t>Zadavatel v tomto řízení postupuje v souladu s § 48a ZZVZ.</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lastRenderedPageBreak/>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73B872CA"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B11688">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66B958E2" w14:textId="77777777" w:rsidR="00E974C2" w:rsidRDefault="00E974C2" w:rsidP="00E974C2">
      <w:pPr>
        <w:pStyle w:val="Text1-1"/>
        <w:numPr>
          <w:ilvl w:val="0"/>
          <w:numId w:val="0"/>
        </w:numPr>
        <w:ind w:left="737"/>
      </w:pPr>
    </w:p>
    <w:p w14:paraId="149FCAE0" w14:textId="77777777" w:rsidR="00E974C2" w:rsidRDefault="00E974C2" w:rsidP="00E974C2">
      <w:pPr>
        <w:pStyle w:val="Text1-1"/>
        <w:numPr>
          <w:ilvl w:val="0"/>
          <w:numId w:val="0"/>
        </w:numPr>
        <w:ind w:left="737"/>
      </w:pPr>
    </w:p>
    <w:p w14:paraId="76A94F7A" w14:textId="77777777" w:rsidR="00E974C2" w:rsidRDefault="00E974C2" w:rsidP="00E974C2">
      <w:pPr>
        <w:pStyle w:val="Text1-1"/>
        <w:numPr>
          <w:ilvl w:val="0"/>
          <w:numId w:val="0"/>
        </w:numPr>
        <w:ind w:left="737"/>
      </w:pPr>
    </w:p>
    <w:p w14:paraId="7EACF490" w14:textId="77777777" w:rsidR="00E974C2" w:rsidRDefault="00E974C2" w:rsidP="00E974C2">
      <w:pPr>
        <w:pStyle w:val="Text1-1"/>
        <w:numPr>
          <w:ilvl w:val="0"/>
          <w:numId w:val="0"/>
        </w:numPr>
        <w:ind w:left="737"/>
      </w:pPr>
    </w:p>
    <w:p w14:paraId="21EAC98E" w14:textId="77777777" w:rsidR="00E974C2" w:rsidRDefault="00E974C2" w:rsidP="00E974C2">
      <w:pPr>
        <w:pStyle w:val="Text1-1"/>
        <w:numPr>
          <w:ilvl w:val="0"/>
          <w:numId w:val="0"/>
        </w:numPr>
        <w:ind w:left="737"/>
      </w:pPr>
    </w:p>
    <w:p w14:paraId="6A3DE480" w14:textId="77777777" w:rsidR="00E974C2" w:rsidRDefault="00E974C2" w:rsidP="00E974C2">
      <w:pPr>
        <w:pStyle w:val="Text1-1"/>
        <w:numPr>
          <w:ilvl w:val="0"/>
          <w:numId w:val="0"/>
        </w:numPr>
        <w:ind w:left="737"/>
      </w:pPr>
    </w:p>
    <w:p w14:paraId="4EA754DB" w14:textId="77777777" w:rsidR="00E974C2" w:rsidRDefault="00E974C2" w:rsidP="00E974C2">
      <w:pPr>
        <w:pStyle w:val="Text1-1"/>
        <w:numPr>
          <w:ilvl w:val="0"/>
          <w:numId w:val="0"/>
        </w:numPr>
        <w:ind w:left="737"/>
      </w:pPr>
    </w:p>
    <w:p w14:paraId="5500C2C9" w14:textId="77777777" w:rsidR="00E974C2" w:rsidRDefault="00E974C2" w:rsidP="00E974C2">
      <w:pPr>
        <w:pStyle w:val="Text1-1"/>
        <w:numPr>
          <w:ilvl w:val="0"/>
          <w:numId w:val="0"/>
        </w:numPr>
        <w:ind w:left="737"/>
      </w:pPr>
    </w:p>
    <w:p w14:paraId="364267B4" w14:textId="77777777" w:rsidR="00E974C2" w:rsidRDefault="00E974C2" w:rsidP="00E974C2">
      <w:pPr>
        <w:pStyle w:val="Text1-1"/>
        <w:numPr>
          <w:ilvl w:val="0"/>
          <w:numId w:val="0"/>
        </w:numPr>
        <w:ind w:left="737"/>
      </w:pPr>
    </w:p>
    <w:p w14:paraId="266CC927" w14:textId="77777777" w:rsidR="00E974C2" w:rsidRPr="006B5BF7" w:rsidRDefault="00E974C2" w:rsidP="00E974C2">
      <w:pPr>
        <w:pStyle w:val="Text1-1"/>
        <w:numPr>
          <w:ilvl w:val="0"/>
          <w:numId w:val="0"/>
        </w:numPr>
        <w:ind w:left="737"/>
      </w:pPr>
    </w:p>
    <w:p w14:paraId="12C3DCD4" w14:textId="586DDC90" w:rsidR="0035531B" w:rsidRDefault="0035531B" w:rsidP="00564DDD">
      <w:pPr>
        <w:pStyle w:val="Nadpis1-1"/>
      </w:pPr>
      <w:bookmarkStart w:id="57" w:name="_Toc145671225"/>
      <w:r>
        <w:t>PŘÍLOHY TĚCHTO POKYNŮ</w:t>
      </w:r>
      <w:bookmarkEnd w:id="57"/>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5584AD1C" w:rsidR="0035531B" w:rsidRDefault="0035531B" w:rsidP="002C02C4">
      <w:pPr>
        <w:pStyle w:val="Textbezslovn"/>
        <w:tabs>
          <w:tab w:val="left" w:pos="2127"/>
        </w:tabs>
        <w:spacing w:after="0"/>
        <w:ind w:left="2127" w:hanging="1390"/>
      </w:pPr>
      <w:r>
        <w:t xml:space="preserve">Příloha č. </w:t>
      </w:r>
      <w:r w:rsidR="006B5BF7">
        <w:t>12</w:t>
      </w:r>
      <w:r>
        <w:tab/>
        <w:t xml:space="preserve">Vzor čestného </w:t>
      </w:r>
      <w:r w:rsidR="00DC3FBF">
        <w:t>prohlášení – přehled</w:t>
      </w:r>
      <w:r>
        <w:t xml:space="preserve"> technických zařízení</w:t>
      </w:r>
      <w:r w:rsidR="009D2D18">
        <w:t xml:space="preserve"> (strojů)</w:t>
      </w:r>
    </w:p>
    <w:p w14:paraId="2B912ED2" w14:textId="7362CD50" w:rsidR="002C02C4" w:rsidRDefault="002C02C4" w:rsidP="002C02C4">
      <w:pPr>
        <w:pStyle w:val="Textbezslovn"/>
        <w:tabs>
          <w:tab w:val="left" w:pos="2127"/>
        </w:tabs>
        <w:spacing w:after="0"/>
        <w:ind w:left="2126" w:hanging="1389"/>
        <w:rPr>
          <w:lang w:eastAsia="cs-CZ"/>
        </w:rPr>
      </w:pPr>
      <w:r>
        <w:t>Příloha č. 13</w:t>
      </w:r>
      <w:r>
        <w:tab/>
      </w:r>
      <w:r>
        <w:rPr>
          <w:lang w:eastAsia="cs-CZ"/>
        </w:rPr>
        <w:t>Čestné prohlášení ve vztahu k zakázaným dohodám</w:t>
      </w:r>
    </w:p>
    <w:p w14:paraId="7BBDFFA8" w14:textId="0FD8743E" w:rsidR="002C02C4" w:rsidRDefault="002C02C4" w:rsidP="002C02C4">
      <w:pPr>
        <w:pStyle w:val="Textbezslovn"/>
        <w:tabs>
          <w:tab w:val="left" w:pos="2127"/>
        </w:tabs>
        <w:spacing w:after="0"/>
        <w:ind w:left="2126" w:hanging="1389"/>
      </w:pPr>
      <w:r>
        <w:rPr>
          <w:lang w:eastAsia="cs-CZ"/>
        </w:rPr>
        <w:t>Příloha č. 14</w:t>
      </w:r>
      <w:r>
        <w:rPr>
          <w:lang w:eastAsia="cs-CZ"/>
        </w:rPr>
        <w:tab/>
      </w:r>
      <w:r w:rsidRPr="00C70A67">
        <w:t>Čestné prohlášení o střetu zájmů</w:t>
      </w:r>
    </w:p>
    <w:p w14:paraId="509C08D9" w14:textId="77777777" w:rsidR="0035531B" w:rsidRDefault="0035531B" w:rsidP="00564DDD">
      <w:pPr>
        <w:pStyle w:val="Textbezslovn"/>
        <w:spacing w:after="0"/>
      </w:pPr>
    </w:p>
    <w:p w14:paraId="2DD185B2" w14:textId="63058FC0" w:rsidR="0035531B" w:rsidRDefault="0035531B" w:rsidP="00564DDD">
      <w:pPr>
        <w:pStyle w:val="Textbezslovn"/>
        <w:spacing w:after="0"/>
      </w:pPr>
    </w:p>
    <w:p w14:paraId="753AC360" w14:textId="6A6621B9" w:rsidR="00F260C3" w:rsidRDefault="00F260C3" w:rsidP="00CF0E3C">
      <w:pPr>
        <w:pStyle w:val="Textbezslovn"/>
        <w:spacing w:after="0"/>
        <w:ind w:left="0"/>
      </w:pPr>
    </w:p>
    <w:p w14:paraId="35E772C9" w14:textId="77777777" w:rsidR="00E974C2" w:rsidRDefault="00E974C2" w:rsidP="00CF0E3C">
      <w:pPr>
        <w:pStyle w:val="Textbezslovn"/>
        <w:spacing w:after="0"/>
        <w:ind w:left="0"/>
      </w:pPr>
    </w:p>
    <w:p w14:paraId="2CACD068" w14:textId="77777777" w:rsidR="00E974C2" w:rsidRDefault="00E974C2" w:rsidP="00CF0E3C">
      <w:pPr>
        <w:pStyle w:val="Textbezslovn"/>
        <w:spacing w:after="0"/>
        <w:ind w:left="0"/>
      </w:pPr>
    </w:p>
    <w:p w14:paraId="02FF18CC" w14:textId="77777777" w:rsidR="00E974C2" w:rsidRDefault="00E974C2" w:rsidP="00CF0E3C">
      <w:pPr>
        <w:pStyle w:val="Textbezslovn"/>
        <w:spacing w:after="0"/>
        <w:ind w:left="0"/>
      </w:pPr>
    </w:p>
    <w:p w14:paraId="6B28AD1E" w14:textId="77777777" w:rsidR="00F260C3" w:rsidRDefault="00F260C3" w:rsidP="00564DDD">
      <w:pPr>
        <w:pStyle w:val="Textbezslovn"/>
        <w:spacing w:after="0"/>
      </w:pPr>
    </w:p>
    <w:p w14:paraId="170D4741" w14:textId="77777777" w:rsidR="00F260C3" w:rsidRDefault="00F260C3" w:rsidP="00F260C3">
      <w:pPr>
        <w:pStyle w:val="Textbezslovn"/>
        <w:spacing w:after="0"/>
      </w:pPr>
      <w:r>
        <w:t>…………………………………………….</w:t>
      </w:r>
    </w:p>
    <w:p w14:paraId="73735291" w14:textId="77777777" w:rsidR="00F260C3" w:rsidRPr="00B75093" w:rsidRDefault="00F260C3" w:rsidP="00F260C3">
      <w:pPr>
        <w:pStyle w:val="Textbezslovn"/>
        <w:spacing w:after="0"/>
        <w:rPr>
          <w:rFonts w:eastAsia="Times New Roman" w:cs="Calibri"/>
          <w:b/>
          <w:bCs/>
          <w:lang w:eastAsia="cs-CZ"/>
        </w:rPr>
      </w:pPr>
      <w:r w:rsidRPr="00B75093">
        <w:rPr>
          <w:rFonts w:eastAsia="Times New Roman" w:cs="Calibri"/>
          <w:b/>
          <w:bCs/>
          <w:lang w:eastAsia="cs-CZ"/>
        </w:rPr>
        <w:t>Ing. Martin Kašpar</w:t>
      </w:r>
    </w:p>
    <w:p w14:paraId="2A33693B" w14:textId="77777777" w:rsidR="00F260C3" w:rsidRPr="00AC5A5E" w:rsidRDefault="00F260C3" w:rsidP="00F260C3">
      <w:pPr>
        <w:pStyle w:val="Textbezslovn"/>
        <w:spacing w:after="0"/>
        <w:rPr>
          <w:rFonts w:eastAsia="Times New Roman" w:cs="Calibri"/>
          <w:lang w:eastAsia="cs-CZ"/>
        </w:rPr>
      </w:pPr>
      <w:r w:rsidRPr="00AC5A5E">
        <w:rPr>
          <w:rFonts w:eastAsia="Times New Roman" w:cs="Calibri"/>
          <w:lang w:eastAsia="cs-CZ"/>
        </w:rPr>
        <w:t>ředitel Oblastního ředitelství Ústí nad Labem</w:t>
      </w:r>
    </w:p>
    <w:p w14:paraId="32CCCF21" w14:textId="2B76DE70" w:rsidR="00564DDD" w:rsidRDefault="00F260C3" w:rsidP="00CF0E3C">
      <w:pPr>
        <w:pStyle w:val="Textbezslovn"/>
        <w:spacing w:after="0"/>
      </w:pPr>
      <w:r w:rsidRPr="00AC5A5E">
        <w:rPr>
          <w:rFonts w:eastAsia="Times New Roman" w:cs="Calibri"/>
          <w:lang w:eastAsia="cs-CZ"/>
        </w:rPr>
        <w:t>Správa železnic, státní organizace</w:t>
      </w:r>
    </w:p>
    <w:p w14:paraId="0E0B6E78" w14:textId="77777777" w:rsidR="00CF7D8F" w:rsidRDefault="00CF7D8F" w:rsidP="00FE4333">
      <w:pPr>
        <w:pStyle w:val="Nadpisbezsl1-1"/>
      </w:pPr>
    </w:p>
    <w:p w14:paraId="0F275524" w14:textId="77777777" w:rsidR="00CF7D8F" w:rsidRDefault="00CF7D8F" w:rsidP="00FE4333">
      <w:pPr>
        <w:pStyle w:val="Nadpisbezsl1-1"/>
      </w:pPr>
    </w:p>
    <w:p w14:paraId="7CE7373C" w14:textId="77777777" w:rsidR="00CF7D8F" w:rsidRDefault="00CF7D8F" w:rsidP="00FE4333">
      <w:pPr>
        <w:pStyle w:val="Nadpisbezsl1-1"/>
      </w:pPr>
    </w:p>
    <w:p w14:paraId="031FCF8C" w14:textId="77777777" w:rsidR="00CF7D8F" w:rsidRDefault="00CF7D8F" w:rsidP="00FE4333">
      <w:pPr>
        <w:pStyle w:val="Nadpisbezsl1-1"/>
      </w:pPr>
    </w:p>
    <w:p w14:paraId="53F134B4" w14:textId="77777777" w:rsidR="00CF7D8F" w:rsidRDefault="00CF7D8F" w:rsidP="00FE4333">
      <w:pPr>
        <w:pStyle w:val="Nadpisbezsl1-1"/>
      </w:pPr>
    </w:p>
    <w:p w14:paraId="2C6E0409" w14:textId="77777777" w:rsidR="00CF7D8F" w:rsidRDefault="00CF7D8F" w:rsidP="00FE4333">
      <w:pPr>
        <w:pStyle w:val="Nadpisbezsl1-1"/>
      </w:pPr>
    </w:p>
    <w:p w14:paraId="1E609A0A" w14:textId="77777777" w:rsidR="00CF7D8F" w:rsidRDefault="00CF7D8F" w:rsidP="00FE4333">
      <w:pPr>
        <w:pStyle w:val="Nadpisbezsl1-1"/>
      </w:pPr>
    </w:p>
    <w:p w14:paraId="2152BB6D" w14:textId="77777777" w:rsidR="00CF7D8F" w:rsidRDefault="00CF7D8F" w:rsidP="00FE4333">
      <w:pPr>
        <w:pStyle w:val="Nadpisbezsl1-1"/>
      </w:pPr>
    </w:p>
    <w:p w14:paraId="08AAAEEC" w14:textId="77777777" w:rsidR="00CF7D8F" w:rsidRDefault="00CF7D8F" w:rsidP="00FE4333">
      <w:pPr>
        <w:pStyle w:val="Nadpisbezsl1-1"/>
      </w:pPr>
    </w:p>
    <w:p w14:paraId="3E9B4A89" w14:textId="77777777" w:rsidR="00CF7D8F" w:rsidRDefault="00CF7D8F" w:rsidP="00FE4333">
      <w:pPr>
        <w:pStyle w:val="Nadpisbezsl1-1"/>
      </w:pPr>
    </w:p>
    <w:p w14:paraId="6B25ECC7" w14:textId="77777777" w:rsidR="00CF7D8F" w:rsidRDefault="00CF7D8F" w:rsidP="00FE4333">
      <w:pPr>
        <w:pStyle w:val="Nadpisbezsl1-1"/>
      </w:pPr>
    </w:p>
    <w:p w14:paraId="0589962B" w14:textId="77777777" w:rsidR="00CF7D8F" w:rsidRDefault="00CF7D8F" w:rsidP="00FE4333">
      <w:pPr>
        <w:pStyle w:val="Nadpisbezsl1-1"/>
      </w:pPr>
    </w:p>
    <w:p w14:paraId="1F16E9F4" w14:textId="77777777" w:rsidR="00CF7D8F" w:rsidRDefault="00CF7D8F" w:rsidP="00FE4333">
      <w:pPr>
        <w:pStyle w:val="Nadpisbezsl1-1"/>
      </w:pPr>
    </w:p>
    <w:p w14:paraId="60C9F3CC" w14:textId="77777777" w:rsidR="00CF7D8F" w:rsidRDefault="00CF7D8F" w:rsidP="00FE4333">
      <w:pPr>
        <w:pStyle w:val="Nadpisbezsl1-1"/>
      </w:pPr>
    </w:p>
    <w:p w14:paraId="7632E31A" w14:textId="4FF76426" w:rsidR="0035531B" w:rsidRDefault="0035531B" w:rsidP="00FE4333">
      <w:pPr>
        <w:pStyle w:val="Nadpisbezsl1-1"/>
      </w:pPr>
      <w:r w:rsidRPr="00FE4333">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Pr="00205940" w:rsidRDefault="0035531B" w:rsidP="00205940">
      <w:pPr>
        <w:pStyle w:val="Odstavec1-2i"/>
      </w:pPr>
      <w:r w:rsidRPr="00205940">
        <w:t>[</w:t>
      </w:r>
      <w:r w:rsidRPr="00205940">
        <w:rPr>
          <w:highlight w:val="yellow"/>
        </w:rPr>
        <w:t>DOPLNÍ DODAVATEL</w:t>
      </w:r>
      <w:r w:rsidRPr="00205940">
        <w:t>]</w:t>
      </w:r>
    </w:p>
    <w:p w14:paraId="2136F41D" w14:textId="77777777" w:rsidR="0035531B" w:rsidRPr="00205940" w:rsidRDefault="0035531B" w:rsidP="00205940">
      <w:pPr>
        <w:pStyle w:val="Odstavec1-2i"/>
      </w:pPr>
      <w:r w:rsidRPr="00205940">
        <w:t>[</w:t>
      </w:r>
      <w:r w:rsidRPr="00205940">
        <w:rPr>
          <w:highlight w:val="yellow"/>
        </w:rPr>
        <w:t>DOPLNÍ DODAVATEL</w:t>
      </w:r>
      <w:r w:rsidRPr="00205940">
        <w:t>]</w:t>
      </w:r>
    </w:p>
    <w:p w14:paraId="543FC1C5" w14:textId="77777777" w:rsidR="0035531B" w:rsidRPr="00205940" w:rsidRDefault="0035531B" w:rsidP="00205940">
      <w:pPr>
        <w:pStyle w:val="Odstavec1-2i"/>
      </w:pPr>
      <w:r w:rsidRPr="00205940">
        <w:t>[</w:t>
      </w:r>
      <w:r w:rsidRPr="00205940">
        <w:rPr>
          <w:highlight w:val="yellow"/>
        </w:rPr>
        <w:t>DOPLNÍ DODAVATEL</w:t>
      </w:r>
      <w:r w:rsidRPr="00205940">
        <w:t>]</w:t>
      </w:r>
    </w:p>
    <w:p w14:paraId="2CF9761D" w14:textId="77777777" w:rsidR="0035531B" w:rsidRPr="00205940" w:rsidRDefault="0035531B" w:rsidP="00205940">
      <w:pPr>
        <w:pStyle w:val="Odstavec1-2i"/>
      </w:pPr>
      <w:r w:rsidRPr="00205940">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3A3425">
              <w:rPr>
                <w:b/>
              </w:rPr>
              <w:t>posledních 5 let v</w:t>
            </w:r>
            <w:r w:rsidR="00AD792A" w:rsidRPr="00AD792A">
              <w:rPr>
                <w:b/>
              </w:rPr>
              <w:t>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5000" w:type="pct"/>
        <w:tblLook w:val="04E0" w:firstRow="1" w:lastRow="1" w:firstColumn="1" w:lastColumn="0" w:noHBand="0" w:noVBand="1"/>
      </w:tblPr>
      <w:tblGrid>
        <w:gridCol w:w="2363"/>
        <w:gridCol w:w="2113"/>
        <w:gridCol w:w="2113"/>
        <w:gridCol w:w="2113"/>
      </w:tblGrid>
      <w:tr w:rsidR="00EF0077" w:rsidRPr="00EE3C5F" w14:paraId="681AAB44" w14:textId="77777777" w:rsidTr="00205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214" w:type="pct"/>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14" w:type="pct"/>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214" w:type="pct"/>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205940">
        <w:tc>
          <w:tcPr>
            <w:cnfStyle w:val="001000000000" w:firstRow="0" w:lastRow="0" w:firstColumn="1" w:lastColumn="0" w:oddVBand="0" w:evenVBand="0" w:oddHBand="0" w:evenHBand="0" w:firstRowFirstColumn="0" w:firstRowLastColumn="0" w:lastRowFirstColumn="0" w:lastRowLastColumn="0"/>
            <w:tcW w:w="1358" w:type="pct"/>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205940">
        <w:tc>
          <w:tcPr>
            <w:cnfStyle w:val="001000000000" w:firstRow="0" w:lastRow="0" w:firstColumn="1" w:lastColumn="0" w:oddVBand="0" w:evenVBand="0" w:oddHBand="0" w:evenHBand="0" w:firstRowFirstColumn="0" w:firstRowLastColumn="0" w:lastRowFirstColumn="0" w:lastRowLastColumn="0"/>
            <w:tcW w:w="1358" w:type="pct"/>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214" w:type="pct"/>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4" w:type="pct"/>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20594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8" w:type="pct"/>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214" w:type="pct"/>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4" w:type="pct"/>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7E8D51D4"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CF0E3C">
        <w:rPr>
          <w:rFonts w:eastAsia="Times New Roman" w:cs="Times New Roman"/>
          <w:lang w:eastAsia="cs-CZ"/>
        </w:rPr>
        <w:t>„</w:t>
      </w:r>
      <w:r w:rsidR="00CF0E3C" w:rsidRPr="00CF0E3C">
        <w:rPr>
          <w:b/>
          <w:bCs/>
        </w:rPr>
        <w:t>O</w:t>
      </w:r>
      <w:r w:rsidR="00CF0E3C">
        <w:rPr>
          <w:b/>
          <w:bCs/>
        </w:rPr>
        <w:t>bnova</w:t>
      </w:r>
      <w:r w:rsidR="00CF0E3C" w:rsidRPr="00CF0E3C">
        <w:rPr>
          <w:b/>
          <w:bCs/>
        </w:rPr>
        <w:t xml:space="preserve"> trati v úseku Louny – Radonice nad Ohří</w:t>
      </w:r>
      <w:r w:rsidR="00CF0E3C">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54BA5F4D" w14:textId="77777777" w:rsidR="00A17F47" w:rsidRDefault="00A17F47" w:rsidP="00A17F47">
      <w:pPr>
        <w:pStyle w:val="Odstavecseseznamem"/>
        <w:numPr>
          <w:ilvl w:val="0"/>
          <w:numId w:val="35"/>
        </w:numPr>
        <w:spacing w:after="0" w:line="240" w:lineRule="auto"/>
        <w:rPr>
          <w:rFonts w:ascii="Verdana" w:hAnsi="Verdana"/>
        </w:rPr>
      </w:pPr>
      <w:r w:rsidRPr="002E647C">
        <w:rPr>
          <w:rFonts w:ascii="Verdana" w:hAnsi="Verdana"/>
        </w:rPr>
        <w:t>on sám jakožto dodavatel, ani jeho poddodavatelé či jiné osoby, které se budou podílet na plnění veřejné zakázky, nejsou osobami, na něž se vztahuje zákaz zadání veřejné zakázky ve smyslu § 48a zákona č. 134/2016 Sb., o zadávání veřejných zakázek, ve znění pozdějších předpisů,</w:t>
      </w:r>
    </w:p>
    <w:p w14:paraId="4D38ECE2" w14:textId="77777777" w:rsidR="00A17F47" w:rsidRPr="002E647C" w:rsidRDefault="00A17F47" w:rsidP="00B5341E">
      <w:pPr>
        <w:pStyle w:val="Odstavecseseznamem"/>
        <w:spacing w:after="0" w:line="240" w:lineRule="auto"/>
        <w:rPr>
          <w:rFonts w:ascii="Verdana" w:hAnsi="Verdana"/>
        </w:rPr>
      </w:pPr>
    </w:p>
    <w:p w14:paraId="6613DD85" w14:textId="4053D7BD"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15926E3D"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17F47" w:rsidRPr="002E647C">
        <w:rPr>
          <w:rFonts w:ascii="Verdana" w:hAnsi="Verdana"/>
        </w:rPr>
        <w:t>anebo osobami dle čl. 2 nařízení Rady (ES) č. 765/2006 ze dne 18. května 2006 o omezujících opatřeních vzhledem k situaci v Bělorusku a k zapojení Běloruska do ruské agrese proti Ukrajině, ve znění pozdějších předpisů</w:t>
      </w:r>
      <w:r w:rsidR="00A17F47" w:rsidRPr="00696F60">
        <w:rPr>
          <w:rFonts w:ascii="Verdana" w:hAnsi="Verdana"/>
        </w:rPr>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107176C4" w:rsidR="0035531B" w:rsidRPr="00964860" w:rsidRDefault="0035531B" w:rsidP="001E651D">
      <w:pPr>
        <w:pStyle w:val="Nadpisbezsl1-2"/>
      </w:pPr>
      <w:r w:rsidRPr="00964860">
        <w:t xml:space="preserve">Vzor čestného </w:t>
      </w:r>
      <w:r w:rsidR="00647D9C" w:rsidRPr="00964860">
        <w:t>prohlášení – přehled</w:t>
      </w:r>
      <w:r w:rsidRPr="00964860">
        <w:t xml:space="preserve">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bookmarkEnd w:id="2"/>
    <w:bookmarkEnd w:id="3"/>
    <w:bookmarkEnd w:id="4"/>
    <w:bookmarkEnd w:id="5"/>
    <w:p w14:paraId="50D82AEE" w14:textId="5B17244C" w:rsidR="00A65002" w:rsidRDefault="00A65002" w:rsidP="00964860">
      <w:pPr>
        <w:pStyle w:val="Textbezslovn"/>
        <w:ind w:left="0"/>
      </w:pPr>
      <w:r>
        <w:br w:type="page"/>
      </w:r>
    </w:p>
    <w:p w14:paraId="1336AF2F" w14:textId="534A2AE2" w:rsidR="00A65002" w:rsidRDefault="00A65002" w:rsidP="00A65002">
      <w:pPr>
        <w:pStyle w:val="Nadpisbezsl1-1"/>
      </w:pPr>
      <w:r>
        <w:lastRenderedPageBreak/>
        <w:t>Příloha č. 13</w:t>
      </w:r>
    </w:p>
    <w:p w14:paraId="33EB6781" w14:textId="77777777" w:rsidR="00A65002" w:rsidRPr="00964860" w:rsidRDefault="00A65002" w:rsidP="00A65002">
      <w:pPr>
        <w:pStyle w:val="Nadpisbezsl1-2"/>
      </w:pPr>
      <w:r>
        <w:rPr>
          <w:lang w:eastAsia="cs-CZ"/>
        </w:rPr>
        <w:t>Čestné prohlášení ve vztahu k zakázaným dohodám</w:t>
      </w:r>
    </w:p>
    <w:p w14:paraId="68EE9A00" w14:textId="77777777" w:rsidR="00A65002" w:rsidRDefault="00A65002" w:rsidP="00A65002">
      <w:pPr>
        <w:pStyle w:val="Textbezslovn"/>
        <w:ind w:left="0"/>
      </w:pPr>
    </w:p>
    <w:p w14:paraId="2496DF8C" w14:textId="77777777" w:rsidR="00A65002" w:rsidRPr="00964860" w:rsidRDefault="00A65002" w:rsidP="00A65002">
      <w:pPr>
        <w:pStyle w:val="Textbezslovn"/>
        <w:ind w:left="0"/>
        <w:rPr>
          <w:b/>
        </w:rPr>
      </w:pPr>
      <w:r w:rsidRPr="00964860">
        <w:rPr>
          <w:b/>
        </w:rPr>
        <w:t>Čestné prohlášení</w:t>
      </w:r>
    </w:p>
    <w:p w14:paraId="4B0AC6C4" w14:textId="77777777" w:rsidR="00A65002" w:rsidRPr="00833899" w:rsidRDefault="00A65002" w:rsidP="00A65002">
      <w:pPr>
        <w:pStyle w:val="Textbezslovn"/>
        <w:ind w:left="0"/>
      </w:pPr>
      <w:r>
        <w:t>obchodní firma / jméno a příjmení</w:t>
      </w:r>
      <w:r w:rsidRPr="00833899">
        <w:rPr>
          <w:rStyle w:val="Znakapoznpodarou"/>
        </w:rPr>
        <w:footnoteReference w:id="15"/>
      </w:r>
      <w:r w:rsidRPr="00833899">
        <w:t xml:space="preserve">  [</w:t>
      </w:r>
      <w:r w:rsidRPr="00327119">
        <w:rPr>
          <w:b/>
          <w:highlight w:val="yellow"/>
        </w:rPr>
        <w:t>DOPLNÍ DODAVATEL</w:t>
      </w:r>
      <w:r w:rsidRPr="00833899">
        <w:t>]</w:t>
      </w:r>
    </w:p>
    <w:p w14:paraId="77781CEC"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55FA9420"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09117C5A"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7EDC2B4F"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5F7672C1"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5E1D3618" w14:textId="77777777" w:rsidR="00A65002" w:rsidRDefault="00A65002" w:rsidP="00A65002">
      <w:pPr>
        <w:pStyle w:val="Textbezslovn"/>
        <w:ind w:left="0"/>
      </w:pPr>
      <w:r>
        <w:rPr>
          <w:b/>
        </w:rPr>
        <w:t xml:space="preserve">podáním nabídky </w:t>
      </w:r>
      <w:r w:rsidRPr="00964860">
        <w:rPr>
          <w:b/>
        </w:rPr>
        <w:t>čestně prohlašuje</w:t>
      </w:r>
      <w:r>
        <w:t>, že:</w:t>
      </w:r>
    </w:p>
    <w:p w14:paraId="21B12AB6" w14:textId="62A2DFF6" w:rsidR="00A65002" w:rsidRDefault="00A65002" w:rsidP="002C2238">
      <w:pPr>
        <w:pStyle w:val="Odstavecseseznamem"/>
        <w:numPr>
          <w:ilvl w:val="0"/>
          <w:numId w:val="46"/>
        </w:numPr>
        <w:jc w:val="both"/>
        <w:rPr>
          <w:rFonts w:ascii="Verdana" w:hAnsi="Verdana"/>
        </w:rPr>
      </w:pPr>
      <w:r w:rsidRPr="00B5341E">
        <w:rPr>
          <w:rFonts w:ascii="Verdana" w:hAnsi="Verdana"/>
        </w:rPr>
        <w:t>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C2238">
        <w:rPr>
          <w:rFonts w:ascii="Verdana" w:hAnsi="Verdana"/>
        </w:rPr>
        <w:t>; a</w:t>
      </w:r>
      <w:r w:rsidRPr="00B5341E">
        <w:rPr>
          <w:rFonts w:ascii="Verdana" w:hAnsi="Verdana"/>
        </w:rPr>
        <w:t xml:space="preserve">  </w:t>
      </w:r>
    </w:p>
    <w:p w14:paraId="76549BDD" w14:textId="77777777" w:rsidR="002C2238" w:rsidRPr="00A035EA" w:rsidRDefault="002C2238" w:rsidP="002C2238">
      <w:pPr>
        <w:pStyle w:val="aodst"/>
        <w:numPr>
          <w:ilvl w:val="0"/>
          <w:numId w:val="46"/>
        </w:numPr>
      </w:pPr>
      <w:r>
        <w:t xml:space="preserve">nepřipravoval části nabídek, které mají být hodnoceny podle kritérií hodnocení, ve vzájemné shodě s jiným účastníkem téhož zadávacího řízení, </w:t>
      </w:r>
      <w:r w:rsidRPr="00544BE8">
        <w:t>s nímž je spojenou osobou podle zákona o daních z příjmů</w:t>
      </w:r>
      <w:r w:rsidRPr="00A035EA">
        <w:t xml:space="preserve">.  </w:t>
      </w:r>
    </w:p>
    <w:p w14:paraId="24C0427D" w14:textId="77777777" w:rsidR="00A65002" w:rsidRPr="009618D3" w:rsidRDefault="00A65002" w:rsidP="00A65002">
      <w:pPr>
        <w:jc w:val="both"/>
        <w:rPr>
          <w:rFonts w:ascii="Verdana" w:hAnsi="Verdana"/>
        </w:rPr>
      </w:pPr>
      <w:r w:rsidRPr="00800E4D">
        <w:rPr>
          <w:rFonts w:ascii="Verdana" w:hAnsi="Verdana"/>
        </w:rPr>
        <w:t>Účastník si je vědom všech právních důsledků, které pro něj mohou vyplývat z nepravdivosti zde uvedených údajů a skutečností.</w:t>
      </w:r>
    </w:p>
    <w:p w14:paraId="7EC37BFD" w14:textId="77777777" w:rsidR="00A65002" w:rsidRDefault="00A65002" w:rsidP="00A65002">
      <w:pPr>
        <w:pStyle w:val="Textbezslovn"/>
        <w:ind w:left="0"/>
      </w:pPr>
    </w:p>
    <w:p w14:paraId="2C789D29" w14:textId="77777777" w:rsidR="00A65002" w:rsidRDefault="00A65002" w:rsidP="00A65002">
      <w:r>
        <w:br w:type="page"/>
      </w:r>
    </w:p>
    <w:p w14:paraId="07E2F9A3" w14:textId="77777777" w:rsidR="00A65002" w:rsidRDefault="00A65002" w:rsidP="00A65002">
      <w:pPr>
        <w:pStyle w:val="Nadpisbezsl1-1"/>
      </w:pPr>
      <w:r>
        <w:lastRenderedPageBreak/>
        <w:t>Příloha č. 13</w:t>
      </w:r>
    </w:p>
    <w:p w14:paraId="298F8F79" w14:textId="77777777" w:rsidR="00A65002" w:rsidRPr="00964860" w:rsidRDefault="00A65002" w:rsidP="00A65002">
      <w:pPr>
        <w:pStyle w:val="Nadpisbezsl1-2"/>
      </w:pPr>
      <w:r>
        <w:rPr>
          <w:lang w:eastAsia="cs-CZ"/>
        </w:rPr>
        <w:t>Čestné prohlášení o střetu zájmů</w:t>
      </w:r>
    </w:p>
    <w:p w14:paraId="037FE3B6" w14:textId="77777777" w:rsidR="00A65002" w:rsidRDefault="00A65002" w:rsidP="00A65002">
      <w:pPr>
        <w:pStyle w:val="Textbezslovn"/>
        <w:ind w:left="0"/>
      </w:pPr>
    </w:p>
    <w:p w14:paraId="5C4F6CEC" w14:textId="77777777" w:rsidR="00A65002" w:rsidRPr="00964860" w:rsidRDefault="00A65002" w:rsidP="00A65002">
      <w:pPr>
        <w:pStyle w:val="Textbezslovn"/>
        <w:ind w:left="0"/>
        <w:rPr>
          <w:b/>
        </w:rPr>
      </w:pPr>
      <w:r w:rsidRPr="00964860">
        <w:rPr>
          <w:b/>
        </w:rPr>
        <w:t>Čestné prohlášení</w:t>
      </w:r>
    </w:p>
    <w:p w14:paraId="6E126F3A" w14:textId="77777777" w:rsidR="00A65002" w:rsidRPr="00833899" w:rsidRDefault="00A65002" w:rsidP="00A65002">
      <w:pPr>
        <w:pStyle w:val="Textbezslovn"/>
        <w:ind w:left="0"/>
      </w:pPr>
      <w:r>
        <w:t>obchodní firma / jméno a příjmení</w:t>
      </w:r>
      <w:r w:rsidRPr="00833899">
        <w:rPr>
          <w:rStyle w:val="Znakapoznpodarou"/>
        </w:rPr>
        <w:footnoteReference w:id="16"/>
      </w:r>
      <w:r w:rsidRPr="00833899">
        <w:t xml:space="preserve">  [</w:t>
      </w:r>
      <w:r w:rsidRPr="00327119">
        <w:rPr>
          <w:b/>
          <w:highlight w:val="yellow"/>
        </w:rPr>
        <w:t>DOPLNÍ DODAVATEL</w:t>
      </w:r>
      <w:r w:rsidRPr="00833899">
        <w:t>]</w:t>
      </w:r>
    </w:p>
    <w:p w14:paraId="5441E793" w14:textId="77777777" w:rsidR="00A65002" w:rsidRPr="00833899" w:rsidRDefault="00A65002" w:rsidP="00A65002">
      <w:pPr>
        <w:pStyle w:val="Textbezslovn"/>
        <w:ind w:left="0"/>
      </w:pPr>
      <w:r w:rsidRPr="00833899">
        <w:t>se sídlem [</w:t>
      </w:r>
      <w:r w:rsidRPr="00833899">
        <w:rPr>
          <w:highlight w:val="yellow"/>
        </w:rPr>
        <w:t>DOPLNÍ DODAVATEL</w:t>
      </w:r>
      <w:r w:rsidRPr="00833899">
        <w:t>]</w:t>
      </w:r>
    </w:p>
    <w:p w14:paraId="7F5DD4A1" w14:textId="77777777" w:rsidR="00A65002" w:rsidRPr="00833899" w:rsidRDefault="00A65002" w:rsidP="00A65002">
      <w:pPr>
        <w:pStyle w:val="Textbezslovn"/>
        <w:ind w:left="0"/>
      </w:pPr>
      <w:r w:rsidRPr="00833899">
        <w:t>IČO: [</w:t>
      </w:r>
      <w:r w:rsidRPr="00833899">
        <w:rPr>
          <w:highlight w:val="yellow"/>
        </w:rPr>
        <w:t>DOPLNÍ DODAVATEL</w:t>
      </w:r>
      <w:r w:rsidRPr="00833899">
        <w:t>]</w:t>
      </w:r>
    </w:p>
    <w:p w14:paraId="4DB329B6" w14:textId="77777777" w:rsidR="00A65002" w:rsidRPr="00833899" w:rsidRDefault="00A65002" w:rsidP="00A65002">
      <w:pPr>
        <w:pStyle w:val="Textbezslovn"/>
        <w:ind w:left="0"/>
      </w:pPr>
      <w:r w:rsidRPr="00833899">
        <w:t>společnost zapsaná v obchodním rejstříku vedeném [</w:t>
      </w:r>
      <w:r w:rsidRPr="00833899">
        <w:rPr>
          <w:highlight w:val="yellow"/>
        </w:rPr>
        <w:t>DOPLNÍ DODAVATEL</w:t>
      </w:r>
      <w:r w:rsidRPr="00833899">
        <w:t>],</w:t>
      </w:r>
    </w:p>
    <w:p w14:paraId="6D540375" w14:textId="77777777" w:rsidR="00A65002" w:rsidRPr="00833899" w:rsidRDefault="00A65002" w:rsidP="00A65002">
      <w:pPr>
        <w:pStyle w:val="Textbezslovn"/>
        <w:ind w:left="0"/>
      </w:pPr>
      <w:r w:rsidRPr="00833899">
        <w:t>spisová značka [</w:t>
      </w:r>
      <w:r w:rsidRPr="00833899">
        <w:rPr>
          <w:highlight w:val="yellow"/>
        </w:rPr>
        <w:t>DOPLNÍ DODAVATEL</w:t>
      </w:r>
      <w:r w:rsidRPr="00833899">
        <w:t>]</w:t>
      </w:r>
    </w:p>
    <w:p w14:paraId="4B157F43" w14:textId="77777777" w:rsidR="00A65002" w:rsidRPr="00833899" w:rsidRDefault="00A65002" w:rsidP="00A65002">
      <w:pPr>
        <w:pStyle w:val="Textbezslovn"/>
        <w:ind w:left="0"/>
      </w:pPr>
      <w:r w:rsidRPr="00833899">
        <w:t>zastoupená [</w:t>
      </w:r>
      <w:r w:rsidRPr="00833899">
        <w:rPr>
          <w:highlight w:val="yellow"/>
        </w:rPr>
        <w:t>DOPLNÍ DODAVATEL</w:t>
      </w:r>
      <w:r w:rsidRPr="00833899">
        <w:t>]</w:t>
      </w:r>
    </w:p>
    <w:p w14:paraId="12C00C94" w14:textId="77777777" w:rsidR="00A65002" w:rsidRDefault="00A65002" w:rsidP="00A65002">
      <w:pPr>
        <w:spacing w:after="0" w:line="240" w:lineRule="auto"/>
        <w:jc w:val="both"/>
        <w:rPr>
          <w:rFonts w:eastAsia="Times New Roman" w:cs="Times New Roman"/>
          <w:lang w:eastAsia="cs-CZ"/>
        </w:rPr>
      </w:pPr>
    </w:p>
    <w:p w14:paraId="6CAF3812" w14:textId="69A40184" w:rsidR="00A65002" w:rsidRDefault="00A65002" w:rsidP="00A65002">
      <w:pPr>
        <w:spacing w:line="240" w:lineRule="auto"/>
        <w:jc w:val="both"/>
        <w:rPr>
          <w:rFonts w:eastAsia="Times New Roman" w:cs="Times New Roman"/>
          <w:lang w:eastAsia="cs-CZ"/>
        </w:rPr>
      </w:pPr>
      <w:r>
        <w:rPr>
          <w:rFonts w:eastAsia="Times New Roman" w:cs="Times New Roman"/>
          <w:lang w:eastAsia="cs-CZ"/>
        </w:rPr>
        <w:t xml:space="preserve">který </w:t>
      </w:r>
      <w:r w:rsidRPr="00647D9C">
        <w:rPr>
          <w:rFonts w:eastAsia="Times New Roman" w:cs="Times New Roman"/>
          <w:lang w:eastAsia="cs-CZ"/>
        </w:rPr>
        <w:t xml:space="preserve">podává nabídku do nadlimitní sektorové veřejné zakázky s názvem </w:t>
      </w:r>
      <w:bookmarkStart w:id="58" w:name="_Toc403053768"/>
      <w:r w:rsidRPr="00647D9C">
        <w:rPr>
          <w:rFonts w:eastAsia="Times New Roman" w:cs="Times New Roman"/>
          <w:b/>
          <w:lang w:eastAsia="cs-CZ"/>
        </w:rPr>
        <w:t>„</w:t>
      </w:r>
      <w:bookmarkEnd w:id="58"/>
      <w:r w:rsidR="00647D9C" w:rsidRPr="00647D9C">
        <w:rPr>
          <w:rFonts w:eastAsia="Times New Roman" w:cs="Times New Roman"/>
          <w:b/>
          <w:lang w:eastAsia="cs-CZ"/>
        </w:rPr>
        <w:t>Obnova trati v úseku Louny – Radonice nad Ohří</w:t>
      </w:r>
      <w:r w:rsidRPr="00647D9C">
        <w:rPr>
          <w:rFonts w:eastAsia="Times New Roman" w:cs="Times New Roman"/>
          <w:b/>
          <w:lang w:eastAsia="cs-CZ"/>
        </w:rPr>
        <w:t>“</w:t>
      </w:r>
      <w:r w:rsidRPr="00647D9C">
        <w:rPr>
          <w:rFonts w:eastAsia="Times New Roman" w:cs="Times New Roman"/>
          <w:lang w:eastAsia="cs-CZ"/>
        </w:rPr>
        <w:t>, č.j.</w:t>
      </w:r>
      <w:r w:rsidR="00E2653A">
        <w:rPr>
          <w:rFonts w:eastAsia="Times New Roman" w:cs="Times New Roman"/>
          <w:lang w:eastAsia="cs-CZ"/>
        </w:rPr>
        <w:t xml:space="preserve"> </w:t>
      </w:r>
      <w:r w:rsidR="00E2653A" w:rsidRPr="00E2653A">
        <w:rPr>
          <w:rFonts w:eastAsia="Times New Roman" w:cs="Times New Roman"/>
          <w:lang w:eastAsia="cs-CZ"/>
        </w:rPr>
        <w:t xml:space="preserve">36203/2023-SŽ-OŘ UNL-OVZ </w:t>
      </w:r>
      <w:r>
        <w:rPr>
          <w:rFonts w:eastAsia="Times New Roman" w:cs="Times New Roman"/>
          <w:lang w:eastAsia="cs-CZ"/>
        </w:rPr>
        <w:t>(dále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906EE1F" w14:textId="77777777" w:rsidR="00A65002"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b/>
        </w:rPr>
        <w:t>není</w:t>
      </w:r>
      <w:r w:rsidRPr="007F769F">
        <w:rPr>
          <w:rFonts w:eastAsia="Calibri" w:cs="Times New Roman"/>
        </w:rPr>
        <w:t xml:space="preserve"> obchodní společností, ve které veřejný funkcionář uvedený v</w:t>
      </w:r>
      <w:r>
        <w:rPr>
          <w:rFonts w:eastAsia="Calibri" w:cs="Times New Roman"/>
        </w:rPr>
        <w:t> </w:t>
      </w:r>
      <w:proofErr w:type="spellStart"/>
      <w:r w:rsidRPr="007F769F">
        <w:rPr>
          <w:rFonts w:eastAsia="Calibri" w:cs="Times New Roman"/>
        </w:rPr>
        <w:t>ust</w:t>
      </w:r>
      <w:proofErr w:type="spellEnd"/>
      <w:r w:rsidRPr="007F769F">
        <w:rPr>
          <w:rFonts w:eastAsia="Calibri" w:cs="Times New Roman"/>
        </w:rPr>
        <w:t xml:space="preserve">. § 2 odst. 1 písm. c) zákona č. 159/2006 Sb., o střetu zájmů, ve znění pozdějších předpisů (dále </w:t>
      </w:r>
      <w:r w:rsidRPr="00E77D54">
        <w:rPr>
          <w:rFonts w:eastAsia="Calibri" w:cs="Times New Roman"/>
        </w:rPr>
        <w:t>jen</w:t>
      </w:r>
      <w:r w:rsidRPr="00E77D54">
        <w:rPr>
          <w:rFonts w:eastAsia="Calibri" w:cs="Times New Roman"/>
          <w:b/>
          <w:i/>
        </w:rPr>
        <w:t xml:space="preserve"> „</w:t>
      </w:r>
      <w:r>
        <w:rPr>
          <w:rFonts w:eastAsia="Calibri" w:cs="Times New Roman"/>
          <w:b/>
          <w:i/>
        </w:rPr>
        <w:t>Z</w:t>
      </w:r>
      <w:r w:rsidRPr="00E77D54">
        <w:rPr>
          <w:rFonts w:eastAsia="Calibri" w:cs="Times New Roman"/>
          <w:b/>
          <w:i/>
        </w:rPr>
        <w:t>ákon o střetu zájmů“</w:t>
      </w:r>
      <w:r w:rsidRPr="007F769F">
        <w:rPr>
          <w:rFonts w:eastAsia="Calibri" w:cs="Times New Roman"/>
        </w:rPr>
        <w:t>) nebo jím ovládaná osoba vlastní podíl představující alespoň 25 % účasti společníka v obchodní společnosti, a</w:t>
      </w:r>
    </w:p>
    <w:p w14:paraId="39E9DE2C" w14:textId="77777777" w:rsidR="00A65002" w:rsidRPr="007F769F" w:rsidRDefault="00A65002" w:rsidP="00A65002">
      <w:pPr>
        <w:pStyle w:val="Odstavecseseznamem"/>
        <w:spacing w:line="240" w:lineRule="auto"/>
        <w:jc w:val="both"/>
        <w:rPr>
          <w:rFonts w:eastAsia="Calibri" w:cs="Times New Roman"/>
        </w:rPr>
      </w:pPr>
    </w:p>
    <w:p w14:paraId="5BFD1FB1" w14:textId="77777777" w:rsidR="00A65002" w:rsidRPr="007F769F" w:rsidRDefault="00A65002" w:rsidP="00A65002">
      <w:pPr>
        <w:pStyle w:val="Odstavecseseznamem"/>
        <w:numPr>
          <w:ilvl w:val="0"/>
          <w:numId w:val="44"/>
        </w:numPr>
        <w:spacing w:line="240" w:lineRule="auto"/>
        <w:jc w:val="both"/>
        <w:rPr>
          <w:rFonts w:eastAsia="Calibri" w:cs="Times New Roman"/>
        </w:rPr>
      </w:pPr>
      <w:r w:rsidRPr="007F769F">
        <w:rPr>
          <w:rFonts w:eastAsia="Calibri" w:cs="Times New Roman"/>
        </w:rPr>
        <w:t>žádní poddodavatelé, jimiž prokazuje kvalifikaci</w:t>
      </w:r>
      <w:r>
        <w:rPr>
          <w:rFonts w:eastAsia="Calibri" w:cs="Times New Roman"/>
        </w:rPr>
        <w:t xml:space="preserve"> v Zadávacím řízení</w:t>
      </w:r>
      <w:r w:rsidRPr="007F769F">
        <w:rPr>
          <w:rFonts w:eastAsia="Calibri" w:cs="Times New Roman"/>
        </w:rPr>
        <w:t xml:space="preserve">, </w:t>
      </w:r>
      <w:r w:rsidRPr="007F769F">
        <w:rPr>
          <w:rFonts w:eastAsia="Calibri" w:cs="Times New Roman"/>
          <w:b/>
        </w:rPr>
        <w:t>nejsou</w:t>
      </w:r>
      <w:r w:rsidRPr="007F769F">
        <w:rPr>
          <w:rFonts w:eastAsia="Calibri" w:cs="Times New Roman"/>
        </w:rPr>
        <w:t xml:space="preserve"> obchodní společností, ve které veřejný funkcionář uvedený v </w:t>
      </w:r>
      <w:proofErr w:type="spellStart"/>
      <w:r w:rsidRPr="007F769F">
        <w:rPr>
          <w:rFonts w:eastAsia="Calibri" w:cs="Times New Roman"/>
        </w:rPr>
        <w:t>ust</w:t>
      </w:r>
      <w:proofErr w:type="spellEnd"/>
      <w:r w:rsidRPr="007F769F">
        <w:rPr>
          <w:rFonts w:eastAsia="Calibri" w:cs="Times New Roman"/>
        </w:rPr>
        <w:t xml:space="preserve">. § 2 odst. 1 písm. c) </w:t>
      </w:r>
      <w:r>
        <w:rPr>
          <w:rFonts w:eastAsia="Calibri" w:cs="Times New Roman"/>
        </w:rPr>
        <w:t>Z</w:t>
      </w:r>
      <w:r w:rsidRPr="007F769F">
        <w:rPr>
          <w:rFonts w:eastAsia="Calibri" w:cs="Times New Roman"/>
        </w:rPr>
        <w:t>ákona o střetu zájmů nebo jím ovládaná osoba vlastní podíl představující alespoň 25</w:t>
      </w:r>
      <w:r w:rsidRPr="007F769F">
        <w:rPr>
          <w:rFonts w:eastAsia="Times New Roman" w:cs="Times New Roman"/>
          <w:lang w:eastAsia="cs-CZ"/>
        </w:rPr>
        <w:t> </w:t>
      </w:r>
      <w:r w:rsidRPr="007F769F">
        <w:rPr>
          <w:rFonts w:eastAsia="Calibri" w:cs="Times New Roman"/>
        </w:rPr>
        <w:t>% účasti společníka v obchodní společnosti.</w:t>
      </w:r>
    </w:p>
    <w:p w14:paraId="18B59DBF" w14:textId="77777777" w:rsidR="00A65002" w:rsidRPr="007F769F" w:rsidRDefault="00A65002" w:rsidP="00A65002">
      <w:pPr>
        <w:spacing w:line="240" w:lineRule="auto"/>
        <w:jc w:val="both"/>
        <w:rPr>
          <w:rFonts w:eastAsia="Calibri" w:cs="Times New Roman"/>
        </w:rPr>
      </w:pPr>
      <w:r w:rsidRPr="007F769F">
        <w:rPr>
          <w:rFonts w:eastAsia="Calibri" w:cs="Times New Roman"/>
        </w:rPr>
        <w:t>Účastník dále čestně prohlašuje, že dostane-li se Účastník nebo poddodavatel, jímž prokazoval kvalifikaci</w:t>
      </w:r>
      <w:r>
        <w:rPr>
          <w:rFonts w:eastAsia="Calibri" w:cs="Times New Roman"/>
        </w:rPr>
        <w:t xml:space="preserve"> v Zadávacím řízení</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 zadavateli Veřejné zakázky.</w:t>
      </w:r>
    </w:p>
    <w:p w14:paraId="0A717711" w14:textId="77777777" w:rsidR="00A65002" w:rsidRPr="00A035EA" w:rsidRDefault="00A65002" w:rsidP="00A65002">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3DF17003" w14:textId="77777777" w:rsidR="00A65002" w:rsidRDefault="00A65002" w:rsidP="00A65002">
      <w:pPr>
        <w:spacing w:line="240" w:lineRule="auto"/>
        <w:jc w:val="both"/>
        <w:rPr>
          <w:rFonts w:eastAsia="Calibri" w:cs="Times New Roman"/>
        </w:rPr>
      </w:pPr>
    </w:p>
    <w:p w14:paraId="7262FCB4" w14:textId="77777777" w:rsidR="00A65002" w:rsidRDefault="00A65002" w:rsidP="00A65002">
      <w:pPr>
        <w:tabs>
          <w:tab w:val="num" w:pos="360"/>
        </w:tabs>
        <w:spacing w:after="0" w:line="240" w:lineRule="auto"/>
        <w:ind w:left="360"/>
        <w:jc w:val="both"/>
        <w:rPr>
          <w:rFonts w:eastAsia="Times New Roman" w:cs="Times New Roman"/>
          <w:lang w:eastAsia="cs-CZ"/>
        </w:rPr>
      </w:pPr>
    </w:p>
    <w:p w14:paraId="5A856885" w14:textId="77777777" w:rsidR="00A65002" w:rsidRDefault="00A65002" w:rsidP="00A65002">
      <w:pPr>
        <w:tabs>
          <w:tab w:val="right" w:pos="9063"/>
        </w:tabs>
        <w:spacing w:after="0" w:line="280" w:lineRule="atLeast"/>
        <w:ind w:right="7"/>
        <w:jc w:val="both"/>
        <w:outlineLvl w:val="0"/>
        <w:rPr>
          <w:rFonts w:eastAsia="Times New Roman" w:cs="Times New Roman"/>
          <w:lang w:eastAsia="cs-CZ"/>
        </w:rPr>
      </w:pPr>
      <w:bookmarkStart w:id="59" w:name="_Toc102380483"/>
      <w:bookmarkStart w:id="60" w:name="_Toc145671226"/>
      <w:r>
        <w:rPr>
          <w:rFonts w:eastAsia="Times New Roman" w:cs="Times New Roman"/>
          <w:lang w:eastAsia="cs-CZ"/>
        </w:rPr>
        <w:t>V ……………</w:t>
      </w:r>
      <w:proofErr w:type="gramStart"/>
      <w:r>
        <w:rPr>
          <w:rFonts w:eastAsia="Times New Roman" w:cs="Times New Roman"/>
          <w:lang w:eastAsia="cs-CZ"/>
        </w:rPr>
        <w:t>…….</w:t>
      </w:r>
      <w:proofErr w:type="gramEnd"/>
      <w:r>
        <w:rPr>
          <w:rFonts w:eastAsia="Times New Roman" w:cs="Times New Roman"/>
          <w:lang w:eastAsia="cs-CZ"/>
        </w:rPr>
        <w:t>… dne ………………………</w:t>
      </w:r>
      <w:bookmarkEnd w:id="59"/>
      <w:bookmarkEnd w:id="60"/>
    </w:p>
    <w:sectPr w:rsidR="00A65002"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ED34F" w14:textId="77777777" w:rsidR="000A3D1C" w:rsidRDefault="000A3D1C" w:rsidP="00962258">
      <w:pPr>
        <w:spacing w:after="0" w:line="240" w:lineRule="auto"/>
      </w:pPr>
      <w:r>
        <w:separator/>
      </w:r>
    </w:p>
  </w:endnote>
  <w:endnote w:type="continuationSeparator" w:id="0">
    <w:p w14:paraId="5F116AB2" w14:textId="77777777" w:rsidR="000A3D1C" w:rsidRDefault="000A3D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D2695" w14:paraId="5CDE79BC" w14:textId="77777777" w:rsidTr="00EB46E5">
      <w:tc>
        <w:tcPr>
          <w:tcW w:w="1361" w:type="dxa"/>
          <w:tcMar>
            <w:left w:w="0" w:type="dxa"/>
            <w:right w:w="0" w:type="dxa"/>
          </w:tcMar>
          <w:vAlign w:val="bottom"/>
        </w:tcPr>
        <w:p w14:paraId="3DE5EB8F" w14:textId="412EA954" w:rsidR="000D2695" w:rsidRPr="00B8518B" w:rsidRDefault="000D269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868">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868">
            <w:rPr>
              <w:rStyle w:val="slostrnky"/>
              <w:noProof/>
            </w:rPr>
            <w:t>65</w:t>
          </w:r>
          <w:r w:rsidRPr="00B8518B">
            <w:rPr>
              <w:rStyle w:val="slostrnky"/>
            </w:rPr>
            <w:fldChar w:fldCharType="end"/>
          </w:r>
        </w:p>
      </w:tc>
      <w:tc>
        <w:tcPr>
          <w:tcW w:w="284" w:type="dxa"/>
          <w:shd w:val="clear" w:color="auto" w:fill="auto"/>
          <w:tcMar>
            <w:left w:w="0" w:type="dxa"/>
            <w:right w:w="0" w:type="dxa"/>
          </w:tcMar>
        </w:tcPr>
        <w:p w14:paraId="388A8FC9" w14:textId="77777777" w:rsidR="000D2695" w:rsidRDefault="000D2695" w:rsidP="00B8518B">
          <w:pPr>
            <w:pStyle w:val="Zpat"/>
          </w:pPr>
        </w:p>
      </w:tc>
      <w:tc>
        <w:tcPr>
          <w:tcW w:w="425" w:type="dxa"/>
          <w:shd w:val="clear" w:color="auto" w:fill="auto"/>
          <w:tcMar>
            <w:left w:w="0" w:type="dxa"/>
            <w:right w:w="0" w:type="dxa"/>
          </w:tcMar>
        </w:tcPr>
        <w:p w14:paraId="36BAECC2" w14:textId="77777777" w:rsidR="000D2695" w:rsidRDefault="000D2695" w:rsidP="00B8518B">
          <w:pPr>
            <w:pStyle w:val="Zpat"/>
          </w:pPr>
        </w:p>
      </w:tc>
      <w:tc>
        <w:tcPr>
          <w:tcW w:w="8505" w:type="dxa"/>
        </w:tcPr>
        <w:p w14:paraId="3C19A70B" w14:textId="17F39810" w:rsidR="000D2695" w:rsidRDefault="000D2695" w:rsidP="00EB46E5">
          <w:pPr>
            <w:pStyle w:val="Zpat0"/>
          </w:pPr>
          <w:r w:rsidRPr="00E46179">
            <w:t>„</w:t>
          </w:r>
          <w:r w:rsidR="00E46179" w:rsidRPr="00E46179">
            <w:t>O</w:t>
          </w:r>
          <w:r w:rsidR="00B14204">
            <w:t>bnova</w:t>
          </w:r>
          <w:r w:rsidR="00E46179" w:rsidRPr="00E46179">
            <w:t xml:space="preserve"> trati v úseku Louny – Radonice nad Ohří</w:t>
          </w:r>
          <w:r w:rsidRPr="00E46179">
            <w:t>“</w:t>
          </w:r>
        </w:p>
        <w:p w14:paraId="3F2A1F4C" w14:textId="77777777" w:rsidR="000D2695" w:rsidRDefault="000D2695"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0D2695" w:rsidRDefault="000D2695" w:rsidP="0035531B">
          <w:pPr>
            <w:pStyle w:val="Zpat0"/>
          </w:pPr>
          <w:r>
            <w:t xml:space="preserve">Část 2 – </w:t>
          </w:r>
          <w:r w:rsidRPr="0035531B">
            <w:rPr>
              <w:caps/>
            </w:rPr>
            <w:t>Pokyny pro dodavatele</w:t>
          </w:r>
          <w:r>
            <w:t xml:space="preserve"> – Zhotovení stavby</w:t>
          </w:r>
        </w:p>
      </w:tc>
    </w:tr>
  </w:tbl>
  <w:p w14:paraId="5DF1028D" w14:textId="77777777" w:rsidR="000D2695" w:rsidRPr="00B8518B" w:rsidRDefault="000D26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0D2695" w:rsidRPr="00B8518B" w:rsidRDefault="000D2695" w:rsidP="00460660">
    <w:pPr>
      <w:pStyle w:val="Zpat"/>
      <w:rPr>
        <w:sz w:val="2"/>
        <w:szCs w:val="2"/>
      </w:rPr>
    </w:pPr>
  </w:p>
  <w:p w14:paraId="580CEFC5" w14:textId="6F459D5C" w:rsidR="000D2695" w:rsidRPr="00460660" w:rsidRDefault="000D269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5D65F" w14:textId="77777777" w:rsidR="000A3D1C" w:rsidRDefault="000A3D1C" w:rsidP="00962258">
      <w:pPr>
        <w:spacing w:after="0" w:line="240" w:lineRule="auto"/>
      </w:pPr>
      <w:r>
        <w:separator/>
      </w:r>
    </w:p>
  </w:footnote>
  <w:footnote w:type="continuationSeparator" w:id="0">
    <w:p w14:paraId="5228B9F1" w14:textId="77777777" w:rsidR="000A3D1C" w:rsidRDefault="000A3D1C" w:rsidP="00962258">
      <w:pPr>
        <w:spacing w:after="0" w:line="240" w:lineRule="auto"/>
      </w:pPr>
      <w:r>
        <w:continuationSeparator/>
      </w:r>
    </w:p>
  </w:footnote>
  <w:footnote w:id="1">
    <w:p w14:paraId="01FEDBCB" w14:textId="77777777" w:rsidR="000D2695" w:rsidRDefault="000D2695">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0D2695" w:rsidRDefault="000D2695"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0D2695" w:rsidRDefault="000D2695"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0D2695" w:rsidRDefault="000D2695"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D2695" w:rsidRPr="00EB54C9" w:rsidRDefault="000D2695"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D2695" w:rsidRDefault="000D2695"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D2695" w:rsidRDefault="000D269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D2695" w:rsidRDefault="000D269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D2695" w:rsidRDefault="000D269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D2695" w:rsidRDefault="000D2695">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D2695" w:rsidRDefault="000D2695">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D2695" w:rsidRDefault="000D2695"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0D2695" w:rsidRDefault="000D2695">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5">
    <w:p w14:paraId="2A31F84D"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6">
    <w:p w14:paraId="7DFE0B82" w14:textId="77777777" w:rsidR="000D2695" w:rsidRDefault="000D2695" w:rsidP="00A65002">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D2695" w14:paraId="252031F4" w14:textId="77777777" w:rsidTr="00C02D0A">
      <w:trPr>
        <w:trHeight w:hRule="exact" w:val="454"/>
      </w:trPr>
      <w:tc>
        <w:tcPr>
          <w:tcW w:w="1361" w:type="dxa"/>
          <w:tcMar>
            <w:top w:w="57" w:type="dxa"/>
            <w:left w:w="0" w:type="dxa"/>
            <w:right w:w="0" w:type="dxa"/>
          </w:tcMar>
        </w:tcPr>
        <w:p w14:paraId="2B9DCF35" w14:textId="77777777" w:rsidR="000D2695" w:rsidRPr="00B8518B" w:rsidRDefault="000D2695" w:rsidP="00523EA7">
          <w:pPr>
            <w:pStyle w:val="Zpat"/>
            <w:rPr>
              <w:rStyle w:val="slostrnky"/>
            </w:rPr>
          </w:pPr>
        </w:p>
      </w:tc>
      <w:tc>
        <w:tcPr>
          <w:tcW w:w="3458" w:type="dxa"/>
          <w:shd w:val="clear" w:color="auto" w:fill="auto"/>
          <w:tcMar>
            <w:top w:w="57" w:type="dxa"/>
            <w:left w:w="0" w:type="dxa"/>
            <w:right w:w="0" w:type="dxa"/>
          </w:tcMar>
        </w:tcPr>
        <w:p w14:paraId="6022F9D2" w14:textId="77777777" w:rsidR="000D2695" w:rsidRDefault="000D2695" w:rsidP="00523EA7">
          <w:pPr>
            <w:pStyle w:val="Zpat"/>
          </w:pPr>
        </w:p>
      </w:tc>
      <w:tc>
        <w:tcPr>
          <w:tcW w:w="5698" w:type="dxa"/>
          <w:shd w:val="clear" w:color="auto" w:fill="auto"/>
          <w:tcMar>
            <w:top w:w="57" w:type="dxa"/>
            <w:left w:w="0" w:type="dxa"/>
            <w:right w:w="0" w:type="dxa"/>
          </w:tcMar>
        </w:tcPr>
        <w:p w14:paraId="38D6D7C3" w14:textId="77777777" w:rsidR="000D2695" w:rsidRPr="00D6163D" w:rsidRDefault="000D2695" w:rsidP="00D6163D">
          <w:pPr>
            <w:pStyle w:val="Druhdokumentu"/>
          </w:pPr>
        </w:p>
      </w:tc>
    </w:tr>
  </w:tbl>
  <w:p w14:paraId="5F291682" w14:textId="77777777" w:rsidR="000D2695" w:rsidRPr="00D6163D" w:rsidRDefault="000D26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D2695" w14:paraId="65AA8071" w14:textId="77777777" w:rsidTr="00B22106">
      <w:trPr>
        <w:trHeight w:hRule="exact" w:val="936"/>
      </w:trPr>
      <w:tc>
        <w:tcPr>
          <w:tcW w:w="1361" w:type="dxa"/>
          <w:tcMar>
            <w:left w:w="0" w:type="dxa"/>
            <w:right w:w="0" w:type="dxa"/>
          </w:tcMar>
        </w:tcPr>
        <w:p w14:paraId="34CA8588"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58717F5C" w14:textId="77777777" w:rsidR="000D2695" w:rsidRDefault="000D2695" w:rsidP="00FC6389">
          <w:pPr>
            <w:pStyle w:val="Zpat"/>
          </w:pPr>
        </w:p>
      </w:tc>
      <w:tc>
        <w:tcPr>
          <w:tcW w:w="5756" w:type="dxa"/>
          <w:shd w:val="clear" w:color="auto" w:fill="auto"/>
          <w:tcMar>
            <w:left w:w="0" w:type="dxa"/>
            <w:right w:w="0" w:type="dxa"/>
          </w:tcMar>
        </w:tcPr>
        <w:p w14:paraId="152FCBCF" w14:textId="77777777" w:rsidR="000D2695" w:rsidRPr="00D6163D" w:rsidRDefault="000D2695" w:rsidP="00FC6389">
          <w:pPr>
            <w:pStyle w:val="Druhdokumentu"/>
          </w:pPr>
        </w:p>
      </w:tc>
    </w:tr>
    <w:tr w:rsidR="000D2695" w14:paraId="42490C1C" w14:textId="77777777" w:rsidTr="00B22106">
      <w:trPr>
        <w:trHeight w:hRule="exact" w:val="936"/>
      </w:trPr>
      <w:tc>
        <w:tcPr>
          <w:tcW w:w="1361" w:type="dxa"/>
          <w:tcMar>
            <w:left w:w="0" w:type="dxa"/>
            <w:right w:w="0" w:type="dxa"/>
          </w:tcMar>
        </w:tcPr>
        <w:p w14:paraId="590E4A63" w14:textId="77777777" w:rsidR="000D2695" w:rsidRPr="00B8518B" w:rsidRDefault="000D2695" w:rsidP="00FC6389">
          <w:pPr>
            <w:pStyle w:val="Zpat"/>
            <w:rPr>
              <w:rStyle w:val="slostrnky"/>
            </w:rPr>
          </w:pPr>
        </w:p>
      </w:tc>
      <w:tc>
        <w:tcPr>
          <w:tcW w:w="3458" w:type="dxa"/>
          <w:shd w:val="clear" w:color="auto" w:fill="auto"/>
          <w:tcMar>
            <w:left w:w="0" w:type="dxa"/>
            <w:right w:w="0" w:type="dxa"/>
          </w:tcMar>
        </w:tcPr>
        <w:p w14:paraId="1448A1EB" w14:textId="77777777" w:rsidR="000D2695" w:rsidRDefault="000D2695" w:rsidP="00FC6389">
          <w:pPr>
            <w:pStyle w:val="Zpat"/>
          </w:pPr>
        </w:p>
      </w:tc>
      <w:tc>
        <w:tcPr>
          <w:tcW w:w="5756" w:type="dxa"/>
          <w:shd w:val="clear" w:color="auto" w:fill="auto"/>
          <w:tcMar>
            <w:left w:w="0" w:type="dxa"/>
            <w:right w:w="0" w:type="dxa"/>
          </w:tcMar>
        </w:tcPr>
        <w:p w14:paraId="417861B4" w14:textId="77777777" w:rsidR="000D2695" w:rsidRPr="00D6163D" w:rsidRDefault="000D2695" w:rsidP="00FC6389">
          <w:pPr>
            <w:pStyle w:val="Druhdokumentu"/>
          </w:pPr>
        </w:p>
      </w:tc>
    </w:tr>
  </w:tbl>
  <w:p w14:paraId="07626039" w14:textId="77777777" w:rsidR="000D2695" w:rsidRPr="00D6163D" w:rsidRDefault="000D2695"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D2695" w:rsidRPr="00460660" w:rsidRDefault="000D269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CA77B1"/>
    <w:multiLevelType w:val="hybridMultilevel"/>
    <w:tmpl w:val="1F1248BA"/>
    <w:lvl w:ilvl="0" w:tplc="04050001">
      <w:start w:val="1"/>
      <w:numFmt w:val="bullet"/>
      <w:lvlText w:val=""/>
      <w:lvlJc w:val="left"/>
      <w:pPr>
        <w:ind w:left="785" w:hanging="360"/>
      </w:pPr>
      <w:rPr>
        <w:rFonts w:ascii="Symbol" w:hAnsi="Symbol"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3"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4"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AE2E82"/>
    <w:multiLevelType w:val="hybridMultilevel"/>
    <w:tmpl w:val="F0407C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A73A8A"/>
    <w:multiLevelType w:val="multilevel"/>
    <w:tmpl w:val="BE50AFAC"/>
    <w:lvl w:ilvl="0">
      <w:start w:val="1"/>
      <w:numFmt w:val="lowerLetter"/>
      <w:pStyle w:val="aodst"/>
      <w:lvlText w:val="%1)"/>
      <w:lvlJc w:val="left"/>
      <w:pPr>
        <w:ind w:left="567" w:hanging="567"/>
      </w:pPr>
      <w:rPr>
        <w:rFonts w:ascii="Verdana" w:hAnsi="Verdana" w:hint="default"/>
        <w:b w:val="0"/>
        <w:i w:val="0"/>
        <w:sz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1"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A0A4DE2"/>
    <w:multiLevelType w:val="hybridMultilevel"/>
    <w:tmpl w:val="141850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5"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8" w15:restartNumberingAfterBreak="0">
    <w:nsid w:val="5DB071A4"/>
    <w:multiLevelType w:val="hybridMultilevel"/>
    <w:tmpl w:val="F7CC0A8A"/>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683F40"/>
    <w:multiLevelType w:val="hybridMultilevel"/>
    <w:tmpl w:val="483217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CABE99FC"/>
    <w:numStyleLink w:val="ListNumbermultilevel"/>
  </w:abstractNum>
  <w:abstractNum w:abstractNumId="22" w15:restartNumberingAfterBreak="0">
    <w:nsid w:val="75DA7EBE"/>
    <w:multiLevelType w:val="hybridMultilevel"/>
    <w:tmpl w:val="0CA80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47432467">
    <w:abstractNumId w:val="7"/>
  </w:num>
  <w:num w:numId="2" w16cid:durableId="1777171989">
    <w:abstractNumId w:val="1"/>
  </w:num>
  <w:num w:numId="3" w16cid:durableId="1951429971">
    <w:abstractNumId w:val="21"/>
  </w:num>
  <w:num w:numId="4" w16cid:durableId="840510516">
    <w:abstractNumId w:val="6"/>
  </w:num>
  <w:num w:numId="5" w16cid:durableId="1980917706">
    <w:abstractNumId w:val="0"/>
  </w:num>
  <w:num w:numId="6" w16cid:durableId="280842636">
    <w:abstractNumId w:val="10"/>
  </w:num>
  <w:num w:numId="7" w16cid:durableId="2111852854">
    <w:abstractNumId w:val="16"/>
  </w:num>
  <w:num w:numId="8" w16cid:durableId="1913928187">
    <w:abstractNumId w:val="12"/>
  </w:num>
  <w:num w:numId="9" w16cid:durableId="1179849417">
    <w:abstractNumId w:val="24"/>
  </w:num>
  <w:num w:numId="10" w16cid:durableId="1848670193">
    <w:abstractNumId w:val="19"/>
  </w:num>
  <w:num w:numId="11" w16cid:durableId="6848636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22486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338340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88020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311708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18627292">
    <w:abstractNumId w:val="15"/>
  </w:num>
  <w:num w:numId="17" w16cid:durableId="8393947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1544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288858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4032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36831854">
    <w:abstractNumId w:val="16"/>
  </w:num>
  <w:num w:numId="22" w16cid:durableId="1787117554">
    <w:abstractNumId w:val="16"/>
  </w:num>
  <w:num w:numId="23" w16cid:durableId="870656144">
    <w:abstractNumId w:val="12"/>
  </w:num>
  <w:num w:numId="24" w16cid:durableId="842159879">
    <w:abstractNumId w:val="0"/>
  </w:num>
  <w:num w:numId="25" w16cid:durableId="576861196">
    <w:abstractNumId w:val="12"/>
  </w:num>
  <w:num w:numId="26" w16cid:durableId="2015379660">
    <w:abstractNumId w:val="0"/>
  </w:num>
  <w:num w:numId="27" w16cid:durableId="546838811">
    <w:abstractNumId w:val="0"/>
  </w:num>
  <w:num w:numId="28" w16cid:durableId="1036470368">
    <w:abstractNumId w:val="12"/>
  </w:num>
  <w:num w:numId="29" w16cid:durableId="962462231">
    <w:abstractNumId w:val="0"/>
  </w:num>
  <w:num w:numId="30" w16cid:durableId="1454060703">
    <w:abstractNumId w:val="12"/>
  </w:num>
  <w:num w:numId="31" w16cid:durableId="990215329">
    <w:abstractNumId w:val="12"/>
  </w:num>
  <w:num w:numId="32" w16cid:durableId="1439443165">
    <w:abstractNumId w:val="12"/>
  </w:num>
  <w:num w:numId="33" w16cid:durableId="316765088">
    <w:abstractNumId w:val="0"/>
  </w:num>
  <w:num w:numId="34" w16cid:durableId="2113548343">
    <w:abstractNumId w:val="23"/>
  </w:num>
  <w:num w:numId="35" w16cid:durableId="99645262">
    <w:abstractNumId w:val="8"/>
  </w:num>
  <w:num w:numId="36" w16cid:durableId="1775324005">
    <w:abstractNumId w:val="12"/>
  </w:num>
  <w:num w:numId="37" w16cid:durableId="1422792943">
    <w:abstractNumId w:val="11"/>
  </w:num>
  <w:num w:numId="38" w16cid:durableId="802651764">
    <w:abstractNumId w:val="12"/>
  </w:num>
  <w:num w:numId="39" w16cid:durableId="888801527">
    <w:abstractNumId w:val="3"/>
  </w:num>
  <w:num w:numId="40" w16cid:durableId="760835859">
    <w:abstractNumId w:val="13"/>
  </w:num>
  <w:num w:numId="41" w16cid:durableId="216625952">
    <w:abstractNumId w:val="2"/>
  </w:num>
  <w:num w:numId="42" w16cid:durableId="1504589384">
    <w:abstractNumId w:val="22"/>
  </w:num>
  <w:num w:numId="43" w16cid:durableId="428934853">
    <w:abstractNumId w:val="17"/>
  </w:num>
  <w:num w:numId="44" w16cid:durableId="606352755">
    <w:abstractNumId w:val="4"/>
  </w:num>
  <w:num w:numId="45" w16cid:durableId="1376084288">
    <w:abstractNumId w:val="14"/>
  </w:num>
  <w:num w:numId="46" w16cid:durableId="636181092">
    <w:abstractNumId w:val="20"/>
  </w:num>
  <w:num w:numId="47" w16cid:durableId="2081096732">
    <w:abstractNumId w:val="9"/>
  </w:num>
  <w:num w:numId="48" w16cid:durableId="765997454">
    <w:abstractNumId w:val="5"/>
  </w:num>
  <w:num w:numId="49" w16cid:durableId="1447501760">
    <w:abstractNumId w:val="16"/>
    <w:lvlOverride w:ilvl="0">
      <w:startOverride w:val="1"/>
    </w:lvlOverride>
  </w:num>
  <w:num w:numId="50" w16cid:durableId="155725465">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4E22"/>
    <w:rsid w:val="00006798"/>
    <w:rsid w:val="00006C83"/>
    <w:rsid w:val="0001324C"/>
    <w:rsid w:val="00014412"/>
    <w:rsid w:val="0001629D"/>
    <w:rsid w:val="00016BE5"/>
    <w:rsid w:val="000174E8"/>
    <w:rsid w:val="00017F3C"/>
    <w:rsid w:val="00020D8C"/>
    <w:rsid w:val="00024A00"/>
    <w:rsid w:val="00025755"/>
    <w:rsid w:val="000266C3"/>
    <w:rsid w:val="00032965"/>
    <w:rsid w:val="000338E9"/>
    <w:rsid w:val="00034CB1"/>
    <w:rsid w:val="00036309"/>
    <w:rsid w:val="0004040D"/>
    <w:rsid w:val="0004058B"/>
    <w:rsid w:val="000415F1"/>
    <w:rsid w:val="0004170D"/>
    <w:rsid w:val="00041EC8"/>
    <w:rsid w:val="00044409"/>
    <w:rsid w:val="000466BC"/>
    <w:rsid w:val="000532CC"/>
    <w:rsid w:val="0005476A"/>
    <w:rsid w:val="000563B4"/>
    <w:rsid w:val="00056C26"/>
    <w:rsid w:val="000572D1"/>
    <w:rsid w:val="00057CE9"/>
    <w:rsid w:val="00062500"/>
    <w:rsid w:val="00063791"/>
    <w:rsid w:val="0006499F"/>
    <w:rsid w:val="0006588D"/>
    <w:rsid w:val="00065F32"/>
    <w:rsid w:val="00067A5E"/>
    <w:rsid w:val="00067EE3"/>
    <w:rsid w:val="000719BB"/>
    <w:rsid w:val="00072A65"/>
    <w:rsid w:val="00072C1E"/>
    <w:rsid w:val="00074D42"/>
    <w:rsid w:val="0007720E"/>
    <w:rsid w:val="00080120"/>
    <w:rsid w:val="00081279"/>
    <w:rsid w:val="000839DD"/>
    <w:rsid w:val="000847E9"/>
    <w:rsid w:val="000862E2"/>
    <w:rsid w:val="00090C69"/>
    <w:rsid w:val="00092CC9"/>
    <w:rsid w:val="00095A11"/>
    <w:rsid w:val="00097826"/>
    <w:rsid w:val="00097D92"/>
    <w:rsid w:val="000A1533"/>
    <w:rsid w:val="000A2EAF"/>
    <w:rsid w:val="000A389A"/>
    <w:rsid w:val="000A3D1C"/>
    <w:rsid w:val="000A759B"/>
    <w:rsid w:val="000A75DC"/>
    <w:rsid w:val="000A7A9C"/>
    <w:rsid w:val="000B1921"/>
    <w:rsid w:val="000B4126"/>
    <w:rsid w:val="000B4EB8"/>
    <w:rsid w:val="000B7D78"/>
    <w:rsid w:val="000B7DCD"/>
    <w:rsid w:val="000C0E7E"/>
    <w:rsid w:val="000C124A"/>
    <w:rsid w:val="000C2107"/>
    <w:rsid w:val="000C41F2"/>
    <w:rsid w:val="000C72CF"/>
    <w:rsid w:val="000D22C4"/>
    <w:rsid w:val="000D23FA"/>
    <w:rsid w:val="000D2695"/>
    <w:rsid w:val="000D27D1"/>
    <w:rsid w:val="000D3030"/>
    <w:rsid w:val="000D57D5"/>
    <w:rsid w:val="000D5E72"/>
    <w:rsid w:val="000E1A7F"/>
    <w:rsid w:val="000E5A23"/>
    <w:rsid w:val="000E63E1"/>
    <w:rsid w:val="000E7773"/>
    <w:rsid w:val="000F0868"/>
    <w:rsid w:val="000F26EF"/>
    <w:rsid w:val="000F3ACB"/>
    <w:rsid w:val="000F485A"/>
    <w:rsid w:val="001006E6"/>
    <w:rsid w:val="00104950"/>
    <w:rsid w:val="00106A0E"/>
    <w:rsid w:val="001078D8"/>
    <w:rsid w:val="0011040C"/>
    <w:rsid w:val="00111967"/>
    <w:rsid w:val="00112864"/>
    <w:rsid w:val="00114472"/>
    <w:rsid w:val="00114988"/>
    <w:rsid w:val="00115069"/>
    <w:rsid w:val="001150F2"/>
    <w:rsid w:val="00115DD3"/>
    <w:rsid w:val="00116EE1"/>
    <w:rsid w:val="001218B6"/>
    <w:rsid w:val="00124709"/>
    <w:rsid w:val="001258A6"/>
    <w:rsid w:val="00125AF7"/>
    <w:rsid w:val="00125F62"/>
    <w:rsid w:val="00126F6C"/>
    <w:rsid w:val="00127F71"/>
    <w:rsid w:val="00131056"/>
    <w:rsid w:val="001317FE"/>
    <w:rsid w:val="00133DEB"/>
    <w:rsid w:val="00140575"/>
    <w:rsid w:val="00143B89"/>
    <w:rsid w:val="001441BF"/>
    <w:rsid w:val="00145861"/>
    <w:rsid w:val="00146BCB"/>
    <w:rsid w:val="0015452E"/>
    <w:rsid w:val="00154B6D"/>
    <w:rsid w:val="00154BE2"/>
    <w:rsid w:val="0015513C"/>
    <w:rsid w:val="00155DCD"/>
    <w:rsid w:val="00156037"/>
    <w:rsid w:val="00160E2E"/>
    <w:rsid w:val="0016248C"/>
    <w:rsid w:val="001656A2"/>
    <w:rsid w:val="0016681F"/>
    <w:rsid w:val="00167788"/>
    <w:rsid w:val="00170EC5"/>
    <w:rsid w:val="00171309"/>
    <w:rsid w:val="001720A6"/>
    <w:rsid w:val="001722FA"/>
    <w:rsid w:val="00173992"/>
    <w:rsid w:val="001747C1"/>
    <w:rsid w:val="00175425"/>
    <w:rsid w:val="00175CB0"/>
    <w:rsid w:val="00175FBF"/>
    <w:rsid w:val="0017748F"/>
    <w:rsid w:val="00177B82"/>
    <w:rsid w:val="00177D6B"/>
    <w:rsid w:val="00180756"/>
    <w:rsid w:val="00182EAB"/>
    <w:rsid w:val="00186DA4"/>
    <w:rsid w:val="00191F90"/>
    <w:rsid w:val="001927BE"/>
    <w:rsid w:val="001932A3"/>
    <w:rsid w:val="00193D8F"/>
    <w:rsid w:val="00194789"/>
    <w:rsid w:val="00194B68"/>
    <w:rsid w:val="001950C2"/>
    <w:rsid w:val="001966EA"/>
    <w:rsid w:val="00197CF8"/>
    <w:rsid w:val="001A0C14"/>
    <w:rsid w:val="001A55AD"/>
    <w:rsid w:val="001B102A"/>
    <w:rsid w:val="001B23A1"/>
    <w:rsid w:val="001B2585"/>
    <w:rsid w:val="001B36CB"/>
    <w:rsid w:val="001B4E74"/>
    <w:rsid w:val="001B52D8"/>
    <w:rsid w:val="001B5EED"/>
    <w:rsid w:val="001B707E"/>
    <w:rsid w:val="001C0A9B"/>
    <w:rsid w:val="001C2033"/>
    <w:rsid w:val="001C22AD"/>
    <w:rsid w:val="001C232C"/>
    <w:rsid w:val="001C2E0F"/>
    <w:rsid w:val="001C3310"/>
    <w:rsid w:val="001C50A8"/>
    <w:rsid w:val="001C645F"/>
    <w:rsid w:val="001D0B82"/>
    <w:rsid w:val="001D28FD"/>
    <w:rsid w:val="001E17EE"/>
    <w:rsid w:val="001E40AE"/>
    <w:rsid w:val="001E44C5"/>
    <w:rsid w:val="001E57B9"/>
    <w:rsid w:val="001E5E96"/>
    <w:rsid w:val="001E61F5"/>
    <w:rsid w:val="001E651D"/>
    <w:rsid w:val="001E678E"/>
    <w:rsid w:val="001E6A4A"/>
    <w:rsid w:val="001E7845"/>
    <w:rsid w:val="001F0356"/>
    <w:rsid w:val="001F4369"/>
    <w:rsid w:val="002028F8"/>
    <w:rsid w:val="002037E4"/>
    <w:rsid w:val="00205940"/>
    <w:rsid w:val="002071BB"/>
    <w:rsid w:val="002072FA"/>
    <w:rsid w:val="00207DF5"/>
    <w:rsid w:val="00214229"/>
    <w:rsid w:val="002172B0"/>
    <w:rsid w:val="00217A21"/>
    <w:rsid w:val="00222275"/>
    <w:rsid w:val="00223DAF"/>
    <w:rsid w:val="00224981"/>
    <w:rsid w:val="00226F37"/>
    <w:rsid w:val="00227BC8"/>
    <w:rsid w:val="00227EE7"/>
    <w:rsid w:val="00233A53"/>
    <w:rsid w:val="00240B81"/>
    <w:rsid w:val="00240D55"/>
    <w:rsid w:val="00242AF8"/>
    <w:rsid w:val="00242D08"/>
    <w:rsid w:val="00246BE1"/>
    <w:rsid w:val="00247D01"/>
    <w:rsid w:val="00250254"/>
    <w:rsid w:val="0025030F"/>
    <w:rsid w:val="00253538"/>
    <w:rsid w:val="00253C39"/>
    <w:rsid w:val="00255821"/>
    <w:rsid w:val="002608A5"/>
    <w:rsid w:val="00260E94"/>
    <w:rsid w:val="00261A5B"/>
    <w:rsid w:val="00261C9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4E09"/>
    <w:rsid w:val="002A10F6"/>
    <w:rsid w:val="002A30C7"/>
    <w:rsid w:val="002A3B57"/>
    <w:rsid w:val="002A3FFD"/>
    <w:rsid w:val="002A5D67"/>
    <w:rsid w:val="002A6820"/>
    <w:rsid w:val="002A7859"/>
    <w:rsid w:val="002B0B9A"/>
    <w:rsid w:val="002B0E4A"/>
    <w:rsid w:val="002B2A0B"/>
    <w:rsid w:val="002B4D14"/>
    <w:rsid w:val="002B5975"/>
    <w:rsid w:val="002C02C4"/>
    <w:rsid w:val="002C04EE"/>
    <w:rsid w:val="002C2238"/>
    <w:rsid w:val="002C2DB6"/>
    <w:rsid w:val="002C31BF"/>
    <w:rsid w:val="002C4A72"/>
    <w:rsid w:val="002C5E46"/>
    <w:rsid w:val="002C674B"/>
    <w:rsid w:val="002D0BAF"/>
    <w:rsid w:val="002D215C"/>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6221"/>
    <w:rsid w:val="00307641"/>
    <w:rsid w:val="003106D0"/>
    <w:rsid w:val="00311F11"/>
    <w:rsid w:val="00313A89"/>
    <w:rsid w:val="00313E02"/>
    <w:rsid w:val="0031419E"/>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3403"/>
    <w:rsid w:val="00394D03"/>
    <w:rsid w:val="003956C6"/>
    <w:rsid w:val="00396CF6"/>
    <w:rsid w:val="00397AEE"/>
    <w:rsid w:val="00397F6E"/>
    <w:rsid w:val="003A3425"/>
    <w:rsid w:val="003A4513"/>
    <w:rsid w:val="003A78E9"/>
    <w:rsid w:val="003B0A45"/>
    <w:rsid w:val="003B0B71"/>
    <w:rsid w:val="003B1DB6"/>
    <w:rsid w:val="003B6EF6"/>
    <w:rsid w:val="003B71F8"/>
    <w:rsid w:val="003B7C2B"/>
    <w:rsid w:val="003C0BF5"/>
    <w:rsid w:val="003C33F2"/>
    <w:rsid w:val="003C4EAE"/>
    <w:rsid w:val="003C4F24"/>
    <w:rsid w:val="003C5943"/>
    <w:rsid w:val="003C6721"/>
    <w:rsid w:val="003D1280"/>
    <w:rsid w:val="003D756E"/>
    <w:rsid w:val="003D7A13"/>
    <w:rsid w:val="003E29D4"/>
    <w:rsid w:val="003E3815"/>
    <w:rsid w:val="003E3CE3"/>
    <w:rsid w:val="003E3DC9"/>
    <w:rsid w:val="003E3E37"/>
    <w:rsid w:val="003E420D"/>
    <w:rsid w:val="003E459C"/>
    <w:rsid w:val="003E4C13"/>
    <w:rsid w:val="003E4D35"/>
    <w:rsid w:val="003E79F5"/>
    <w:rsid w:val="003F0707"/>
    <w:rsid w:val="003F1CFD"/>
    <w:rsid w:val="003F2EE3"/>
    <w:rsid w:val="004001C2"/>
    <w:rsid w:val="0040352D"/>
    <w:rsid w:val="00404BA2"/>
    <w:rsid w:val="004078F3"/>
    <w:rsid w:val="00413F8C"/>
    <w:rsid w:val="00416E9C"/>
    <w:rsid w:val="00417206"/>
    <w:rsid w:val="00423328"/>
    <w:rsid w:val="004243F7"/>
    <w:rsid w:val="00427794"/>
    <w:rsid w:val="004304A9"/>
    <w:rsid w:val="00430EE4"/>
    <w:rsid w:val="00433AD5"/>
    <w:rsid w:val="004352C0"/>
    <w:rsid w:val="00435A9B"/>
    <w:rsid w:val="004409D9"/>
    <w:rsid w:val="00440CDA"/>
    <w:rsid w:val="004470F1"/>
    <w:rsid w:val="00450F07"/>
    <w:rsid w:val="004525D5"/>
    <w:rsid w:val="00452F69"/>
    <w:rsid w:val="00453CD3"/>
    <w:rsid w:val="00454716"/>
    <w:rsid w:val="00454BB9"/>
    <w:rsid w:val="00454F86"/>
    <w:rsid w:val="00454F9C"/>
    <w:rsid w:val="00456597"/>
    <w:rsid w:val="00457168"/>
    <w:rsid w:val="00460660"/>
    <w:rsid w:val="00464BA9"/>
    <w:rsid w:val="004679D1"/>
    <w:rsid w:val="00472C13"/>
    <w:rsid w:val="00473B42"/>
    <w:rsid w:val="00474C08"/>
    <w:rsid w:val="00474DD1"/>
    <w:rsid w:val="00474F4D"/>
    <w:rsid w:val="00476957"/>
    <w:rsid w:val="00477524"/>
    <w:rsid w:val="0048078A"/>
    <w:rsid w:val="00483969"/>
    <w:rsid w:val="0048486A"/>
    <w:rsid w:val="00485EB7"/>
    <w:rsid w:val="00486107"/>
    <w:rsid w:val="00487D41"/>
    <w:rsid w:val="004911B2"/>
    <w:rsid w:val="00491827"/>
    <w:rsid w:val="0049236C"/>
    <w:rsid w:val="00492C5B"/>
    <w:rsid w:val="004948D1"/>
    <w:rsid w:val="004955D1"/>
    <w:rsid w:val="004A0575"/>
    <w:rsid w:val="004A18D3"/>
    <w:rsid w:val="004A5F32"/>
    <w:rsid w:val="004A7D40"/>
    <w:rsid w:val="004B1A5C"/>
    <w:rsid w:val="004B2C03"/>
    <w:rsid w:val="004B34E9"/>
    <w:rsid w:val="004B4177"/>
    <w:rsid w:val="004C10A0"/>
    <w:rsid w:val="004C2050"/>
    <w:rsid w:val="004C4399"/>
    <w:rsid w:val="004C5D5D"/>
    <w:rsid w:val="004C6480"/>
    <w:rsid w:val="004C709B"/>
    <w:rsid w:val="004C787C"/>
    <w:rsid w:val="004D294E"/>
    <w:rsid w:val="004D4320"/>
    <w:rsid w:val="004D45CB"/>
    <w:rsid w:val="004D5285"/>
    <w:rsid w:val="004D664A"/>
    <w:rsid w:val="004D6E4C"/>
    <w:rsid w:val="004D7A88"/>
    <w:rsid w:val="004E085F"/>
    <w:rsid w:val="004E1477"/>
    <w:rsid w:val="004E4C8F"/>
    <w:rsid w:val="004E7314"/>
    <w:rsid w:val="004E765C"/>
    <w:rsid w:val="004E7A1F"/>
    <w:rsid w:val="004F1D17"/>
    <w:rsid w:val="004F23F8"/>
    <w:rsid w:val="004F2AF5"/>
    <w:rsid w:val="004F4597"/>
    <w:rsid w:val="004F4B9B"/>
    <w:rsid w:val="004F4FE0"/>
    <w:rsid w:val="00501B32"/>
    <w:rsid w:val="00503F3E"/>
    <w:rsid w:val="0050666E"/>
    <w:rsid w:val="0050776A"/>
    <w:rsid w:val="00511AB9"/>
    <w:rsid w:val="00514105"/>
    <w:rsid w:val="00515351"/>
    <w:rsid w:val="00515634"/>
    <w:rsid w:val="00515B63"/>
    <w:rsid w:val="00517640"/>
    <w:rsid w:val="005210B3"/>
    <w:rsid w:val="00521BE9"/>
    <w:rsid w:val="0052201D"/>
    <w:rsid w:val="00523096"/>
    <w:rsid w:val="00523BB5"/>
    <w:rsid w:val="00523EA7"/>
    <w:rsid w:val="00525CE5"/>
    <w:rsid w:val="00527582"/>
    <w:rsid w:val="005277C1"/>
    <w:rsid w:val="005313E2"/>
    <w:rsid w:val="00533804"/>
    <w:rsid w:val="00533EF2"/>
    <w:rsid w:val="0053429D"/>
    <w:rsid w:val="00537562"/>
    <w:rsid w:val="005406EB"/>
    <w:rsid w:val="00540C01"/>
    <w:rsid w:val="005425D8"/>
    <w:rsid w:val="0054279B"/>
    <w:rsid w:val="00542AEE"/>
    <w:rsid w:val="005434A6"/>
    <w:rsid w:val="00545EC0"/>
    <w:rsid w:val="00547B00"/>
    <w:rsid w:val="00550DB1"/>
    <w:rsid w:val="00551338"/>
    <w:rsid w:val="00552763"/>
    <w:rsid w:val="00553375"/>
    <w:rsid w:val="00553B04"/>
    <w:rsid w:val="00555884"/>
    <w:rsid w:val="00564DDD"/>
    <w:rsid w:val="005674E4"/>
    <w:rsid w:val="005736B7"/>
    <w:rsid w:val="00573B6D"/>
    <w:rsid w:val="00574274"/>
    <w:rsid w:val="00575E5A"/>
    <w:rsid w:val="00577A3C"/>
    <w:rsid w:val="00580245"/>
    <w:rsid w:val="005833A7"/>
    <w:rsid w:val="005833EB"/>
    <w:rsid w:val="0058454D"/>
    <w:rsid w:val="005846C0"/>
    <w:rsid w:val="0058554C"/>
    <w:rsid w:val="00585C65"/>
    <w:rsid w:val="00585F88"/>
    <w:rsid w:val="005959FD"/>
    <w:rsid w:val="005A1305"/>
    <w:rsid w:val="005A1F44"/>
    <w:rsid w:val="005A3D2F"/>
    <w:rsid w:val="005B1FD3"/>
    <w:rsid w:val="005B518E"/>
    <w:rsid w:val="005C180B"/>
    <w:rsid w:val="005C3856"/>
    <w:rsid w:val="005D0FBB"/>
    <w:rsid w:val="005D1C0B"/>
    <w:rsid w:val="005D3C39"/>
    <w:rsid w:val="005D58DA"/>
    <w:rsid w:val="005D5A9A"/>
    <w:rsid w:val="005E0F85"/>
    <w:rsid w:val="005E10C4"/>
    <w:rsid w:val="005E3D28"/>
    <w:rsid w:val="005E54F3"/>
    <w:rsid w:val="005E7FE1"/>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1B8E"/>
    <w:rsid w:val="00625493"/>
    <w:rsid w:val="006279CD"/>
    <w:rsid w:val="006310F5"/>
    <w:rsid w:val="006323A4"/>
    <w:rsid w:val="0063282B"/>
    <w:rsid w:val="0063462D"/>
    <w:rsid w:val="006355BB"/>
    <w:rsid w:val="00635E0D"/>
    <w:rsid w:val="00636981"/>
    <w:rsid w:val="00637482"/>
    <w:rsid w:val="006378F7"/>
    <w:rsid w:val="00640B30"/>
    <w:rsid w:val="00640E6A"/>
    <w:rsid w:val="0064190C"/>
    <w:rsid w:val="00647A08"/>
    <w:rsid w:val="00647D9C"/>
    <w:rsid w:val="0065142B"/>
    <w:rsid w:val="00651477"/>
    <w:rsid w:val="00652AA6"/>
    <w:rsid w:val="00655976"/>
    <w:rsid w:val="00655E4D"/>
    <w:rsid w:val="0065610E"/>
    <w:rsid w:val="006574B5"/>
    <w:rsid w:val="006604B6"/>
    <w:rsid w:val="00660AD3"/>
    <w:rsid w:val="006629C0"/>
    <w:rsid w:val="006630EB"/>
    <w:rsid w:val="00663FA4"/>
    <w:rsid w:val="0066471D"/>
    <w:rsid w:val="00671D20"/>
    <w:rsid w:val="0067353B"/>
    <w:rsid w:val="00673CDA"/>
    <w:rsid w:val="00674E23"/>
    <w:rsid w:val="00675773"/>
    <w:rsid w:val="006776B6"/>
    <w:rsid w:val="00681CB3"/>
    <w:rsid w:val="00687CAF"/>
    <w:rsid w:val="00687D83"/>
    <w:rsid w:val="00691E7D"/>
    <w:rsid w:val="00692012"/>
    <w:rsid w:val="00693150"/>
    <w:rsid w:val="00693198"/>
    <w:rsid w:val="00694B0D"/>
    <w:rsid w:val="00694B67"/>
    <w:rsid w:val="00695EA6"/>
    <w:rsid w:val="006960B8"/>
    <w:rsid w:val="006A5570"/>
    <w:rsid w:val="006A689C"/>
    <w:rsid w:val="006A6CFA"/>
    <w:rsid w:val="006A6ED2"/>
    <w:rsid w:val="006B0E0C"/>
    <w:rsid w:val="006B1AA3"/>
    <w:rsid w:val="006B3030"/>
    <w:rsid w:val="006B3D79"/>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3937"/>
    <w:rsid w:val="006F6616"/>
    <w:rsid w:val="006F6B09"/>
    <w:rsid w:val="006F7572"/>
    <w:rsid w:val="0070050D"/>
    <w:rsid w:val="0070255F"/>
    <w:rsid w:val="007038DC"/>
    <w:rsid w:val="00704DE5"/>
    <w:rsid w:val="007066BA"/>
    <w:rsid w:val="00706F4C"/>
    <w:rsid w:val="0070752A"/>
    <w:rsid w:val="00710472"/>
    <w:rsid w:val="00710723"/>
    <w:rsid w:val="007110C3"/>
    <w:rsid w:val="00712607"/>
    <w:rsid w:val="00713347"/>
    <w:rsid w:val="007134F3"/>
    <w:rsid w:val="007139E6"/>
    <w:rsid w:val="007166A1"/>
    <w:rsid w:val="00717E96"/>
    <w:rsid w:val="007210C2"/>
    <w:rsid w:val="007215BA"/>
    <w:rsid w:val="00723ED1"/>
    <w:rsid w:val="00727ABC"/>
    <w:rsid w:val="007328CE"/>
    <w:rsid w:val="007356BD"/>
    <w:rsid w:val="00735929"/>
    <w:rsid w:val="00740AF5"/>
    <w:rsid w:val="007416C2"/>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3156"/>
    <w:rsid w:val="00766846"/>
    <w:rsid w:val="0076790E"/>
    <w:rsid w:val="007725AD"/>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6DC1"/>
    <w:rsid w:val="007A0FFE"/>
    <w:rsid w:val="007A2107"/>
    <w:rsid w:val="007A3BD6"/>
    <w:rsid w:val="007A5172"/>
    <w:rsid w:val="007A67A0"/>
    <w:rsid w:val="007B1E1B"/>
    <w:rsid w:val="007B27C1"/>
    <w:rsid w:val="007B3236"/>
    <w:rsid w:val="007B570C"/>
    <w:rsid w:val="007C3744"/>
    <w:rsid w:val="007C4414"/>
    <w:rsid w:val="007D313E"/>
    <w:rsid w:val="007D3806"/>
    <w:rsid w:val="007D382D"/>
    <w:rsid w:val="007D4A4B"/>
    <w:rsid w:val="007D5A8D"/>
    <w:rsid w:val="007D6562"/>
    <w:rsid w:val="007D7AC5"/>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165A6"/>
    <w:rsid w:val="00821D01"/>
    <w:rsid w:val="00822B88"/>
    <w:rsid w:val="00823304"/>
    <w:rsid w:val="008268B7"/>
    <w:rsid w:val="00826B7B"/>
    <w:rsid w:val="0083096F"/>
    <w:rsid w:val="00830AE0"/>
    <w:rsid w:val="0083127A"/>
    <w:rsid w:val="00831DE9"/>
    <w:rsid w:val="00832D54"/>
    <w:rsid w:val="00833899"/>
    <w:rsid w:val="008376A0"/>
    <w:rsid w:val="00841BE9"/>
    <w:rsid w:val="0084414D"/>
    <w:rsid w:val="0084440D"/>
    <w:rsid w:val="0084582C"/>
    <w:rsid w:val="00845C50"/>
    <w:rsid w:val="00846113"/>
    <w:rsid w:val="00846789"/>
    <w:rsid w:val="008569A3"/>
    <w:rsid w:val="00857C45"/>
    <w:rsid w:val="00860F8B"/>
    <w:rsid w:val="008625ED"/>
    <w:rsid w:val="00864415"/>
    <w:rsid w:val="0086570D"/>
    <w:rsid w:val="008668F2"/>
    <w:rsid w:val="00867074"/>
    <w:rsid w:val="0086714F"/>
    <w:rsid w:val="00871BFC"/>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6787"/>
    <w:rsid w:val="008A05B6"/>
    <w:rsid w:val="008A0DC8"/>
    <w:rsid w:val="008A1B8C"/>
    <w:rsid w:val="008A3568"/>
    <w:rsid w:val="008A5810"/>
    <w:rsid w:val="008A6217"/>
    <w:rsid w:val="008B2021"/>
    <w:rsid w:val="008B53FB"/>
    <w:rsid w:val="008C0335"/>
    <w:rsid w:val="008C3E6F"/>
    <w:rsid w:val="008C50F3"/>
    <w:rsid w:val="008C65BC"/>
    <w:rsid w:val="008C7EFE"/>
    <w:rsid w:val="008D03B9"/>
    <w:rsid w:val="008D1730"/>
    <w:rsid w:val="008D19F8"/>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E8E"/>
    <w:rsid w:val="0090228B"/>
    <w:rsid w:val="00904360"/>
    <w:rsid w:val="00904780"/>
    <w:rsid w:val="0090635B"/>
    <w:rsid w:val="00906665"/>
    <w:rsid w:val="009067B5"/>
    <w:rsid w:val="0091001C"/>
    <w:rsid w:val="009100A5"/>
    <w:rsid w:val="009122F2"/>
    <w:rsid w:val="00912983"/>
    <w:rsid w:val="00913AFF"/>
    <w:rsid w:val="00914E99"/>
    <w:rsid w:val="00915962"/>
    <w:rsid w:val="00917257"/>
    <w:rsid w:val="009174DA"/>
    <w:rsid w:val="00917C04"/>
    <w:rsid w:val="00920DEB"/>
    <w:rsid w:val="00922385"/>
    <w:rsid w:val="009223DF"/>
    <w:rsid w:val="00923CE9"/>
    <w:rsid w:val="00924FA3"/>
    <w:rsid w:val="00925D40"/>
    <w:rsid w:val="0092683A"/>
    <w:rsid w:val="00930B79"/>
    <w:rsid w:val="00930FC5"/>
    <w:rsid w:val="00931962"/>
    <w:rsid w:val="00931D0F"/>
    <w:rsid w:val="00933C75"/>
    <w:rsid w:val="00936091"/>
    <w:rsid w:val="00940675"/>
    <w:rsid w:val="00940AD5"/>
    <w:rsid w:val="00940D8A"/>
    <w:rsid w:val="0094130E"/>
    <w:rsid w:val="009431D9"/>
    <w:rsid w:val="00945C06"/>
    <w:rsid w:val="00950120"/>
    <w:rsid w:val="00951710"/>
    <w:rsid w:val="0095457C"/>
    <w:rsid w:val="00954693"/>
    <w:rsid w:val="00956D01"/>
    <w:rsid w:val="00960EC0"/>
    <w:rsid w:val="00962223"/>
    <w:rsid w:val="00962258"/>
    <w:rsid w:val="00962D3D"/>
    <w:rsid w:val="00964860"/>
    <w:rsid w:val="009657CD"/>
    <w:rsid w:val="009677CF"/>
    <w:rsid w:val="009678B7"/>
    <w:rsid w:val="00970461"/>
    <w:rsid w:val="00971B34"/>
    <w:rsid w:val="009735A3"/>
    <w:rsid w:val="0097698E"/>
    <w:rsid w:val="00977F79"/>
    <w:rsid w:val="00980373"/>
    <w:rsid w:val="00983426"/>
    <w:rsid w:val="00990AF0"/>
    <w:rsid w:val="00990C4D"/>
    <w:rsid w:val="00992D9C"/>
    <w:rsid w:val="009931FD"/>
    <w:rsid w:val="00996409"/>
    <w:rsid w:val="00996627"/>
    <w:rsid w:val="00996CB8"/>
    <w:rsid w:val="009978AE"/>
    <w:rsid w:val="009A16A9"/>
    <w:rsid w:val="009A1C30"/>
    <w:rsid w:val="009A5206"/>
    <w:rsid w:val="009B2160"/>
    <w:rsid w:val="009B2943"/>
    <w:rsid w:val="009B2E97"/>
    <w:rsid w:val="009B5146"/>
    <w:rsid w:val="009B6631"/>
    <w:rsid w:val="009B7719"/>
    <w:rsid w:val="009C0F4D"/>
    <w:rsid w:val="009C16B6"/>
    <w:rsid w:val="009C18B0"/>
    <w:rsid w:val="009C3AE1"/>
    <w:rsid w:val="009C418E"/>
    <w:rsid w:val="009C442C"/>
    <w:rsid w:val="009C5701"/>
    <w:rsid w:val="009C583E"/>
    <w:rsid w:val="009D0E54"/>
    <w:rsid w:val="009D20A1"/>
    <w:rsid w:val="009D2D18"/>
    <w:rsid w:val="009D2EAA"/>
    <w:rsid w:val="009D38AA"/>
    <w:rsid w:val="009D4FAE"/>
    <w:rsid w:val="009D7DE7"/>
    <w:rsid w:val="009E07F4"/>
    <w:rsid w:val="009E18F5"/>
    <w:rsid w:val="009E48CE"/>
    <w:rsid w:val="009E7F82"/>
    <w:rsid w:val="009F0C47"/>
    <w:rsid w:val="009F0CF5"/>
    <w:rsid w:val="009F152F"/>
    <w:rsid w:val="009F309B"/>
    <w:rsid w:val="009F392E"/>
    <w:rsid w:val="009F53C5"/>
    <w:rsid w:val="009F794A"/>
    <w:rsid w:val="00A01696"/>
    <w:rsid w:val="00A02D7C"/>
    <w:rsid w:val="00A04F28"/>
    <w:rsid w:val="00A052F0"/>
    <w:rsid w:val="00A05420"/>
    <w:rsid w:val="00A06472"/>
    <w:rsid w:val="00A0740E"/>
    <w:rsid w:val="00A12463"/>
    <w:rsid w:val="00A131C2"/>
    <w:rsid w:val="00A159C3"/>
    <w:rsid w:val="00A17B9E"/>
    <w:rsid w:val="00A17F47"/>
    <w:rsid w:val="00A2459D"/>
    <w:rsid w:val="00A25666"/>
    <w:rsid w:val="00A26CBA"/>
    <w:rsid w:val="00A331C1"/>
    <w:rsid w:val="00A3332D"/>
    <w:rsid w:val="00A34FE3"/>
    <w:rsid w:val="00A3626D"/>
    <w:rsid w:val="00A362F2"/>
    <w:rsid w:val="00A4050F"/>
    <w:rsid w:val="00A43986"/>
    <w:rsid w:val="00A4543D"/>
    <w:rsid w:val="00A45BE9"/>
    <w:rsid w:val="00A479E2"/>
    <w:rsid w:val="00A50641"/>
    <w:rsid w:val="00A51626"/>
    <w:rsid w:val="00A52DE1"/>
    <w:rsid w:val="00A530BF"/>
    <w:rsid w:val="00A53527"/>
    <w:rsid w:val="00A571CA"/>
    <w:rsid w:val="00A57E8D"/>
    <w:rsid w:val="00A6177B"/>
    <w:rsid w:val="00A635F9"/>
    <w:rsid w:val="00A65002"/>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795"/>
    <w:rsid w:val="00A867A6"/>
    <w:rsid w:val="00A8717D"/>
    <w:rsid w:val="00A87984"/>
    <w:rsid w:val="00A929C3"/>
    <w:rsid w:val="00A94456"/>
    <w:rsid w:val="00A94C2F"/>
    <w:rsid w:val="00A95C0A"/>
    <w:rsid w:val="00AA0620"/>
    <w:rsid w:val="00AA13C8"/>
    <w:rsid w:val="00AA3179"/>
    <w:rsid w:val="00AA3E17"/>
    <w:rsid w:val="00AA4CBB"/>
    <w:rsid w:val="00AA576A"/>
    <w:rsid w:val="00AA65FA"/>
    <w:rsid w:val="00AA709D"/>
    <w:rsid w:val="00AA7351"/>
    <w:rsid w:val="00AA7A36"/>
    <w:rsid w:val="00AA7AD2"/>
    <w:rsid w:val="00AB1063"/>
    <w:rsid w:val="00AB2EAA"/>
    <w:rsid w:val="00AB58B7"/>
    <w:rsid w:val="00AB7601"/>
    <w:rsid w:val="00AB7A51"/>
    <w:rsid w:val="00AC01E9"/>
    <w:rsid w:val="00AC0FDE"/>
    <w:rsid w:val="00AC48E5"/>
    <w:rsid w:val="00AC4F9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6366"/>
    <w:rsid w:val="00AF04BF"/>
    <w:rsid w:val="00AF0B01"/>
    <w:rsid w:val="00AF40D8"/>
    <w:rsid w:val="00AF73C4"/>
    <w:rsid w:val="00B008D5"/>
    <w:rsid w:val="00B02F73"/>
    <w:rsid w:val="00B04165"/>
    <w:rsid w:val="00B0619F"/>
    <w:rsid w:val="00B10E1A"/>
    <w:rsid w:val="00B11688"/>
    <w:rsid w:val="00B118B5"/>
    <w:rsid w:val="00B13A26"/>
    <w:rsid w:val="00B14204"/>
    <w:rsid w:val="00B1425B"/>
    <w:rsid w:val="00B14F59"/>
    <w:rsid w:val="00B15D0D"/>
    <w:rsid w:val="00B17C43"/>
    <w:rsid w:val="00B22106"/>
    <w:rsid w:val="00B224E7"/>
    <w:rsid w:val="00B342DB"/>
    <w:rsid w:val="00B345F7"/>
    <w:rsid w:val="00B35E89"/>
    <w:rsid w:val="00B37595"/>
    <w:rsid w:val="00B4151E"/>
    <w:rsid w:val="00B41DEB"/>
    <w:rsid w:val="00B429CF"/>
    <w:rsid w:val="00B448FF"/>
    <w:rsid w:val="00B4599F"/>
    <w:rsid w:val="00B45F53"/>
    <w:rsid w:val="00B46A1E"/>
    <w:rsid w:val="00B47984"/>
    <w:rsid w:val="00B50C16"/>
    <w:rsid w:val="00B50C25"/>
    <w:rsid w:val="00B5341E"/>
    <w:rsid w:val="00B5357B"/>
    <w:rsid w:val="00B535E1"/>
    <w:rsid w:val="00B5431A"/>
    <w:rsid w:val="00B57508"/>
    <w:rsid w:val="00B60046"/>
    <w:rsid w:val="00B61530"/>
    <w:rsid w:val="00B61964"/>
    <w:rsid w:val="00B62224"/>
    <w:rsid w:val="00B645BC"/>
    <w:rsid w:val="00B645ED"/>
    <w:rsid w:val="00B66865"/>
    <w:rsid w:val="00B67D9E"/>
    <w:rsid w:val="00B70267"/>
    <w:rsid w:val="00B74778"/>
    <w:rsid w:val="00B75EE1"/>
    <w:rsid w:val="00B77481"/>
    <w:rsid w:val="00B77C6D"/>
    <w:rsid w:val="00B8044B"/>
    <w:rsid w:val="00B80E53"/>
    <w:rsid w:val="00B80FA4"/>
    <w:rsid w:val="00B82A36"/>
    <w:rsid w:val="00B83A53"/>
    <w:rsid w:val="00B8518B"/>
    <w:rsid w:val="00B866D9"/>
    <w:rsid w:val="00B91757"/>
    <w:rsid w:val="00B920B5"/>
    <w:rsid w:val="00B97CC3"/>
    <w:rsid w:val="00BA1C13"/>
    <w:rsid w:val="00BA1E9D"/>
    <w:rsid w:val="00BA31A7"/>
    <w:rsid w:val="00BA34A5"/>
    <w:rsid w:val="00BA5A03"/>
    <w:rsid w:val="00BA6576"/>
    <w:rsid w:val="00BB10BD"/>
    <w:rsid w:val="00BB3F86"/>
    <w:rsid w:val="00BB4AF2"/>
    <w:rsid w:val="00BB51D3"/>
    <w:rsid w:val="00BC06C4"/>
    <w:rsid w:val="00BC4A61"/>
    <w:rsid w:val="00BC56C3"/>
    <w:rsid w:val="00BC663E"/>
    <w:rsid w:val="00BC6D2B"/>
    <w:rsid w:val="00BD4556"/>
    <w:rsid w:val="00BD4D0B"/>
    <w:rsid w:val="00BD5C53"/>
    <w:rsid w:val="00BD7E91"/>
    <w:rsid w:val="00BD7F0D"/>
    <w:rsid w:val="00BE028E"/>
    <w:rsid w:val="00BE3464"/>
    <w:rsid w:val="00BE414F"/>
    <w:rsid w:val="00BE49F4"/>
    <w:rsid w:val="00BE7054"/>
    <w:rsid w:val="00BF0966"/>
    <w:rsid w:val="00BF23E0"/>
    <w:rsid w:val="00BF4A13"/>
    <w:rsid w:val="00BF4CB0"/>
    <w:rsid w:val="00BF6325"/>
    <w:rsid w:val="00C02D0A"/>
    <w:rsid w:val="00C03A6E"/>
    <w:rsid w:val="00C0426C"/>
    <w:rsid w:val="00C05B9F"/>
    <w:rsid w:val="00C065C2"/>
    <w:rsid w:val="00C15241"/>
    <w:rsid w:val="00C1688F"/>
    <w:rsid w:val="00C17457"/>
    <w:rsid w:val="00C20128"/>
    <w:rsid w:val="00C20E63"/>
    <w:rsid w:val="00C21CCE"/>
    <w:rsid w:val="00C226C0"/>
    <w:rsid w:val="00C2534C"/>
    <w:rsid w:val="00C274B4"/>
    <w:rsid w:val="00C30F06"/>
    <w:rsid w:val="00C3406B"/>
    <w:rsid w:val="00C34764"/>
    <w:rsid w:val="00C35479"/>
    <w:rsid w:val="00C3709A"/>
    <w:rsid w:val="00C41FD3"/>
    <w:rsid w:val="00C42FE6"/>
    <w:rsid w:val="00C4456C"/>
    <w:rsid w:val="00C44E79"/>
    <w:rsid w:val="00C44F6A"/>
    <w:rsid w:val="00C468D6"/>
    <w:rsid w:val="00C478AC"/>
    <w:rsid w:val="00C53EBD"/>
    <w:rsid w:val="00C56D0C"/>
    <w:rsid w:val="00C57268"/>
    <w:rsid w:val="00C574FE"/>
    <w:rsid w:val="00C6198E"/>
    <w:rsid w:val="00C708EA"/>
    <w:rsid w:val="00C7216F"/>
    <w:rsid w:val="00C72A3C"/>
    <w:rsid w:val="00C75051"/>
    <w:rsid w:val="00C7562E"/>
    <w:rsid w:val="00C75AC5"/>
    <w:rsid w:val="00C75F96"/>
    <w:rsid w:val="00C763CE"/>
    <w:rsid w:val="00C765AE"/>
    <w:rsid w:val="00C765FC"/>
    <w:rsid w:val="00C7745B"/>
    <w:rsid w:val="00C776E5"/>
    <w:rsid w:val="00C778A5"/>
    <w:rsid w:val="00C77A59"/>
    <w:rsid w:val="00C8580D"/>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51BF"/>
    <w:rsid w:val="00CD65C1"/>
    <w:rsid w:val="00CE1135"/>
    <w:rsid w:val="00CE1D89"/>
    <w:rsid w:val="00CE22D6"/>
    <w:rsid w:val="00CE2AC2"/>
    <w:rsid w:val="00CE32AE"/>
    <w:rsid w:val="00CE3429"/>
    <w:rsid w:val="00CE3B9D"/>
    <w:rsid w:val="00CE5A56"/>
    <w:rsid w:val="00CE5C49"/>
    <w:rsid w:val="00CE62A4"/>
    <w:rsid w:val="00CE6FC8"/>
    <w:rsid w:val="00CF0E3C"/>
    <w:rsid w:val="00CF112C"/>
    <w:rsid w:val="00CF4237"/>
    <w:rsid w:val="00CF680A"/>
    <w:rsid w:val="00CF681A"/>
    <w:rsid w:val="00CF7D8F"/>
    <w:rsid w:val="00D034A0"/>
    <w:rsid w:val="00D03583"/>
    <w:rsid w:val="00D05C61"/>
    <w:rsid w:val="00D074AE"/>
    <w:rsid w:val="00D10A2D"/>
    <w:rsid w:val="00D11937"/>
    <w:rsid w:val="00D139AC"/>
    <w:rsid w:val="00D145E1"/>
    <w:rsid w:val="00D147AF"/>
    <w:rsid w:val="00D21061"/>
    <w:rsid w:val="00D25DE4"/>
    <w:rsid w:val="00D30CCC"/>
    <w:rsid w:val="00D31334"/>
    <w:rsid w:val="00D313F5"/>
    <w:rsid w:val="00D31E39"/>
    <w:rsid w:val="00D33882"/>
    <w:rsid w:val="00D37B14"/>
    <w:rsid w:val="00D37B7C"/>
    <w:rsid w:val="00D4108E"/>
    <w:rsid w:val="00D44668"/>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87F41"/>
    <w:rsid w:val="00D91557"/>
    <w:rsid w:val="00D919BB"/>
    <w:rsid w:val="00D92A0B"/>
    <w:rsid w:val="00D96121"/>
    <w:rsid w:val="00D97197"/>
    <w:rsid w:val="00D97BE3"/>
    <w:rsid w:val="00DA0EA3"/>
    <w:rsid w:val="00DA24C4"/>
    <w:rsid w:val="00DA3711"/>
    <w:rsid w:val="00DA6BA5"/>
    <w:rsid w:val="00DB18F1"/>
    <w:rsid w:val="00DB1DCD"/>
    <w:rsid w:val="00DB49D3"/>
    <w:rsid w:val="00DB619A"/>
    <w:rsid w:val="00DC14E1"/>
    <w:rsid w:val="00DC2718"/>
    <w:rsid w:val="00DC3FBF"/>
    <w:rsid w:val="00DC4DDB"/>
    <w:rsid w:val="00DC6ED4"/>
    <w:rsid w:val="00DD06D2"/>
    <w:rsid w:val="00DD2426"/>
    <w:rsid w:val="00DD3740"/>
    <w:rsid w:val="00DD46F3"/>
    <w:rsid w:val="00DD546A"/>
    <w:rsid w:val="00DD5626"/>
    <w:rsid w:val="00DD7852"/>
    <w:rsid w:val="00DE3E93"/>
    <w:rsid w:val="00DE51A5"/>
    <w:rsid w:val="00DE56F2"/>
    <w:rsid w:val="00DE57AC"/>
    <w:rsid w:val="00DE5ED5"/>
    <w:rsid w:val="00DE6A35"/>
    <w:rsid w:val="00DF116D"/>
    <w:rsid w:val="00DF2592"/>
    <w:rsid w:val="00DF2782"/>
    <w:rsid w:val="00DF278F"/>
    <w:rsid w:val="00E0116C"/>
    <w:rsid w:val="00E01EA1"/>
    <w:rsid w:val="00E02C82"/>
    <w:rsid w:val="00E04FB7"/>
    <w:rsid w:val="00E0558F"/>
    <w:rsid w:val="00E05DD1"/>
    <w:rsid w:val="00E104E5"/>
    <w:rsid w:val="00E11ACD"/>
    <w:rsid w:val="00E121A6"/>
    <w:rsid w:val="00E1257B"/>
    <w:rsid w:val="00E1401B"/>
    <w:rsid w:val="00E14B75"/>
    <w:rsid w:val="00E16FF7"/>
    <w:rsid w:val="00E17252"/>
    <w:rsid w:val="00E20769"/>
    <w:rsid w:val="00E20968"/>
    <w:rsid w:val="00E21F92"/>
    <w:rsid w:val="00E22C30"/>
    <w:rsid w:val="00E23430"/>
    <w:rsid w:val="00E23EF4"/>
    <w:rsid w:val="00E2443E"/>
    <w:rsid w:val="00E25DBD"/>
    <w:rsid w:val="00E2653A"/>
    <w:rsid w:val="00E26D68"/>
    <w:rsid w:val="00E3047E"/>
    <w:rsid w:val="00E32D44"/>
    <w:rsid w:val="00E4197C"/>
    <w:rsid w:val="00E42D7E"/>
    <w:rsid w:val="00E437B0"/>
    <w:rsid w:val="00E44045"/>
    <w:rsid w:val="00E44AE0"/>
    <w:rsid w:val="00E44CED"/>
    <w:rsid w:val="00E4520D"/>
    <w:rsid w:val="00E46179"/>
    <w:rsid w:val="00E470A7"/>
    <w:rsid w:val="00E4784F"/>
    <w:rsid w:val="00E523B9"/>
    <w:rsid w:val="00E52649"/>
    <w:rsid w:val="00E5375F"/>
    <w:rsid w:val="00E54128"/>
    <w:rsid w:val="00E54737"/>
    <w:rsid w:val="00E5555C"/>
    <w:rsid w:val="00E60B4C"/>
    <w:rsid w:val="00E618C4"/>
    <w:rsid w:val="00E62179"/>
    <w:rsid w:val="00E628BC"/>
    <w:rsid w:val="00E665C3"/>
    <w:rsid w:val="00E66E9E"/>
    <w:rsid w:val="00E7218A"/>
    <w:rsid w:val="00E73EEC"/>
    <w:rsid w:val="00E74868"/>
    <w:rsid w:val="00E84963"/>
    <w:rsid w:val="00E85DF4"/>
    <w:rsid w:val="00E86144"/>
    <w:rsid w:val="00E878EE"/>
    <w:rsid w:val="00E911EA"/>
    <w:rsid w:val="00E931D3"/>
    <w:rsid w:val="00E96957"/>
    <w:rsid w:val="00E974C2"/>
    <w:rsid w:val="00E97822"/>
    <w:rsid w:val="00E97E22"/>
    <w:rsid w:val="00EA0A81"/>
    <w:rsid w:val="00EA18ED"/>
    <w:rsid w:val="00EA26C4"/>
    <w:rsid w:val="00EA6EC7"/>
    <w:rsid w:val="00EB0647"/>
    <w:rsid w:val="00EB104F"/>
    <w:rsid w:val="00EB15FC"/>
    <w:rsid w:val="00EB2EF4"/>
    <w:rsid w:val="00EB464C"/>
    <w:rsid w:val="00EB46E5"/>
    <w:rsid w:val="00EB5D4D"/>
    <w:rsid w:val="00EB6B24"/>
    <w:rsid w:val="00EB756A"/>
    <w:rsid w:val="00EC10AE"/>
    <w:rsid w:val="00EC5042"/>
    <w:rsid w:val="00EC68A2"/>
    <w:rsid w:val="00ED0703"/>
    <w:rsid w:val="00ED14BD"/>
    <w:rsid w:val="00ED6360"/>
    <w:rsid w:val="00ED78D2"/>
    <w:rsid w:val="00EE0BBE"/>
    <w:rsid w:val="00EE2244"/>
    <w:rsid w:val="00EE3C5F"/>
    <w:rsid w:val="00EE5FE5"/>
    <w:rsid w:val="00EE7882"/>
    <w:rsid w:val="00EF0077"/>
    <w:rsid w:val="00EF3CB1"/>
    <w:rsid w:val="00EF66B9"/>
    <w:rsid w:val="00EF6CDE"/>
    <w:rsid w:val="00F012C4"/>
    <w:rsid w:val="00F016C7"/>
    <w:rsid w:val="00F05A27"/>
    <w:rsid w:val="00F06156"/>
    <w:rsid w:val="00F1012C"/>
    <w:rsid w:val="00F12DEC"/>
    <w:rsid w:val="00F1359A"/>
    <w:rsid w:val="00F14363"/>
    <w:rsid w:val="00F1664F"/>
    <w:rsid w:val="00F1715C"/>
    <w:rsid w:val="00F17E8A"/>
    <w:rsid w:val="00F20760"/>
    <w:rsid w:val="00F20DE3"/>
    <w:rsid w:val="00F218CF"/>
    <w:rsid w:val="00F21FAD"/>
    <w:rsid w:val="00F233B6"/>
    <w:rsid w:val="00F23A81"/>
    <w:rsid w:val="00F260C3"/>
    <w:rsid w:val="00F26A6C"/>
    <w:rsid w:val="00F26BB3"/>
    <w:rsid w:val="00F30BE5"/>
    <w:rsid w:val="00F310F8"/>
    <w:rsid w:val="00F31939"/>
    <w:rsid w:val="00F353AE"/>
    <w:rsid w:val="00F35939"/>
    <w:rsid w:val="00F360AB"/>
    <w:rsid w:val="00F362E2"/>
    <w:rsid w:val="00F37A59"/>
    <w:rsid w:val="00F40CD5"/>
    <w:rsid w:val="00F4371B"/>
    <w:rsid w:val="00F44AC3"/>
    <w:rsid w:val="00F45607"/>
    <w:rsid w:val="00F45B1E"/>
    <w:rsid w:val="00F46000"/>
    <w:rsid w:val="00F46329"/>
    <w:rsid w:val="00F4722B"/>
    <w:rsid w:val="00F472DF"/>
    <w:rsid w:val="00F478E7"/>
    <w:rsid w:val="00F518C0"/>
    <w:rsid w:val="00F51DC2"/>
    <w:rsid w:val="00F54432"/>
    <w:rsid w:val="00F569C6"/>
    <w:rsid w:val="00F60757"/>
    <w:rsid w:val="00F64A4A"/>
    <w:rsid w:val="00F659EB"/>
    <w:rsid w:val="00F7345A"/>
    <w:rsid w:val="00F74C1E"/>
    <w:rsid w:val="00F757ED"/>
    <w:rsid w:val="00F76AEB"/>
    <w:rsid w:val="00F85181"/>
    <w:rsid w:val="00F857C0"/>
    <w:rsid w:val="00F86BA6"/>
    <w:rsid w:val="00F9156D"/>
    <w:rsid w:val="00F93E20"/>
    <w:rsid w:val="00F9575E"/>
    <w:rsid w:val="00F979A3"/>
    <w:rsid w:val="00FA727F"/>
    <w:rsid w:val="00FA7FD7"/>
    <w:rsid w:val="00FB135C"/>
    <w:rsid w:val="00FB52B3"/>
    <w:rsid w:val="00FB6342"/>
    <w:rsid w:val="00FC169F"/>
    <w:rsid w:val="00FC2E30"/>
    <w:rsid w:val="00FC6389"/>
    <w:rsid w:val="00FD0011"/>
    <w:rsid w:val="00FD7140"/>
    <w:rsid w:val="00FE4333"/>
    <w:rsid w:val="00FE6AEC"/>
    <w:rsid w:val="00FE70AE"/>
    <w:rsid w:val="00FF0382"/>
    <w:rsid w:val="00FF1A83"/>
    <w:rsid w:val="00FF2A62"/>
    <w:rsid w:val="00FF2D8F"/>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03D6160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paragraph" w:customStyle="1" w:styleId="1lnek">
    <w:name w:val="1.článek"/>
    <w:basedOn w:val="Normln"/>
    <w:qFormat/>
    <w:rsid w:val="00640E6A"/>
    <w:pPr>
      <w:keepNext/>
      <w:numPr>
        <w:numId w:val="45"/>
      </w:numPr>
      <w:spacing w:before="240" w:after="120"/>
      <w:ind w:left="680" w:hanging="680"/>
      <w:jc w:val="both"/>
      <w:outlineLvl w:val="0"/>
    </w:pPr>
    <w:rPr>
      <w:rFonts w:ascii="Verdana" w:eastAsia="Times New Roman" w:hAnsi="Verdana" w:cs="Times New Roman"/>
      <w:b/>
      <w:bCs/>
      <w:iCs/>
    </w:rPr>
  </w:style>
  <w:style w:type="paragraph" w:customStyle="1" w:styleId="11odst">
    <w:name w:val="1.1. odst."/>
    <w:basedOn w:val="Normln"/>
    <w:qFormat/>
    <w:rsid w:val="00640E6A"/>
    <w:pPr>
      <w:widowControl w:val="0"/>
      <w:numPr>
        <w:ilvl w:val="1"/>
        <w:numId w:val="45"/>
      </w:numPr>
      <w:spacing w:before="120" w:after="120"/>
      <w:ind w:left="680" w:hanging="680"/>
      <w:jc w:val="both"/>
      <w:outlineLvl w:val="1"/>
    </w:pPr>
    <w:rPr>
      <w:rFonts w:ascii="Verdana" w:eastAsia="Verdana" w:hAnsi="Verdana" w:cstheme="majorBidi"/>
      <w:bCs/>
      <w:noProof/>
      <w:szCs w:val="26"/>
    </w:rPr>
  </w:style>
  <w:style w:type="paragraph" w:customStyle="1" w:styleId="11odsttun">
    <w:name w:val="1.1. odst.tučný"/>
    <w:basedOn w:val="11odst"/>
    <w:link w:val="11odsttunChar"/>
    <w:qFormat/>
    <w:rsid w:val="00640E6A"/>
    <w:rPr>
      <w:b/>
    </w:rPr>
  </w:style>
  <w:style w:type="character" w:customStyle="1" w:styleId="11odsttunChar">
    <w:name w:val="1.1. odst.tučný Char"/>
    <w:basedOn w:val="Standardnpsmoodstavce"/>
    <w:link w:val="11odsttun"/>
    <w:rsid w:val="00640E6A"/>
    <w:rPr>
      <w:rFonts w:ascii="Verdana" w:eastAsia="Verdana" w:hAnsi="Verdana" w:cstheme="majorBidi"/>
      <w:b/>
      <w:bCs/>
      <w:noProof/>
      <w:szCs w:val="26"/>
    </w:rPr>
  </w:style>
  <w:style w:type="paragraph" w:customStyle="1" w:styleId="111odst">
    <w:name w:val="1.1.1 odst."/>
    <w:basedOn w:val="Normln"/>
    <w:qFormat/>
    <w:rsid w:val="00640E6A"/>
    <w:pPr>
      <w:widowControl w:val="0"/>
      <w:numPr>
        <w:ilvl w:val="2"/>
        <w:numId w:val="45"/>
      </w:numPr>
      <w:spacing w:before="120" w:after="120"/>
      <w:jc w:val="both"/>
    </w:pPr>
    <w:rPr>
      <w:rFonts w:ascii="Verdana" w:hAnsi="Verdana"/>
      <w:szCs w:val="22"/>
    </w:rPr>
  </w:style>
  <w:style w:type="paragraph" w:customStyle="1" w:styleId="aodst">
    <w:name w:val="a) odst."/>
    <w:basedOn w:val="Normln"/>
    <w:link w:val="aodstChar"/>
    <w:qFormat/>
    <w:rsid w:val="002C2238"/>
    <w:pPr>
      <w:numPr>
        <w:numId w:val="47"/>
      </w:numPr>
      <w:spacing w:before="120" w:after="120"/>
      <w:jc w:val="both"/>
    </w:pPr>
    <w:rPr>
      <w:rFonts w:eastAsia="Times New Roman" w:cs="Times New Roman"/>
      <w:lang w:eastAsia="cs-CZ"/>
    </w:rPr>
  </w:style>
  <w:style w:type="character" w:customStyle="1" w:styleId="aodstChar">
    <w:name w:val="a) odst. Char"/>
    <w:basedOn w:val="Standardnpsmoodstavce"/>
    <w:link w:val="aodst"/>
    <w:rsid w:val="002C2238"/>
    <w:rPr>
      <w:rFonts w:eastAsia="Times New Roman" w:cs="Times New Roman"/>
      <w:lang w:eastAsia="cs-CZ"/>
    </w:rPr>
  </w:style>
  <w:style w:type="character" w:styleId="Nevyeenzmnka">
    <w:name w:val="Unresolved Mention"/>
    <w:basedOn w:val="Standardnpsmoodstavce"/>
    <w:uiPriority w:val="99"/>
    <w:semiHidden/>
    <w:unhideWhenUsed/>
    <w:rsid w:val="00E46179"/>
    <w:rPr>
      <w:color w:val="605E5C"/>
      <w:shd w:val="clear" w:color="auto" w:fill="E1DFDD"/>
    </w:rPr>
  </w:style>
  <w:style w:type="character" w:customStyle="1" w:styleId="FontStyle38">
    <w:name w:val="Font Style38"/>
    <w:uiPriority w:val="99"/>
    <w:rsid w:val="0011196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ondrakovaV@spravazeleznic.cz" TargetMode="External"/><Relationship Id="rId18" Type="http://schemas.openxmlformats.org/officeDocument/2006/relationships/hyperlink" Target="https://www.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vz.nipez.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fdi.cz/pravidla-metodiky-a-ceniky/metodiky/"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797F6-6D98-49BF-A8AF-EA59E4FBC54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F79542-14CD-4ECA-801A-FFD9A2E26F70}">
  <ds:schemaRefs>
    <ds:schemaRef ds:uri="http://schemas.openxmlformats.org/officeDocument/2006/bibliography"/>
  </ds:schemaRefs>
</ds:datastoreItem>
</file>

<file path=customXml/itemProps3.xml><?xml version="1.0" encoding="utf-8"?>
<ds:datastoreItem xmlns:ds="http://schemas.openxmlformats.org/officeDocument/2006/customXml" ds:itemID="{8B05BE83-5A48-4BC3-A738-3B273C53BF37}">
  <ds:schemaRefs>
    <ds:schemaRef ds:uri="http://schemas.microsoft.com/sharepoint/v3/contenttype/forms"/>
  </ds:schemaRefs>
</ds:datastoreItem>
</file>

<file path=customXml/itemProps4.xml><?xml version="1.0" encoding="utf-8"?>
<ds:datastoreItem xmlns:ds="http://schemas.openxmlformats.org/officeDocument/2006/customXml" ds:itemID="{0B0F55DF-F08D-4823-98DD-1644697BB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20877</Words>
  <Characters>123177</Characters>
  <Application>Microsoft Office Word</Application>
  <DocSecurity>0</DocSecurity>
  <Lines>1026</Lines>
  <Paragraphs>287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2023-08-31T13:00:00Z</dcterms:created>
  <dcterms:modified xsi:type="dcterms:W3CDTF">2023-12-15T08:43:00Z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