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6D7FA16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93237">
        <w:rPr>
          <w:rFonts w:ascii="Verdana" w:eastAsia="Calibri" w:hAnsi="Verdana"/>
          <w:b/>
          <w:sz w:val="18"/>
          <w:szCs w:val="18"/>
          <w:lang w:eastAsia="en-US"/>
        </w:rPr>
        <w:t>Svařování, navařování, broušení a opravy ČZ v obvodu OŘ Brno ST Brno 2024 – 2025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2D741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2D741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2D741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2D741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2D741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10DAB" w14:textId="77777777" w:rsidR="002D7416" w:rsidRDefault="002D7416">
      <w:r>
        <w:separator/>
      </w:r>
    </w:p>
  </w:endnote>
  <w:endnote w:type="continuationSeparator" w:id="0">
    <w:p w14:paraId="140B7BB4" w14:textId="77777777" w:rsidR="002D7416" w:rsidRDefault="002D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2C6D81E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9323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93237" w:rsidRPr="0069323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1575611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9323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93237" w:rsidRPr="0069323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AFBCF" w14:textId="77777777" w:rsidR="002D7416" w:rsidRDefault="002D7416">
      <w:r>
        <w:separator/>
      </w:r>
    </w:p>
  </w:footnote>
  <w:footnote w:type="continuationSeparator" w:id="0">
    <w:p w14:paraId="39F092C2" w14:textId="77777777" w:rsidR="002D7416" w:rsidRDefault="002D7416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D7416"/>
    <w:rsid w:val="002E284A"/>
    <w:rsid w:val="002F3737"/>
    <w:rsid w:val="00305981"/>
    <w:rsid w:val="00333895"/>
    <w:rsid w:val="00343992"/>
    <w:rsid w:val="00352F97"/>
    <w:rsid w:val="00365182"/>
    <w:rsid w:val="003662AD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93237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4618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96432"/>
    <w:rsid w:val="00AA59D1"/>
    <w:rsid w:val="00AB1298"/>
    <w:rsid w:val="00B154D8"/>
    <w:rsid w:val="00B977C3"/>
    <w:rsid w:val="00C53DD0"/>
    <w:rsid w:val="00CE1A9E"/>
    <w:rsid w:val="00D04599"/>
    <w:rsid w:val="00D141B8"/>
    <w:rsid w:val="00D35BAA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AFE105-ADFA-49BD-977D-C6620815B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34D0C4-097A-4D15-A59C-F5681B0C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2021-06-14T09:46:00Z</dcterms:created>
  <dcterms:modified xsi:type="dcterms:W3CDTF">2023-12-05T06:42:00Z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