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5B412B9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65D6F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1A1FF4F6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D19AF" w:rsidRPr="00D0734A">
        <w:rPr>
          <w:bCs/>
          <w:highlight w:val="green"/>
          <w:lang w:val="en-US"/>
        </w:rPr>
        <w:t>[</w:t>
      </w:r>
      <w:r w:rsidR="00FD19AF" w:rsidRPr="00C84E50">
        <w:rPr>
          <w:bCs/>
          <w:highlight w:val="green"/>
        </w:rPr>
        <w:t>DOPLNÍ</w:t>
      </w:r>
      <w:r w:rsidR="00FD19AF">
        <w:rPr>
          <w:highlight w:val="green"/>
        </w:rPr>
        <w:t xml:space="preserve"> ÚČASTNÍK</w:t>
      </w:r>
      <w:r w:rsidR="00FD19AF">
        <w:rPr>
          <w:highlight w:val="green"/>
          <w:lang w:val="en-US"/>
        </w:rPr>
        <w:t>]</w:t>
      </w:r>
    </w:p>
    <w:p w14:paraId="13B9E0CC" w14:textId="1CC0A225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D19AF" w:rsidRPr="00D0734A">
        <w:rPr>
          <w:bCs/>
          <w:highlight w:val="green"/>
          <w:lang w:val="en-US"/>
        </w:rPr>
        <w:t>[</w:t>
      </w:r>
      <w:r w:rsidR="00FD19AF" w:rsidRPr="00C84E50">
        <w:rPr>
          <w:bCs/>
          <w:highlight w:val="green"/>
        </w:rPr>
        <w:t>DOPLNÍ</w:t>
      </w:r>
      <w:r w:rsidR="00FD19AF">
        <w:rPr>
          <w:highlight w:val="green"/>
        </w:rPr>
        <w:t xml:space="preserve"> ÚČASTNÍK</w:t>
      </w:r>
      <w:r w:rsidR="00FD19AF">
        <w:rPr>
          <w:highlight w:val="green"/>
          <w:lang w:val="en-US"/>
        </w:rPr>
        <w:t>]</w:t>
      </w:r>
    </w:p>
    <w:p w14:paraId="13B9E0CD" w14:textId="2910BC88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D19AF" w:rsidRPr="00D0734A">
        <w:rPr>
          <w:bCs/>
          <w:highlight w:val="green"/>
          <w:lang w:val="en-US"/>
        </w:rPr>
        <w:t>[</w:t>
      </w:r>
      <w:r w:rsidR="00FD19AF" w:rsidRPr="00C84E50">
        <w:rPr>
          <w:bCs/>
          <w:highlight w:val="green"/>
        </w:rPr>
        <w:t>DOPLNÍ</w:t>
      </w:r>
      <w:r w:rsidR="00FD19AF">
        <w:rPr>
          <w:highlight w:val="green"/>
        </w:rPr>
        <w:t xml:space="preserve"> ÚČASTNÍK</w:t>
      </w:r>
      <w:r w:rsidR="00FD19AF">
        <w:rPr>
          <w:highlight w:val="green"/>
          <w:lang w:val="en-US"/>
        </w:rPr>
        <w:t>]</w:t>
      </w:r>
    </w:p>
    <w:p w14:paraId="13B9E0CE" w14:textId="54AC0CAA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D19AF" w:rsidRPr="00D0734A">
        <w:rPr>
          <w:bCs/>
          <w:highlight w:val="green"/>
          <w:lang w:val="en-US"/>
        </w:rPr>
        <w:t>[</w:t>
      </w:r>
      <w:r w:rsidR="00FD19AF" w:rsidRPr="00C84E50">
        <w:rPr>
          <w:bCs/>
          <w:highlight w:val="green"/>
        </w:rPr>
        <w:t>DOPLNÍ</w:t>
      </w:r>
      <w:r w:rsidR="00FD19AF">
        <w:rPr>
          <w:highlight w:val="green"/>
        </w:rPr>
        <w:t xml:space="preserve"> ÚČASTNÍK</w:t>
      </w:r>
      <w:r w:rsidR="00FD19AF">
        <w:rPr>
          <w:highlight w:val="green"/>
          <w:lang w:val="en-US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6D3BF02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70E45">
        <w:rPr>
          <w:rFonts w:eastAsia="Times New Roman" w:cs="Times New Roman"/>
          <w:lang w:eastAsia="cs-CZ"/>
        </w:rPr>
        <w:t xml:space="preserve">který podává nabídku na </w:t>
      </w:r>
      <w:r w:rsidR="001708F9" w:rsidRPr="00A70E45">
        <w:rPr>
          <w:rFonts w:eastAsia="Times New Roman" w:cs="Times New Roman"/>
          <w:lang w:eastAsia="cs-CZ"/>
        </w:rPr>
        <w:t>na</w:t>
      </w:r>
      <w:r w:rsidR="006D392E" w:rsidRPr="00A70E45">
        <w:rPr>
          <w:rFonts w:eastAsia="Times New Roman" w:cs="Times New Roman"/>
          <w:lang w:eastAsia="cs-CZ"/>
        </w:rPr>
        <w:t xml:space="preserve">dlimitní sektorovou veřejnou zakázku s názvem </w:t>
      </w:r>
      <w:r w:rsidR="00A70E45" w:rsidRPr="00A70E45">
        <w:rPr>
          <w:rFonts w:eastAsia="Times New Roman" w:cs="Times New Roman"/>
          <w:lang w:eastAsia="cs-CZ"/>
        </w:rPr>
        <w:t>„</w:t>
      </w:r>
      <w:r w:rsidR="00A70E45" w:rsidRPr="00A70E45">
        <w:rPr>
          <w:rFonts w:eastAsia="Times New Roman" w:cs="Times New Roman"/>
          <w:b/>
          <w:lang w:eastAsia="cs-CZ"/>
        </w:rPr>
        <w:t>Provoz a podpora provozu aplikace 34100 GRADO</w:t>
      </w:r>
      <w:r w:rsidR="006D392E" w:rsidRPr="00A70E45">
        <w:rPr>
          <w:rFonts w:eastAsia="Times New Roman" w:cs="Times New Roman"/>
          <w:b/>
          <w:lang w:eastAsia="cs-CZ"/>
        </w:rPr>
        <w:t>“</w:t>
      </w:r>
      <w:r w:rsidR="006D392E" w:rsidRPr="00A70E45">
        <w:rPr>
          <w:rFonts w:eastAsia="Times New Roman" w:cs="Times New Roman"/>
          <w:lang w:eastAsia="cs-CZ"/>
        </w:rPr>
        <w:t xml:space="preserve">, č.j. </w:t>
      </w:r>
      <w:r w:rsidR="00A70E45" w:rsidRPr="00A70E45">
        <w:rPr>
          <w:rFonts w:eastAsia="Times New Roman" w:cs="Times New Roman"/>
          <w:lang w:eastAsia="cs-CZ"/>
        </w:rPr>
        <w:t>48825/2023-SŽ-GŘ-O8</w:t>
      </w:r>
      <w:r w:rsidRPr="00A70E45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 w:rsidRPr="00A70E45">
        <w:rPr>
          <w:rFonts w:eastAsia="Times New Roman" w:cs="Times New Roman"/>
          <w:lang w:eastAsia="cs-CZ"/>
        </w:rPr>
        <w:t xml:space="preserve"> ve smyslu zákona </w:t>
      </w:r>
      <w:r w:rsidRPr="00A70E45">
        <w:rPr>
          <w:rFonts w:eastAsia="Times New Roman" w:cs="Times New Roman"/>
          <w:lang w:eastAsia="cs-CZ"/>
        </w:rPr>
        <w:t>č. 143/2001 Sb., o ochraně hospodářské</w:t>
      </w:r>
      <w:r w:rsidRPr="00A035EA">
        <w:rPr>
          <w:rFonts w:eastAsia="Times New Roman" w:cs="Times New Roman"/>
          <w:lang w:eastAsia="cs-CZ"/>
        </w:rPr>
        <w:t xml:space="preserve">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138C74E0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FD19AF" w:rsidRPr="00D0734A">
        <w:rPr>
          <w:bCs/>
          <w:highlight w:val="green"/>
          <w:lang w:val="en-US"/>
        </w:rPr>
        <w:t>[</w:t>
      </w:r>
      <w:r w:rsidR="00FD19AF" w:rsidRPr="00C84E50">
        <w:rPr>
          <w:bCs/>
          <w:highlight w:val="green"/>
        </w:rPr>
        <w:t>DOPLNÍ</w:t>
      </w:r>
      <w:r w:rsidR="00FD19AF">
        <w:rPr>
          <w:highlight w:val="green"/>
        </w:rPr>
        <w:t xml:space="preserve"> ÚČASTNÍK</w:t>
      </w:r>
      <w:r w:rsidR="00FD19AF">
        <w:rPr>
          <w:highlight w:val="green"/>
          <w:lang w:val="en-US"/>
        </w:rPr>
        <w:t>]</w:t>
      </w:r>
      <w:r w:rsidR="00132AC2">
        <w:rPr>
          <w:lang w:val="en-US"/>
        </w:rPr>
        <w:t xml:space="preserve"> </w:t>
      </w:r>
      <w:r>
        <w:rPr>
          <w:rFonts w:eastAsia="Times New Roman" w:cs="Times New Roman"/>
          <w:lang w:eastAsia="cs-CZ"/>
        </w:rPr>
        <w:t xml:space="preserve">dne </w:t>
      </w:r>
      <w:r w:rsidR="00FD19AF" w:rsidRPr="00D0734A">
        <w:rPr>
          <w:bCs/>
          <w:highlight w:val="green"/>
          <w:lang w:val="en-US"/>
        </w:rPr>
        <w:t>[</w:t>
      </w:r>
      <w:r w:rsidR="00FD19AF" w:rsidRPr="00C84E50">
        <w:rPr>
          <w:bCs/>
          <w:highlight w:val="green"/>
        </w:rPr>
        <w:t>DOPLNÍ</w:t>
      </w:r>
      <w:r w:rsidR="00FD19AF">
        <w:rPr>
          <w:highlight w:val="green"/>
        </w:rPr>
        <w:t xml:space="preserve"> ÚČASTNÍK</w:t>
      </w:r>
      <w:r w:rsidR="00FD19AF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E2F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985A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7"/>
      <w:gridCol w:w="231"/>
      <w:gridCol w:w="2834"/>
      <w:gridCol w:w="2920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DD18333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5D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0366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3F687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02804658">
    <w:abstractNumId w:val="2"/>
  </w:num>
  <w:num w:numId="2" w16cid:durableId="1347368159">
    <w:abstractNumId w:val="1"/>
  </w:num>
  <w:num w:numId="3" w16cid:durableId="19820344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2664335">
    <w:abstractNumId w:val="7"/>
  </w:num>
  <w:num w:numId="5" w16cid:durableId="213125178">
    <w:abstractNumId w:val="3"/>
  </w:num>
  <w:num w:numId="6" w16cid:durableId="1205169980">
    <w:abstractNumId w:val="4"/>
  </w:num>
  <w:num w:numId="7" w16cid:durableId="1780493750">
    <w:abstractNumId w:val="0"/>
  </w:num>
  <w:num w:numId="8" w16cid:durableId="408691890">
    <w:abstractNumId w:val="5"/>
  </w:num>
  <w:num w:numId="9" w16cid:durableId="1592474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3473882">
    <w:abstractNumId w:val="4"/>
  </w:num>
  <w:num w:numId="11" w16cid:durableId="700865451">
    <w:abstractNumId w:val="1"/>
  </w:num>
  <w:num w:numId="12" w16cid:durableId="2097826188">
    <w:abstractNumId w:val="4"/>
  </w:num>
  <w:num w:numId="13" w16cid:durableId="1847938319">
    <w:abstractNumId w:val="4"/>
  </w:num>
  <w:num w:numId="14" w16cid:durableId="362488228">
    <w:abstractNumId w:val="4"/>
  </w:num>
  <w:num w:numId="15" w16cid:durableId="117726505">
    <w:abstractNumId w:val="4"/>
  </w:num>
  <w:num w:numId="16" w16cid:durableId="174417407">
    <w:abstractNumId w:val="8"/>
  </w:num>
  <w:num w:numId="17" w16cid:durableId="670714608">
    <w:abstractNumId w:val="2"/>
  </w:num>
  <w:num w:numId="18" w16cid:durableId="300841777">
    <w:abstractNumId w:val="8"/>
  </w:num>
  <w:num w:numId="19" w16cid:durableId="1282494387">
    <w:abstractNumId w:val="8"/>
  </w:num>
  <w:num w:numId="20" w16cid:durableId="172305664">
    <w:abstractNumId w:val="8"/>
  </w:num>
  <w:num w:numId="21" w16cid:durableId="127937760">
    <w:abstractNumId w:val="8"/>
  </w:num>
  <w:num w:numId="22" w16cid:durableId="1765146743">
    <w:abstractNumId w:val="4"/>
  </w:num>
  <w:num w:numId="23" w16cid:durableId="1039940976">
    <w:abstractNumId w:val="1"/>
  </w:num>
  <w:num w:numId="24" w16cid:durableId="1786266855">
    <w:abstractNumId w:val="4"/>
  </w:num>
  <w:num w:numId="25" w16cid:durableId="1847943764">
    <w:abstractNumId w:val="4"/>
  </w:num>
  <w:num w:numId="26" w16cid:durableId="352850471">
    <w:abstractNumId w:val="4"/>
  </w:num>
  <w:num w:numId="27" w16cid:durableId="1870295726">
    <w:abstractNumId w:val="4"/>
  </w:num>
  <w:num w:numId="28" w16cid:durableId="712851073">
    <w:abstractNumId w:val="8"/>
  </w:num>
  <w:num w:numId="29" w16cid:durableId="696538891">
    <w:abstractNumId w:val="2"/>
  </w:num>
  <w:num w:numId="30" w16cid:durableId="2117434937">
    <w:abstractNumId w:val="8"/>
  </w:num>
  <w:num w:numId="31" w16cid:durableId="1353916371">
    <w:abstractNumId w:val="8"/>
  </w:num>
  <w:num w:numId="32" w16cid:durableId="267204823">
    <w:abstractNumId w:val="8"/>
  </w:num>
  <w:num w:numId="33" w16cid:durableId="142680890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32AC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5D6F"/>
    <w:rsid w:val="00A66136"/>
    <w:rsid w:val="00A70E45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F745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D19AF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DC2018-F73D-4A77-8055-219D463A4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51F5BFE-F948-4836-8CDB-4F58FB37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Sukup Richard, Mgr.</cp:lastModifiedBy>
  <cp:revision>6</cp:revision>
  <cp:lastPrinted>2020-02-10T12:41:00Z</cp:lastPrinted>
  <dcterms:created xsi:type="dcterms:W3CDTF">2023-07-20T10:41:00Z</dcterms:created>
  <dcterms:modified xsi:type="dcterms:W3CDTF">2023-11-10T14:32:00Z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