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59544685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DF2371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4AD553FB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B72DA" w:rsidRPr="003B72DA">
        <w:rPr>
          <w:rFonts w:ascii="Verdana" w:hAnsi="Verdana"/>
          <w:b/>
          <w:bCs/>
          <w:sz w:val="18"/>
          <w:szCs w:val="18"/>
        </w:rPr>
        <w:t>Školení a kurzy svařování kovových materiálů OŘ HKR obvod ST HKR 2024 - 2025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185A958" w14:textId="10824D98" w:rsidR="00DF2371" w:rsidRDefault="00C77026" w:rsidP="00DF2371">
      <w:pP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18FD46A1" w14:textId="77777777" w:rsidR="00DF2371" w:rsidRPr="009618D3" w:rsidRDefault="00DF2371" w:rsidP="00DF2371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5E6F580" w14:textId="7F3CF277" w:rsidR="00DF2371" w:rsidRDefault="00DF2371" w:rsidP="00DF2371">
      <w:pPr>
        <w:jc w:val="both"/>
        <w:rPr>
          <w:rFonts w:ascii="Verdana" w:hAnsi="Verdana"/>
          <w:sz w:val="18"/>
          <w:szCs w:val="18"/>
        </w:rPr>
      </w:pPr>
      <w:r w:rsidRPr="00DF2371">
        <w:rPr>
          <w:rFonts w:ascii="Verdana" w:hAnsi="Verdana"/>
          <w:sz w:val="18"/>
          <w:szCs w:val="18"/>
        </w:rPr>
        <w:t>Ve smyslu výše uvedeného považuje účastník za obchodní tajemství, nebo jiné informace, uvedené ve smlouvě, které nemohou být v registru smluv uveřejněny, tyto:</w:t>
      </w:r>
    </w:p>
    <w:p w14:paraId="7E2AA335" w14:textId="54DBB499" w:rsidR="00DF2371" w:rsidRPr="009618D3" w:rsidRDefault="00DF2371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  <w:highlight w:val="yellow"/>
        </w:rPr>
        <w:t>Doplní 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462CD3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62073AB" w14:textId="17D26BD5" w:rsidR="00DF2371" w:rsidRPr="00DF2371" w:rsidRDefault="00DF2371" w:rsidP="009E34DB">
      <w:pPr>
        <w:pStyle w:val="Textpoznpodarou"/>
        <w:jc w:val="both"/>
        <w:rPr>
          <w:b/>
          <w:bCs/>
        </w:rPr>
      </w:pPr>
      <w:r>
        <w:rPr>
          <w:rStyle w:val="Znakapoznpodarou"/>
        </w:rPr>
        <w:footnoteRef/>
      </w:r>
      <w:r>
        <w:t xml:space="preserve"> </w:t>
      </w:r>
      <w:r w:rsidRPr="00044396">
        <w:rPr>
          <w:b/>
          <w:bCs/>
          <w:highlight w:val="red"/>
        </w:rPr>
        <w:t xml:space="preserve">Účastník </w:t>
      </w:r>
      <w:proofErr w:type="gramStart"/>
      <w:r w:rsidRPr="00044396">
        <w:rPr>
          <w:b/>
          <w:bCs/>
          <w:highlight w:val="red"/>
        </w:rPr>
        <w:t>doloží</w:t>
      </w:r>
      <w:proofErr w:type="gramEnd"/>
      <w:r w:rsidRPr="00044396">
        <w:rPr>
          <w:b/>
          <w:bCs/>
          <w:highlight w:val="red"/>
        </w:rPr>
        <w:t xml:space="preserve"> toto prohlášení pouze v případě, že postupuje dle bodu 21.2 a 21.3 výzvy k</w:t>
      </w:r>
      <w:r w:rsidR="009E34DB">
        <w:rPr>
          <w:b/>
          <w:bCs/>
          <w:highlight w:val="red"/>
        </w:rPr>
        <w:t> </w:t>
      </w:r>
      <w:r w:rsidRPr="00044396">
        <w:rPr>
          <w:b/>
          <w:bCs/>
          <w:highlight w:val="red"/>
        </w:rPr>
        <w:t>podání nabídek</w:t>
      </w:r>
    </w:p>
  </w:footnote>
  <w:footnote w:id="2">
    <w:p w14:paraId="0BAC26B4" w14:textId="37D09358" w:rsidR="00DF2371" w:rsidRDefault="00DF2371" w:rsidP="009E34D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044396">
        <w:rPr>
          <w:b/>
          <w:bCs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044396">
        <w:t xml:space="preserve"> (např. vypíše slovně, nebo odkazem na příslušný článek smlouvy nebo číslo přílohy, nebo barevně ve smlouvě údaje </w:t>
      </w:r>
      <w:proofErr w:type="gramStart"/>
      <w:r w:rsidRPr="00044396">
        <w:t>vyznačí</w:t>
      </w:r>
      <w:proofErr w:type="gramEnd"/>
      <w:r w:rsidRPr="00044396">
        <w:t xml:space="preserve"> a v 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028586">
    <w:abstractNumId w:val="5"/>
  </w:num>
  <w:num w:numId="2" w16cid:durableId="1633367428">
    <w:abstractNumId w:val="1"/>
  </w:num>
  <w:num w:numId="3" w16cid:durableId="229921251">
    <w:abstractNumId w:val="2"/>
  </w:num>
  <w:num w:numId="4" w16cid:durableId="238561049">
    <w:abstractNumId w:val="4"/>
  </w:num>
  <w:num w:numId="5" w16cid:durableId="202452244">
    <w:abstractNumId w:val="0"/>
  </w:num>
  <w:num w:numId="6" w16cid:durableId="1332879181">
    <w:abstractNumId w:val="6"/>
  </w:num>
  <w:num w:numId="7" w16cid:durableId="175777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72DA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4D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6DFB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2371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18</cp:revision>
  <cp:lastPrinted>2016-08-01T07:54:00Z</cp:lastPrinted>
  <dcterms:created xsi:type="dcterms:W3CDTF">2018-11-26T13:17:00Z</dcterms:created>
  <dcterms:modified xsi:type="dcterms:W3CDTF">2023-11-01T12:58:00Z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