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C4C74" w:rsidRPr="001B290B">
        <w:rPr>
          <w:rFonts w:ascii="Verdana" w:hAnsi="Verdana"/>
          <w:b/>
          <w:sz w:val="18"/>
          <w:szCs w:val="18"/>
        </w:rPr>
        <w:t>Křenovice OTV – výměna plynových kotlů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635215" w:rsidRDefault="00635215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635215" w:rsidRPr="009618D3" w:rsidRDefault="00635215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63521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00E" w:rsidRDefault="0039400E">
      <w:r>
        <w:separator/>
      </w:r>
    </w:p>
  </w:endnote>
  <w:endnote w:type="continuationSeparator" w:id="0">
    <w:p w:rsidR="0039400E" w:rsidRDefault="00394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C4C7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C4C74" w:rsidRPr="00CC4C7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00E" w:rsidRDefault="0039400E">
      <w:r>
        <w:separator/>
      </w:r>
    </w:p>
  </w:footnote>
  <w:footnote w:type="continuationSeparator" w:id="0">
    <w:p w:rsidR="0039400E" w:rsidRDefault="00394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400E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35215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C74"/>
    <w:rsid w:val="00CD615E"/>
    <w:rsid w:val="00CE522E"/>
    <w:rsid w:val="00CF4B3F"/>
    <w:rsid w:val="00D0403C"/>
    <w:rsid w:val="00D04582"/>
    <w:rsid w:val="00D12124"/>
    <w:rsid w:val="00D23AE7"/>
    <w:rsid w:val="00D377FC"/>
    <w:rsid w:val="00D572E9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FECA675-6A2F-4B33-9EEF-B15B49DE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7A0229"/>
    <w:rsid w:val="00895471"/>
    <w:rsid w:val="008A5906"/>
    <w:rsid w:val="0091317D"/>
    <w:rsid w:val="00940E9B"/>
    <w:rsid w:val="009D2412"/>
    <w:rsid w:val="00A548B8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5B03B-FDEB-462A-8AFF-DB8489E6F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84BCCB2-E84D-4170-85E5-19BBAD26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2023-11-09T07:02:00Z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