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58FFE2" w:rsidR="005B4BA5" w:rsidRPr="001B290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B290B" w:rsidRPr="001B290B">
        <w:rPr>
          <w:rFonts w:ascii="Verdana" w:hAnsi="Verdana"/>
          <w:b/>
          <w:sz w:val="18"/>
          <w:szCs w:val="18"/>
        </w:rPr>
        <w:t>Křenovice OTV – výměna plynových kotlů</w:t>
      </w:r>
      <w:r w:rsidRPr="001B290B">
        <w:rPr>
          <w:rFonts w:ascii="Verdana" w:hAnsi="Verdana"/>
          <w:sz w:val="18"/>
          <w:szCs w:val="18"/>
        </w:rPr>
        <w:t>“, tímto čestně prohlašuje</w:t>
      </w:r>
      <w:r w:rsidR="003B09D8" w:rsidRPr="001B290B">
        <w:rPr>
          <w:rFonts w:ascii="Verdana" w:hAnsi="Verdana"/>
          <w:sz w:val="18"/>
          <w:szCs w:val="18"/>
        </w:rPr>
        <w:t>, že</w:t>
      </w:r>
      <w:r w:rsidR="00E75499" w:rsidRPr="001B290B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B290B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ED2A46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19D7">
        <w:rPr>
          <w:rFonts w:ascii="Verdana" w:hAnsi="Verdana"/>
          <w:sz w:val="18"/>
          <w:szCs w:val="18"/>
        </w:rPr>
      </w:r>
      <w:r w:rsidR="008D19D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B290B" w:rsidRPr="001B290B">
        <w:rPr>
          <w:rFonts w:ascii="Verdana" w:hAnsi="Verdana"/>
          <w:b/>
          <w:sz w:val="18"/>
          <w:szCs w:val="18"/>
        </w:rPr>
        <w:t>Křenovice OTV – výměna plynových kotlů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1217A9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19D7">
        <w:rPr>
          <w:rFonts w:ascii="Verdana" w:hAnsi="Verdana"/>
          <w:sz w:val="18"/>
          <w:szCs w:val="18"/>
        </w:rPr>
      </w:r>
      <w:r w:rsidR="008D19D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B290B" w:rsidRPr="001B290B">
        <w:rPr>
          <w:rFonts w:ascii="Verdana" w:hAnsi="Verdana"/>
          <w:b/>
          <w:sz w:val="18"/>
          <w:szCs w:val="18"/>
        </w:rPr>
        <w:t>Křenovice OTV – výměna plynových kotlů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06F24" w14:textId="77777777" w:rsidR="008D19D7" w:rsidRDefault="008D19D7">
      <w:r>
        <w:separator/>
      </w:r>
    </w:p>
  </w:endnote>
  <w:endnote w:type="continuationSeparator" w:id="0">
    <w:p w14:paraId="49351BD9" w14:textId="77777777" w:rsidR="008D19D7" w:rsidRDefault="008D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9672C9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B290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B290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0BFD2" w14:textId="77777777" w:rsidR="008D19D7" w:rsidRDefault="008D19D7">
      <w:r>
        <w:separator/>
      </w:r>
    </w:p>
  </w:footnote>
  <w:footnote w:type="continuationSeparator" w:id="0">
    <w:p w14:paraId="0902FD1C" w14:textId="77777777" w:rsidR="008D19D7" w:rsidRDefault="008D19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290B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9D7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1767C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74DB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82907DBF-97C8-4669-ADE4-E42B13EE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915EA"/>
    <w:rsid w:val="003219EA"/>
    <w:rsid w:val="004367D7"/>
    <w:rsid w:val="004C1618"/>
    <w:rsid w:val="004D1E7C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7A1A19-86FB-421D-B157-6B33D008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2023-11-09T07:01:00Z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