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42587F66" w14:textId="77777777" w:rsidR="0002071C" w:rsidRDefault="0002071C" w:rsidP="0002071C">
      <w:pPr>
        <w:pStyle w:val="Titul2"/>
      </w:pPr>
      <w:r w:rsidRPr="00126878">
        <w:t>Technická pomoc investorovi</w:t>
      </w:r>
      <w:r>
        <w:t xml:space="preserve"> při realizaci stavby</w:t>
      </w:r>
    </w:p>
    <w:p w14:paraId="0030737C" w14:textId="1C572336" w:rsidR="00F422D3" w:rsidRDefault="00F422D3" w:rsidP="00B42F40">
      <w:pPr>
        <w:pStyle w:val="Titul2"/>
      </w:pPr>
      <w:r>
        <w:t>Název zakázky: „</w:t>
      </w:r>
      <w:r w:rsidR="0002071C">
        <w:t xml:space="preserve">Rekonstrukce </w:t>
      </w:r>
      <w:proofErr w:type="spellStart"/>
      <w:r w:rsidR="0002071C">
        <w:t>žst</w:t>
      </w:r>
      <w:proofErr w:type="spellEnd"/>
      <w:r w:rsidR="0002071C">
        <w:t>. Vlkov u Tišnova</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1BD775B6" w:rsidR="00F422D3" w:rsidRDefault="00F422D3" w:rsidP="00B42F40">
      <w:pPr>
        <w:pStyle w:val="Textbezodsazen"/>
      </w:pPr>
      <w:r w:rsidRPr="00B42F40">
        <w:t>Stavební</w:t>
      </w:r>
      <w:r>
        <w:t xml:space="preserve"> správa</w:t>
      </w:r>
      <w:r w:rsidR="00176814">
        <w:t xml:space="preserve"> východ, Nerudova </w:t>
      </w:r>
      <w:r w:rsidR="0002071C">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4006C96A" w:rsidR="00F422D3" w:rsidRDefault="00F422D3" w:rsidP="00B42F40">
      <w:pPr>
        <w:pStyle w:val="Textbezodsazen"/>
      </w:pPr>
      <w:r>
        <w:t xml:space="preserve">ISPROFOND: </w:t>
      </w:r>
      <w:r w:rsidR="00CD76AC">
        <w:t>5623720022</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66ADCB9C" w:rsidR="003F5723" w:rsidRDefault="003F5723" w:rsidP="003F5723">
      <w:pPr>
        <w:pStyle w:val="Text1-1"/>
      </w:pPr>
      <w:r>
        <w:t xml:space="preserve">Objednatel </w:t>
      </w:r>
      <w:r w:rsidRPr="007B16AF">
        <w:t xml:space="preserve">oznámil </w:t>
      </w:r>
      <w:r w:rsidR="00176814" w:rsidRPr="007B16AF">
        <w:t>uveřejněním zadávací dokumentace na Profilu zadavatele</w:t>
      </w:r>
      <w:r w:rsidR="00176814" w:rsidRPr="00176814">
        <w:t xml:space="preserve"> dne </w:t>
      </w:r>
      <w:r w:rsidR="004B0030">
        <w:t xml:space="preserve">23. 10. 2023 </w:t>
      </w:r>
      <w:r w:rsidR="00176814" w:rsidRPr="00176814">
        <w:t xml:space="preserve">svůj úmysl zadat veřejnou zakázku s názvem </w:t>
      </w:r>
      <w:r w:rsidRPr="00176814">
        <w:t>„</w:t>
      </w:r>
      <w:r w:rsidR="006455AD" w:rsidRPr="00E06F59">
        <w:rPr>
          <w:b/>
        </w:rPr>
        <w:t>Rekonstrukce v </w:t>
      </w:r>
      <w:proofErr w:type="spellStart"/>
      <w:r w:rsidR="006455AD" w:rsidRPr="00E06F59">
        <w:rPr>
          <w:b/>
        </w:rPr>
        <w:t>žst</w:t>
      </w:r>
      <w:proofErr w:type="spellEnd"/>
      <w:r w:rsidR="006455AD" w:rsidRPr="00E06F59">
        <w:rPr>
          <w:b/>
        </w:rPr>
        <w:t>. Vlkov u Tišnova</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2DE95F6" w:rsidR="003F5723" w:rsidRDefault="003F5723" w:rsidP="003F5723">
      <w:pPr>
        <w:pStyle w:val="Text1-1"/>
      </w:pPr>
      <w:r>
        <w:t xml:space="preserve">Zhotovitel se zavazuje v souladu s touto Smlouvou provést </w:t>
      </w:r>
      <w:r w:rsidR="00546383">
        <w:t>d</w:t>
      </w:r>
      <w:r>
        <w:t xml:space="preserve">ílo </w:t>
      </w:r>
      <w:r w:rsidRPr="006343BB">
        <w:t xml:space="preserve">spočívající </w:t>
      </w:r>
      <w:r w:rsidR="006455AD" w:rsidRPr="006343BB">
        <w:t>v poskytnutí Technické pomoci investorovi při realizaci stavby s názvem „Rekonstrukce</w:t>
      </w:r>
      <w:r w:rsidR="006455AD">
        <w:t xml:space="preserve"> </w:t>
      </w:r>
      <w:proofErr w:type="spellStart"/>
      <w:r w:rsidR="006455AD">
        <w:t>žst</w:t>
      </w:r>
      <w:proofErr w:type="spellEnd"/>
      <w:r w:rsidR="006455AD">
        <w:t>. Vlkov u Tišnova“</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2AC3E6D" w14:textId="24F38C91" w:rsidR="00E06F59" w:rsidRPr="0021389F" w:rsidRDefault="003F5723" w:rsidP="00E06F59">
      <w:pPr>
        <w:pStyle w:val="Text1-1"/>
        <w:rPr>
          <w:rFonts w:eastAsia="Times New Roman" w:cs="Arial"/>
          <w:lang w:eastAsia="cs-CZ"/>
        </w:rPr>
      </w:pPr>
      <w:r w:rsidRPr="00DD5F8B">
        <w:t xml:space="preserve">Místem plnění </w:t>
      </w:r>
      <w:r w:rsidR="00E06F59">
        <w:rPr>
          <w:rFonts w:eastAsia="Times New Roman" w:cs="Arial"/>
          <w:lang w:eastAsia="cs-CZ"/>
        </w:rPr>
        <w:t>j</w:t>
      </w:r>
      <w:r w:rsidR="00E06F59" w:rsidRPr="0021389F">
        <w:rPr>
          <w:rFonts w:eastAsia="Times New Roman" w:cs="Arial"/>
          <w:lang w:eastAsia="cs-CZ"/>
        </w:rPr>
        <w:t>e dáno místem, v němž má být Dílo dle Projektu a příslušných veřejnoprávních povolení umístěno.</w:t>
      </w:r>
    </w:p>
    <w:p w14:paraId="410CC703" w14:textId="24E39C1D" w:rsidR="00E06F59" w:rsidRPr="00DD5F8B" w:rsidRDefault="00E06F59" w:rsidP="00E06F59">
      <w:pPr>
        <w:pStyle w:val="Text1-1"/>
        <w:numPr>
          <w:ilvl w:val="0"/>
          <w:numId w:val="0"/>
        </w:numPr>
        <w:ind w:left="737"/>
      </w:pPr>
      <w:r w:rsidRPr="00E06F59">
        <w:rPr>
          <w:rFonts w:eastAsia="Times New Roman" w:cs="Arial"/>
          <w:bCs/>
          <w:lang w:eastAsia="cs-CZ"/>
        </w:rPr>
        <w:t>Pro předání díla</w:t>
      </w:r>
      <w:r w:rsidRPr="00F16AD6">
        <w:rPr>
          <w:rFonts w:eastAsia="Times New Roman" w:cs="Arial"/>
          <w:lang w:eastAsia="cs-CZ"/>
        </w:rPr>
        <w:t xml:space="preserve"> - Správa železnic, státní organizace, Stavební správa východ, Nerudova </w:t>
      </w:r>
      <w:r>
        <w:rPr>
          <w:rFonts w:eastAsia="Times New Roman" w:cs="Arial"/>
          <w:lang w:eastAsia="cs-CZ"/>
        </w:rPr>
        <w:t>773/</w:t>
      </w:r>
      <w:r w:rsidRPr="00F16AD6">
        <w:rPr>
          <w:rFonts w:eastAsia="Times New Roman" w:cs="Arial"/>
          <w:lang w:eastAsia="cs-CZ"/>
        </w:rPr>
        <w:t>1, 779 00 Olomouc</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w:t>
      </w:r>
      <w:r>
        <w:lastRenderedPageBreak/>
        <w:t>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77777777" w:rsidR="00F14B75" w:rsidRDefault="00F14B75" w:rsidP="00F14B75">
      <w:pPr>
        <w:pStyle w:val="Text1-2"/>
        <w:numPr>
          <w:ilvl w:val="0"/>
          <w:numId w:val="39"/>
        </w:numPr>
        <w:ind w:left="1985"/>
      </w:pPr>
      <w:r w:rsidRPr="00C41F26">
        <w:t>on, ani žádný z jeho poddodavatelů, či jiné osoby, které se budou podílet na plnění Smlouvy,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18BE19D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w:t>
      </w:r>
      <w:r w:rsidRPr="00922189">
        <w:lastRenderedPageBreak/>
        <w:t>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w:t>
      </w:r>
      <w:r>
        <w:lastRenderedPageBreak/>
        <w:t>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02F2E9A"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BC791B">
        <w:rPr>
          <w:b/>
        </w:rPr>
        <w:t xml:space="preserve"> </w:t>
      </w:r>
      <w:r w:rsidR="00B42CAB" w:rsidRPr="00B42CAB">
        <w:rPr>
          <w:b/>
        </w:rPr>
        <w:t>SSV</w:t>
      </w:r>
      <w:r w:rsidR="00BC791B">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lastRenderedPageBreak/>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418EB933" w14:textId="77777777" w:rsidR="0007193B" w:rsidRDefault="0007193B" w:rsidP="0007193B">
      <w:pPr>
        <w:spacing w:after="0" w:line="240" w:lineRule="auto"/>
        <w:ind w:left="426"/>
        <w:jc w:val="both"/>
        <w:rPr>
          <w:rFonts w:eastAsia="Times New Roman" w:cs="Times New Roman"/>
          <w:lang w:eastAsia="cs-CZ"/>
        </w:rPr>
      </w:pPr>
      <w:r>
        <w:rPr>
          <w:rFonts w:eastAsia="Times New Roman" w:cs="Times New Roman"/>
          <w:b/>
          <w:lang w:eastAsia="cs-CZ"/>
        </w:rPr>
        <w:t>Předmětem VZ je</w:t>
      </w:r>
      <w:r w:rsidRPr="00853B35">
        <w:rPr>
          <w:rFonts w:eastAsia="Times New Roman" w:cs="Arial"/>
          <w:lang w:eastAsia="cs-CZ"/>
        </w:rPr>
        <w:t xml:space="preserve"> technická pomoc investorovi při realizaci stavby </w:t>
      </w:r>
      <w:r w:rsidRPr="00867238">
        <w:rPr>
          <w:rFonts w:eastAsia="Times New Roman" w:cs="Arial"/>
          <w:b/>
          <w:lang w:eastAsia="cs-CZ"/>
        </w:rPr>
        <w:t xml:space="preserve">„Rekonstrukce </w:t>
      </w:r>
      <w:proofErr w:type="spellStart"/>
      <w:r w:rsidRPr="00867238">
        <w:rPr>
          <w:rFonts w:eastAsia="Times New Roman" w:cs="Arial"/>
          <w:b/>
          <w:lang w:eastAsia="cs-CZ"/>
        </w:rPr>
        <w:t>žst</w:t>
      </w:r>
      <w:proofErr w:type="spellEnd"/>
      <w:r w:rsidRPr="00867238">
        <w:rPr>
          <w:rFonts w:eastAsia="Times New Roman" w:cs="Arial"/>
          <w:b/>
          <w:lang w:eastAsia="cs-CZ"/>
        </w:rPr>
        <w:t>. Vlkov u Tišnova“</w:t>
      </w:r>
      <w:r w:rsidRPr="00853B35">
        <w:rPr>
          <w:rFonts w:eastAsia="Times New Roman" w:cs="Arial"/>
          <w:b/>
          <w:lang w:eastAsia="cs-CZ"/>
        </w:rPr>
        <w:t xml:space="preserve"> </w:t>
      </w:r>
      <w:r w:rsidRPr="00853B35">
        <w:rPr>
          <w:rFonts w:eastAsia="Times New Roman" w:cs="Arial"/>
          <w:lang w:eastAsia="cs-CZ"/>
        </w:rPr>
        <w:t>Cílem bude oprávněné, zdůvodněné, plynulé a bezproblémové čerpání finančních prostředků z fondu EU, OPD a SFDI na základě podkladů – projektu pro provedení stavby</w:t>
      </w:r>
      <w:r>
        <w:rPr>
          <w:rFonts w:eastAsia="Times New Roman" w:cs="Arial"/>
          <w:lang w:eastAsia="cs-CZ"/>
        </w:rPr>
        <w:t xml:space="preserve"> PDPS</w:t>
      </w:r>
      <w:r w:rsidRPr="00853B35">
        <w:rPr>
          <w:rFonts w:eastAsia="Times New Roman" w:cs="Arial"/>
          <w:lang w:eastAsia="cs-CZ"/>
        </w:rPr>
        <w:t>, realizační projektové dokumentace zhotovitele, smlouvy o dílo mezi zhotovitelem stavby a stavebníkem a kontrolní činnosti prováděné „IN SITU“.</w:t>
      </w:r>
    </w:p>
    <w:p w14:paraId="1B63BE15" w14:textId="77777777" w:rsidR="0007193B" w:rsidRDefault="0007193B" w:rsidP="0007193B">
      <w:pPr>
        <w:spacing w:after="0" w:line="240" w:lineRule="auto"/>
        <w:ind w:left="426"/>
        <w:jc w:val="both"/>
        <w:rPr>
          <w:rFonts w:eastAsia="Times New Roman" w:cs="Arial"/>
          <w:lang w:eastAsia="cs-CZ"/>
        </w:rPr>
      </w:pPr>
    </w:p>
    <w:p w14:paraId="5C7FFC53" w14:textId="77777777" w:rsidR="0007193B" w:rsidRPr="00283173" w:rsidRDefault="0007193B" w:rsidP="0007193B">
      <w:pPr>
        <w:spacing w:after="0" w:line="240" w:lineRule="auto"/>
        <w:ind w:left="426"/>
        <w:jc w:val="both"/>
        <w:rPr>
          <w:rFonts w:eastAsia="Times New Roman" w:cs="Times New Roman"/>
          <w:u w:val="single"/>
          <w:lang w:eastAsia="cs-CZ"/>
        </w:rPr>
      </w:pPr>
      <w:r w:rsidRPr="00283173">
        <w:rPr>
          <w:rFonts w:eastAsia="Times New Roman" w:cs="Arial"/>
          <w:u w:val="single"/>
          <w:lang w:eastAsia="cs-CZ"/>
        </w:rPr>
        <w:t>TPI rozhodně představuje:</w:t>
      </w:r>
    </w:p>
    <w:p w14:paraId="34FFEE0B" w14:textId="77777777" w:rsidR="0007193B" w:rsidRPr="00853B35" w:rsidRDefault="0007193B" w:rsidP="0007193B">
      <w:pPr>
        <w:numPr>
          <w:ilvl w:val="0"/>
          <w:numId w:val="42"/>
        </w:numPr>
        <w:spacing w:after="0" w:line="240" w:lineRule="auto"/>
        <w:jc w:val="both"/>
        <w:rPr>
          <w:rFonts w:eastAsia="Times New Roman" w:cs="Arial"/>
          <w:lang w:eastAsia="cs-CZ"/>
        </w:rPr>
      </w:pPr>
      <w:r w:rsidRPr="00853B35">
        <w:rPr>
          <w:rFonts w:eastAsia="Times New Roman" w:cs="Arial"/>
          <w:lang w:eastAsia="cs-CZ"/>
        </w:rPr>
        <w:t xml:space="preserve">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w:t>
      </w:r>
      <w:proofErr w:type="gramStart"/>
      <w:r w:rsidRPr="00853B35">
        <w:rPr>
          <w:rFonts w:eastAsia="Times New Roman" w:cs="Arial"/>
          <w:lang w:eastAsia="cs-CZ"/>
        </w:rPr>
        <w:t>realizace  se</w:t>
      </w:r>
      <w:proofErr w:type="gramEnd"/>
      <w:r w:rsidRPr="00853B35">
        <w:rPr>
          <w:rFonts w:eastAsia="Times New Roman" w:cs="Arial"/>
          <w:lang w:eastAsia="cs-CZ"/>
        </w:rPr>
        <w:t xml:space="preserve"> správními, dohledovými, inspekčními a stavebními úřady, s autorským dozorem a především správcem stavby, který vykonává technický dozor stavebníka (TDS)</w:t>
      </w:r>
    </w:p>
    <w:p w14:paraId="595BF96E" w14:textId="77777777" w:rsidR="0007193B" w:rsidRPr="00853B35" w:rsidRDefault="0007193B" w:rsidP="0007193B">
      <w:pPr>
        <w:numPr>
          <w:ilvl w:val="0"/>
          <w:numId w:val="42"/>
        </w:numPr>
        <w:spacing w:after="0" w:line="240" w:lineRule="auto"/>
        <w:jc w:val="both"/>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387CDE35" w14:textId="77777777" w:rsidR="0007193B" w:rsidRPr="00853B35" w:rsidRDefault="0007193B" w:rsidP="0007193B">
      <w:pPr>
        <w:numPr>
          <w:ilvl w:val="0"/>
          <w:numId w:val="42"/>
        </w:numPr>
        <w:spacing w:after="0" w:line="240" w:lineRule="auto"/>
        <w:jc w:val="both"/>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29656AA7" w14:textId="77777777" w:rsidR="0007193B" w:rsidRPr="00853B35" w:rsidRDefault="0007193B" w:rsidP="0007193B">
      <w:pPr>
        <w:numPr>
          <w:ilvl w:val="1"/>
          <w:numId w:val="42"/>
        </w:numPr>
        <w:spacing w:after="0" w:line="240" w:lineRule="auto"/>
        <w:jc w:val="both"/>
        <w:rPr>
          <w:rFonts w:eastAsia="Times New Roman" w:cs="Arial"/>
          <w:lang w:eastAsia="cs-CZ"/>
        </w:rPr>
      </w:pPr>
      <w:r w:rsidRPr="00853B35">
        <w:rPr>
          <w:rFonts w:eastAsia="Times New Roman" w:cs="Arial"/>
          <w:lang w:eastAsia="cs-CZ"/>
        </w:rPr>
        <w:t xml:space="preserve">identifikace potřeby a realizace změn stavby proti </w:t>
      </w:r>
      <w:r>
        <w:rPr>
          <w:rFonts w:eastAsia="Times New Roman" w:cs="Arial"/>
          <w:lang w:eastAsia="cs-CZ"/>
        </w:rPr>
        <w:t>PDPS</w:t>
      </w:r>
    </w:p>
    <w:p w14:paraId="32B94284" w14:textId="77777777" w:rsidR="0007193B" w:rsidRPr="00853B35" w:rsidRDefault="0007193B" w:rsidP="0007193B">
      <w:pPr>
        <w:numPr>
          <w:ilvl w:val="1"/>
          <w:numId w:val="42"/>
        </w:numPr>
        <w:spacing w:after="0" w:line="240" w:lineRule="auto"/>
        <w:jc w:val="both"/>
        <w:rPr>
          <w:rFonts w:eastAsia="Times New Roman" w:cs="Arial"/>
          <w:lang w:eastAsia="cs-CZ"/>
        </w:rPr>
      </w:pPr>
      <w:r w:rsidRPr="00853B35">
        <w:rPr>
          <w:rFonts w:eastAsia="Times New Roman" w:cs="Arial"/>
          <w:lang w:eastAsia="cs-CZ"/>
        </w:rPr>
        <w:t xml:space="preserve">prověřování a potvrzování zdůvodněné potřeby vzniku </w:t>
      </w:r>
      <w:proofErr w:type="spellStart"/>
      <w:r w:rsidRPr="00853B35">
        <w:rPr>
          <w:rFonts w:eastAsia="Times New Roman" w:cs="Arial"/>
          <w:lang w:eastAsia="cs-CZ"/>
        </w:rPr>
        <w:t>méněprací</w:t>
      </w:r>
      <w:proofErr w:type="spellEnd"/>
      <w:r w:rsidRPr="00853B35">
        <w:rPr>
          <w:rFonts w:eastAsia="Times New Roman" w:cs="Arial"/>
          <w:lang w:eastAsia="cs-CZ"/>
        </w:rPr>
        <w:t xml:space="preserve"> a víceprací; písemná stanoviska k jednotlivým případům</w:t>
      </w:r>
    </w:p>
    <w:p w14:paraId="08397E20" w14:textId="77777777" w:rsidR="0007193B" w:rsidRPr="00853B35" w:rsidRDefault="0007193B" w:rsidP="0007193B">
      <w:pPr>
        <w:numPr>
          <w:ilvl w:val="1"/>
          <w:numId w:val="42"/>
        </w:numPr>
        <w:spacing w:after="0" w:line="240" w:lineRule="auto"/>
        <w:jc w:val="both"/>
        <w:rPr>
          <w:rFonts w:eastAsia="Times New Roman" w:cs="Arial"/>
          <w:lang w:eastAsia="cs-CZ"/>
        </w:rPr>
      </w:pPr>
      <w:r w:rsidRPr="00853B35">
        <w:rPr>
          <w:rFonts w:eastAsia="Times New Roman" w:cs="Arial"/>
          <w:lang w:eastAsia="cs-CZ"/>
        </w:rPr>
        <w:t xml:space="preserve">posouzení </w:t>
      </w:r>
      <w:proofErr w:type="spellStart"/>
      <w:r w:rsidRPr="00853B35">
        <w:rPr>
          <w:rFonts w:eastAsia="Times New Roman" w:cs="Arial"/>
          <w:lang w:eastAsia="cs-CZ"/>
        </w:rPr>
        <w:t>nárokovosti</w:t>
      </w:r>
      <w:proofErr w:type="spellEnd"/>
      <w:r w:rsidRPr="00853B35">
        <w:rPr>
          <w:rFonts w:eastAsia="Times New Roman" w:cs="Arial"/>
          <w:lang w:eastAsia="cs-CZ"/>
        </w:rPr>
        <w:t xml:space="preserve"> na časový a finanční </w:t>
      </w:r>
      <w:proofErr w:type="spellStart"/>
      <w:r w:rsidRPr="00853B35">
        <w:rPr>
          <w:rFonts w:eastAsia="Times New Roman" w:cs="Arial"/>
          <w:lang w:eastAsia="cs-CZ"/>
        </w:rPr>
        <w:t>Claim</w:t>
      </w:r>
      <w:proofErr w:type="spellEnd"/>
    </w:p>
    <w:p w14:paraId="20A83FA2" w14:textId="77777777" w:rsidR="0007193B" w:rsidRPr="00853B35" w:rsidRDefault="0007193B" w:rsidP="0007193B">
      <w:pPr>
        <w:numPr>
          <w:ilvl w:val="1"/>
          <w:numId w:val="42"/>
        </w:numPr>
        <w:spacing w:after="0" w:line="240" w:lineRule="auto"/>
        <w:jc w:val="both"/>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719DF18E" w14:textId="77777777" w:rsidR="0007193B" w:rsidRPr="00853B35" w:rsidRDefault="0007193B" w:rsidP="0007193B">
      <w:pPr>
        <w:numPr>
          <w:ilvl w:val="1"/>
          <w:numId w:val="42"/>
        </w:numPr>
        <w:spacing w:after="0" w:line="240" w:lineRule="auto"/>
        <w:jc w:val="both"/>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5348CE45" w14:textId="77777777" w:rsidR="0007193B" w:rsidRPr="00853B35" w:rsidRDefault="0007193B" w:rsidP="0007193B">
      <w:pPr>
        <w:numPr>
          <w:ilvl w:val="1"/>
          <w:numId w:val="42"/>
        </w:numPr>
        <w:spacing w:after="0" w:line="240" w:lineRule="auto"/>
        <w:jc w:val="both"/>
        <w:rPr>
          <w:rFonts w:eastAsia="Times New Roman" w:cs="Arial"/>
          <w:lang w:eastAsia="cs-CZ"/>
        </w:rPr>
      </w:pPr>
      <w:r w:rsidRPr="00853B35">
        <w:rPr>
          <w:rFonts w:eastAsia="Times New Roman" w:cs="Arial"/>
          <w:lang w:eastAsia="cs-CZ"/>
        </w:rPr>
        <w:t>důsledná, důkladná a podrobná kontrola realizace schválených víceprací</w:t>
      </w:r>
    </w:p>
    <w:p w14:paraId="2B1E064F" w14:textId="77777777" w:rsidR="0007193B" w:rsidRPr="00853B35" w:rsidRDefault="0007193B" w:rsidP="0007193B">
      <w:pPr>
        <w:spacing w:after="0" w:line="240" w:lineRule="auto"/>
        <w:jc w:val="both"/>
        <w:rPr>
          <w:rFonts w:eastAsia="Times New Roman" w:cs="Arial"/>
          <w:b/>
          <w:lang w:eastAsia="cs-CZ"/>
        </w:rPr>
      </w:pPr>
    </w:p>
    <w:p w14:paraId="39E4C4FD" w14:textId="77777777" w:rsidR="0007193B" w:rsidRPr="00853B35" w:rsidRDefault="0007193B" w:rsidP="0007193B">
      <w:pPr>
        <w:spacing w:after="0" w:line="240" w:lineRule="auto"/>
        <w:jc w:val="both"/>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r>
        <w:rPr>
          <w:rFonts w:eastAsia="Times New Roman" w:cs="Arial"/>
          <w:lang w:eastAsia="cs-CZ"/>
        </w:rPr>
        <w:t>.</w:t>
      </w:r>
    </w:p>
    <w:p w14:paraId="1865F1E8" w14:textId="77777777" w:rsidR="0007193B" w:rsidRPr="00853B35" w:rsidRDefault="0007193B" w:rsidP="0007193B">
      <w:pPr>
        <w:spacing w:after="0" w:line="240" w:lineRule="auto"/>
        <w:jc w:val="both"/>
        <w:rPr>
          <w:rFonts w:eastAsia="Times New Roman" w:cs="Arial"/>
          <w:lang w:eastAsia="cs-CZ"/>
        </w:rPr>
      </w:pPr>
    </w:p>
    <w:p w14:paraId="19FE1C83" w14:textId="77777777" w:rsidR="0007193B" w:rsidRPr="0007193B" w:rsidRDefault="0007193B" w:rsidP="0007193B">
      <w:pPr>
        <w:spacing w:after="0" w:line="240" w:lineRule="auto"/>
        <w:jc w:val="both"/>
        <w:rPr>
          <w:rFonts w:eastAsia="Times New Roman" w:cs="Arial"/>
          <w:u w:val="single"/>
          <w:lang w:eastAsia="cs-CZ"/>
        </w:rPr>
      </w:pPr>
      <w:r w:rsidRPr="0007193B">
        <w:rPr>
          <w:rFonts w:eastAsia="Times New Roman" w:cs="Arial"/>
          <w:u w:val="single"/>
          <w:lang w:eastAsia="cs-CZ"/>
        </w:rPr>
        <w:t>Písemná stanoviska budou předávána nejpozději do 10 dnů od předání požadavku TDS k vyjádření.</w:t>
      </w:r>
    </w:p>
    <w:p w14:paraId="632B9118" w14:textId="16D28DAE" w:rsidR="00BC791B" w:rsidRDefault="00BC791B" w:rsidP="00BC791B">
      <w:pPr>
        <w:spacing w:after="0" w:line="240" w:lineRule="auto"/>
        <w:rPr>
          <w:rFonts w:eastAsia="Times New Roman" w:cs="Arial"/>
          <w:lang w:eastAsia="cs-CZ"/>
        </w:rPr>
      </w:pPr>
    </w:p>
    <w:p w14:paraId="196A1F69" w14:textId="77777777" w:rsidR="00BC791B" w:rsidRPr="00853B35" w:rsidRDefault="00BC791B" w:rsidP="00BC791B">
      <w:pPr>
        <w:spacing w:after="0" w:line="240" w:lineRule="auto"/>
        <w:rPr>
          <w:rFonts w:eastAsia="Times New Roman" w:cs="Arial"/>
          <w:lang w:eastAsia="cs-CZ"/>
        </w:rPr>
      </w:pPr>
    </w:p>
    <w:p w14:paraId="1743C2E2" w14:textId="77777777" w:rsidR="00BC791B" w:rsidRPr="00853B35" w:rsidRDefault="00BC791B" w:rsidP="00BC791B">
      <w:pPr>
        <w:spacing w:after="0" w:line="240" w:lineRule="auto"/>
        <w:rPr>
          <w:rFonts w:eastAsia="Times New Roman" w:cs="Arial"/>
          <w:lang w:eastAsia="cs-CZ"/>
        </w:rPr>
      </w:pPr>
    </w:p>
    <w:p w14:paraId="739D6E49" w14:textId="77777777" w:rsidR="00BC791B" w:rsidRPr="00F01FED" w:rsidRDefault="00BC791B" w:rsidP="006343BB">
      <w:pPr>
        <w:spacing w:after="0" w:line="240" w:lineRule="auto"/>
        <w:jc w:val="both"/>
        <w:rPr>
          <w:rFonts w:eastAsia="Times New Roman" w:cs="Times New Roman"/>
          <w:b/>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w:t>
      </w:r>
      <w:r>
        <w:rPr>
          <w:rFonts w:eastAsia="Times New Roman" w:cs="Arial"/>
          <w:lang w:eastAsia="cs-CZ"/>
        </w:rPr>
        <w:t xml:space="preserve"> </w:t>
      </w:r>
      <w:r w:rsidRPr="00853B35">
        <w:rPr>
          <w:rFonts w:eastAsia="Times New Roman" w:cs="Arial"/>
          <w:lang w:eastAsia="cs-CZ"/>
        </w:rPr>
        <w:t>železniční stavitelství</w:t>
      </w:r>
      <w:r w:rsidRPr="00F01FED">
        <w:rPr>
          <w:rFonts w:eastAsia="Times New Roman" w:cs="Times New Roman"/>
          <w:b/>
          <w:lang w:eastAsia="cs-CZ"/>
        </w:rPr>
        <w:t>.</w:t>
      </w:r>
    </w:p>
    <w:p w14:paraId="799CD88F" w14:textId="77777777" w:rsidR="00BC791B" w:rsidRDefault="00BC791B" w:rsidP="00BC791B">
      <w:pPr>
        <w:spacing w:after="0" w:line="240" w:lineRule="auto"/>
        <w:ind w:left="426"/>
        <w:jc w:val="both"/>
        <w:rPr>
          <w:rFonts w:eastAsia="Times New Roman" w:cs="Times New Roman"/>
          <w:lang w:eastAsia="cs-CZ"/>
        </w:rPr>
      </w:pPr>
    </w:p>
    <w:p w14:paraId="112CD179" w14:textId="77777777" w:rsidR="00BC791B" w:rsidRPr="00F01FED" w:rsidRDefault="00BC791B" w:rsidP="00BC791B">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7F6CDB9B" w14:textId="77777777" w:rsidR="00BC791B" w:rsidRPr="00F01FED" w:rsidRDefault="00BC791B" w:rsidP="00BC791B">
      <w:pPr>
        <w:spacing w:after="0" w:line="240" w:lineRule="auto"/>
        <w:jc w:val="both"/>
        <w:rPr>
          <w:rFonts w:eastAsia="Times New Roman" w:cs="Times New Roman"/>
          <w:lang w:eastAsia="cs-CZ"/>
        </w:rPr>
      </w:pPr>
    </w:p>
    <w:p w14:paraId="0A1E1FB1" w14:textId="77777777" w:rsidR="00B42CAB" w:rsidRDefault="00B42CAB" w:rsidP="00F1246E">
      <w:pPr>
        <w:pStyle w:val="Textbezodsazen"/>
      </w:pPr>
    </w:p>
    <w:p w14:paraId="40B27D27" w14:textId="77777777" w:rsidR="003532A1" w:rsidRPr="00F112FA" w:rsidRDefault="003532A1" w:rsidP="00F37D94">
      <w:pPr>
        <w:pStyle w:val="Nadpisbezsl1-2"/>
      </w:pPr>
      <w:r w:rsidRPr="00F112FA">
        <w:t>Způsob provedení Díla (způsob plnění):</w:t>
      </w:r>
    </w:p>
    <w:p w14:paraId="74C7E383" w14:textId="570C6CEA" w:rsidR="00BC791B" w:rsidRPr="00F112FA" w:rsidRDefault="00BC791B" w:rsidP="00BC791B">
      <w:pPr>
        <w:spacing w:after="0" w:line="240" w:lineRule="auto"/>
        <w:ind w:left="426"/>
        <w:jc w:val="both"/>
        <w:rPr>
          <w:rFonts w:eastAsia="Times New Roman" w:cs="Arial"/>
          <w:lang w:eastAsia="cs-CZ"/>
        </w:rPr>
      </w:pPr>
      <w:r w:rsidRPr="00F112FA">
        <w:rPr>
          <w:rFonts w:eastAsia="Times New Roman" w:cs="Arial"/>
          <w:lang w:eastAsia="cs-CZ"/>
        </w:rPr>
        <w:t xml:space="preserve">Jednotlivé prvky předmětu plnění dle </w:t>
      </w:r>
      <w:r w:rsidR="00CB3001" w:rsidRPr="00F112FA">
        <w:rPr>
          <w:rFonts w:eastAsia="Times New Roman" w:cs="Arial"/>
          <w:lang w:eastAsia="cs-CZ"/>
        </w:rPr>
        <w:t>přílohy č. 1 SOD</w:t>
      </w:r>
      <w:r w:rsidRPr="00F112FA">
        <w:rPr>
          <w:rFonts w:eastAsia="Times New Roman" w:cs="Arial"/>
          <w:lang w:eastAsia="cs-CZ"/>
        </w:rPr>
        <w:t xml:space="preserve"> především ve formě fyzicky pořízeného výsledku (zpráva, vyjádření, stanovisko, protokol), budou předány objednateli:</w:t>
      </w:r>
    </w:p>
    <w:p w14:paraId="33702036" w14:textId="77777777" w:rsidR="00BC791B" w:rsidRPr="00F112FA" w:rsidRDefault="00BC791B" w:rsidP="00BC791B">
      <w:pPr>
        <w:spacing w:after="0" w:line="240" w:lineRule="auto"/>
        <w:ind w:left="426"/>
        <w:jc w:val="both"/>
        <w:rPr>
          <w:rFonts w:eastAsia="Times New Roman" w:cs="Arial"/>
          <w:lang w:eastAsia="cs-CZ"/>
        </w:rPr>
      </w:pPr>
    </w:p>
    <w:p w14:paraId="6F909427" w14:textId="77777777" w:rsidR="00BC791B" w:rsidRPr="00F112FA" w:rsidRDefault="00BC791B" w:rsidP="00BC791B">
      <w:pPr>
        <w:numPr>
          <w:ilvl w:val="0"/>
          <w:numId w:val="43"/>
        </w:numPr>
        <w:spacing w:after="0" w:line="240" w:lineRule="auto"/>
        <w:jc w:val="both"/>
        <w:rPr>
          <w:rFonts w:eastAsia="Times New Roman" w:cs="Arial"/>
          <w:lang w:eastAsia="cs-CZ"/>
        </w:rPr>
      </w:pPr>
      <w:r w:rsidRPr="00F112FA">
        <w:rPr>
          <w:rFonts w:eastAsia="Times New Roman" w:cs="Arial"/>
          <w:lang w:eastAsia="cs-CZ"/>
        </w:rPr>
        <w:t xml:space="preserve">v tištěné listinné podobě vždy nejméně ve </w:t>
      </w:r>
      <w:r w:rsidRPr="00F112FA">
        <w:rPr>
          <w:rFonts w:eastAsia="Times New Roman" w:cs="Arial"/>
          <w:b/>
          <w:lang w:eastAsia="cs-CZ"/>
        </w:rPr>
        <w:t>2 vyhotoveních</w:t>
      </w:r>
    </w:p>
    <w:p w14:paraId="18908286" w14:textId="77777777" w:rsidR="00BC791B" w:rsidRPr="00F112FA" w:rsidRDefault="00BC791B" w:rsidP="00BC791B">
      <w:pPr>
        <w:numPr>
          <w:ilvl w:val="0"/>
          <w:numId w:val="43"/>
        </w:numPr>
        <w:spacing w:after="0" w:line="240" w:lineRule="auto"/>
        <w:jc w:val="both"/>
        <w:rPr>
          <w:rFonts w:eastAsia="Times New Roman" w:cs="Arial"/>
          <w:lang w:eastAsia="cs-CZ"/>
        </w:rPr>
      </w:pPr>
      <w:r w:rsidRPr="00F112FA">
        <w:rPr>
          <w:rFonts w:eastAsia="Times New Roman" w:cs="Arial"/>
          <w:lang w:eastAsia="cs-CZ"/>
        </w:rPr>
        <w:t xml:space="preserve">v digitální elektronické formě na vhodném elektronickém kompatibilním nosiči </w:t>
      </w:r>
      <w:r w:rsidRPr="00F112FA">
        <w:rPr>
          <w:rFonts w:eastAsia="Times New Roman" w:cs="Arial"/>
          <w:b/>
          <w:lang w:eastAsia="cs-CZ"/>
        </w:rPr>
        <w:t>v 1 vyhotovení</w:t>
      </w:r>
      <w:r w:rsidRPr="00F112FA">
        <w:rPr>
          <w:rFonts w:eastAsia="Times New Roman" w:cs="Arial"/>
          <w:lang w:eastAsia="cs-CZ"/>
        </w:rPr>
        <w:t xml:space="preserve"> v dohodnutém editovatelném formátu (tzv. otevřená podoba)</w:t>
      </w:r>
    </w:p>
    <w:p w14:paraId="7AEC06F3" w14:textId="7D961656" w:rsidR="00BC791B" w:rsidRPr="00F112FA" w:rsidRDefault="00BC791B" w:rsidP="00BC791B">
      <w:pPr>
        <w:numPr>
          <w:ilvl w:val="0"/>
          <w:numId w:val="43"/>
        </w:numPr>
        <w:spacing w:after="0" w:line="240" w:lineRule="auto"/>
        <w:jc w:val="both"/>
        <w:rPr>
          <w:rFonts w:eastAsia="Times New Roman" w:cs="Arial"/>
          <w:lang w:eastAsia="cs-CZ"/>
        </w:rPr>
      </w:pPr>
      <w:r w:rsidRPr="00F112FA">
        <w:rPr>
          <w:rFonts w:eastAsia="Times New Roman" w:cs="Arial"/>
          <w:lang w:eastAsia="cs-CZ"/>
        </w:rPr>
        <w:t>termíny dle dohody s TDS (nejpozději v souladu s </w:t>
      </w:r>
      <w:r w:rsidR="009B503D" w:rsidRPr="00F112FA">
        <w:rPr>
          <w:rFonts w:eastAsia="Times New Roman" w:cs="Arial"/>
          <w:lang w:eastAsia="cs-CZ"/>
        </w:rPr>
        <w:t xml:space="preserve"> přílohou č. 1. </w:t>
      </w:r>
      <w:proofErr w:type="gramStart"/>
      <w:r w:rsidR="009B503D" w:rsidRPr="00F112FA">
        <w:rPr>
          <w:rFonts w:eastAsia="Times New Roman" w:cs="Arial"/>
          <w:lang w:eastAsia="cs-CZ"/>
        </w:rPr>
        <w:t xml:space="preserve">SOD </w:t>
      </w:r>
      <w:r w:rsidRPr="00F112FA">
        <w:rPr>
          <w:rFonts w:eastAsia="Times New Roman" w:cs="Arial"/>
          <w:lang w:eastAsia="cs-CZ"/>
        </w:rPr>
        <w:t>)</w:t>
      </w:r>
      <w:proofErr w:type="gramEnd"/>
    </w:p>
    <w:p w14:paraId="4BD381ED" w14:textId="77777777" w:rsidR="00BC791B" w:rsidRPr="00F7589A" w:rsidRDefault="00BC791B" w:rsidP="00BC791B">
      <w:pPr>
        <w:spacing w:after="0" w:line="240" w:lineRule="auto"/>
        <w:ind w:left="1110"/>
        <w:rPr>
          <w:rFonts w:eastAsia="Times New Roman" w:cs="Arial"/>
          <w:lang w:eastAsia="cs-CZ"/>
        </w:rPr>
      </w:pPr>
    </w:p>
    <w:p w14:paraId="0C2C3F70" w14:textId="77777777" w:rsidR="00BC791B" w:rsidRPr="00644E83" w:rsidRDefault="00BC791B" w:rsidP="00BC791B">
      <w:pPr>
        <w:spacing w:after="0" w:line="240" w:lineRule="auto"/>
        <w:ind w:left="426"/>
        <w:jc w:val="both"/>
        <w:rPr>
          <w:rFonts w:eastAsia="Times New Roman" w:cs="Arial"/>
          <w:u w:val="single"/>
          <w:lang w:eastAsia="cs-CZ"/>
        </w:rPr>
      </w:pPr>
      <w:r w:rsidRPr="00644E83">
        <w:rPr>
          <w:rFonts w:eastAsia="Times New Roman" w:cs="Arial"/>
          <w:u w:val="single"/>
          <w:lang w:eastAsia="cs-CZ"/>
        </w:rPr>
        <w:t>Doklady, které budou dodávány TDS s měsíční periodicitou:</w:t>
      </w:r>
    </w:p>
    <w:p w14:paraId="188A531A" w14:textId="77777777" w:rsidR="00BC791B" w:rsidRPr="00F7589A" w:rsidRDefault="00BC791B" w:rsidP="00BC791B">
      <w:pPr>
        <w:numPr>
          <w:ilvl w:val="0"/>
          <w:numId w:val="44"/>
        </w:numPr>
        <w:spacing w:after="0" w:line="240" w:lineRule="auto"/>
        <w:jc w:val="both"/>
        <w:rPr>
          <w:rFonts w:eastAsia="Times New Roman" w:cs="Arial"/>
          <w:lang w:eastAsia="cs-CZ"/>
        </w:rPr>
      </w:pPr>
      <w:r w:rsidRPr="00F7589A">
        <w:rPr>
          <w:rFonts w:eastAsia="Times New Roman" w:cs="Arial"/>
          <w:lang w:eastAsia="cs-CZ"/>
        </w:rPr>
        <w:t>Měsíční zpráva o realizaci stavby, která bude obsahovat kapitoly</w:t>
      </w:r>
    </w:p>
    <w:p w14:paraId="0DA2D4C1" w14:textId="77777777" w:rsidR="00BC791B" w:rsidRPr="00F7589A" w:rsidRDefault="00BC791B" w:rsidP="00BC791B">
      <w:pPr>
        <w:numPr>
          <w:ilvl w:val="1"/>
          <w:numId w:val="44"/>
        </w:numPr>
        <w:spacing w:after="0" w:line="240" w:lineRule="auto"/>
        <w:jc w:val="both"/>
        <w:rPr>
          <w:rFonts w:eastAsia="Times New Roman" w:cs="Arial"/>
          <w:lang w:eastAsia="cs-CZ"/>
        </w:rPr>
      </w:pPr>
      <w:r w:rsidRPr="00F7589A">
        <w:rPr>
          <w:rFonts w:eastAsia="Times New Roman" w:cs="Arial"/>
          <w:lang w:eastAsia="cs-CZ"/>
        </w:rPr>
        <w:t xml:space="preserve">Souhrnné posouzení postupu realizace; </w:t>
      </w:r>
    </w:p>
    <w:p w14:paraId="3AC8AE74" w14:textId="77777777" w:rsidR="00BC791B" w:rsidRPr="00F7589A" w:rsidRDefault="00BC791B" w:rsidP="00BC791B">
      <w:pPr>
        <w:numPr>
          <w:ilvl w:val="1"/>
          <w:numId w:val="44"/>
        </w:numPr>
        <w:spacing w:after="0" w:line="240" w:lineRule="auto"/>
        <w:jc w:val="both"/>
        <w:rPr>
          <w:rFonts w:eastAsia="Times New Roman" w:cs="Arial"/>
          <w:lang w:eastAsia="cs-CZ"/>
        </w:rPr>
      </w:pPr>
      <w:r w:rsidRPr="00F7589A">
        <w:rPr>
          <w:rFonts w:eastAsia="Times New Roman" w:cs="Arial"/>
          <w:lang w:eastAsia="cs-CZ"/>
        </w:rPr>
        <w:t>Soulad se schváleným HMG stavby</w:t>
      </w:r>
    </w:p>
    <w:p w14:paraId="3FD976C7" w14:textId="77777777" w:rsidR="00BC791B" w:rsidRPr="00F7589A" w:rsidRDefault="00BC791B" w:rsidP="00BC791B">
      <w:pPr>
        <w:numPr>
          <w:ilvl w:val="1"/>
          <w:numId w:val="44"/>
        </w:numPr>
        <w:spacing w:after="0" w:line="240" w:lineRule="auto"/>
        <w:jc w:val="both"/>
        <w:rPr>
          <w:rFonts w:eastAsia="Times New Roman" w:cs="Arial"/>
          <w:lang w:eastAsia="cs-CZ"/>
        </w:rPr>
      </w:pPr>
      <w:r w:rsidRPr="00F7589A">
        <w:rPr>
          <w:rFonts w:eastAsia="Times New Roman" w:cs="Arial"/>
          <w:lang w:eastAsia="cs-CZ"/>
        </w:rPr>
        <w:t>Fakturace stavby</w:t>
      </w:r>
    </w:p>
    <w:p w14:paraId="14AE7395" w14:textId="77777777" w:rsidR="00BC791B" w:rsidRPr="00F7589A" w:rsidRDefault="00BC791B" w:rsidP="00BC791B">
      <w:pPr>
        <w:numPr>
          <w:ilvl w:val="1"/>
          <w:numId w:val="44"/>
        </w:numPr>
        <w:spacing w:after="0" w:line="240" w:lineRule="auto"/>
        <w:jc w:val="both"/>
        <w:rPr>
          <w:rFonts w:eastAsia="Times New Roman" w:cs="Arial"/>
          <w:lang w:eastAsia="cs-CZ"/>
        </w:rPr>
      </w:pPr>
      <w:r w:rsidRPr="00F7589A">
        <w:rPr>
          <w:rFonts w:eastAsia="Times New Roman" w:cs="Arial"/>
          <w:lang w:eastAsia="cs-CZ"/>
        </w:rPr>
        <w:t>Plánované výkony a jejich porovnání se skutečností</w:t>
      </w:r>
    </w:p>
    <w:p w14:paraId="0394D2F4" w14:textId="77777777" w:rsidR="00BC791B" w:rsidRPr="00F7589A" w:rsidRDefault="00BC791B" w:rsidP="00BC791B">
      <w:pPr>
        <w:numPr>
          <w:ilvl w:val="1"/>
          <w:numId w:val="44"/>
        </w:numPr>
        <w:spacing w:after="0" w:line="240" w:lineRule="auto"/>
        <w:jc w:val="both"/>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7F6D9A7A" w14:textId="77777777" w:rsidR="00BC791B" w:rsidRDefault="00BC791B" w:rsidP="00BC791B">
      <w:pPr>
        <w:numPr>
          <w:ilvl w:val="1"/>
          <w:numId w:val="44"/>
        </w:numPr>
        <w:spacing w:after="0" w:line="240" w:lineRule="auto"/>
        <w:jc w:val="both"/>
        <w:rPr>
          <w:rFonts w:eastAsia="Times New Roman" w:cs="Arial"/>
          <w:lang w:eastAsia="cs-CZ"/>
        </w:rPr>
      </w:pPr>
      <w:r w:rsidRPr="00F7589A">
        <w:rPr>
          <w:rFonts w:eastAsia="Times New Roman" w:cs="Arial"/>
          <w:lang w:eastAsia="cs-CZ"/>
        </w:rPr>
        <w:t xml:space="preserve">Sledování a řízení změn proti </w:t>
      </w:r>
      <w:r>
        <w:rPr>
          <w:rFonts w:eastAsia="Times New Roman" w:cs="Arial"/>
          <w:lang w:eastAsia="cs-CZ"/>
        </w:rPr>
        <w:t>schválené projektové dokumentaci PDPS</w:t>
      </w:r>
    </w:p>
    <w:p w14:paraId="2ACC313C" w14:textId="77777777" w:rsidR="00BC791B" w:rsidRPr="00F7589A" w:rsidRDefault="00BC791B" w:rsidP="00BC791B">
      <w:pPr>
        <w:numPr>
          <w:ilvl w:val="1"/>
          <w:numId w:val="44"/>
        </w:numPr>
        <w:spacing w:after="0" w:line="240" w:lineRule="auto"/>
        <w:jc w:val="both"/>
        <w:rPr>
          <w:rFonts w:eastAsia="Times New Roman" w:cs="Arial"/>
          <w:lang w:eastAsia="cs-CZ"/>
        </w:rPr>
      </w:pPr>
      <w:r w:rsidRPr="00F7589A">
        <w:rPr>
          <w:rFonts w:eastAsia="Times New Roman" w:cs="Arial"/>
          <w:lang w:eastAsia="cs-CZ"/>
        </w:rPr>
        <w:t>Fotodokumentace</w:t>
      </w:r>
    </w:p>
    <w:p w14:paraId="76898876" w14:textId="77777777" w:rsidR="00BC791B" w:rsidRPr="00F7589A" w:rsidRDefault="00BC791B" w:rsidP="00BC791B">
      <w:pPr>
        <w:numPr>
          <w:ilvl w:val="1"/>
          <w:numId w:val="44"/>
        </w:numPr>
        <w:spacing w:after="0" w:line="240" w:lineRule="auto"/>
        <w:jc w:val="both"/>
        <w:rPr>
          <w:rFonts w:eastAsia="Times New Roman" w:cs="Arial"/>
          <w:lang w:eastAsia="cs-CZ"/>
        </w:rPr>
      </w:pPr>
      <w:r w:rsidRPr="00F7589A">
        <w:rPr>
          <w:rFonts w:eastAsia="Times New Roman" w:cs="Arial"/>
          <w:lang w:eastAsia="cs-CZ"/>
        </w:rPr>
        <w:t>Financování</w:t>
      </w: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CB3001" w:rsidRDefault="0056713A" w:rsidP="00CB3001">
      <w:pPr>
        <w:pStyle w:val="Nadpisbezsl1-2"/>
        <w:jc w:val="both"/>
        <w:rPr>
          <w:sz w:val="18"/>
          <w:szCs w:val="18"/>
        </w:rPr>
      </w:pPr>
      <w:r w:rsidRPr="00CB3001">
        <w:rPr>
          <w:sz w:val="18"/>
          <w:szCs w:val="18"/>
        </w:rPr>
        <w:t xml:space="preserve">Obchodní podmínky </w:t>
      </w:r>
      <w:r w:rsidR="00030B0B" w:rsidRPr="00CB3001">
        <w:rPr>
          <w:sz w:val="18"/>
          <w:szCs w:val="18"/>
        </w:rPr>
        <w:t xml:space="preserve">SSV </w:t>
      </w:r>
      <w:r w:rsidRPr="00CB3001">
        <w:rPr>
          <w:sz w:val="18"/>
          <w:szCs w:val="18"/>
        </w:rPr>
        <w:t>Pro smlouvu o dílo na poskytování služeb</w:t>
      </w:r>
    </w:p>
    <w:p w14:paraId="6466FF63" w14:textId="137E075F" w:rsidR="00BC791B" w:rsidRPr="00CB3001" w:rsidRDefault="003532A1" w:rsidP="00CB3001">
      <w:pPr>
        <w:pStyle w:val="Nadpisbezsl1-2"/>
        <w:jc w:val="both"/>
        <w:rPr>
          <w:sz w:val="18"/>
          <w:szCs w:val="18"/>
        </w:rPr>
      </w:pPr>
      <w:r w:rsidRPr="00CB3001">
        <w:rPr>
          <w:sz w:val="18"/>
          <w:szCs w:val="18"/>
        </w:rPr>
        <w:t>OP</w:t>
      </w:r>
      <w:r w:rsidR="00BC791B" w:rsidRPr="00CB3001">
        <w:rPr>
          <w:sz w:val="18"/>
          <w:szCs w:val="18"/>
        </w:rPr>
        <w:t xml:space="preserve"> </w:t>
      </w:r>
      <w:r w:rsidRPr="00CB3001">
        <w:rPr>
          <w:sz w:val="18"/>
          <w:szCs w:val="18"/>
        </w:rPr>
        <w:t>SSV</w:t>
      </w:r>
      <w:r w:rsidR="00BC791B" w:rsidRPr="00CB3001">
        <w:rPr>
          <w:sz w:val="18"/>
          <w:szCs w:val="18"/>
        </w:rPr>
        <w:t>/03/21</w:t>
      </w:r>
    </w:p>
    <w:p w14:paraId="76E43358" w14:textId="77777777" w:rsidR="00124751" w:rsidRPr="00CB3001" w:rsidRDefault="00F1246E" w:rsidP="00CB3001">
      <w:pPr>
        <w:pStyle w:val="Nadpisbezsl1-2"/>
        <w:jc w:val="both"/>
        <w:rPr>
          <w:b w:val="0"/>
          <w:sz w:val="18"/>
          <w:szCs w:val="18"/>
        </w:rPr>
      </w:pPr>
      <w:r w:rsidRPr="00CB3001">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CB3001">
        <w:rPr>
          <w:b w:val="0"/>
          <w:sz w:val="18"/>
          <w:szCs w:val="18"/>
        </w:rPr>
        <w:t>ust</w:t>
      </w:r>
      <w:proofErr w:type="spellEnd"/>
      <w:r w:rsidRPr="00CB3001">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CB30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CB3001">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CB3001">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0A99CBCB" w:rsidR="00236DCC" w:rsidRDefault="00236DCC" w:rsidP="00236DCC">
      <w:pPr>
        <w:pStyle w:val="Textbezodsazen"/>
      </w:pPr>
    </w:p>
    <w:p w14:paraId="0A492343" w14:textId="77777777" w:rsidR="00591DD4" w:rsidRPr="00853B35" w:rsidRDefault="00591DD4" w:rsidP="00591DD4">
      <w:pPr>
        <w:spacing w:after="0" w:line="240" w:lineRule="auto"/>
        <w:rPr>
          <w:rFonts w:eastAsia="Times New Roman" w:cs="Arial"/>
          <w:b/>
          <w:lang w:eastAsia="cs-CZ"/>
        </w:rPr>
      </w:pPr>
      <w:r w:rsidRPr="00853B35">
        <w:rPr>
          <w:rFonts w:eastAsia="Times New Roman" w:cs="Arial"/>
          <w:b/>
          <w:lang w:eastAsia="cs-CZ"/>
        </w:rPr>
        <w:t>Tabulka -  Předpokládaný rozsah prací</w:t>
      </w:r>
    </w:p>
    <w:p w14:paraId="32DA73D8" w14:textId="77777777" w:rsidR="00591DD4" w:rsidRPr="00853B35" w:rsidRDefault="00591DD4" w:rsidP="00591DD4">
      <w:pPr>
        <w:spacing w:after="0" w:line="240" w:lineRule="auto"/>
        <w:rPr>
          <w:rFonts w:eastAsia="Times New Roman" w:cs="Arial"/>
          <w:b/>
          <w:lang w:eastAsia="cs-CZ"/>
        </w:rPr>
      </w:pPr>
    </w:p>
    <w:tbl>
      <w:tblPr>
        <w:tblW w:w="8640" w:type="dxa"/>
        <w:tblInd w:w="441" w:type="dxa"/>
        <w:tblLayout w:type="fixed"/>
        <w:tblCellMar>
          <w:left w:w="0" w:type="dxa"/>
          <w:right w:w="0" w:type="dxa"/>
        </w:tblCellMar>
        <w:tblLook w:val="04A0" w:firstRow="1" w:lastRow="0" w:firstColumn="1" w:lastColumn="0" w:noHBand="0" w:noVBand="1"/>
      </w:tblPr>
      <w:tblGrid>
        <w:gridCol w:w="2693"/>
        <w:gridCol w:w="1414"/>
        <w:gridCol w:w="1133"/>
        <w:gridCol w:w="1422"/>
        <w:gridCol w:w="1978"/>
      </w:tblGrid>
      <w:tr w:rsidR="00591DD4" w:rsidRPr="00853B35" w14:paraId="3DD08CEE" w14:textId="77777777" w:rsidTr="00E06F59">
        <w:trPr>
          <w:trHeight w:val="55"/>
        </w:trPr>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19AE948" w14:textId="77777777" w:rsidR="00591DD4" w:rsidRPr="00853B35" w:rsidRDefault="00591DD4" w:rsidP="00E06F59">
            <w:pPr>
              <w:spacing w:after="0" w:line="240" w:lineRule="auto"/>
              <w:rPr>
                <w:rFonts w:eastAsia="Times New Roman" w:cs="Arial"/>
                <w:b/>
                <w:bCs/>
                <w:lang w:eastAsia="cs-CZ"/>
              </w:rPr>
            </w:pPr>
            <w:r w:rsidRPr="00853B35">
              <w:rPr>
                <w:rFonts w:eastAsia="Times New Roman" w:cs="Arial"/>
                <w:b/>
                <w:bCs/>
                <w:lang w:eastAsia="cs-CZ"/>
              </w:rPr>
              <w:t>Činnost</w:t>
            </w:r>
          </w:p>
        </w:tc>
        <w:tc>
          <w:tcPr>
            <w:tcW w:w="1414" w:type="dxa"/>
            <w:tcBorders>
              <w:top w:val="single" w:sz="4" w:space="0" w:color="auto"/>
              <w:left w:val="nil"/>
              <w:bottom w:val="single" w:sz="4" w:space="0" w:color="auto"/>
              <w:right w:val="single" w:sz="4" w:space="0" w:color="auto"/>
            </w:tcBorders>
            <w:hideMark/>
          </w:tcPr>
          <w:p w14:paraId="2EF43165" w14:textId="77777777" w:rsidR="00591DD4" w:rsidRPr="00853B35" w:rsidRDefault="00591DD4" w:rsidP="00E06F59">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917B90C" w14:textId="77777777" w:rsidR="00591DD4" w:rsidRPr="00853B35" w:rsidRDefault="00591DD4" w:rsidP="00E06F59">
            <w:pPr>
              <w:spacing w:after="0" w:line="240" w:lineRule="auto"/>
              <w:rPr>
                <w:rFonts w:eastAsia="Times New Roman" w:cs="Arial"/>
                <w:b/>
                <w:bCs/>
                <w:lang w:eastAsia="cs-CZ"/>
              </w:rPr>
            </w:pPr>
            <w:r w:rsidRPr="00853B35">
              <w:rPr>
                <w:rFonts w:eastAsia="Times New Roman" w:cs="Arial"/>
                <w:b/>
                <w:bCs/>
                <w:lang w:eastAsia="cs-CZ"/>
              </w:rPr>
              <w:t>Počet jednotek</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E22E008" w14:textId="77777777" w:rsidR="00591DD4" w:rsidRPr="00853B35" w:rsidRDefault="00591DD4" w:rsidP="00E06F59">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97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AF96CD2" w14:textId="77777777" w:rsidR="00591DD4" w:rsidRPr="00853B35" w:rsidRDefault="00591DD4" w:rsidP="00E06F59">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591DD4" w:rsidRPr="000F39AB" w14:paraId="1A8796DF" w14:textId="77777777" w:rsidTr="00E06F59">
        <w:trPr>
          <w:trHeight w:val="66"/>
        </w:trPr>
        <w:tc>
          <w:tcPr>
            <w:tcW w:w="269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4BB5BBC" w14:textId="77777777" w:rsidR="00591DD4" w:rsidRPr="000F39AB" w:rsidRDefault="00591DD4" w:rsidP="00E06F59">
            <w:pPr>
              <w:spacing w:after="0" w:line="240" w:lineRule="auto"/>
              <w:rPr>
                <w:rFonts w:eastAsia="Times New Roman" w:cs="Arial"/>
                <w:lang w:eastAsia="cs-CZ"/>
              </w:rPr>
            </w:pPr>
            <w:r w:rsidRPr="000F39AB">
              <w:rPr>
                <w:rFonts w:eastAsia="Times New Roman" w:cs="Arial"/>
                <w:lang w:eastAsia="cs-CZ"/>
              </w:rPr>
              <w:t>Výkon TPI</w:t>
            </w:r>
          </w:p>
        </w:tc>
        <w:tc>
          <w:tcPr>
            <w:tcW w:w="1414" w:type="dxa"/>
            <w:tcBorders>
              <w:top w:val="single" w:sz="4" w:space="0" w:color="auto"/>
              <w:left w:val="nil"/>
              <w:bottom w:val="single" w:sz="4" w:space="0" w:color="auto"/>
              <w:right w:val="single" w:sz="4" w:space="0" w:color="auto"/>
            </w:tcBorders>
            <w:hideMark/>
          </w:tcPr>
          <w:p w14:paraId="22BAE389" w14:textId="368618D0" w:rsidR="00591DD4" w:rsidRPr="000F39AB" w:rsidRDefault="006343BB" w:rsidP="00E06F59">
            <w:pPr>
              <w:spacing w:after="0" w:line="240" w:lineRule="auto"/>
              <w:rPr>
                <w:rFonts w:eastAsia="Times New Roman" w:cs="Arial"/>
                <w:lang w:eastAsia="cs-CZ"/>
              </w:rPr>
            </w:pPr>
            <w:r>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6B7C6FF" w14:textId="1E9E93AD" w:rsidR="00591DD4" w:rsidRPr="000F39AB" w:rsidRDefault="00591DD4" w:rsidP="00E06F59">
            <w:pPr>
              <w:spacing w:after="0" w:line="240" w:lineRule="auto"/>
              <w:rPr>
                <w:rFonts w:eastAsia="Times New Roman" w:cs="Arial"/>
                <w:lang w:eastAsia="cs-CZ"/>
              </w:rPr>
            </w:pPr>
            <w:r>
              <w:rPr>
                <w:rFonts w:eastAsia="Times New Roman" w:cs="Times New Roman"/>
                <w:lang w:eastAsia="cs-CZ"/>
              </w:rPr>
              <w:t>21</w:t>
            </w:r>
            <w:r w:rsidR="006343BB">
              <w:rPr>
                <w:rFonts w:eastAsia="Times New Roman" w:cs="Times New Roman"/>
                <w:lang w:eastAsia="cs-CZ"/>
              </w:rPr>
              <w:t>00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035A28BD" w14:textId="77777777" w:rsidR="00591DD4" w:rsidRPr="00E67149" w:rsidRDefault="00591DD4" w:rsidP="00E06F59">
            <w:pPr>
              <w:spacing w:after="0" w:line="240" w:lineRule="auto"/>
              <w:rPr>
                <w:rFonts w:eastAsia="Times New Roman" w:cs="Arial"/>
                <w:highlight w:val="yellow"/>
                <w:lang w:eastAsia="cs-CZ"/>
              </w:rPr>
            </w:pPr>
            <w:r w:rsidRPr="00F95FBD">
              <w:rPr>
                <w:highlight w:val="yellow"/>
              </w:rPr>
              <w:t>[VLOŽÍ ZHOTOVITEL]</w:t>
            </w:r>
          </w:p>
        </w:tc>
        <w:tc>
          <w:tcPr>
            <w:tcW w:w="1978" w:type="dxa"/>
            <w:tcBorders>
              <w:top w:val="nil"/>
              <w:left w:val="nil"/>
              <w:bottom w:val="single" w:sz="4" w:space="0" w:color="auto"/>
              <w:right w:val="single" w:sz="4" w:space="0" w:color="auto"/>
            </w:tcBorders>
            <w:noWrap/>
            <w:tcMar>
              <w:top w:w="15" w:type="dxa"/>
              <w:left w:w="15" w:type="dxa"/>
              <w:bottom w:w="0" w:type="dxa"/>
              <w:right w:w="15" w:type="dxa"/>
            </w:tcMar>
          </w:tcPr>
          <w:p w14:paraId="34D99721" w14:textId="77777777" w:rsidR="00591DD4" w:rsidRPr="00E67149" w:rsidRDefault="00591DD4" w:rsidP="00E06F59">
            <w:pPr>
              <w:spacing w:after="0" w:line="240" w:lineRule="auto"/>
              <w:rPr>
                <w:rFonts w:eastAsia="Times New Roman" w:cs="Arial"/>
                <w:highlight w:val="yellow"/>
                <w:lang w:eastAsia="cs-CZ"/>
              </w:rPr>
            </w:pPr>
            <w:r w:rsidRPr="00F95FBD">
              <w:rPr>
                <w:highlight w:val="yellow"/>
              </w:rPr>
              <w:t>[VLOŽÍ ZHOTOVITEL]</w:t>
            </w:r>
          </w:p>
        </w:tc>
      </w:tr>
      <w:tr w:rsidR="00591DD4" w:rsidRPr="000F39AB" w14:paraId="2E7EB220" w14:textId="77777777" w:rsidTr="00E06F59">
        <w:trPr>
          <w:trHeight w:val="66"/>
        </w:trPr>
        <w:tc>
          <w:tcPr>
            <w:tcW w:w="269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EB3A03B" w14:textId="77777777" w:rsidR="00591DD4" w:rsidRPr="000F39AB" w:rsidRDefault="00591DD4" w:rsidP="00E06F59">
            <w:pPr>
              <w:spacing w:after="0" w:line="240" w:lineRule="auto"/>
              <w:rPr>
                <w:rFonts w:eastAsia="Times New Roman" w:cs="Arial"/>
                <w:lang w:eastAsia="cs-CZ"/>
              </w:rPr>
            </w:pPr>
            <w:r w:rsidRPr="000F39AB">
              <w:rPr>
                <w:rFonts w:eastAsia="Times New Roman" w:cs="Arial"/>
                <w:lang w:eastAsia="cs-CZ"/>
              </w:rPr>
              <w:t>Celkem</w:t>
            </w:r>
          </w:p>
        </w:tc>
        <w:tc>
          <w:tcPr>
            <w:tcW w:w="1414" w:type="dxa"/>
            <w:tcBorders>
              <w:top w:val="single" w:sz="4" w:space="0" w:color="auto"/>
              <w:left w:val="nil"/>
              <w:bottom w:val="single" w:sz="4" w:space="0" w:color="auto"/>
              <w:right w:val="single" w:sz="4" w:space="0" w:color="auto"/>
            </w:tcBorders>
            <w:hideMark/>
          </w:tcPr>
          <w:p w14:paraId="2C16F29E" w14:textId="157A92C5" w:rsidR="00591DD4" w:rsidRPr="000F39AB" w:rsidRDefault="006343BB" w:rsidP="00E06F59">
            <w:pPr>
              <w:spacing w:after="0" w:line="240" w:lineRule="auto"/>
              <w:rPr>
                <w:rFonts w:eastAsia="Times New Roman" w:cs="Arial"/>
                <w:lang w:eastAsia="cs-CZ"/>
              </w:rPr>
            </w:pPr>
            <w:r>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766628E" w14:textId="3062A527" w:rsidR="00591DD4" w:rsidRPr="000F39AB" w:rsidRDefault="00591DD4" w:rsidP="00E06F59">
            <w:pPr>
              <w:spacing w:after="0" w:line="240" w:lineRule="auto"/>
              <w:rPr>
                <w:rFonts w:eastAsia="Times New Roman" w:cs="Arial"/>
                <w:lang w:eastAsia="cs-CZ"/>
              </w:rPr>
            </w:pPr>
            <w:r>
              <w:rPr>
                <w:rFonts w:eastAsia="Times New Roman" w:cs="Arial"/>
                <w:lang w:eastAsia="cs-CZ"/>
              </w:rPr>
              <w:t>21</w:t>
            </w:r>
            <w:r w:rsidR="006343BB">
              <w:rPr>
                <w:rFonts w:eastAsia="Times New Roman" w:cs="Arial"/>
                <w:lang w:eastAsia="cs-CZ"/>
              </w:rPr>
              <w:t>00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7DDF9C2D" w14:textId="77777777" w:rsidR="00591DD4" w:rsidRPr="00E67149" w:rsidRDefault="00591DD4" w:rsidP="00E06F59">
            <w:pPr>
              <w:spacing w:after="0" w:line="240" w:lineRule="auto"/>
              <w:rPr>
                <w:rFonts w:eastAsia="Times New Roman" w:cs="Arial"/>
                <w:highlight w:val="yellow"/>
                <w:lang w:eastAsia="cs-CZ"/>
              </w:rPr>
            </w:pPr>
            <w:r w:rsidRPr="00F95FBD">
              <w:rPr>
                <w:highlight w:val="yellow"/>
              </w:rPr>
              <w:t>[VLOŽÍ ZHOTOVITEL]</w:t>
            </w:r>
          </w:p>
        </w:tc>
        <w:tc>
          <w:tcPr>
            <w:tcW w:w="1978" w:type="dxa"/>
            <w:tcBorders>
              <w:top w:val="nil"/>
              <w:left w:val="nil"/>
              <w:bottom w:val="single" w:sz="4" w:space="0" w:color="auto"/>
              <w:right w:val="single" w:sz="4" w:space="0" w:color="auto"/>
            </w:tcBorders>
            <w:noWrap/>
            <w:tcMar>
              <w:top w:w="15" w:type="dxa"/>
              <w:left w:w="15" w:type="dxa"/>
              <w:bottom w:w="0" w:type="dxa"/>
              <w:right w:w="15" w:type="dxa"/>
            </w:tcMar>
          </w:tcPr>
          <w:p w14:paraId="06776C34" w14:textId="77777777" w:rsidR="00591DD4" w:rsidRPr="00E67149" w:rsidRDefault="00591DD4" w:rsidP="00E06F59">
            <w:pPr>
              <w:spacing w:after="0" w:line="240" w:lineRule="auto"/>
              <w:rPr>
                <w:rFonts w:eastAsia="Times New Roman" w:cs="Arial"/>
                <w:highlight w:val="yellow"/>
                <w:lang w:eastAsia="cs-CZ"/>
              </w:rPr>
            </w:pPr>
            <w:r w:rsidRPr="00F95FBD">
              <w:rPr>
                <w:highlight w:val="yellow"/>
              </w:rPr>
              <w:t>[VLOŽÍ ZHOTOVITEL]</w:t>
            </w:r>
          </w:p>
        </w:tc>
      </w:tr>
    </w:tbl>
    <w:p w14:paraId="4D84480C" w14:textId="77777777" w:rsidR="00591DD4" w:rsidRPr="00F01FED" w:rsidRDefault="00591DD4" w:rsidP="00591DD4">
      <w:pPr>
        <w:spacing w:after="0" w:line="240" w:lineRule="auto"/>
        <w:ind w:left="426"/>
        <w:jc w:val="both"/>
        <w:rPr>
          <w:rFonts w:eastAsia="Times New Roman" w:cs="Times New Roman"/>
          <w:b/>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w:t>
      </w:r>
      <w:r>
        <w:rPr>
          <w:rFonts w:eastAsia="Times New Roman" w:cs="Arial"/>
          <w:lang w:eastAsia="cs-CZ"/>
        </w:rPr>
        <w:t xml:space="preserve"> </w:t>
      </w:r>
      <w:r w:rsidRPr="00853B35">
        <w:rPr>
          <w:rFonts w:eastAsia="Times New Roman" w:cs="Arial"/>
          <w:lang w:eastAsia="cs-CZ"/>
        </w:rPr>
        <w:t>železniční stavitelství</w:t>
      </w:r>
      <w:r w:rsidRPr="00F01FED">
        <w:rPr>
          <w:rFonts w:eastAsia="Times New Roman" w:cs="Times New Roman"/>
          <w:b/>
          <w:lang w:eastAsia="cs-CZ"/>
        </w:rPr>
        <w:t>.</w:t>
      </w:r>
    </w:p>
    <w:p w14:paraId="492BF201" w14:textId="72D83586" w:rsidR="00591DD4" w:rsidRDefault="00591DD4" w:rsidP="00236DCC">
      <w:pPr>
        <w:pStyle w:val="Textbezodsazen"/>
      </w:pPr>
    </w:p>
    <w:p w14:paraId="6B8A46E5" w14:textId="0FE228E6" w:rsidR="00591DD4" w:rsidRDefault="00591DD4" w:rsidP="00236DCC">
      <w:pPr>
        <w:pStyle w:val="Textbezodsazen"/>
      </w:pPr>
    </w:p>
    <w:p w14:paraId="21433BB0" w14:textId="77777777" w:rsidR="00591DD4" w:rsidRPr="0070153D" w:rsidRDefault="00591DD4" w:rsidP="00591DD4">
      <w:r w:rsidRPr="0070153D">
        <w:t xml:space="preserve">*) nevyplněné údaje </w:t>
      </w:r>
      <w:r w:rsidRPr="00B07650">
        <w:rPr>
          <w:highlight w:val="yellow"/>
        </w:rPr>
        <w:t>VYPLNÍ ZHOTOVITEL</w:t>
      </w:r>
    </w:p>
    <w:p w14:paraId="2B55850A" w14:textId="77777777" w:rsidR="00591DD4" w:rsidRDefault="00591DD4" w:rsidP="00591DD4">
      <w:r w:rsidRPr="0070153D">
        <w:t>Všechny ceny jsou uvedené v Kč bez DPH.</w:t>
      </w:r>
    </w:p>
    <w:p w14:paraId="7247A949" w14:textId="0B623B5B" w:rsidR="00591DD4" w:rsidRDefault="00591DD4" w:rsidP="00236DCC">
      <w:pPr>
        <w:pStyle w:val="Textbezodsazen"/>
      </w:pPr>
    </w:p>
    <w:p w14:paraId="528BD365" w14:textId="238270B1" w:rsidR="00591DD4" w:rsidRDefault="00591DD4" w:rsidP="00236DCC">
      <w:pPr>
        <w:pStyle w:val="Textbezodsazen"/>
      </w:pPr>
    </w:p>
    <w:p w14:paraId="5E29EDF9" w14:textId="77777777" w:rsidR="00591DD4" w:rsidRDefault="00591DD4"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28938D9" w14:textId="54DC60CB" w:rsidR="00591DD4" w:rsidRPr="00E21B9F" w:rsidRDefault="00591DD4" w:rsidP="00591DD4">
      <w:pPr>
        <w:spacing w:after="0" w:line="240" w:lineRule="auto"/>
        <w:ind w:left="426"/>
        <w:rPr>
          <w:rFonts w:eastAsia="Times New Roman" w:cs="Times New Roman"/>
          <w:lang w:eastAsia="cs-CZ"/>
        </w:rPr>
      </w:pPr>
      <w:r w:rsidRPr="00F01FED">
        <w:rPr>
          <w:rFonts w:eastAsia="Times New Roman" w:cs="Times New Roman"/>
          <w:b/>
          <w:u w:val="single"/>
          <w:lang w:eastAsia="cs-CZ"/>
        </w:rPr>
        <w:t xml:space="preserve">Zahájení </w:t>
      </w:r>
      <w:r w:rsidRPr="00DB0C04">
        <w:rPr>
          <w:rFonts w:eastAsia="Times New Roman" w:cs="Times New Roman"/>
          <w:b/>
          <w:u w:val="single"/>
          <w:lang w:eastAsia="cs-CZ"/>
        </w:rPr>
        <w:t>plnění:</w:t>
      </w:r>
      <w:r w:rsidRPr="00DB0C04">
        <w:rPr>
          <w:rFonts w:eastAsia="Times New Roman" w:cs="Times New Roman"/>
          <w:lang w:eastAsia="cs-CZ"/>
        </w:rPr>
        <w:t xml:space="preserve"> Výkon TPI při realizaci stavby bude zahájen na výzvu Správce stavby.</w:t>
      </w:r>
    </w:p>
    <w:p w14:paraId="7556BEC3" w14:textId="77777777" w:rsidR="00591DD4" w:rsidRDefault="00591DD4" w:rsidP="00591DD4">
      <w:pPr>
        <w:spacing w:after="0" w:line="240" w:lineRule="auto"/>
        <w:ind w:left="426"/>
        <w:rPr>
          <w:rFonts w:eastAsia="Times New Roman" w:cs="Times New Roman"/>
          <w:b/>
          <w:lang w:eastAsia="cs-CZ"/>
        </w:rPr>
      </w:pPr>
    </w:p>
    <w:p w14:paraId="1BE12831" w14:textId="77777777" w:rsidR="00591DD4" w:rsidRPr="00F01FED" w:rsidRDefault="00591DD4" w:rsidP="00591DD4">
      <w:pPr>
        <w:spacing w:after="0" w:line="240" w:lineRule="auto"/>
        <w:ind w:left="426"/>
        <w:rPr>
          <w:rFonts w:eastAsia="Times New Roman" w:cs="Times New Roman"/>
          <w:b/>
          <w:lang w:eastAsia="cs-CZ"/>
        </w:rPr>
      </w:pPr>
      <w:r w:rsidRPr="00767ADE">
        <w:rPr>
          <w:rFonts w:eastAsia="Times New Roman" w:cs="Arial"/>
          <w:lang w:eastAsia="cs-CZ"/>
        </w:rPr>
        <w:t>Činnost TPI bude probíhat při realizaci stavby –</w:t>
      </w:r>
      <w:r>
        <w:rPr>
          <w:rFonts w:eastAsia="Times New Roman" w:cs="Arial"/>
          <w:lang w:eastAsia="cs-CZ"/>
        </w:rPr>
        <w:t xml:space="preserve"> </w:t>
      </w:r>
      <w:r w:rsidRPr="00767ADE">
        <w:rPr>
          <w:rFonts w:eastAsia="Times New Roman" w:cs="Arial"/>
          <w:lang w:eastAsia="cs-CZ"/>
        </w:rPr>
        <w:t xml:space="preserve">předpoklad dle </w:t>
      </w:r>
      <w:r>
        <w:rPr>
          <w:rFonts w:eastAsia="Times New Roman" w:cs="Arial"/>
          <w:lang w:eastAsia="cs-CZ"/>
        </w:rPr>
        <w:t xml:space="preserve">harmonogramu (HMG) </w:t>
      </w:r>
      <w:r w:rsidRPr="00767ADE">
        <w:rPr>
          <w:rFonts w:eastAsia="Times New Roman" w:cs="Arial"/>
          <w:lang w:eastAsia="cs-CZ"/>
        </w:rPr>
        <w:t xml:space="preserve">zadavatele od </w:t>
      </w:r>
      <w:r>
        <w:rPr>
          <w:rFonts w:eastAsia="Times New Roman" w:cs="Arial"/>
          <w:lang w:eastAsia="cs-CZ"/>
        </w:rPr>
        <w:t>listopadu</w:t>
      </w:r>
      <w:r w:rsidRPr="00767ADE">
        <w:rPr>
          <w:rFonts w:eastAsia="Times New Roman" w:cs="Arial"/>
          <w:lang w:eastAsia="cs-CZ"/>
        </w:rPr>
        <w:t xml:space="preserve"> 202</w:t>
      </w:r>
      <w:r>
        <w:rPr>
          <w:rFonts w:eastAsia="Times New Roman" w:cs="Arial"/>
          <w:lang w:eastAsia="cs-CZ"/>
        </w:rPr>
        <w:t>3</w:t>
      </w:r>
      <w:r w:rsidRPr="00767ADE">
        <w:rPr>
          <w:rFonts w:eastAsia="Times New Roman" w:cs="Arial"/>
          <w:lang w:eastAsia="cs-CZ"/>
        </w:rPr>
        <w:t xml:space="preserve"> do </w:t>
      </w:r>
      <w:r>
        <w:rPr>
          <w:rFonts w:eastAsia="Times New Roman" w:cs="Arial"/>
          <w:lang w:eastAsia="cs-CZ"/>
        </w:rPr>
        <w:t>konce července</w:t>
      </w:r>
      <w:r w:rsidRPr="00767ADE">
        <w:rPr>
          <w:rFonts w:eastAsia="Times New Roman" w:cs="Arial"/>
          <w:lang w:eastAsia="cs-CZ"/>
        </w:rPr>
        <w:t xml:space="preserve"> 202</w:t>
      </w:r>
      <w:r>
        <w:rPr>
          <w:rFonts w:eastAsia="Times New Roman" w:cs="Arial"/>
          <w:lang w:eastAsia="cs-CZ"/>
        </w:rPr>
        <w:t>5 (21 měsíců).</w:t>
      </w:r>
      <w:r w:rsidRPr="00F7589A">
        <w:rPr>
          <w:rFonts w:eastAsia="Times New Roman" w:cs="Arial"/>
          <w:lang w:eastAsia="cs-CZ"/>
        </w:rPr>
        <w:br/>
      </w:r>
    </w:p>
    <w:p w14:paraId="27CFA244" w14:textId="77777777" w:rsidR="00591DD4" w:rsidRDefault="00591DD4" w:rsidP="00591DD4">
      <w:pPr>
        <w:spacing w:after="0" w:line="240" w:lineRule="auto"/>
        <w:ind w:left="426"/>
        <w:rPr>
          <w:rFonts w:eastAsia="Times New Roman" w:cs="Times New Roman"/>
          <w:b/>
          <w:u w:val="single"/>
          <w:lang w:eastAsia="cs-CZ"/>
        </w:rPr>
      </w:pPr>
      <w:r>
        <w:rPr>
          <w:rFonts w:eastAsia="Times New Roman" w:cs="Times New Roman"/>
          <w:b/>
          <w:u w:val="single"/>
          <w:lang w:eastAsia="cs-CZ"/>
        </w:rPr>
        <w:t>Dokončení plnění:</w:t>
      </w:r>
    </w:p>
    <w:p w14:paraId="6390C299" w14:textId="77777777" w:rsidR="00591DD4" w:rsidRDefault="00591DD4" w:rsidP="00591DD4">
      <w:pPr>
        <w:spacing w:after="0" w:line="240" w:lineRule="auto"/>
        <w:ind w:left="426"/>
        <w:rPr>
          <w:rFonts w:eastAsia="Times New Roman" w:cs="Times New Roman"/>
          <w:b/>
          <w:u w:val="single"/>
          <w:lang w:eastAsia="cs-CZ"/>
        </w:rPr>
      </w:pPr>
    </w:p>
    <w:p w14:paraId="438654C1" w14:textId="77777777" w:rsidR="00591DD4" w:rsidRDefault="00591DD4" w:rsidP="00591DD4">
      <w:pPr>
        <w:spacing w:after="0" w:line="240" w:lineRule="auto"/>
        <w:ind w:left="426"/>
        <w:rPr>
          <w:rFonts w:eastAsia="Times New Roman" w:cs="Arial"/>
          <w:lang w:eastAsia="cs-CZ"/>
        </w:rPr>
      </w:pPr>
      <w:r w:rsidRPr="00CC5389">
        <w:rPr>
          <w:rFonts w:eastAsia="Times New Roman" w:cs="Arial"/>
          <w:lang w:eastAsia="cs-CZ"/>
        </w:rPr>
        <w:t>Ukončení realizace stavby – ukončená jednání o „předání a převzetí stavby“. Protokoly o předání stavby budou potvrzeny TPI včetně připojení písemného stanoviska.</w:t>
      </w:r>
    </w:p>
    <w:p w14:paraId="136E3C8B" w14:textId="77777777" w:rsidR="00591DD4" w:rsidRDefault="00591DD4" w:rsidP="00591DD4">
      <w:pPr>
        <w:spacing w:after="0" w:line="240" w:lineRule="auto"/>
        <w:ind w:left="426"/>
        <w:rPr>
          <w:rFonts w:eastAsia="Times New Roman" w:cs="Arial"/>
          <w:lang w:eastAsia="cs-CZ"/>
        </w:rPr>
      </w:pPr>
    </w:p>
    <w:p w14:paraId="07155E77" w14:textId="77777777" w:rsidR="00591DD4" w:rsidRPr="00CC5389" w:rsidRDefault="00591DD4" w:rsidP="00591DD4">
      <w:pPr>
        <w:spacing w:after="0" w:line="240" w:lineRule="auto"/>
        <w:ind w:left="426"/>
        <w:rPr>
          <w:rFonts w:eastAsia="Times New Roman" w:cs="Times New Roman"/>
          <w:b/>
          <w:u w:val="single"/>
          <w:lang w:eastAsia="cs-CZ"/>
        </w:rPr>
      </w:pPr>
    </w:p>
    <w:p w14:paraId="59D5B706" w14:textId="77777777" w:rsidR="00591DD4" w:rsidRPr="00A10024" w:rsidRDefault="00591DD4" w:rsidP="00591DD4">
      <w:pPr>
        <w:spacing w:after="0" w:line="240" w:lineRule="auto"/>
        <w:ind w:left="426"/>
        <w:jc w:val="both"/>
        <w:rPr>
          <w:rFonts w:eastAsia="Times New Roman" w:cs="Times New Roman"/>
          <w:bCs/>
          <w:lang w:eastAsia="cs-CZ"/>
        </w:rPr>
      </w:pPr>
      <w:bookmarkStart w:id="1"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76DB3911" w14:textId="77777777" w:rsidR="00591DD4" w:rsidRDefault="00591DD4" w:rsidP="00591DD4">
      <w:pPr>
        <w:spacing w:before="120" w:after="0" w:line="240" w:lineRule="auto"/>
        <w:ind w:left="425"/>
        <w:jc w:val="both"/>
        <w:rPr>
          <w:rFonts w:eastAsia="Times New Roman" w:cs="Times New Roman"/>
          <w:b/>
          <w:lang w:eastAsia="cs-CZ"/>
        </w:rPr>
      </w:pPr>
      <w:r>
        <w:rPr>
          <w:rFonts w:cs="Arial"/>
        </w:rPr>
        <w:t>Zhotovitel je oprávněn účtovat cenu díla měsíčně, d</w:t>
      </w:r>
      <w:r w:rsidRPr="00F7589A">
        <w:rPr>
          <w:rFonts w:eastAsia="Times New Roman" w:cs="Arial"/>
          <w:lang w:eastAsia="cs-CZ"/>
        </w:rPr>
        <w:t>le počtu odpracovaných hodin. K</w:t>
      </w:r>
      <w:r>
        <w:rPr>
          <w:rFonts w:eastAsia="Times New Roman" w:cs="Arial"/>
          <w:lang w:eastAsia="cs-CZ"/>
        </w:rPr>
        <w:t> </w:t>
      </w:r>
      <w:r w:rsidRPr="00F7589A">
        <w:rPr>
          <w:rFonts w:eastAsia="Times New Roman" w:cs="Arial"/>
          <w:lang w:eastAsia="cs-CZ"/>
        </w:rPr>
        <w:t>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bookmarkEnd w:id="1"/>
    </w:p>
    <w:p w14:paraId="532943DA" w14:textId="77777777" w:rsidR="00591DD4" w:rsidRPr="00F01FED" w:rsidRDefault="00591DD4" w:rsidP="00591DD4">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11CD3A4" w14:textId="77777777" w:rsidR="00591DD4" w:rsidRPr="00F01FED" w:rsidRDefault="00591DD4" w:rsidP="00591DD4">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79F0256C" w14:textId="77777777" w:rsidR="00591DD4" w:rsidRPr="00F01FED" w:rsidRDefault="00591DD4" w:rsidP="00591DD4">
      <w:pPr>
        <w:spacing w:after="0" w:line="240" w:lineRule="auto"/>
        <w:ind w:left="426"/>
        <w:rPr>
          <w:rFonts w:eastAsia="Times New Roman" w:cs="Times New Roman"/>
          <w:lang w:eastAsia="cs-CZ"/>
        </w:rPr>
      </w:pPr>
    </w:p>
    <w:p w14:paraId="0CD8A157" w14:textId="77777777" w:rsidR="00591DD4" w:rsidRPr="00F7206F" w:rsidRDefault="00591DD4" w:rsidP="00591DD4">
      <w:pPr>
        <w:pStyle w:val="Odstavecseseznamem"/>
        <w:numPr>
          <w:ilvl w:val="0"/>
          <w:numId w:val="46"/>
        </w:numPr>
        <w:overflowPunct w:val="0"/>
        <w:autoSpaceDE w:val="0"/>
        <w:autoSpaceDN w:val="0"/>
        <w:adjustRightInd w:val="0"/>
        <w:spacing w:before="120" w:after="0" w:line="240" w:lineRule="auto"/>
        <w:ind w:left="709" w:hanging="284"/>
        <w:jc w:val="both"/>
        <w:rPr>
          <w:rFonts w:eastAsia="Times New Roman" w:cs="Arial"/>
          <w:lang w:eastAsia="cs-CZ"/>
        </w:rPr>
      </w:pPr>
      <w:r w:rsidRPr="00F7206F">
        <w:rPr>
          <w:rFonts w:eastAsia="Times New Roman" w:cs="Arial"/>
          <w:lang w:eastAsia="cs-CZ"/>
        </w:rPr>
        <w:t>Je dáno místem, v němž má být Dílo dle Projektu a příslušných veřejnoprávních povolení umístěno.</w:t>
      </w:r>
    </w:p>
    <w:p w14:paraId="6DB238E1" w14:textId="77777777" w:rsidR="00591DD4" w:rsidRPr="00F7206F" w:rsidRDefault="00591DD4" w:rsidP="00591DD4">
      <w:pPr>
        <w:pStyle w:val="Odstavecseseznamem"/>
        <w:numPr>
          <w:ilvl w:val="0"/>
          <w:numId w:val="46"/>
        </w:numPr>
        <w:overflowPunct w:val="0"/>
        <w:autoSpaceDE w:val="0"/>
        <w:autoSpaceDN w:val="0"/>
        <w:adjustRightInd w:val="0"/>
        <w:spacing w:before="120" w:after="0" w:line="240" w:lineRule="auto"/>
        <w:ind w:left="709" w:hanging="284"/>
        <w:jc w:val="both"/>
        <w:rPr>
          <w:rFonts w:eastAsia="Times New Roman" w:cs="Arial"/>
          <w:lang w:eastAsia="cs-CZ"/>
        </w:rPr>
      </w:pPr>
      <w:r w:rsidRPr="00F7206F">
        <w:rPr>
          <w:rFonts w:eastAsia="Times New Roman" w:cs="Arial"/>
          <w:b/>
          <w:bCs/>
          <w:lang w:eastAsia="cs-CZ"/>
        </w:rPr>
        <w:t>Pro předání díla</w:t>
      </w:r>
      <w:r w:rsidRPr="00F7206F">
        <w:rPr>
          <w:rFonts w:eastAsia="Times New Roman" w:cs="Arial"/>
          <w:lang w:eastAsia="cs-CZ"/>
        </w:rPr>
        <w:t xml:space="preserve"> - Správa železnic, státní organizace, Stavební správa východ, Nerudova 773/1, 779 00 Olomouc</w:t>
      </w:r>
    </w:p>
    <w:p w14:paraId="693D0B5E" w14:textId="77777777" w:rsidR="00591DD4" w:rsidRPr="00F7206F" w:rsidRDefault="00591DD4" w:rsidP="00591DD4">
      <w:pPr>
        <w:overflowPunct w:val="0"/>
        <w:autoSpaceDE w:val="0"/>
        <w:autoSpaceDN w:val="0"/>
        <w:adjustRightInd w:val="0"/>
        <w:spacing w:after="0" w:line="320" w:lineRule="atLeast"/>
        <w:jc w:val="both"/>
        <w:rPr>
          <w:rFonts w:eastAsia="Times New Roman" w:cs="Times New Roman"/>
          <w:b/>
          <w:lang w:eastAsia="cs-CZ"/>
        </w:rPr>
      </w:pPr>
    </w:p>
    <w:p w14:paraId="65EA0A42" w14:textId="77777777" w:rsidR="00591DD4" w:rsidRPr="00F7206F" w:rsidRDefault="00591DD4" w:rsidP="00CB3001">
      <w:pPr>
        <w:spacing w:after="120" w:line="240" w:lineRule="auto"/>
        <w:rPr>
          <w:rFonts w:eastAsia="Times New Roman" w:cs="Times New Roman"/>
          <w:b/>
          <w:u w:val="single"/>
          <w:lang w:eastAsia="cs-CZ"/>
        </w:rPr>
      </w:pPr>
      <w:r w:rsidRPr="00F7206F">
        <w:rPr>
          <w:rFonts w:eastAsia="Times New Roman" w:cs="Times New Roman"/>
          <w:b/>
          <w:u w:val="single"/>
          <w:lang w:eastAsia="cs-CZ"/>
        </w:rPr>
        <w:t xml:space="preserve">Způsob plnění: </w:t>
      </w:r>
    </w:p>
    <w:p w14:paraId="5E988281" w14:textId="6FC37D4F" w:rsidR="00591DD4" w:rsidRPr="00F7206F" w:rsidRDefault="00591DD4" w:rsidP="00591DD4">
      <w:pPr>
        <w:spacing w:after="0" w:line="240" w:lineRule="auto"/>
        <w:ind w:left="426"/>
        <w:jc w:val="both"/>
        <w:rPr>
          <w:rFonts w:eastAsia="Times New Roman" w:cs="Arial"/>
          <w:lang w:eastAsia="cs-CZ"/>
        </w:rPr>
      </w:pPr>
      <w:r w:rsidRPr="00F7206F">
        <w:rPr>
          <w:rFonts w:eastAsia="Times New Roman" w:cs="Arial"/>
          <w:lang w:eastAsia="cs-CZ"/>
        </w:rPr>
        <w:t xml:space="preserve">Jednotlivé prvky předmětu plnění dle </w:t>
      </w:r>
      <w:r w:rsidR="00CB3001" w:rsidRPr="00F7206F">
        <w:rPr>
          <w:rFonts w:eastAsia="Times New Roman" w:cs="Arial"/>
          <w:lang w:eastAsia="cs-CZ"/>
        </w:rPr>
        <w:t>přílohy č. 1 SOD</w:t>
      </w:r>
      <w:r w:rsidRPr="00F7206F">
        <w:rPr>
          <w:rFonts w:eastAsia="Times New Roman" w:cs="Arial"/>
          <w:lang w:eastAsia="cs-CZ"/>
        </w:rPr>
        <w:t xml:space="preserve"> především ve formě fyzicky pořízeného výsledku (zpráva, vyjádření, stanovisko, protokol), budou předány objednateli:</w:t>
      </w:r>
    </w:p>
    <w:p w14:paraId="1BD38AB9" w14:textId="77777777" w:rsidR="00591DD4" w:rsidRPr="00F7206F" w:rsidRDefault="00591DD4" w:rsidP="00591DD4">
      <w:pPr>
        <w:spacing w:after="0" w:line="240" w:lineRule="auto"/>
        <w:ind w:left="426"/>
        <w:jc w:val="both"/>
        <w:rPr>
          <w:rFonts w:eastAsia="Times New Roman" w:cs="Arial"/>
          <w:lang w:eastAsia="cs-CZ"/>
        </w:rPr>
      </w:pPr>
    </w:p>
    <w:p w14:paraId="1D7D985A" w14:textId="77777777" w:rsidR="00591DD4" w:rsidRPr="00F7206F" w:rsidRDefault="00591DD4" w:rsidP="00591DD4">
      <w:pPr>
        <w:numPr>
          <w:ilvl w:val="0"/>
          <w:numId w:val="43"/>
        </w:numPr>
        <w:spacing w:after="0" w:line="240" w:lineRule="auto"/>
        <w:jc w:val="both"/>
        <w:rPr>
          <w:rFonts w:eastAsia="Times New Roman" w:cs="Arial"/>
          <w:lang w:eastAsia="cs-CZ"/>
        </w:rPr>
      </w:pPr>
      <w:r w:rsidRPr="00F7206F">
        <w:rPr>
          <w:rFonts w:eastAsia="Times New Roman" w:cs="Arial"/>
          <w:lang w:eastAsia="cs-CZ"/>
        </w:rPr>
        <w:t xml:space="preserve">v tištěné listinné podobě vždy nejméně ve </w:t>
      </w:r>
      <w:r w:rsidRPr="00F7206F">
        <w:rPr>
          <w:rFonts w:eastAsia="Times New Roman" w:cs="Arial"/>
          <w:b/>
          <w:lang w:eastAsia="cs-CZ"/>
        </w:rPr>
        <w:t>2 vyhotoveních</w:t>
      </w:r>
    </w:p>
    <w:p w14:paraId="764A708F" w14:textId="77777777" w:rsidR="00591DD4" w:rsidRPr="00F7206F" w:rsidRDefault="00591DD4" w:rsidP="00591DD4">
      <w:pPr>
        <w:numPr>
          <w:ilvl w:val="0"/>
          <w:numId w:val="43"/>
        </w:numPr>
        <w:spacing w:after="0" w:line="240" w:lineRule="auto"/>
        <w:jc w:val="both"/>
        <w:rPr>
          <w:rFonts w:eastAsia="Times New Roman" w:cs="Arial"/>
          <w:lang w:eastAsia="cs-CZ"/>
        </w:rPr>
      </w:pPr>
      <w:r w:rsidRPr="00F7206F">
        <w:rPr>
          <w:rFonts w:eastAsia="Times New Roman" w:cs="Arial"/>
          <w:lang w:eastAsia="cs-CZ"/>
        </w:rPr>
        <w:t xml:space="preserve">v digitální elektronické formě na vhodném elektronickém kompatibilním nosiči </w:t>
      </w:r>
      <w:r w:rsidRPr="00F7206F">
        <w:rPr>
          <w:rFonts w:eastAsia="Times New Roman" w:cs="Arial"/>
          <w:b/>
          <w:lang w:eastAsia="cs-CZ"/>
        </w:rPr>
        <w:t>v 1 vyhotovení</w:t>
      </w:r>
      <w:r w:rsidRPr="00F7206F">
        <w:rPr>
          <w:rFonts w:eastAsia="Times New Roman" w:cs="Arial"/>
          <w:lang w:eastAsia="cs-CZ"/>
        </w:rPr>
        <w:t xml:space="preserve"> v dohodnutém editovatelném formátu (tzv. otevřená podoba)</w:t>
      </w:r>
    </w:p>
    <w:p w14:paraId="20CD232D" w14:textId="6C243060" w:rsidR="00591DD4" w:rsidRPr="00F7206F" w:rsidRDefault="00591DD4" w:rsidP="00591DD4">
      <w:pPr>
        <w:numPr>
          <w:ilvl w:val="0"/>
          <w:numId w:val="43"/>
        </w:numPr>
        <w:spacing w:after="0" w:line="240" w:lineRule="auto"/>
        <w:jc w:val="both"/>
        <w:rPr>
          <w:rFonts w:eastAsia="Times New Roman" w:cs="Arial"/>
          <w:lang w:eastAsia="cs-CZ"/>
        </w:rPr>
      </w:pPr>
      <w:r w:rsidRPr="00F7206F">
        <w:rPr>
          <w:rFonts w:eastAsia="Times New Roman" w:cs="Arial"/>
          <w:lang w:eastAsia="cs-CZ"/>
        </w:rPr>
        <w:t>termíny dle dohody s TDS (nejpozději v souladu s </w:t>
      </w:r>
      <w:r w:rsidR="009B503D" w:rsidRPr="00F7206F">
        <w:rPr>
          <w:rFonts w:eastAsia="Times New Roman" w:cs="Arial"/>
          <w:lang w:eastAsia="cs-CZ"/>
        </w:rPr>
        <w:t>přílohou č. 1 SOD</w:t>
      </w:r>
      <w:r w:rsidRPr="00F7206F">
        <w:rPr>
          <w:rFonts w:eastAsia="Times New Roman" w:cs="Arial"/>
          <w:lang w:eastAsia="cs-CZ"/>
        </w:rPr>
        <w:t>)</w:t>
      </w:r>
    </w:p>
    <w:p w14:paraId="172B1752" w14:textId="0CC40FD0" w:rsidR="00591DD4" w:rsidRDefault="00591DD4" w:rsidP="00CB3001">
      <w:pPr>
        <w:spacing w:after="0" w:line="240" w:lineRule="auto"/>
        <w:jc w:val="both"/>
        <w:rPr>
          <w:rFonts w:eastAsia="Times New Roman" w:cs="Arial"/>
          <w:lang w:eastAsia="cs-CZ"/>
        </w:rPr>
      </w:pPr>
    </w:p>
    <w:p w14:paraId="589F6226" w14:textId="77777777" w:rsidR="00591DD4" w:rsidRDefault="00591DD4" w:rsidP="00CB3001">
      <w:pPr>
        <w:spacing w:after="0" w:line="240" w:lineRule="auto"/>
        <w:jc w:val="both"/>
        <w:rPr>
          <w:rFonts w:eastAsia="Times New Roman" w:cs="Arial"/>
          <w:lang w:eastAsia="cs-CZ"/>
        </w:rPr>
      </w:pPr>
    </w:p>
    <w:p w14:paraId="78CB2752" w14:textId="77777777" w:rsidR="00591DD4" w:rsidRPr="00F7589A" w:rsidRDefault="00591DD4" w:rsidP="00591DD4">
      <w:pPr>
        <w:spacing w:after="0" w:line="240" w:lineRule="auto"/>
        <w:ind w:left="1110"/>
        <w:rPr>
          <w:rFonts w:eastAsia="Times New Roman" w:cs="Arial"/>
          <w:lang w:eastAsia="cs-CZ"/>
        </w:rPr>
      </w:pPr>
    </w:p>
    <w:p w14:paraId="24B07AEA" w14:textId="77777777" w:rsidR="00591DD4" w:rsidRPr="00644E83" w:rsidRDefault="00591DD4" w:rsidP="00591DD4">
      <w:pPr>
        <w:spacing w:after="0" w:line="240" w:lineRule="auto"/>
        <w:ind w:left="426"/>
        <w:jc w:val="both"/>
        <w:rPr>
          <w:rFonts w:eastAsia="Times New Roman" w:cs="Arial"/>
          <w:u w:val="single"/>
          <w:lang w:eastAsia="cs-CZ"/>
        </w:rPr>
      </w:pPr>
      <w:r w:rsidRPr="00644E83">
        <w:rPr>
          <w:rFonts w:eastAsia="Times New Roman" w:cs="Arial"/>
          <w:u w:val="single"/>
          <w:lang w:eastAsia="cs-CZ"/>
        </w:rPr>
        <w:lastRenderedPageBreak/>
        <w:t>Doklady, které budou dodávány TDS s měsíční periodicitou:</w:t>
      </w:r>
    </w:p>
    <w:p w14:paraId="21681BE1" w14:textId="77777777" w:rsidR="00591DD4" w:rsidRPr="00F7589A" w:rsidRDefault="00591DD4" w:rsidP="00591DD4">
      <w:pPr>
        <w:numPr>
          <w:ilvl w:val="0"/>
          <w:numId w:val="44"/>
        </w:numPr>
        <w:spacing w:after="0" w:line="240" w:lineRule="auto"/>
        <w:jc w:val="both"/>
        <w:rPr>
          <w:rFonts w:eastAsia="Times New Roman" w:cs="Arial"/>
          <w:lang w:eastAsia="cs-CZ"/>
        </w:rPr>
      </w:pPr>
      <w:r w:rsidRPr="00F7589A">
        <w:rPr>
          <w:rFonts w:eastAsia="Times New Roman" w:cs="Arial"/>
          <w:lang w:eastAsia="cs-CZ"/>
        </w:rPr>
        <w:t>Měsíční zpráva o realizaci stavby, která bude obsahovat kapitoly</w:t>
      </w:r>
    </w:p>
    <w:p w14:paraId="32025B69" w14:textId="77777777" w:rsidR="00591DD4" w:rsidRPr="00F7589A" w:rsidRDefault="00591DD4" w:rsidP="00591DD4">
      <w:pPr>
        <w:numPr>
          <w:ilvl w:val="1"/>
          <w:numId w:val="44"/>
        </w:numPr>
        <w:spacing w:after="0" w:line="240" w:lineRule="auto"/>
        <w:jc w:val="both"/>
        <w:rPr>
          <w:rFonts w:eastAsia="Times New Roman" w:cs="Arial"/>
          <w:lang w:eastAsia="cs-CZ"/>
        </w:rPr>
      </w:pPr>
      <w:r w:rsidRPr="00F7589A">
        <w:rPr>
          <w:rFonts w:eastAsia="Times New Roman" w:cs="Arial"/>
          <w:lang w:eastAsia="cs-CZ"/>
        </w:rPr>
        <w:t xml:space="preserve">Souhrnné posouzení postupu realizace; </w:t>
      </w:r>
    </w:p>
    <w:p w14:paraId="1F79885D" w14:textId="77777777" w:rsidR="00591DD4" w:rsidRPr="00F7589A" w:rsidRDefault="00591DD4" w:rsidP="00591DD4">
      <w:pPr>
        <w:numPr>
          <w:ilvl w:val="1"/>
          <w:numId w:val="44"/>
        </w:numPr>
        <w:spacing w:after="0" w:line="240" w:lineRule="auto"/>
        <w:jc w:val="both"/>
        <w:rPr>
          <w:rFonts w:eastAsia="Times New Roman" w:cs="Arial"/>
          <w:lang w:eastAsia="cs-CZ"/>
        </w:rPr>
      </w:pPr>
      <w:r w:rsidRPr="00F7589A">
        <w:rPr>
          <w:rFonts w:eastAsia="Times New Roman" w:cs="Arial"/>
          <w:lang w:eastAsia="cs-CZ"/>
        </w:rPr>
        <w:t>Soulad se schváleným HMG stavby</w:t>
      </w:r>
    </w:p>
    <w:p w14:paraId="14711AA0" w14:textId="77777777" w:rsidR="00591DD4" w:rsidRPr="00F7589A" w:rsidRDefault="00591DD4" w:rsidP="00591DD4">
      <w:pPr>
        <w:numPr>
          <w:ilvl w:val="1"/>
          <w:numId w:val="44"/>
        </w:numPr>
        <w:spacing w:after="0" w:line="240" w:lineRule="auto"/>
        <w:jc w:val="both"/>
        <w:rPr>
          <w:rFonts w:eastAsia="Times New Roman" w:cs="Arial"/>
          <w:lang w:eastAsia="cs-CZ"/>
        </w:rPr>
      </w:pPr>
      <w:r w:rsidRPr="00F7589A">
        <w:rPr>
          <w:rFonts w:eastAsia="Times New Roman" w:cs="Arial"/>
          <w:lang w:eastAsia="cs-CZ"/>
        </w:rPr>
        <w:t>Fakturace stavby</w:t>
      </w:r>
    </w:p>
    <w:p w14:paraId="52172080" w14:textId="77777777" w:rsidR="00591DD4" w:rsidRPr="00F7589A" w:rsidRDefault="00591DD4" w:rsidP="00591DD4">
      <w:pPr>
        <w:numPr>
          <w:ilvl w:val="1"/>
          <w:numId w:val="44"/>
        </w:numPr>
        <w:spacing w:after="0" w:line="240" w:lineRule="auto"/>
        <w:jc w:val="both"/>
        <w:rPr>
          <w:rFonts w:eastAsia="Times New Roman" w:cs="Arial"/>
          <w:lang w:eastAsia="cs-CZ"/>
        </w:rPr>
      </w:pPr>
      <w:r w:rsidRPr="00F7589A">
        <w:rPr>
          <w:rFonts w:eastAsia="Times New Roman" w:cs="Arial"/>
          <w:lang w:eastAsia="cs-CZ"/>
        </w:rPr>
        <w:t>Plánované výkony a jejich porovnání se skutečností</w:t>
      </w:r>
    </w:p>
    <w:p w14:paraId="5C46A710" w14:textId="77777777" w:rsidR="00591DD4" w:rsidRPr="00F7589A" w:rsidRDefault="00591DD4" w:rsidP="00591DD4">
      <w:pPr>
        <w:numPr>
          <w:ilvl w:val="1"/>
          <w:numId w:val="44"/>
        </w:numPr>
        <w:spacing w:after="0" w:line="240" w:lineRule="auto"/>
        <w:jc w:val="both"/>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1D84057A" w14:textId="77777777" w:rsidR="00591DD4" w:rsidRDefault="00591DD4" w:rsidP="00591DD4">
      <w:pPr>
        <w:numPr>
          <w:ilvl w:val="1"/>
          <w:numId w:val="44"/>
        </w:numPr>
        <w:spacing w:after="0" w:line="240" w:lineRule="auto"/>
        <w:jc w:val="both"/>
        <w:rPr>
          <w:rFonts w:eastAsia="Times New Roman" w:cs="Arial"/>
          <w:lang w:eastAsia="cs-CZ"/>
        </w:rPr>
      </w:pPr>
      <w:r w:rsidRPr="00F7589A">
        <w:rPr>
          <w:rFonts w:eastAsia="Times New Roman" w:cs="Arial"/>
          <w:lang w:eastAsia="cs-CZ"/>
        </w:rPr>
        <w:t xml:space="preserve">Sledování a řízení změn proti </w:t>
      </w:r>
      <w:r>
        <w:rPr>
          <w:rFonts w:eastAsia="Times New Roman" w:cs="Arial"/>
          <w:lang w:eastAsia="cs-CZ"/>
        </w:rPr>
        <w:t>schválené projektové dokumentaci PDPS</w:t>
      </w:r>
    </w:p>
    <w:p w14:paraId="6CD2EC0A" w14:textId="77777777" w:rsidR="00591DD4" w:rsidRPr="00F7589A" w:rsidRDefault="00591DD4" w:rsidP="00591DD4">
      <w:pPr>
        <w:numPr>
          <w:ilvl w:val="1"/>
          <w:numId w:val="44"/>
        </w:numPr>
        <w:spacing w:after="0" w:line="240" w:lineRule="auto"/>
        <w:jc w:val="both"/>
        <w:rPr>
          <w:rFonts w:eastAsia="Times New Roman" w:cs="Arial"/>
          <w:lang w:eastAsia="cs-CZ"/>
        </w:rPr>
      </w:pPr>
      <w:r w:rsidRPr="00F7589A">
        <w:rPr>
          <w:rFonts w:eastAsia="Times New Roman" w:cs="Arial"/>
          <w:lang w:eastAsia="cs-CZ"/>
        </w:rPr>
        <w:t>Fotodokumentace</w:t>
      </w:r>
    </w:p>
    <w:p w14:paraId="72B629D9" w14:textId="77777777" w:rsidR="00591DD4" w:rsidRPr="00F7589A" w:rsidRDefault="00591DD4" w:rsidP="00591DD4">
      <w:pPr>
        <w:numPr>
          <w:ilvl w:val="1"/>
          <w:numId w:val="44"/>
        </w:numPr>
        <w:spacing w:after="0" w:line="240" w:lineRule="auto"/>
        <w:jc w:val="both"/>
        <w:rPr>
          <w:rFonts w:eastAsia="Times New Roman" w:cs="Arial"/>
          <w:lang w:eastAsia="cs-CZ"/>
        </w:rPr>
      </w:pPr>
      <w:r w:rsidRPr="00F7589A">
        <w:rPr>
          <w:rFonts w:eastAsia="Times New Roman" w:cs="Arial"/>
          <w:lang w:eastAsia="cs-CZ"/>
        </w:rPr>
        <w:t>Financování</w:t>
      </w:r>
    </w:p>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E2513"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3E2513" w:rsidRPr="00F95FBD" w:rsidRDefault="003E2513" w:rsidP="003E2513">
            <w:pPr>
              <w:pStyle w:val="Tabulka"/>
              <w:rPr>
                <w:rStyle w:val="Nadpisvtabulce"/>
              </w:rPr>
            </w:pPr>
            <w:r w:rsidRPr="00F95FBD">
              <w:rPr>
                <w:rStyle w:val="Nadpisvtabulce"/>
              </w:rPr>
              <w:t>Jméno a příjmení</w:t>
            </w:r>
          </w:p>
        </w:tc>
        <w:tc>
          <w:tcPr>
            <w:tcW w:w="5812" w:type="dxa"/>
          </w:tcPr>
          <w:p w14:paraId="0D6A70B5" w14:textId="0EFD25D5" w:rsidR="003E2513" w:rsidRPr="004436EE" w:rsidRDefault="003E2513" w:rsidP="003E2513">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CB3001">
              <w:rPr>
                <w:sz w:val="18"/>
                <w:highlight w:val="green"/>
              </w:rPr>
              <w:t>Ing. Miroslav Bocák, ředitel Stavební správy východ</w:t>
            </w:r>
          </w:p>
        </w:tc>
      </w:tr>
      <w:tr w:rsidR="003E2513"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3E2513" w:rsidRPr="00F95FBD" w:rsidRDefault="003E2513" w:rsidP="003E2513">
            <w:pPr>
              <w:pStyle w:val="Tabulka"/>
              <w:rPr>
                <w:sz w:val="18"/>
              </w:rPr>
            </w:pPr>
            <w:r w:rsidRPr="00F95FBD">
              <w:rPr>
                <w:sz w:val="18"/>
              </w:rPr>
              <w:t>Adresa</w:t>
            </w:r>
          </w:p>
        </w:tc>
        <w:tc>
          <w:tcPr>
            <w:tcW w:w="5812" w:type="dxa"/>
          </w:tcPr>
          <w:p w14:paraId="3AE5024B" w14:textId="20A11CBF" w:rsidR="003E2513" w:rsidRPr="004436EE" w:rsidRDefault="003E2513" w:rsidP="003E251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B3001">
              <w:rPr>
                <w:sz w:val="18"/>
                <w:highlight w:val="green"/>
              </w:rPr>
              <w:t>Nerudova 773/ 1, 779 00 Olomouc</w:t>
            </w:r>
          </w:p>
        </w:tc>
      </w:tr>
      <w:tr w:rsidR="003E2513"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3E2513" w:rsidRPr="00F95FBD" w:rsidRDefault="003E2513" w:rsidP="003E2513">
            <w:pPr>
              <w:pStyle w:val="Tabulka"/>
              <w:rPr>
                <w:sz w:val="18"/>
              </w:rPr>
            </w:pPr>
            <w:r w:rsidRPr="00F95FBD">
              <w:rPr>
                <w:sz w:val="18"/>
              </w:rPr>
              <w:t>E-mail</w:t>
            </w:r>
          </w:p>
        </w:tc>
        <w:tc>
          <w:tcPr>
            <w:tcW w:w="5812" w:type="dxa"/>
          </w:tcPr>
          <w:p w14:paraId="73DA29A2" w14:textId="5FD87FFC" w:rsidR="003E2513" w:rsidRPr="004436EE" w:rsidRDefault="003E2513" w:rsidP="003E251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B3001">
              <w:rPr>
                <w:sz w:val="18"/>
                <w:highlight w:val="green"/>
              </w:rPr>
              <w:t xml:space="preserve">Bocak@spravazeleznic.cz    </w:t>
            </w:r>
          </w:p>
        </w:tc>
      </w:tr>
      <w:tr w:rsidR="003E2513"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3E2513" w:rsidRPr="00F95FBD" w:rsidRDefault="003E2513" w:rsidP="003E2513">
            <w:pPr>
              <w:pStyle w:val="Tabulka"/>
              <w:rPr>
                <w:sz w:val="18"/>
              </w:rPr>
            </w:pPr>
            <w:r w:rsidRPr="00F95FBD">
              <w:rPr>
                <w:sz w:val="18"/>
              </w:rPr>
              <w:t>Telefon</w:t>
            </w:r>
          </w:p>
        </w:tc>
        <w:tc>
          <w:tcPr>
            <w:tcW w:w="5812" w:type="dxa"/>
          </w:tcPr>
          <w:p w14:paraId="4FF76AC1" w14:textId="0FB2D405" w:rsidR="003E2513" w:rsidRPr="004436EE" w:rsidRDefault="003E2513" w:rsidP="003E2513">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B3001">
              <w:rPr>
                <w:sz w:val="18"/>
                <w:highlight w:val="green"/>
              </w:rPr>
              <w:t>+420 606 780 184</w:t>
            </w:r>
          </w:p>
        </w:tc>
      </w:tr>
    </w:tbl>
    <w:p w14:paraId="3598E7E2" w14:textId="132A0C2A" w:rsidR="002038D5" w:rsidRDefault="002038D5" w:rsidP="00502690">
      <w:pPr>
        <w:pStyle w:val="Textbezodsazen"/>
      </w:pPr>
    </w:p>
    <w:tbl>
      <w:tblPr>
        <w:tblStyle w:val="Mkatabulky"/>
        <w:tblW w:w="8868" w:type="dxa"/>
        <w:tblLook w:val="04A0" w:firstRow="1" w:lastRow="0" w:firstColumn="1" w:lastColumn="0" w:noHBand="0" w:noVBand="1"/>
      </w:tblPr>
      <w:tblGrid>
        <w:gridCol w:w="3056"/>
        <w:gridCol w:w="5812"/>
      </w:tblGrid>
      <w:tr w:rsidR="003E2513" w:rsidRPr="00F95FBD" w14:paraId="7B1D445B" w14:textId="77777777" w:rsidTr="00E06F5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29D7B1" w14:textId="77777777" w:rsidR="003E2513" w:rsidRPr="00F95FBD" w:rsidRDefault="003E2513" w:rsidP="00E06F59">
            <w:pPr>
              <w:pStyle w:val="Tabulka"/>
              <w:rPr>
                <w:rStyle w:val="Nadpisvtabulce"/>
              </w:rPr>
            </w:pPr>
            <w:r w:rsidRPr="00F95FBD">
              <w:rPr>
                <w:rStyle w:val="Nadpisvtabulce"/>
              </w:rPr>
              <w:t>Jméno a příjmení</w:t>
            </w:r>
          </w:p>
        </w:tc>
        <w:tc>
          <w:tcPr>
            <w:tcW w:w="5812" w:type="dxa"/>
          </w:tcPr>
          <w:p w14:paraId="6D449537" w14:textId="77777777" w:rsidR="003E2513" w:rsidRPr="004436EE" w:rsidRDefault="003E2513" w:rsidP="00E06F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Mgr. Markéta Volfová</w:t>
            </w:r>
          </w:p>
        </w:tc>
      </w:tr>
      <w:tr w:rsidR="003E2513" w:rsidRPr="00F95FBD" w14:paraId="296AF0B1" w14:textId="77777777" w:rsidTr="00E06F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D44E1F" w14:textId="77777777" w:rsidR="003E2513" w:rsidRPr="00F95FBD" w:rsidRDefault="003E2513" w:rsidP="00E06F59">
            <w:pPr>
              <w:pStyle w:val="Tabulka"/>
              <w:rPr>
                <w:sz w:val="18"/>
              </w:rPr>
            </w:pPr>
            <w:r w:rsidRPr="00F95FBD">
              <w:rPr>
                <w:sz w:val="18"/>
              </w:rPr>
              <w:t>Adresa</w:t>
            </w:r>
          </w:p>
        </w:tc>
        <w:tc>
          <w:tcPr>
            <w:tcW w:w="5812" w:type="dxa"/>
          </w:tcPr>
          <w:p w14:paraId="67C5C6DD" w14:textId="77777777" w:rsidR="003E2513" w:rsidRPr="004436EE" w:rsidRDefault="003E2513" w:rsidP="00E06F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Nerudova 773/1, 779 00 Olomouc</w:t>
            </w:r>
          </w:p>
        </w:tc>
      </w:tr>
      <w:tr w:rsidR="003E2513" w:rsidRPr="00F95FBD" w14:paraId="2674E6D1" w14:textId="77777777" w:rsidTr="00E06F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A07911" w14:textId="77777777" w:rsidR="003E2513" w:rsidRPr="00F95FBD" w:rsidRDefault="003E2513" w:rsidP="00E06F59">
            <w:pPr>
              <w:pStyle w:val="Tabulka"/>
              <w:rPr>
                <w:sz w:val="18"/>
              </w:rPr>
            </w:pPr>
            <w:r w:rsidRPr="00F95FBD">
              <w:rPr>
                <w:sz w:val="18"/>
              </w:rPr>
              <w:t>E-mail</w:t>
            </w:r>
          </w:p>
        </w:tc>
        <w:tc>
          <w:tcPr>
            <w:tcW w:w="5812" w:type="dxa"/>
          </w:tcPr>
          <w:p w14:paraId="55512E95" w14:textId="77777777" w:rsidR="003E2513" w:rsidRPr="004436EE" w:rsidRDefault="003E2513" w:rsidP="00E06F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Volfova@spravazeleznic.cz</w:t>
            </w:r>
          </w:p>
        </w:tc>
      </w:tr>
      <w:tr w:rsidR="003E2513" w:rsidRPr="00F95FBD" w14:paraId="6B4B5739" w14:textId="77777777" w:rsidTr="00E06F5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C7ADD9" w14:textId="77777777" w:rsidR="003E2513" w:rsidRPr="00F95FBD" w:rsidRDefault="003E2513" w:rsidP="00E06F59">
            <w:pPr>
              <w:pStyle w:val="Tabulka"/>
              <w:rPr>
                <w:sz w:val="18"/>
              </w:rPr>
            </w:pPr>
            <w:r w:rsidRPr="00F95FBD">
              <w:rPr>
                <w:sz w:val="18"/>
              </w:rPr>
              <w:t>Telefon</w:t>
            </w:r>
          </w:p>
        </w:tc>
        <w:tc>
          <w:tcPr>
            <w:tcW w:w="5812" w:type="dxa"/>
          </w:tcPr>
          <w:p w14:paraId="20655A71" w14:textId="77777777" w:rsidR="003E2513" w:rsidRPr="004436EE" w:rsidRDefault="003E2513" w:rsidP="00E06F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+420 725 915 943</w:t>
            </w:r>
          </w:p>
        </w:tc>
      </w:tr>
    </w:tbl>
    <w:p w14:paraId="445E0C0F" w14:textId="77777777" w:rsidR="003E2513" w:rsidRDefault="003E2513" w:rsidP="003E2513">
      <w:pPr>
        <w:pStyle w:val="Textbezodsazen"/>
      </w:pPr>
    </w:p>
    <w:p w14:paraId="67017A15" w14:textId="77777777" w:rsidR="003E2513" w:rsidRPr="00F95FBD" w:rsidRDefault="003E2513" w:rsidP="003E2513">
      <w:pPr>
        <w:pStyle w:val="Textbezodsazen"/>
      </w:pPr>
    </w:p>
    <w:p w14:paraId="3EB56147" w14:textId="77777777" w:rsidR="003E2513" w:rsidRPr="00F95FBD" w:rsidRDefault="003E2513" w:rsidP="003E25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E2513" w:rsidRPr="00F95FBD" w14:paraId="352BADBB" w14:textId="77777777" w:rsidTr="00E06F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61BEFA" w14:textId="77777777" w:rsidR="003E2513" w:rsidRPr="00F95FBD" w:rsidRDefault="003E2513" w:rsidP="00E06F59">
            <w:pPr>
              <w:pStyle w:val="Tabulka"/>
              <w:rPr>
                <w:rStyle w:val="Nadpisvtabulce"/>
                <w:b w:val="0"/>
              </w:rPr>
            </w:pPr>
            <w:r w:rsidRPr="00F95FBD">
              <w:rPr>
                <w:rStyle w:val="Nadpisvtabulce"/>
                <w:b w:val="0"/>
              </w:rPr>
              <w:t>Jméno a příjmení</w:t>
            </w:r>
          </w:p>
        </w:tc>
        <w:tc>
          <w:tcPr>
            <w:tcW w:w="5812" w:type="dxa"/>
          </w:tcPr>
          <w:p w14:paraId="73E86305" w14:textId="77777777" w:rsidR="003E2513" w:rsidRPr="00EC707C" w:rsidRDefault="003E2513" w:rsidP="00E06F5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Ing. Jiří Grečnár</w:t>
            </w:r>
          </w:p>
        </w:tc>
      </w:tr>
      <w:tr w:rsidR="003E2513" w:rsidRPr="00F95FBD" w14:paraId="71724771" w14:textId="77777777" w:rsidTr="00E06F59">
        <w:tc>
          <w:tcPr>
            <w:cnfStyle w:val="001000000000" w:firstRow="0" w:lastRow="0" w:firstColumn="1" w:lastColumn="0" w:oddVBand="0" w:evenVBand="0" w:oddHBand="0" w:evenHBand="0" w:firstRowFirstColumn="0" w:firstRowLastColumn="0" w:lastRowFirstColumn="0" w:lastRowLastColumn="0"/>
            <w:tcW w:w="3056" w:type="dxa"/>
          </w:tcPr>
          <w:p w14:paraId="67B49C99" w14:textId="77777777" w:rsidR="003E2513" w:rsidRPr="00F95FBD" w:rsidRDefault="003E2513" w:rsidP="00E06F59">
            <w:pPr>
              <w:pStyle w:val="Tabulka"/>
              <w:rPr>
                <w:sz w:val="18"/>
              </w:rPr>
            </w:pPr>
            <w:r w:rsidRPr="00F95FBD">
              <w:rPr>
                <w:sz w:val="18"/>
              </w:rPr>
              <w:t>Adresa</w:t>
            </w:r>
          </w:p>
        </w:tc>
        <w:tc>
          <w:tcPr>
            <w:tcW w:w="5812" w:type="dxa"/>
          </w:tcPr>
          <w:p w14:paraId="16E8863B" w14:textId="77777777" w:rsidR="003E2513" w:rsidRPr="00EC707C" w:rsidRDefault="003E2513" w:rsidP="00E06F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Nerudova 773/1, 779 00 Olomouc</w:t>
            </w:r>
          </w:p>
        </w:tc>
      </w:tr>
      <w:tr w:rsidR="003E2513" w:rsidRPr="00F95FBD" w14:paraId="1DBE277D" w14:textId="77777777" w:rsidTr="00E06F59">
        <w:tc>
          <w:tcPr>
            <w:cnfStyle w:val="001000000000" w:firstRow="0" w:lastRow="0" w:firstColumn="1" w:lastColumn="0" w:oddVBand="0" w:evenVBand="0" w:oddHBand="0" w:evenHBand="0" w:firstRowFirstColumn="0" w:firstRowLastColumn="0" w:lastRowFirstColumn="0" w:lastRowLastColumn="0"/>
            <w:tcW w:w="3056" w:type="dxa"/>
          </w:tcPr>
          <w:p w14:paraId="482BBB3A" w14:textId="77777777" w:rsidR="003E2513" w:rsidRPr="00F95FBD" w:rsidRDefault="003E2513" w:rsidP="00E06F59">
            <w:pPr>
              <w:pStyle w:val="Tabulka"/>
              <w:rPr>
                <w:sz w:val="18"/>
              </w:rPr>
            </w:pPr>
            <w:r w:rsidRPr="00F95FBD">
              <w:rPr>
                <w:sz w:val="18"/>
              </w:rPr>
              <w:t>E-mail</w:t>
            </w:r>
          </w:p>
        </w:tc>
        <w:tc>
          <w:tcPr>
            <w:tcW w:w="5812" w:type="dxa"/>
          </w:tcPr>
          <w:p w14:paraId="50BA7F9A" w14:textId="77777777" w:rsidR="003E2513" w:rsidRPr="00EC707C" w:rsidRDefault="003E2513" w:rsidP="00E06F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GrecnarJ@spravazeleznic.cz</w:t>
            </w:r>
          </w:p>
        </w:tc>
      </w:tr>
      <w:tr w:rsidR="003E2513" w:rsidRPr="00F95FBD" w14:paraId="10FE84F8" w14:textId="77777777" w:rsidTr="00E06F59">
        <w:tc>
          <w:tcPr>
            <w:cnfStyle w:val="001000000000" w:firstRow="0" w:lastRow="0" w:firstColumn="1" w:lastColumn="0" w:oddVBand="0" w:evenVBand="0" w:oddHBand="0" w:evenHBand="0" w:firstRowFirstColumn="0" w:firstRowLastColumn="0" w:lastRowFirstColumn="0" w:lastRowLastColumn="0"/>
            <w:tcW w:w="3056" w:type="dxa"/>
          </w:tcPr>
          <w:p w14:paraId="22FDB982" w14:textId="77777777" w:rsidR="003E2513" w:rsidRPr="00F95FBD" w:rsidRDefault="003E2513" w:rsidP="00E06F59">
            <w:pPr>
              <w:pStyle w:val="Tabulka"/>
              <w:rPr>
                <w:sz w:val="18"/>
              </w:rPr>
            </w:pPr>
            <w:r w:rsidRPr="00F95FBD">
              <w:rPr>
                <w:sz w:val="18"/>
              </w:rPr>
              <w:t>Telefon</w:t>
            </w:r>
          </w:p>
        </w:tc>
        <w:tc>
          <w:tcPr>
            <w:tcW w:w="5812" w:type="dxa"/>
          </w:tcPr>
          <w:p w14:paraId="7AC2748F" w14:textId="77777777" w:rsidR="003E2513" w:rsidRPr="00EC707C" w:rsidRDefault="003E2513" w:rsidP="00E06F5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+420 727 983 620</w:t>
            </w:r>
          </w:p>
        </w:tc>
      </w:tr>
    </w:tbl>
    <w:p w14:paraId="18F27A99" w14:textId="77777777" w:rsidR="002038D5" w:rsidRPr="00F95FBD" w:rsidRDefault="002038D5" w:rsidP="002038D5">
      <w:pPr>
        <w:pStyle w:val="Textbezodsazen"/>
      </w:pPr>
    </w:p>
    <w:p w14:paraId="45FB23BC" w14:textId="4AE2D681" w:rsidR="002038D5" w:rsidRDefault="002038D5" w:rsidP="002038D5">
      <w:pPr>
        <w:pStyle w:val="Textbezodsazen"/>
      </w:pPr>
    </w:p>
    <w:p w14:paraId="7B4BE97A" w14:textId="33DF2E6A" w:rsidR="00DB0C04" w:rsidRDefault="00DB0C04" w:rsidP="002038D5">
      <w:pPr>
        <w:pStyle w:val="Textbezodsazen"/>
      </w:pPr>
    </w:p>
    <w:p w14:paraId="6AD447F6" w14:textId="59EB2B24" w:rsidR="00DB0C04" w:rsidRPr="00F95FBD" w:rsidRDefault="00DB0C04" w:rsidP="00DB0C04">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DB0C04" w:rsidRPr="00F95FBD" w14:paraId="11D7360D" w14:textId="77777777" w:rsidTr="001A7B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D99383" w14:textId="77777777" w:rsidR="00DB0C04" w:rsidRPr="00F95FBD" w:rsidRDefault="00DB0C04" w:rsidP="001A7B2C">
            <w:pPr>
              <w:pStyle w:val="Tabulka"/>
              <w:rPr>
                <w:rStyle w:val="Nadpisvtabulce"/>
                <w:b w:val="0"/>
              </w:rPr>
            </w:pPr>
            <w:r w:rsidRPr="00F95FBD">
              <w:rPr>
                <w:rStyle w:val="Nadpisvtabulce"/>
                <w:b w:val="0"/>
              </w:rPr>
              <w:t>Jméno a příjmení</w:t>
            </w:r>
          </w:p>
        </w:tc>
        <w:tc>
          <w:tcPr>
            <w:tcW w:w="5812" w:type="dxa"/>
          </w:tcPr>
          <w:p w14:paraId="71FCFF33" w14:textId="76D6EDF6" w:rsidR="00DB0C04" w:rsidRPr="00EC707C" w:rsidRDefault="00DB0C04" w:rsidP="00DB0C0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Jiří Wagner</w:t>
            </w:r>
          </w:p>
        </w:tc>
      </w:tr>
      <w:tr w:rsidR="00DB0C04" w:rsidRPr="00F95FBD" w14:paraId="2679344B" w14:textId="77777777" w:rsidTr="001A7B2C">
        <w:tc>
          <w:tcPr>
            <w:cnfStyle w:val="001000000000" w:firstRow="0" w:lastRow="0" w:firstColumn="1" w:lastColumn="0" w:oddVBand="0" w:evenVBand="0" w:oddHBand="0" w:evenHBand="0" w:firstRowFirstColumn="0" w:firstRowLastColumn="0" w:lastRowFirstColumn="0" w:lastRowLastColumn="0"/>
            <w:tcW w:w="3056" w:type="dxa"/>
          </w:tcPr>
          <w:p w14:paraId="08414134" w14:textId="77777777" w:rsidR="00DB0C04" w:rsidRPr="00F95FBD" w:rsidRDefault="00DB0C04" w:rsidP="001A7B2C">
            <w:pPr>
              <w:pStyle w:val="Tabulka"/>
              <w:rPr>
                <w:sz w:val="18"/>
              </w:rPr>
            </w:pPr>
            <w:r w:rsidRPr="00F95FBD">
              <w:rPr>
                <w:sz w:val="18"/>
              </w:rPr>
              <w:t>Adresa</w:t>
            </w:r>
          </w:p>
        </w:tc>
        <w:tc>
          <w:tcPr>
            <w:tcW w:w="5812" w:type="dxa"/>
          </w:tcPr>
          <w:p w14:paraId="4A6F2F5F" w14:textId="77777777" w:rsidR="00DB0C04" w:rsidRPr="00EC707C" w:rsidRDefault="00DB0C04" w:rsidP="001A7B2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Nerudova 773/1, 779 00 Olomouc</w:t>
            </w:r>
          </w:p>
        </w:tc>
      </w:tr>
      <w:tr w:rsidR="00DB0C04" w:rsidRPr="00F95FBD" w14:paraId="6D8D17F6" w14:textId="77777777" w:rsidTr="001A7B2C">
        <w:tc>
          <w:tcPr>
            <w:cnfStyle w:val="001000000000" w:firstRow="0" w:lastRow="0" w:firstColumn="1" w:lastColumn="0" w:oddVBand="0" w:evenVBand="0" w:oddHBand="0" w:evenHBand="0" w:firstRowFirstColumn="0" w:firstRowLastColumn="0" w:lastRowFirstColumn="0" w:lastRowLastColumn="0"/>
            <w:tcW w:w="3056" w:type="dxa"/>
          </w:tcPr>
          <w:p w14:paraId="12D7E07D" w14:textId="77777777" w:rsidR="00DB0C04" w:rsidRPr="00F95FBD" w:rsidRDefault="00DB0C04" w:rsidP="001A7B2C">
            <w:pPr>
              <w:pStyle w:val="Tabulka"/>
              <w:rPr>
                <w:sz w:val="18"/>
              </w:rPr>
            </w:pPr>
            <w:r w:rsidRPr="00F95FBD">
              <w:rPr>
                <w:sz w:val="18"/>
              </w:rPr>
              <w:t>E-mail</w:t>
            </w:r>
          </w:p>
        </w:tc>
        <w:tc>
          <w:tcPr>
            <w:tcW w:w="5812" w:type="dxa"/>
          </w:tcPr>
          <w:p w14:paraId="7ECBDA92" w14:textId="58418558" w:rsidR="00DB0C04" w:rsidRPr="00F7206F" w:rsidRDefault="00DB0C04" w:rsidP="001A7B2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7206F">
              <w:rPr>
                <w:sz w:val="18"/>
                <w:highlight w:val="green"/>
              </w:rPr>
              <w:t xml:space="preserve"> Wagner@spravazeleznic.cz</w:t>
            </w:r>
          </w:p>
        </w:tc>
      </w:tr>
      <w:tr w:rsidR="00DB0C04" w:rsidRPr="00F95FBD" w14:paraId="21687C3D" w14:textId="77777777" w:rsidTr="001A7B2C">
        <w:tc>
          <w:tcPr>
            <w:cnfStyle w:val="001000000000" w:firstRow="0" w:lastRow="0" w:firstColumn="1" w:lastColumn="0" w:oddVBand="0" w:evenVBand="0" w:oddHBand="0" w:evenHBand="0" w:firstRowFirstColumn="0" w:firstRowLastColumn="0" w:lastRowFirstColumn="0" w:lastRowLastColumn="0"/>
            <w:tcW w:w="3056" w:type="dxa"/>
          </w:tcPr>
          <w:p w14:paraId="58DD1B32" w14:textId="77777777" w:rsidR="00DB0C04" w:rsidRPr="00F95FBD" w:rsidRDefault="00DB0C04" w:rsidP="001A7B2C">
            <w:pPr>
              <w:pStyle w:val="Tabulka"/>
              <w:rPr>
                <w:sz w:val="18"/>
              </w:rPr>
            </w:pPr>
            <w:r w:rsidRPr="00F95FBD">
              <w:rPr>
                <w:sz w:val="18"/>
              </w:rPr>
              <w:t>Telefon</w:t>
            </w:r>
          </w:p>
        </w:tc>
        <w:tc>
          <w:tcPr>
            <w:tcW w:w="5812" w:type="dxa"/>
          </w:tcPr>
          <w:p w14:paraId="35693D7C" w14:textId="3C73AB2E" w:rsidR="00DB0C04" w:rsidRPr="00F7206F" w:rsidRDefault="00DB0C04" w:rsidP="001A7B2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7206F">
              <w:rPr>
                <w:sz w:val="18"/>
                <w:highlight w:val="green"/>
              </w:rPr>
              <w:t>+420 724 932 297</w:t>
            </w:r>
          </w:p>
        </w:tc>
      </w:tr>
    </w:tbl>
    <w:p w14:paraId="14047605" w14:textId="3235971A" w:rsidR="00DB0C04" w:rsidRDefault="00DB0C04" w:rsidP="002038D5">
      <w:pPr>
        <w:pStyle w:val="Textbezodsazen"/>
      </w:pPr>
    </w:p>
    <w:p w14:paraId="4CF28F1F" w14:textId="2C0D5A00" w:rsidR="00DB0C04" w:rsidRDefault="00DB0C04" w:rsidP="002038D5">
      <w:pPr>
        <w:pStyle w:val="Textbezodsazen"/>
      </w:pPr>
    </w:p>
    <w:p w14:paraId="17427CEE" w14:textId="7AF0AB6E" w:rsidR="00DB0C04" w:rsidRDefault="00DB0C04" w:rsidP="002038D5">
      <w:pPr>
        <w:pStyle w:val="Textbezodsazen"/>
      </w:pPr>
    </w:p>
    <w:p w14:paraId="7DED9F95" w14:textId="77777777" w:rsidR="00DB0C04" w:rsidRPr="00F95FBD" w:rsidRDefault="00DB0C04" w:rsidP="002038D5">
      <w:pPr>
        <w:pStyle w:val="Textbezodsazen"/>
      </w:pPr>
    </w:p>
    <w:p w14:paraId="62BF9F5E" w14:textId="3DC3CE8F" w:rsidR="002038D5" w:rsidRDefault="002038D5" w:rsidP="002038D5">
      <w:pPr>
        <w:pStyle w:val="Textbezodsazen"/>
      </w:pPr>
    </w:p>
    <w:p w14:paraId="45A211E4" w14:textId="5BB6513E" w:rsidR="00DB0C04" w:rsidRDefault="00DB0C04" w:rsidP="002038D5">
      <w:pPr>
        <w:pStyle w:val="Textbezodsazen"/>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60AB6AA8" w:rsidR="002038D5" w:rsidRPr="00F7206F" w:rsidRDefault="00EC707C" w:rsidP="00165977">
      <w:pPr>
        <w:pStyle w:val="Nadpistabulky"/>
        <w:rPr>
          <w:sz w:val="18"/>
          <w:szCs w:val="18"/>
        </w:rPr>
      </w:pPr>
      <w:r w:rsidRPr="00F7206F">
        <w:rPr>
          <w:sz w:val="18"/>
          <w:szCs w:val="18"/>
        </w:rPr>
        <w:t>Vedoucí</w:t>
      </w:r>
      <w:r w:rsidR="00591DD4" w:rsidRPr="00F7206F">
        <w:rPr>
          <w:sz w:val="18"/>
          <w:szCs w:val="18"/>
        </w:rPr>
        <w:t xml:space="preserve"> 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F7206F" w:rsidRDefault="002038D5" w:rsidP="00165977">
            <w:pPr>
              <w:pStyle w:val="Tabulka"/>
              <w:rPr>
                <w:rStyle w:val="Nadpisvtabulce"/>
              </w:rPr>
            </w:pPr>
            <w:r w:rsidRPr="00F7206F">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F7206F" w:rsidRDefault="002038D5" w:rsidP="00165977">
            <w:pPr>
              <w:pStyle w:val="Tabulka"/>
              <w:rPr>
                <w:sz w:val="18"/>
              </w:rPr>
            </w:pPr>
            <w:r w:rsidRPr="00F7206F">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F7206F" w:rsidRDefault="002038D5" w:rsidP="00165977">
            <w:pPr>
              <w:pStyle w:val="Tabulka"/>
              <w:rPr>
                <w:sz w:val="18"/>
              </w:rPr>
            </w:pPr>
            <w:r w:rsidRPr="00F7206F">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F7206F" w:rsidRDefault="002038D5" w:rsidP="00165977">
            <w:pPr>
              <w:pStyle w:val="Tabulka"/>
              <w:rPr>
                <w:sz w:val="18"/>
              </w:rPr>
            </w:pPr>
            <w:r w:rsidRPr="00F7206F">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14B742BE" w:rsidR="00B06D17" w:rsidRDefault="00B06D17" w:rsidP="004436EE">
      <w:pPr>
        <w:pStyle w:val="Textbezodsazen"/>
      </w:pPr>
    </w:p>
    <w:p w14:paraId="55882D9E" w14:textId="2474EE66" w:rsidR="00591DD4" w:rsidRDefault="00591DD4" w:rsidP="004436EE">
      <w:pPr>
        <w:pStyle w:val="Textbezodsazen"/>
      </w:pPr>
    </w:p>
    <w:p w14:paraId="4D6093DD" w14:textId="1F9B711A" w:rsidR="00591DD4" w:rsidRPr="00F7206F" w:rsidRDefault="00591DD4" w:rsidP="00591DD4">
      <w:pPr>
        <w:pStyle w:val="Nadpistabulky"/>
        <w:rPr>
          <w:sz w:val="18"/>
          <w:szCs w:val="18"/>
        </w:rPr>
      </w:pPr>
      <w:r w:rsidRPr="00F7206F">
        <w:rPr>
          <w:sz w:val="18"/>
          <w:szCs w:val="18"/>
        </w:rPr>
        <w:t>Zástupce vedoucího TPI</w:t>
      </w:r>
    </w:p>
    <w:tbl>
      <w:tblPr>
        <w:tblStyle w:val="Mkatabulky"/>
        <w:tblW w:w="8868" w:type="dxa"/>
        <w:tblLook w:val="04A0" w:firstRow="1" w:lastRow="0" w:firstColumn="1" w:lastColumn="0" w:noHBand="0" w:noVBand="1"/>
      </w:tblPr>
      <w:tblGrid>
        <w:gridCol w:w="3056"/>
        <w:gridCol w:w="5812"/>
      </w:tblGrid>
      <w:tr w:rsidR="00591DD4" w:rsidRPr="00047B05" w14:paraId="65B30A55" w14:textId="77777777" w:rsidTr="00E06F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156D4A" w14:textId="77777777" w:rsidR="00591DD4" w:rsidRPr="00F7206F" w:rsidRDefault="00591DD4" w:rsidP="00E06F59">
            <w:pPr>
              <w:pStyle w:val="Tabulka"/>
              <w:rPr>
                <w:rStyle w:val="Nadpisvtabulce"/>
              </w:rPr>
            </w:pPr>
            <w:r w:rsidRPr="00F7206F">
              <w:rPr>
                <w:rStyle w:val="Nadpisvtabulce"/>
              </w:rPr>
              <w:t>Jméno a příjmení</w:t>
            </w:r>
          </w:p>
        </w:tc>
        <w:tc>
          <w:tcPr>
            <w:tcW w:w="5812" w:type="dxa"/>
          </w:tcPr>
          <w:p w14:paraId="0A0E67DC" w14:textId="77777777" w:rsidR="00591DD4" w:rsidRPr="00047B05" w:rsidRDefault="00591DD4" w:rsidP="00E06F59">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591DD4" w:rsidRPr="00047B05" w14:paraId="673FEAF2" w14:textId="77777777" w:rsidTr="00E06F59">
        <w:tc>
          <w:tcPr>
            <w:cnfStyle w:val="001000000000" w:firstRow="0" w:lastRow="0" w:firstColumn="1" w:lastColumn="0" w:oddVBand="0" w:evenVBand="0" w:oddHBand="0" w:evenHBand="0" w:firstRowFirstColumn="0" w:firstRowLastColumn="0" w:lastRowFirstColumn="0" w:lastRowLastColumn="0"/>
            <w:tcW w:w="3056" w:type="dxa"/>
          </w:tcPr>
          <w:p w14:paraId="20A04D8D" w14:textId="77777777" w:rsidR="00591DD4" w:rsidRPr="00F7206F" w:rsidRDefault="00591DD4" w:rsidP="00E06F59">
            <w:pPr>
              <w:pStyle w:val="Tabulka"/>
              <w:rPr>
                <w:sz w:val="18"/>
              </w:rPr>
            </w:pPr>
            <w:r w:rsidRPr="00F7206F">
              <w:rPr>
                <w:sz w:val="18"/>
              </w:rPr>
              <w:t>Adresa</w:t>
            </w:r>
          </w:p>
        </w:tc>
        <w:tc>
          <w:tcPr>
            <w:tcW w:w="5812" w:type="dxa"/>
          </w:tcPr>
          <w:p w14:paraId="40CBD890" w14:textId="77777777" w:rsidR="00591DD4" w:rsidRPr="00047B05" w:rsidRDefault="00591DD4" w:rsidP="00E06F5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91DD4" w:rsidRPr="00047B05" w14:paraId="1F743F57" w14:textId="77777777" w:rsidTr="00E06F59">
        <w:tc>
          <w:tcPr>
            <w:cnfStyle w:val="001000000000" w:firstRow="0" w:lastRow="0" w:firstColumn="1" w:lastColumn="0" w:oddVBand="0" w:evenVBand="0" w:oddHBand="0" w:evenHBand="0" w:firstRowFirstColumn="0" w:firstRowLastColumn="0" w:lastRowFirstColumn="0" w:lastRowLastColumn="0"/>
            <w:tcW w:w="3056" w:type="dxa"/>
          </w:tcPr>
          <w:p w14:paraId="1A252F91" w14:textId="77777777" w:rsidR="00591DD4" w:rsidRPr="00F7206F" w:rsidRDefault="00591DD4" w:rsidP="00E06F59">
            <w:pPr>
              <w:pStyle w:val="Tabulka"/>
              <w:rPr>
                <w:sz w:val="18"/>
              </w:rPr>
            </w:pPr>
            <w:r w:rsidRPr="00F7206F">
              <w:rPr>
                <w:sz w:val="18"/>
              </w:rPr>
              <w:t>E-mail</w:t>
            </w:r>
          </w:p>
        </w:tc>
        <w:tc>
          <w:tcPr>
            <w:tcW w:w="5812" w:type="dxa"/>
          </w:tcPr>
          <w:p w14:paraId="1F9E8580" w14:textId="77777777" w:rsidR="00591DD4" w:rsidRPr="00047B05" w:rsidRDefault="00591DD4" w:rsidP="00E06F5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91DD4" w:rsidRPr="00047B05" w14:paraId="17833BF1" w14:textId="77777777" w:rsidTr="00E06F59">
        <w:tc>
          <w:tcPr>
            <w:cnfStyle w:val="001000000000" w:firstRow="0" w:lastRow="0" w:firstColumn="1" w:lastColumn="0" w:oddVBand="0" w:evenVBand="0" w:oddHBand="0" w:evenHBand="0" w:firstRowFirstColumn="0" w:firstRowLastColumn="0" w:lastRowFirstColumn="0" w:lastRowLastColumn="0"/>
            <w:tcW w:w="3056" w:type="dxa"/>
          </w:tcPr>
          <w:p w14:paraId="49AEBD27" w14:textId="77777777" w:rsidR="00591DD4" w:rsidRPr="00F7206F" w:rsidRDefault="00591DD4" w:rsidP="00E06F59">
            <w:pPr>
              <w:pStyle w:val="Tabulka"/>
              <w:rPr>
                <w:sz w:val="18"/>
              </w:rPr>
            </w:pPr>
            <w:r w:rsidRPr="00F7206F">
              <w:rPr>
                <w:sz w:val="18"/>
              </w:rPr>
              <w:t>Telefon</w:t>
            </w:r>
          </w:p>
        </w:tc>
        <w:tc>
          <w:tcPr>
            <w:tcW w:w="5812" w:type="dxa"/>
          </w:tcPr>
          <w:p w14:paraId="4F9B651F" w14:textId="77777777" w:rsidR="00591DD4" w:rsidRPr="00047B05" w:rsidRDefault="00591DD4" w:rsidP="00E06F5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4EA8F14" w14:textId="77777777" w:rsidR="00591DD4" w:rsidRDefault="00591DD4"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lastRenderedPageBreak/>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9B503D" w:rsidRPr="009B503D" w14:paraId="1AA756DC" w14:textId="77777777" w:rsidTr="00E06F59">
        <w:tc>
          <w:tcPr>
            <w:cnfStyle w:val="001000000000" w:firstRow="0" w:lastRow="0" w:firstColumn="1" w:lastColumn="0" w:oddVBand="0" w:evenVBand="0" w:oddHBand="0" w:evenHBand="0" w:firstRowFirstColumn="0" w:firstRowLastColumn="0" w:lastRowFirstColumn="0" w:lastRowLastColumn="0"/>
            <w:tcW w:w="2774" w:type="dxa"/>
          </w:tcPr>
          <w:p w14:paraId="7CA90FE1" w14:textId="77777777" w:rsidR="009B503D" w:rsidRPr="00CD76AC" w:rsidRDefault="009B503D" w:rsidP="00E06F59">
            <w:pPr>
              <w:pStyle w:val="Tabulka"/>
              <w:rPr>
                <w:sz w:val="18"/>
              </w:rPr>
            </w:pPr>
            <w:r w:rsidRPr="00CD76AC">
              <w:rPr>
                <w:sz w:val="18"/>
              </w:rPr>
              <w:t>Výzva k podání nabídky</w:t>
            </w:r>
          </w:p>
        </w:tc>
        <w:tc>
          <w:tcPr>
            <w:tcW w:w="3129" w:type="dxa"/>
          </w:tcPr>
          <w:p w14:paraId="7CD32C70" w14:textId="57709853" w:rsidR="009B503D" w:rsidRPr="00CD76AC" w:rsidRDefault="00CD76AC" w:rsidP="00E06F5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D76AC">
              <w:rPr>
                <w:sz w:val="18"/>
              </w:rPr>
              <w:t>12514/2023-SŽ-SSV-Ú3</w:t>
            </w:r>
          </w:p>
        </w:tc>
        <w:tc>
          <w:tcPr>
            <w:tcW w:w="2957" w:type="dxa"/>
          </w:tcPr>
          <w:p w14:paraId="4C5CAEB6" w14:textId="2D49D0AC" w:rsidR="009B503D" w:rsidRPr="009B503D" w:rsidRDefault="00CD76AC" w:rsidP="004B0030">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D76AC">
              <w:rPr>
                <w:sz w:val="18"/>
              </w:rPr>
              <w:t>ze dne 2</w:t>
            </w:r>
            <w:r w:rsidR="004B0030">
              <w:rPr>
                <w:sz w:val="18"/>
              </w:rPr>
              <w:t>0</w:t>
            </w:r>
            <w:bookmarkStart w:id="2" w:name="_GoBack"/>
            <w:bookmarkEnd w:id="2"/>
            <w:r w:rsidRPr="00CD76AC">
              <w:rPr>
                <w:sz w:val="18"/>
              </w:rPr>
              <w:t>. 10. 2023</w:t>
            </w:r>
          </w:p>
        </w:tc>
      </w:tr>
      <w:tr w:rsidR="00591DD4" w:rsidRPr="009B503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57E1D763" w:rsidR="00591DD4" w:rsidRPr="009B503D" w:rsidRDefault="00591DD4" w:rsidP="00591DD4">
            <w:pPr>
              <w:pStyle w:val="Tabulka"/>
              <w:rPr>
                <w:sz w:val="18"/>
                <w:highlight w:val="green"/>
              </w:rPr>
            </w:pPr>
            <w:r w:rsidRPr="009B503D">
              <w:rPr>
                <w:rFonts w:eastAsia="Times New Roman" w:cs="Times New Roman"/>
                <w:sz w:val="18"/>
                <w:lang w:eastAsia="cs-CZ"/>
              </w:rPr>
              <w:t>PDPS (projekt stavby), zpracovaný společností SUDOP BRNO, spol. s r. o., se sídlem Kounicova 26, 611 36 Brno</w:t>
            </w:r>
          </w:p>
        </w:tc>
        <w:tc>
          <w:tcPr>
            <w:tcW w:w="3129" w:type="dxa"/>
          </w:tcPr>
          <w:p w14:paraId="20027AE0" w14:textId="774F50CC" w:rsidR="00591DD4" w:rsidRPr="009B503D" w:rsidRDefault="00591DD4" w:rsidP="00591DD4">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9B503D">
              <w:rPr>
                <w:sz w:val="18"/>
              </w:rPr>
              <w:t>-</w:t>
            </w:r>
          </w:p>
        </w:tc>
        <w:tc>
          <w:tcPr>
            <w:tcW w:w="2957" w:type="dxa"/>
          </w:tcPr>
          <w:p w14:paraId="1A309BA6" w14:textId="180AAD8B" w:rsidR="00591DD4" w:rsidRPr="009B503D" w:rsidRDefault="009B503D" w:rsidP="00591DD4">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z</w:t>
            </w:r>
            <w:r w:rsidR="00591DD4" w:rsidRPr="009B503D">
              <w:rPr>
                <w:sz w:val="18"/>
              </w:rPr>
              <w:t xml:space="preserve"> 06/2022</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07193B" w:rsidRDefault="0007193B" w:rsidP="00962258">
      <w:pPr>
        <w:spacing w:after="0" w:line="240" w:lineRule="auto"/>
      </w:pPr>
      <w:r>
        <w:separator/>
      </w:r>
    </w:p>
  </w:endnote>
  <w:endnote w:type="continuationSeparator" w:id="0">
    <w:p w14:paraId="13A1BD46" w14:textId="77777777" w:rsidR="0007193B" w:rsidRDefault="000719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0EC6C59D" w14:textId="77777777" w:rsidTr="00EB46E5">
      <w:tc>
        <w:tcPr>
          <w:tcW w:w="1361" w:type="dxa"/>
          <w:tcMar>
            <w:left w:w="0" w:type="dxa"/>
            <w:right w:w="0" w:type="dxa"/>
          </w:tcMar>
          <w:vAlign w:val="bottom"/>
        </w:tcPr>
        <w:p w14:paraId="407D1A08" w14:textId="59F84DF8" w:rsidR="0007193B" w:rsidRPr="00B8518B" w:rsidRDefault="0007193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07193B" w:rsidRDefault="0007193B" w:rsidP="00B8518B">
          <w:pPr>
            <w:pStyle w:val="Zpat"/>
          </w:pPr>
        </w:p>
      </w:tc>
      <w:tc>
        <w:tcPr>
          <w:tcW w:w="425" w:type="dxa"/>
          <w:shd w:val="clear" w:color="auto" w:fill="auto"/>
          <w:tcMar>
            <w:left w:w="0" w:type="dxa"/>
            <w:right w:w="0" w:type="dxa"/>
          </w:tcMar>
        </w:tcPr>
        <w:p w14:paraId="678BAD2C" w14:textId="77777777" w:rsidR="0007193B" w:rsidRDefault="0007193B" w:rsidP="00B8518B">
          <w:pPr>
            <w:pStyle w:val="Zpat"/>
          </w:pPr>
        </w:p>
      </w:tc>
      <w:tc>
        <w:tcPr>
          <w:tcW w:w="8505" w:type="dxa"/>
        </w:tcPr>
        <w:p w14:paraId="747F5888" w14:textId="77777777" w:rsidR="0007193B" w:rsidRDefault="0007193B" w:rsidP="00506DE0">
          <w:pPr>
            <w:pStyle w:val="Zpat0"/>
            <w:rPr>
              <w:b/>
            </w:rPr>
          </w:pPr>
          <w:r w:rsidRPr="00886B4D">
            <w:rPr>
              <w:b/>
            </w:rPr>
            <w:t xml:space="preserve">Smlouva o dílo na </w:t>
          </w:r>
          <w:r>
            <w:rPr>
              <w:b/>
            </w:rPr>
            <w:t>poskytování služeb</w:t>
          </w:r>
        </w:p>
        <w:p w14:paraId="54745AA8" w14:textId="77777777" w:rsidR="0007193B" w:rsidRDefault="0007193B" w:rsidP="00176814">
          <w:pPr>
            <w:pStyle w:val="Zpat0"/>
          </w:pPr>
        </w:p>
      </w:tc>
    </w:tr>
  </w:tbl>
  <w:p w14:paraId="7A97BEB2" w14:textId="77777777" w:rsidR="0007193B" w:rsidRPr="00B8518B" w:rsidRDefault="0007193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2D5A9328" w14:textId="77777777" w:rsidTr="00EB46E5">
      <w:tc>
        <w:tcPr>
          <w:tcW w:w="1361" w:type="dxa"/>
          <w:tcMar>
            <w:left w:w="0" w:type="dxa"/>
            <w:right w:w="0" w:type="dxa"/>
          </w:tcMar>
          <w:vAlign w:val="bottom"/>
        </w:tcPr>
        <w:p w14:paraId="520EB415" w14:textId="7602B6B4" w:rsidR="0007193B" w:rsidRPr="00B8518B" w:rsidRDefault="000719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07193B" w:rsidRDefault="0007193B" w:rsidP="00B8518B">
          <w:pPr>
            <w:pStyle w:val="Zpat"/>
          </w:pPr>
        </w:p>
      </w:tc>
      <w:tc>
        <w:tcPr>
          <w:tcW w:w="425" w:type="dxa"/>
          <w:shd w:val="clear" w:color="auto" w:fill="auto"/>
          <w:tcMar>
            <w:left w:w="0" w:type="dxa"/>
            <w:right w:w="0" w:type="dxa"/>
          </w:tcMar>
        </w:tcPr>
        <w:p w14:paraId="65151A4E" w14:textId="77777777" w:rsidR="0007193B" w:rsidRDefault="0007193B" w:rsidP="00B8518B">
          <w:pPr>
            <w:pStyle w:val="Zpat"/>
          </w:pPr>
        </w:p>
      </w:tc>
      <w:tc>
        <w:tcPr>
          <w:tcW w:w="8505" w:type="dxa"/>
        </w:tcPr>
        <w:p w14:paraId="759F17AC" w14:textId="77777777" w:rsidR="0007193B" w:rsidRPr="00143EC0" w:rsidRDefault="0007193B" w:rsidP="00F422D3">
          <w:pPr>
            <w:pStyle w:val="Zpat0"/>
            <w:rPr>
              <w:b/>
            </w:rPr>
          </w:pPr>
          <w:r w:rsidRPr="00143EC0">
            <w:rPr>
              <w:b/>
            </w:rPr>
            <w:t xml:space="preserve">PŘÍLOHA č. </w:t>
          </w:r>
          <w:r>
            <w:rPr>
              <w:b/>
            </w:rPr>
            <w:t>8</w:t>
          </w:r>
        </w:p>
        <w:p w14:paraId="735C0C8E" w14:textId="77777777" w:rsidR="0007193B" w:rsidRDefault="0007193B" w:rsidP="00F95FBD">
          <w:pPr>
            <w:pStyle w:val="Zpat0"/>
          </w:pPr>
          <w:r w:rsidRPr="00886B4D">
            <w:rPr>
              <w:b/>
            </w:rPr>
            <w:t xml:space="preserve">Smlouva o dílo na </w:t>
          </w:r>
          <w:r>
            <w:rPr>
              <w:b/>
            </w:rPr>
            <w:t>poskytování služeb</w:t>
          </w:r>
        </w:p>
      </w:tc>
    </w:tr>
  </w:tbl>
  <w:p w14:paraId="06CC2AD8" w14:textId="77777777" w:rsidR="0007193B" w:rsidRPr="00B8518B" w:rsidRDefault="0007193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2C42EE45" w14:textId="77777777" w:rsidTr="00EB46E5">
      <w:tc>
        <w:tcPr>
          <w:tcW w:w="1361" w:type="dxa"/>
          <w:tcMar>
            <w:left w:w="0" w:type="dxa"/>
            <w:right w:w="0" w:type="dxa"/>
          </w:tcMar>
          <w:vAlign w:val="bottom"/>
        </w:tcPr>
        <w:p w14:paraId="7F8FD290" w14:textId="75D6F1B7" w:rsidR="0007193B" w:rsidRPr="00B8518B" w:rsidRDefault="000719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07193B" w:rsidRDefault="0007193B" w:rsidP="00B8518B">
          <w:pPr>
            <w:pStyle w:val="Zpat"/>
          </w:pPr>
        </w:p>
      </w:tc>
      <w:tc>
        <w:tcPr>
          <w:tcW w:w="425" w:type="dxa"/>
          <w:shd w:val="clear" w:color="auto" w:fill="auto"/>
          <w:tcMar>
            <w:left w:w="0" w:type="dxa"/>
            <w:right w:w="0" w:type="dxa"/>
          </w:tcMar>
        </w:tcPr>
        <w:p w14:paraId="1B061211" w14:textId="77777777" w:rsidR="0007193B" w:rsidRDefault="0007193B" w:rsidP="00B8518B">
          <w:pPr>
            <w:pStyle w:val="Zpat"/>
          </w:pPr>
        </w:p>
      </w:tc>
      <w:tc>
        <w:tcPr>
          <w:tcW w:w="8505" w:type="dxa"/>
        </w:tcPr>
        <w:p w14:paraId="52EFD9E9" w14:textId="77777777" w:rsidR="0007193B" w:rsidRPr="00143EC0" w:rsidRDefault="0007193B"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07193B" w:rsidRDefault="0007193B" w:rsidP="00F95FBD">
          <w:pPr>
            <w:pStyle w:val="Zpat0"/>
          </w:pPr>
          <w:r w:rsidRPr="00886B4D">
            <w:rPr>
              <w:b/>
            </w:rPr>
            <w:t xml:space="preserve">Smlouva o dílo na </w:t>
          </w:r>
          <w:r>
            <w:rPr>
              <w:b/>
            </w:rPr>
            <w:t>poskytování služeb</w:t>
          </w:r>
        </w:p>
      </w:tc>
    </w:tr>
  </w:tbl>
  <w:p w14:paraId="1EBB9FDD" w14:textId="77777777" w:rsidR="0007193B" w:rsidRPr="00B8518B" w:rsidRDefault="0007193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07193B" w:rsidRPr="00B8518B" w:rsidRDefault="0007193B" w:rsidP="00460660">
    <w:pPr>
      <w:pStyle w:val="Zpat"/>
      <w:rPr>
        <w:sz w:val="2"/>
        <w:szCs w:val="2"/>
      </w:rPr>
    </w:pPr>
  </w:p>
  <w:p w14:paraId="33DA9FB8" w14:textId="77777777" w:rsidR="0007193B" w:rsidRPr="00B8518B" w:rsidRDefault="0007193B" w:rsidP="00F9740F">
    <w:pPr>
      <w:pStyle w:val="Zpat"/>
      <w:rPr>
        <w:sz w:val="2"/>
        <w:szCs w:val="2"/>
      </w:rPr>
    </w:pPr>
  </w:p>
  <w:p w14:paraId="652E2D0D" w14:textId="77777777" w:rsidR="0007193B" w:rsidRDefault="0007193B" w:rsidP="00F9740F">
    <w:pPr>
      <w:pStyle w:val="Zpat"/>
      <w:rPr>
        <w:rFonts w:cs="Calibri"/>
        <w:szCs w:val="12"/>
      </w:rPr>
    </w:pPr>
  </w:p>
  <w:p w14:paraId="378326CD" w14:textId="77777777" w:rsidR="0007193B" w:rsidRPr="00460660" w:rsidRDefault="0007193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2F44288B" w14:textId="77777777" w:rsidTr="00EB46E5">
      <w:tc>
        <w:tcPr>
          <w:tcW w:w="1361" w:type="dxa"/>
          <w:tcMar>
            <w:left w:w="0" w:type="dxa"/>
            <w:right w:w="0" w:type="dxa"/>
          </w:tcMar>
          <w:vAlign w:val="bottom"/>
        </w:tcPr>
        <w:p w14:paraId="2ABBDD31" w14:textId="30CEE97B" w:rsidR="0007193B" w:rsidRPr="00B8518B" w:rsidRDefault="000719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07193B" w:rsidRDefault="0007193B" w:rsidP="00B8518B">
          <w:pPr>
            <w:pStyle w:val="Zpat"/>
          </w:pPr>
        </w:p>
      </w:tc>
      <w:tc>
        <w:tcPr>
          <w:tcW w:w="425" w:type="dxa"/>
          <w:shd w:val="clear" w:color="auto" w:fill="auto"/>
          <w:tcMar>
            <w:left w:w="0" w:type="dxa"/>
            <w:right w:w="0" w:type="dxa"/>
          </w:tcMar>
        </w:tcPr>
        <w:p w14:paraId="1076B944" w14:textId="77777777" w:rsidR="0007193B" w:rsidRDefault="0007193B" w:rsidP="00B8518B">
          <w:pPr>
            <w:pStyle w:val="Zpat"/>
          </w:pPr>
        </w:p>
      </w:tc>
      <w:tc>
        <w:tcPr>
          <w:tcW w:w="8505" w:type="dxa"/>
        </w:tcPr>
        <w:p w14:paraId="35AE2265" w14:textId="77777777" w:rsidR="0007193B" w:rsidRPr="00143EC0" w:rsidRDefault="0007193B" w:rsidP="00F422D3">
          <w:pPr>
            <w:pStyle w:val="Zpat0"/>
            <w:rPr>
              <w:b/>
            </w:rPr>
          </w:pPr>
          <w:r w:rsidRPr="00143EC0">
            <w:rPr>
              <w:b/>
            </w:rPr>
            <w:t>PŘÍLOHA č. 1</w:t>
          </w:r>
        </w:p>
        <w:p w14:paraId="746A5B79" w14:textId="77777777" w:rsidR="0007193B" w:rsidRDefault="0007193B" w:rsidP="0056713A">
          <w:pPr>
            <w:pStyle w:val="Zpat0"/>
          </w:pPr>
          <w:r w:rsidRPr="00886B4D">
            <w:rPr>
              <w:b/>
            </w:rPr>
            <w:t xml:space="preserve">Smlouva o dílo na </w:t>
          </w:r>
          <w:r>
            <w:rPr>
              <w:b/>
            </w:rPr>
            <w:t>poskytování služeb</w:t>
          </w:r>
        </w:p>
      </w:tc>
    </w:tr>
  </w:tbl>
  <w:p w14:paraId="64D43270" w14:textId="77777777" w:rsidR="0007193B" w:rsidRPr="00B8518B" w:rsidRDefault="0007193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074CFC17" w14:textId="77777777" w:rsidTr="00EB46E5">
      <w:tc>
        <w:tcPr>
          <w:tcW w:w="1361" w:type="dxa"/>
          <w:tcMar>
            <w:left w:w="0" w:type="dxa"/>
            <w:right w:w="0" w:type="dxa"/>
          </w:tcMar>
          <w:vAlign w:val="bottom"/>
        </w:tcPr>
        <w:p w14:paraId="421A0F2C" w14:textId="397D7C3D" w:rsidR="0007193B" w:rsidRPr="00B8518B" w:rsidRDefault="000719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07193B" w:rsidRDefault="0007193B" w:rsidP="00B8518B">
          <w:pPr>
            <w:pStyle w:val="Zpat"/>
          </w:pPr>
        </w:p>
      </w:tc>
      <w:tc>
        <w:tcPr>
          <w:tcW w:w="425" w:type="dxa"/>
          <w:shd w:val="clear" w:color="auto" w:fill="auto"/>
          <w:tcMar>
            <w:left w:w="0" w:type="dxa"/>
            <w:right w:w="0" w:type="dxa"/>
          </w:tcMar>
        </w:tcPr>
        <w:p w14:paraId="2826A8DA" w14:textId="77777777" w:rsidR="0007193B" w:rsidRDefault="0007193B" w:rsidP="00B8518B">
          <w:pPr>
            <w:pStyle w:val="Zpat"/>
          </w:pPr>
        </w:p>
      </w:tc>
      <w:tc>
        <w:tcPr>
          <w:tcW w:w="8505" w:type="dxa"/>
        </w:tcPr>
        <w:p w14:paraId="6E288371" w14:textId="77777777" w:rsidR="0007193B" w:rsidRPr="00143EC0" w:rsidRDefault="0007193B" w:rsidP="00F422D3">
          <w:pPr>
            <w:pStyle w:val="Zpat0"/>
            <w:rPr>
              <w:b/>
            </w:rPr>
          </w:pPr>
          <w:r w:rsidRPr="00143EC0">
            <w:rPr>
              <w:b/>
            </w:rPr>
            <w:t>PŘÍLOHA č. 2</w:t>
          </w:r>
        </w:p>
        <w:p w14:paraId="2347747F" w14:textId="77777777" w:rsidR="0007193B" w:rsidRDefault="0007193B" w:rsidP="00F95FBD">
          <w:pPr>
            <w:pStyle w:val="Zpat0"/>
          </w:pPr>
          <w:r w:rsidRPr="00886B4D">
            <w:rPr>
              <w:b/>
            </w:rPr>
            <w:t xml:space="preserve">Smlouva o dílo na </w:t>
          </w:r>
          <w:r>
            <w:rPr>
              <w:b/>
            </w:rPr>
            <w:t>poskytování služeb</w:t>
          </w:r>
        </w:p>
      </w:tc>
    </w:tr>
  </w:tbl>
  <w:p w14:paraId="2F6FAA91" w14:textId="77777777" w:rsidR="0007193B" w:rsidRPr="00B8518B" w:rsidRDefault="0007193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6C98C0FA" w14:textId="77777777" w:rsidTr="00EB46E5">
      <w:tc>
        <w:tcPr>
          <w:tcW w:w="1361" w:type="dxa"/>
          <w:tcMar>
            <w:left w:w="0" w:type="dxa"/>
            <w:right w:w="0" w:type="dxa"/>
          </w:tcMar>
          <w:vAlign w:val="bottom"/>
        </w:tcPr>
        <w:p w14:paraId="642F40FD" w14:textId="0EE0A707" w:rsidR="0007193B" w:rsidRPr="00B8518B" w:rsidRDefault="000719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07193B" w:rsidRDefault="0007193B" w:rsidP="00B8518B">
          <w:pPr>
            <w:pStyle w:val="Zpat"/>
          </w:pPr>
        </w:p>
      </w:tc>
      <w:tc>
        <w:tcPr>
          <w:tcW w:w="425" w:type="dxa"/>
          <w:shd w:val="clear" w:color="auto" w:fill="auto"/>
          <w:tcMar>
            <w:left w:w="0" w:type="dxa"/>
            <w:right w:w="0" w:type="dxa"/>
          </w:tcMar>
        </w:tcPr>
        <w:p w14:paraId="5643B09A" w14:textId="77777777" w:rsidR="0007193B" w:rsidRDefault="0007193B" w:rsidP="00B8518B">
          <w:pPr>
            <w:pStyle w:val="Zpat"/>
          </w:pPr>
        </w:p>
      </w:tc>
      <w:tc>
        <w:tcPr>
          <w:tcW w:w="8505" w:type="dxa"/>
        </w:tcPr>
        <w:p w14:paraId="7DDAF65B" w14:textId="77777777" w:rsidR="0007193B" w:rsidRPr="00143EC0" w:rsidRDefault="0007193B" w:rsidP="00F422D3">
          <w:pPr>
            <w:pStyle w:val="Zpat0"/>
            <w:rPr>
              <w:b/>
            </w:rPr>
          </w:pPr>
          <w:r w:rsidRPr="00143EC0">
            <w:rPr>
              <w:b/>
            </w:rPr>
            <w:t xml:space="preserve">PŘÍLOHA č. </w:t>
          </w:r>
          <w:r>
            <w:rPr>
              <w:b/>
            </w:rPr>
            <w:t>3</w:t>
          </w:r>
        </w:p>
        <w:p w14:paraId="542A0F46" w14:textId="77777777" w:rsidR="0007193B" w:rsidRDefault="0007193B" w:rsidP="00F95FBD">
          <w:pPr>
            <w:pStyle w:val="Zpat0"/>
          </w:pPr>
          <w:r w:rsidRPr="00886B4D">
            <w:rPr>
              <w:b/>
            </w:rPr>
            <w:t xml:space="preserve">Smlouva o dílo na </w:t>
          </w:r>
          <w:r>
            <w:rPr>
              <w:b/>
            </w:rPr>
            <w:t>poskytování služeb</w:t>
          </w:r>
        </w:p>
      </w:tc>
    </w:tr>
  </w:tbl>
  <w:p w14:paraId="3B301AC6" w14:textId="77777777" w:rsidR="0007193B" w:rsidRPr="00B8518B" w:rsidRDefault="0007193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615E6E53" w14:textId="77777777" w:rsidTr="00EB46E5">
      <w:tc>
        <w:tcPr>
          <w:tcW w:w="1361" w:type="dxa"/>
          <w:tcMar>
            <w:left w:w="0" w:type="dxa"/>
            <w:right w:w="0" w:type="dxa"/>
          </w:tcMar>
          <w:vAlign w:val="bottom"/>
        </w:tcPr>
        <w:p w14:paraId="66371F00" w14:textId="35E86FE4" w:rsidR="0007193B" w:rsidRPr="00B8518B" w:rsidRDefault="000719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07193B" w:rsidRDefault="0007193B" w:rsidP="00B8518B">
          <w:pPr>
            <w:pStyle w:val="Zpat"/>
          </w:pPr>
        </w:p>
      </w:tc>
      <w:tc>
        <w:tcPr>
          <w:tcW w:w="425" w:type="dxa"/>
          <w:shd w:val="clear" w:color="auto" w:fill="auto"/>
          <w:tcMar>
            <w:left w:w="0" w:type="dxa"/>
            <w:right w:w="0" w:type="dxa"/>
          </w:tcMar>
        </w:tcPr>
        <w:p w14:paraId="70EC7414" w14:textId="77777777" w:rsidR="0007193B" w:rsidRDefault="0007193B" w:rsidP="00B8518B">
          <w:pPr>
            <w:pStyle w:val="Zpat"/>
          </w:pPr>
        </w:p>
      </w:tc>
      <w:tc>
        <w:tcPr>
          <w:tcW w:w="8505" w:type="dxa"/>
        </w:tcPr>
        <w:p w14:paraId="3A2E0D4A" w14:textId="77777777" w:rsidR="0007193B" w:rsidRPr="00143EC0" w:rsidRDefault="0007193B" w:rsidP="00F422D3">
          <w:pPr>
            <w:pStyle w:val="Zpat0"/>
            <w:rPr>
              <w:b/>
            </w:rPr>
          </w:pPr>
          <w:r w:rsidRPr="00143EC0">
            <w:rPr>
              <w:b/>
            </w:rPr>
            <w:t xml:space="preserve">PŘÍLOHA č. </w:t>
          </w:r>
          <w:r>
            <w:rPr>
              <w:b/>
            </w:rPr>
            <w:t>4</w:t>
          </w:r>
        </w:p>
        <w:p w14:paraId="13C0AAA0" w14:textId="77777777" w:rsidR="0007193B" w:rsidRDefault="0007193B" w:rsidP="00F95FBD">
          <w:pPr>
            <w:pStyle w:val="Zpat0"/>
          </w:pPr>
          <w:r w:rsidRPr="00886B4D">
            <w:rPr>
              <w:b/>
            </w:rPr>
            <w:t xml:space="preserve">Smlouva o dílo na </w:t>
          </w:r>
          <w:r>
            <w:rPr>
              <w:b/>
            </w:rPr>
            <w:t>poskytování služeb</w:t>
          </w:r>
        </w:p>
      </w:tc>
    </w:tr>
  </w:tbl>
  <w:p w14:paraId="7EBB5AD0" w14:textId="77777777" w:rsidR="0007193B" w:rsidRPr="00B8518B" w:rsidRDefault="000719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0B027937" w14:textId="77777777" w:rsidTr="00EB46E5">
      <w:tc>
        <w:tcPr>
          <w:tcW w:w="1361" w:type="dxa"/>
          <w:tcMar>
            <w:left w:w="0" w:type="dxa"/>
            <w:right w:w="0" w:type="dxa"/>
          </w:tcMar>
          <w:vAlign w:val="bottom"/>
        </w:tcPr>
        <w:p w14:paraId="5562C2F6" w14:textId="5543ACC6" w:rsidR="0007193B" w:rsidRPr="00B8518B" w:rsidRDefault="000719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07193B" w:rsidRDefault="0007193B" w:rsidP="00B8518B">
          <w:pPr>
            <w:pStyle w:val="Zpat"/>
          </w:pPr>
        </w:p>
      </w:tc>
      <w:tc>
        <w:tcPr>
          <w:tcW w:w="425" w:type="dxa"/>
          <w:shd w:val="clear" w:color="auto" w:fill="auto"/>
          <w:tcMar>
            <w:left w:w="0" w:type="dxa"/>
            <w:right w:w="0" w:type="dxa"/>
          </w:tcMar>
        </w:tcPr>
        <w:p w14:paraId="10B91CEB" w14:textId="77777777" w:rsidR="0007193B" w:rsidRDefault="0007193B" w:rsidP="00B8518B">
          <w:pPr>
            <w:pStyle w:val="Zpat"/>
          </w:pPr>
        </w:p>
      </w:tc>
      <w:tc>
        <w:tcPr>
          <w:tcW w:w="8505" w:type="dxa"/>
        </w:tcPr>
        <w:p w14:paraId="28971E6B" w14:textId="77777777" w:rsidR="0007193B" w:rsidRPr="00143EC0" w:rsidRDefault="0007193B" w:rsidP="00F422D3">
          <w:pPr>
            <w:pStyle w:val="Zpat0"/>
            <w:rPr>
              <w:b/>
            </w:rPr>
          </w:pPr>
          <w:r w:rsidRPr="00143EC0">
            <w:rPr>
              <w:b/>
            </w:rPr>
            <w:t xml:space="preserve">PŘÍLOHA č. </w:t>
          </w:r>
          <w:r>
            <w:rPr>
              <w:b/>
            </w:rPr>
            <w:t>5</w:t>
          </w:r>
        </w:p>
        <w:p w14:paraId="4876A771" w14:textId="77777777" w:rsidR="0007193B" w:rsidRDefault="0007193B" w:rsidP="00F95FBD">
          <w:pPr>
            <w:pStyle w:val="Zpat0"/>
          </w:pPr>
          <w:r w:rsidRPr="00886B4D">
            <w:rPr>
              <w:b/>
            </w:rPr>
            <w:t xml:space="preserve">Smlouva o dílo na </w:t>
          </w:r>
          <w:r>
            <w:rPr>
              <w:b/>
            </w:rPr>
            <w:t>poskytování služeb</w:t>
          </w:r>
        </w:p>
      </w:tc>
    </w:tr>
  </w:tbl>
  <w:p w14:paraId="78F0DA51" w14:textId="77777777" w:rsidR="0007193B" w:rsidRPr="00B8518B" w:rsidRDefault="0007193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60389700" w14:textId="77777777" w:rsidTr="00EB46E5">
      <w:tc>
        <w:tcPr>
          <w:tcW w:w="1361" w:type="dxa"/>
          <w:tcMar>
            <w:left w:w="0" w:type="dxa"/>
            <w:right w:w="0" w:type="dxa"/>
          </w:tcMar>
          <w:vAlign w:val="bottom"/>
        </w:tcPr>
        <w:p w14:paraId="1EE200C3" w14:textId="364961D1" w:rsidR="0007193B" w:rsidRPr="00B8518B" w:rsidRDefault="000719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07193B" w:rsidRDefault="0007193B" w:rsidP="00B8518B">
          <w:pPr>
            <w:pStyle w:val="Zpat"/>
          </w:pPr>
        </w:p>
      </w:tc>
      <w:tc>
        <w:tcPr>
          <w:tcW w:w="425" w:type="dxa"/>
          <w:shd w:val="clear" w:color="auto" w:fill="auto"/>
          <w:tcMar>
            <w:left w:w="0" w:type="dxa"/>
            <w:right w:w="0" w:type="dxa"/>
          </w:tcMar>
        </w:tcPr>
        <w:p w14:paraId="4C2C8CD4" w14:textId="77777777" w:rsidR="0007193B" w:rsidRDefault="0007193B" w:rsidP="00B8518B">
          <w:pPr>
            <w:pStyle w:val="Zpat"/>
          </w:pPr>
        </w:p>
      </w:tc>
      <w:tc>
        <w:tcPr>
          <w:tcW w:w="8505" w:type="dxa"/>
        </w:tcPr>
        <w:p w14:paraId="64238BDD" w14:textId="77777777" w:rsidR="0007193B" w:rsidRPr="00143EC0" w:rsidRDefault="0007193B" w:rsidP="00F422D3">
          <w:pPr>
            <w:pStyle w:val="Zpat0"/>
            <w:rPr>
              <w:b/>
            </w:rPr>
          </w:pPr>
          <w:r w:rsidRPr="00143EC0">
            <w:rPr>
              <w:b/>
            </w:rPr>
            <w:t xml:space="preserve">PŘÍLOHA č. </w:t>
          </w:r>
          <w:r>
            <w:rPr>
              <w:b/>
            </w:rPr>
            <w:t>6</w:t>
          </w:r>
        </w:p>
        <w:p w14:paraId="42B977E0" w14:textId="77777777" w:rsidR="0007193B" w:rsidRDefault="0007193B" w:rsidP="00F95FBD">
          <w:pPr>
            <w:pStyle w:val="Zpat0"/>
          </w:pPr>
          <w:r w:rsidRPr="00886B4D">
            <w:rPr>
              <w:b/>
            </w:rPr>
            <w:t xml:space="preserve">Smlouva o dílo na </w:t>
          </w:r>
          <w:r>
            <w:rPr>
              <w:b/>
            </w:rPr>
            <w:t>poskytování služeb</w:t>
          </w:r>
        </w:p>
      </w:tc>
    </w:tr>
  </w:tbl>
  <w:p w14:paraId="7605D7E7" w14:textId="77777777" w:rsidR="0007193B" w:rsidRPr="00B8518B" w:rsidRDefault="0007193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193B" w14:paraId="200B4099" w14:textId="77777777" w:rsidTr="00EB46E5">
      <w:tc>
        <w:tcPr>
          <w:tcW w:w="1361" w:type="dxa"/>
          <w:tcMar>
            <w:left w:w="0" w:type="dxa"/>
            <w:right w:w="0" w:type="dxa"/>
          </w:tcMar>
          <w:vAlign w:val="bottom"/>
        </w:tcPr>
        <w:p w14:paraId="49C203DA" w14:textId="54789881" w:rsidR="0007193B" w:rsidRPr="00B8518B" w:rsidRDefault="000719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0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00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07193B" w:rsidRDefault="0007193B" w:rsidP="00B8518B">
          <w:pPr>
            <w:pStyle w:val="Zpat"/>
          </w:pPr>
        </w:p>
      </w:tc>
      <w:tc>
        <w:tcPr>
          <w:tcW w:w="425" w:type="dxa"/>
          <w:shd w:val="clear" w:color="auto" w:fill="auto"/>
          <w:tcMar>
            <w:left w:w="0" w:type="dxa"/>
            <w:right w:w="0" w:type="dxa"/>
          </w:tcMar>
        </w:tcPr>
        <w:p w14:paraId="1E511D69" w14:textId="77777777" w:rsidR="0007193B" w:rsidRDefault="0007193B" w:rsidP="00B8518B">
          <w:pPr>
            <w:pStyle w:val="Zpat"/>
          </w:pPr>
        </w:p>
      </w:tc>
      <w:tc>
        <w:tcPr>
          <w:tcW w:w="8505" w:type="dxa"/>
        </w:tcPr>
        <w:p w14:paraId="28E20669" w14:textId="77777777" w:rsidR="0007193B" w:rsidRPr="00143EC0" w:rsidRDefault="0007193B" w:rsidP="00F422D3">
          <w:pPr>
            <w:pStyle w:val="Zpat0"/>
            <w:rPr>
              <w:b/>
            </w:rPr>
          </w:pPr>
          <w:r w:rsidRPr="00143EC0">
            <w:rPr>
              <w:b/>
            </w:rPr>
            <w:t xml:space="preserve">PŘÍLOHA č. </w:t>
          </w:r>
          <w:r>
            <w:rPr>
              <w:b/>
            </w:rPr>
            <w:t>7</w:t>
          </w:r>
        </w:p>
        <w:p w14:paraId="021CA5A4" w14:textId="77777777" w:rsidR="0007193B" w:rsidRDefault="0007193B" w:rsidP="00F95FBD">
          <w:pPr>
            <w:pStyle w:val="Zpat0"/>
          </w:pPr>
          <w:r w:rsidRPr="00886B4D">
            <w:rPr>
              <w:b/>
            </w:rPr>
            <w:t xml:space="preserve">Smlouva o dílo na </w:t>
          </w:r>
          <w:r>
            <w:rPr>
              <w:b/>
            </w:rPr>
            <w:t>poskytování služeb</w:t>
          </w:r>
        </w:p>
      </w:tc>
    </w:tr>
  </w:tbl>
  <w:p w14:paraId="6AB9F404" w14:textId="77777777" w:rsidR="0007193B" w:rsidRPr="00B8518B" w:rsidRDefault="0007193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07193B" w:rsidRDefault="0007193B" w:rsidP="00962258">
      <w:pPr>
        <w:spacing w:after="0" w:line="240" w:lineRule="auto"/>
      </w:pPr>
      <w:r>
        <w:separator/>
      </w:r>
    </w:p>
  </w:footnote>
  <w:footnote w:type="continuationSeparator" w:id="0">
    <w:p w14:paraId="534A7A1B" w14:textId="77777777" w:rsidR="0007193B" w:rsidRDefault="000719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26FF851F" w14:textId="77777777" w:rsidTr="00C02D0A">
      <w:trPr>
        <w:trHeight w:hRule="exact" w:val="454"/>
      </w:trPr>
      <w:tc>
        <w:tcPr>
          <w:tcW w:w="1361" w:type="dxa"/>
          <w:tcMar>
            <w:top w:w="57" w:type="dxa"/>
            <w:left w:w="0" w:type="dxa"/>
            <w:right w:w="0" w:type="dxa"/>
          </w:tcMar>
        </w:tcPr>
        <w:p w14:paraId="58D921D0"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1CF3204D" w14:textId="77777777" w:rsidR="0007193B" w:rsidRDefault="0007193B" w:rsidP="00523EA7">
          <w:pPr>
            <w:pStyle w:val="Zpat"/>
          </w:pPr>
        </w:p>
      </w:tc>
      <w:tc>
        <w:tcPr>
          <w:tcW w:w="5698" w:type="dxa"/>
          <w:shd w:val="clear" w:color="auto" w:fill="auto"/>
          <w:tcMar>
            <w:top w:w="57" w:type="dxa"/>
            <w:left w:w="0" w:type="dxa"/>
            <w:right w:w="0" w:type="dxa"/>
          </w:tcMar>
        </w:tcPr>
        <w:p w14:paraId="362AE77D" w14:textId="77777777" w:rsidR="0007193B" w:rsidRPr="00D6163D" w:rsidRDefault="0007193B" w:rsidP="00D6163D">
          <w:pPr>
            <w:pStyle w:val="Druhdokumentu"/>
          </w:pPr>
        </w:p>
      </w:tc>
    </w:tr>
  </w:tbl>
  <w:p w14:paraId="33A2C084" w14:textId="77777777" w:rsidR="0007193B" w:rsidRPr="00D6163D" w:rsidRDefault="0007193B">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62232364" w14:textId="77777777" w:rsidTr="00C02D0A">
      <w:trPr>
        <w:trHeight w:hRule="exact" w:val="454"/>
      </w:trPr>
      <w:tc>
        <w:tcPr>
          <w:tcW w:w="1361" w:type="dxa"/>
          <w:tcMar>
            <w:top w:w="57" w:type="dxa"/>
            <w:left w:w="0" w:type="dxa"/>
            <w:right w:w="0" w:type="dxa"/>
          </w:tcMar>
        </w:tcPr>
        <w:p w14:paraId="1128734A"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57DB98B3" w14:textId="77777777" w:rsidR="0007193B" w:rsidRDefault="0007193B" w:rsidP="00523EA7">
          <w:pPr>
            <w:pStyle w:val="Zpat"/>
          </w:pPr>
        </w:p>
      </w:tc>
      <w:tc>
        <w:tcPr>
          <w:tcW w:w="5698" w:type="dxa"/>
          <w:shd w:val="clear" w:color="auto" w:fill="auto"/>
          <w:tcMar>
            <w:top w:w="57" w:type="dxa"/>
            <w:left w:w="0" w:type="dxa"/>
            <w:right w:w="0" w:type="dxa"/>
          </w:tcMar>
        </w:tcPr>
        <w:p w14:paraId="1E7DFB6C" w14:textId="77777777" w:rsidR="0007193B" w:rsidRPr="00D6163D" w:rsidRDefault="0007193B" w:rsidP="00D6163D">
          <w:pPr>
            <w:pStyle w:val="Druhdokumentu"/>
          </w:pPr>
        </w:p>
      </w:tc>
    </w:tr>
  </w:tbl>
  <w:p w14:paraId="7911A644" w14:textId="77777777" w:rsidR="0007193B" w:rsidRPr="00D6163D" w:rsidRDefault="0007193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5B1AC796" w14:textId="77777777" w:rsidTr="00C02D0A">
      <w:trPr>
        <w:trHeight w:hRule="exact" w:val="454"/>
      </w:trPr>
      <w:tc>
        <w:tcPr>
          <w:tcW w:w="1361" w:type="dxa"/>
          <w:tcMar>
            <w:top w:w="57" w:type="dxa"/>
            <w:left w:w="0" w:type="dxa"/>
            <w:right w:w="0" w:type="dxa"/>
          </w:tcMar>
        </w:tcPr>
        <w:p w14:paraId="127F1B6D"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314BD8E6" w14:textId="77777777" w:rsidR="0007193B" w:rsidRDefault="0007193B" w:rsidP="00523EA7">
          <w:pPr>
            <w:pStyle w:val="Zpat"/>
          </w:pPr>
        </w:p>
      </w:tc>
      <w:tc>
        <w:tcPr>
          <w:tcW w:w="5698" w:type="dxa"/>
          <w:shd w:val="clear" w:color="auto" w:fill="auto"/>
          <w:tcMar>
            <w:top w:w="57" w:type="dxa"/>
            <w:left w:w="0" w:type="dxa"/>
            <w:right w:w="0" w:type="dxa"/>
          </w:tcMar>
        </w:tcPr>
        <w:p w14:paraId="45CCC127" w14:textId="77777777" w:rsidR="0007193B" w:rsidRPr="00D6163D" w:rsidRDefault="0007193B" w:rsidP="00D6163D">
          <w:pPr>
            <w:pStyle w:val="Druhdokumentu"/>
          </w:pPr>
        </w:p>
      </w:tc>
    </w:tr>
  </w:tbl>
  <w:p w14:paraId="2D67BE34" w14:textId="77777777" w:rsidR="0007193B" w:rsidRPr="00D6163D" w:rsidRDefault="0007193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193B" w14:paraId="125F3090" w14:textId="77777777" w:rsidTr="00B22106">
      <w:trPr>
        <w:trHeight w:hRule="exact" w:val="936"/>
      </w:trPr>
      <w:tc>
        <w:tcPr>
          <w:tcW w:w="1361" w:type="dxa"/>
          <w:tcMar>
            <w:left w:w="0" w:type="dxa"/>
            <w:right w:w="0" w:type="dxa"/>
          </w:tcMar>
        </w:tcPr>
        <w:p w14:paraId="64F75280" w14:textId="77777777" w:rsidR="0007193B" w:rsidRPr="00B8518B" w:rsidRDefault="0007193B" w:rsidP="00FC6389">
          <w:pPr>
            <w:pStyle w:val="Zpat"/>
            <w:rPr>
              <w:rStyle w:val="slostrnky"/>
            </w:rPr>
          </w:pPr>
        </w:p>
      </w:tc>
      <w:tc>
        <w:tcPr>
          <w:tcW w:w="3458" w:type="dxa"/>
          <w:shd w:val="clear" w:color="auto" w:fill="auto"/>
          <w:tcMar>
            <w:left w:w="0" w:type="dxa"/>
            <w:right w:w="0" w:type="dxa"/>
          </w:tcMar>
        </w:tcPr>
        <w:p w14:paraId="7F24DA5A" w14:textId="77777777" w:rsidR="0007193B" w:rsidRDefault="0007193B"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07193B" w:rsidRPr="00D6163D" w:rsidRDefault="0007193B" w:rsidP="00FC6389">
          <w:pPr>
            <w:pStyle w:val="Druhdokumentu"/>
          </w:pPr>
        </w:p>
      </w:tc>
    </w:tr>
    <w:tr w:rsidR="0007193B" w14:paraId="14D26AA4" w14:textId="77777777" w:rsidTr="00B22106">
      <w:trPr>
        <w:trHeight w:hRule="exact" w:val="936"/>
      </w:trPr>
      <w:tc>
        <w:tcPr>
          <w:tcW w:w="1361" w:type="dxa"/>
          <w:tcMar>
            <w:left w:w="0" w:type="dxa"/>
            <w:right w:w="0" w:type="dxa"/>
          </w:tcMar>
        </w:tcPr>
        <w:p w14:paraId="68D6B4DD" w14:textId="77777777" w:rsidR="0007193B" w:rsidRPr="00B8518B" w:rsidRDefault="0007193B" w:rsidP="00FC6389">
          <w:pPr>
            <w:pStyle w:val="Zpat"/>
            <w:rPr>
              <w:rStyle w:val="slostrnky"/>
            </w:rPr>
          </w:pPr>
        </w:p>
      </w:tc>
      <w:tc>
        <w:tcPr>
          <w:tcW w:w="3458" w:type="dxa"/>
          <w:shd w:val="clear" w:color="auto" w:fill="auto"/>
          <w:tcMar>
            <w:left w:w="0" w:type="dxa"/>
            <w:right w:w="0" w:type="dxa"/>
          </w:tcMar>
        </w:tcPr>
        <w:p w14:paraId="0FE5771A" w14:textId="77777777" w:rsidR="0007193B" w:rsidRDefault="0007193B" w:rsidP="00FC6389">
          <w:pPr>
            <w:pStyle w:val="Zpat"/>
          </w:pPr>
        </w:p>
      </w:tc>
      <w:tc>
        <w:tcPr>
          <w:tcW w:w="5756" w:type="dxa"/>
          <w:shd w:val="clear" w:color="auto" w:fill="auto"/>
          <w:tcMar>
            <w:left w:w="0" w:type="dxa"/>
            <w:right w:w="0" w:type="dxa"/>
          </w:tcMar>
        </w:tcPr>
        <w:p w14:paraId="7116DABD" w14:textId="77777777" w:rsidR="0007193B" w:rsidRPr="00D6163D" w:rsidRDefault="0007193B" w:rsidP="00FC6389">
          <w:pPr>
            <w:pStyle w:val="Druhdokumentu"/>
          </w:pPr>
        </w:p>
      </w:tc>
    </w:tr>
  </w:tbl>
  <w:p w14:paraId="6751D14B" w14:textId="77777777" w:rsidR="0007193B" w:rsidRPr="00D6163D" w:rsidRDefault="0007193B" w:rsidP="00FC6389">
    <w:pPr>
      <w:pStyle w:val="Zhlav"/>
      <w:rPr>
        <w:sz w:val="8"/>
        <w:szCs w:val="8"/>
      </w:rPr>
    </w:pPr>
  </w:p>
  <w:p w14:paraId="48D72188" w14:textId="77777777" w:rsidR="0007193B" w:rsidRPr="00460660" w:rsidRDefault="0007193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50825F97" w14:textId="77777777" w:rsidTr="00C02D0A">
      <w:trPr>
        <w:trHeight w:hRule="exact" w:val="454"/>
      </w:trPr>
      <w:tc>
        <w:tcPr>
          <w:tcW w:w="1361" w:type="dxa"/>
          <w:tcMar>
            <w:top w:w="57" w:type="dxa"/>
            <w:left w:w="0" w:type="dxa"/>
            <w:right w:w="0" w:type="dxa"/>
          </w:tcMar>
        </w:tcPr>
        <w:p w14:paraId="3080BE33"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560D6DD0" w14:textId="77777777" w:rsidR="0007193B" w:rsidRDefault="0007193B" w:rsidP="00523EA7">
          <w:pPr>
            <w:pStyle w:val="Zpat"/>
          </w:pPr>
        </w:p>
      </w:tc>
      <w:tc>
        <w:tcPr>
          <w:tcW w:w="5698" w:type="dxa"/>
          <w:shd w:val="clear" w:color="auto" w:fill="auto"/>
          <w:tcMar>
            <w:top w:w="57" w:type="dxa"/>
            <w:left w:w="0" w:type="dxa"/>
            <w:right w:w="0" w:type="dxa"/>
          </w:tcMar>
        </w:tcPr>
        <w:p w14:paraId="5C3AA2BF" w14:textId="77777777" w:rsidR="0007193B" w:rsidRPr="00D6163D" w:rsidRDefault="0007193B" w:rsidP="00D6163D">
          <w:pPr>
            <w:pStyle w:val="Druhdokumentu"/>
          </w:pPr>
        </w:p>
      </w:tc>
    </w:tr>
  </w:tbl>
  <w:p w14:paraId="3499F468" w14:textId="77777777" w:rsidR="0007193B" w:rsidRPr="00D6163D" w:rsidRDefault="0007193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1D67D37D" w14:textId="77777777" w:rsidTr="00C02D0A">
      <w:trPr>
        <w:trHeight w:hRule="exact" w:val="454"/>
      </w:trPr>
      <w:tc>
        <w:tcPr>
          <w:tcW w:w="1361" w:type="dxa"/>
          <w:tcMar>
            <w:top w:w="57" w:type="dxa"/>
            <w:left w:w="0" w:type="dxa"/>
            <w:right w:w="0" w:type="dxa"/>
          </w:tcMar>
        </w:tcPr>
        <w:p w14:paraId="7E6D3214"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3E2730BD" w14:textId="77777777" w:rsidR="0007193B" w:rsidRDefault="0007193B" w:rsidP="00523EA7">
          <w:pPr>
            <w:pStyle w:val="Zpat"/>
          </w:pPr>
        </w:p>
      </w:tc>
      <w:tc>
        <w:tcPr>
          <w:tcW w:w="5698" w:type="dxa"/>
          <w:shd w:val="clear" w:color="auto" w:fill="auto"/>
          <w:tcMar>
            <w:top w:w="57" w:type="dxa"/>
            <w:left w:w="0" w:type="dxa"/>
            <w:right w:w="0" w:type="dxa"/>
          </w:tcMar>
        </w:tcPr>
        <w:p w14:paraId="008585BA" w14:textId="77777777" w:rsidR="0007193B" w:rsidRPr="00D6163D" w:rsidRDefault="0007193B" w:rsidP="00D6163D">
          <w:pPr>
            <w:pStyle w:val="Druhdokumentu"/>
          </w:pPr>
        </w:p>
      </w:tc>
    </w:tr>
  </w:tbl>
  <w:p w14:paraId="33292E9D" w14:textId="77777777" w:rsidR="0007193B" w:rsidRPr="00D6163D" w:rsidRDefault="000719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5362A945" w14:textId="77777777" w:rsidTr="00C02D0A">
      <w:trPr>
        <w:trHeight w:hRule="exact" w:val="454"/>
      </w:trPr>
      <w:tc>
        <w:tcPr>
          <w:tcW w:w="1361" w:type="dxa"/>
          <w:tcMar>
            <w:top w:w="57" w:type="dxa"/>
            <w:left w:w="0" w:type="dxa"/>
            <w:right w:w="0" w:type="dxa"/>
          </w:tcMar>
        </w:tcPr>
        <w:p w14:paraId="190E4EB8"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54EEB917" w14:textId="77777777" w:rsidR="0007193B" w:rsidRDefault="0007193B" w:rsidP="00523EA7">
          <w:pPr>
            <w:pStyle w:val="Zpat"/>
          </w:pPr>
        </w:p>
      </w:tc>
      <w:tc>
        <w:tcPr>
          <w:tcW w:w="5698" w:type="dxa"/>
          <w:shd w:val="clear" w:color="auto" w:fill="auto"/>
          <w:tcMar>
            <w:top w:w="57" w:type="dxa"/>
            <w:left w:w="0" w:type="dxa"/>
            <w:right w:w="0" w:type="dxa"/>
          </w:tcMar>
        </w:tcPr>
        <w:p w14:paraId="653F95CC" w14:textId="77777777" w:rsidR="0007193B" w:rsidRPr="00D6163D" w:rsidRDefault="0007193B" w:rsidP="00D6163D">
          <w:pPr>
            <w:pStyle w:val="Druhdokumentu"/>
          </w:pPr>
        </w:p>
      </w:tc>
    </w:tr>
  </w:tbl>
  <w:p w14:paraId="0B04A711" w14:textId="77777777" w:rsidR="0007193B" w:rsidRPr="00D6163D" w:rsidRDefault="000719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6C247491" w14:textId="77777777" w:rsidTr="00C02D0A">
      <w:trPr>
        <w:trHeight w:hRule="exact" w:val="454"/>
      </w:trPr>
      <w:tc>
        <w:tcPr>
          <w:tcW w:w="1361" w:type="dxa"/>
          <w:tcMar>
            <w:top w:w="57" w:type="dxa"/>
            <w:left w:w="0" w:type="dxa"/>
            <w:right w:w="0" w:type="dxa"/>
          </w:tcMar>
        </w:tcPr>
        <w:p w14:paraId="2D1CFD8C"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4C37B60E" w14:textId="77777777" w:rsidR="0007193B" w:rsidRDefault="0007193B" w:rsidP="00523EA7">
          <w:pPr>
            <w:pStyle w:val="Zpat"/>
          </w:pPr>
        </w:p>
      </w:tc>
      <w:tc>
        <w:tcPr>
          <w:tcW w:w="5698" w:type="dxa"/>
          <w:shd w:val="clear" w:color="auto" w:fill="auto"/>
          <w:tcMar>
            <w:top w:w="57" w:type="dxa"/>
            <w:left w:w="0" w:type="dxa"/>
            <w:right w:w="0" w:type="dxa"/>
          </w:tcMar>
        </w:tcPr>
        <w:p w14:paraId="10501AE5" w14:textId="77777777" w:rsidR="0007193B" w:rsidRPr="00D6163D" w:rsidRDefault="0007193B" w:rsidP="00D6163D">
          <w:pPr>
            <w:pStyle w:val="Druhdokumentu"/>
          </w:pPr>
        </w:p>
      </w:tc>
    </w:tr>
  </w:tbl>
  <w:p w14:paraId="4D98D36A" w14:textId="77777777" w:rsidR="0007193B" w:rsidRPr="00D6163D" w:rsidRDefault="0007193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5DA0C32F" w14:textId="77777777" w:rsidTr="00C02D0A">
      <w:trPr>
        <w:trHeight w:hRule="exact" w:val="454"/>
      </w:trPr>
      <w:tc>
        <w:tcPr>
          <w:tcW w:w="1361" w:type="dxa"/>
          <w:tcMar>
            <w:top w:w="57" w:type="dxa"/>
            <w:left w:w="0" w:type="dxa"/>
            <w:right w:w="0" w:type="dxa"/>
          </w:tcMar>
        </w:tcPr>
        <w:p w14:paraId="0012662A"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5CE6143A" w14:textId="77777777" w:rsidR="0007193B" w:rsidRDefault="0007193B" w:rsidP="00523EA7">
          <w:pPr>
            <w:pStyle w:val="Zpat"/>
          </w:pPr>
        </w:p>
      </w:tc>
      <w:tc>
        <w:tcPr>
          <w:tcW w:w="5698" w:type="dxa"/>
          <w:shd w:val="clear" w:color="auto" w:fill="auto"/>
          <w:tcMar>
            <w:top w:w="57" w:type="dxa"/>
            <w:left w:w="0" w:type="dxa"/>
            <w:right w:w="0" w:type="dxa"/>
          </w:tcMar>
        </w:tcPr>
        <w:p w14:paraId="01A2CD0B" w14:textId="77777777" w:rsidR="0007193B" w:rsidRPr="00D6163D" w:rsidRDefault="0007193B" w:rsidP="00D6163D">
          <w:pPr>
            <w:pStyle w:val="Druhdokumentu"/>
          </w:pPr>
        </w:p>
      </w:tc>
    </w:tr>
  </w:tbl>
  <w:p w14:paraId="7B6CD802" w14:textId="77777777" w:rsidR="0007193B" w:rsidRPr="00D6163D" w:rsidRDefault="0007193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456EE47A" w14:textId="77777777" w:rsidTr="00C02D0A">
      <w:trPr>
        <w:trHeight w:hRule="exact" w:val="454"/>
      </w:trPr>
      <w:tc>
        <w:tcPr>
          <w:tcW w:w="1361" w:type="dxa"/>
          <w:tcMar>
            <w:top w:w="57" w:type="dxa"/>
            <w:left w:w="0" w:type="dxa"/>
            <w:right w:w="0" w:type="dxa"/>
          </w:tcMar>
        </w:tcPr>
        <w:p w14:paraId="16D9DD74"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3F11630A" w14:textId="77777777" w:rsidR="0007193B" w:rsidRDefault="0007193B" w:rsidP="00523EA7">
          <w:pPr>
            <w:pStyle w:val="Zpat"/>
          </w:pPr>
        </w:p>
      </w:tc>
      <w:tc>
        <w:tcPr>
          <w:tcW w:w="5698" w:type="dxa"/>
          <w:shd w:val="clear" w:color="auto" w:fill="auto"/>
          <w:tcMar>
            <w:top w:w="57" w:type="dxa"/>
            <w:left w:w="0" w:type="dxa"/>
            <w:right w:w="0" w:type="dxa"/>
          </w:tcMar>
        </w:tcPr>
        <w:p w14:paraId="19113D71" w14:textId="77777777" w:rsidR="0007193B" w:rsidRPr="00D6163D" w:rsidRDefault="0007193B" w:rsidP="00D6163D">
          <w:pPr>
            <w:pStyle w:val="Druhdokumentu"/>
          </w:pPr>
        </w:p>
      </w:tc>
    </w:tr>
  </w:tbl>
  <w:p w14:paraId="4A4000A6" w14:textId="77777777" w:rsidR="0007193B" w:rsidRPr="00D6163D" w:rsidRDefault="0007193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193B" w14:paraId="3424F469" w14:textId="77777777" w:rsidTr="00C02D0A">
      <w:trPr>
        <w:trHeight w:hRule="exact" w:val="454"/>
      </w:trPr>
      <w:tc>
        <w:tcPr>
          <w:tcW w:w="1361" w:type="dxa"/>
          <w:tcMar>
            <w:top w:w="57" w:type="dxa"/>
            <w:left w:w="0" w:type="dxa"/>
            <w:right w:w="0" w:type="dxa"/>
          </w:tcMar>
        </w:tcPr>
        <w:p w14:paraId="6EF4D9A9" w14:textId="77777777" w:rsidR="0007193B" w:rsidRPr="00B8518B" w:rsidRDefault="0007193B" w:rsidP="00523EA7">
          <w:pPr>
            <w:pStyle w:val="Zpat"/>
            <w:rPr>
              <w:rStyle w:val="slostrnky"/>
            </w:rPr>
          </w:pPr>
        </w:p>
      </w:tc>
      <w:tc>
        <w:tcPr>
          <w:tcW w:w="3458" w:type="dxa"/>
          <w:shd w:val="clear" w:color="auto" w:fill="auto"/>
          <w:tcMar>
            <w:top w:w="57" w:type="dxa"/>
            <w:left w:w="0" w:type="dxa"/>
            <w:right w:w="0" w:type="dxa"/>
          </w:tcMar>
        </w:tcPr>
        <w:p w14:paraId="424F1A70" w14:textId="77777777" w:rsidR="0007193B" w:rsidRDefault="0007193B" w:rsidP="00523EA7">
          <w:pPr>
            <w:pStyle w:val="Zpat"/>
          </w:pPr>
        </w:p>
      </w:tc>
      <w:tc>
        <w:tcPr>
          <w:tcW w:w="5698" w:type="dxa"/>
          <w:shd w:val="clear" w:color="auto" w:fill="auto"/>
          <w:tcMar>
            <w:top w:w="57" w:type="dxa"/>
            <w:left w:w="0" w:type="dxa"/>
            <w:right w:w="0" w:type="dxa"/>
          </w:tcMar>
        </w:tcPr>
        <w:p w14:paraId="6FB5FFD8" w14:textId="77777777" w:rsidR="0007193B" w:rsidRPr="00D6163D" w:rsidRDefault="0007193B" w:rsidP="00D6163D">
          <w:pPr>
            <w:pStyle w:val="Druhdokumentu"/>
          </w:pPr>
        </w:p>
      </w:tc>
    </w:tr>
  </w:tbl>
  <w:p w14:paraId="08C12C33" w14:textId="77777777" w:rsidR="0007193B" w:rsidRPr="00D6163D" w:rsidRDefault="000719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31A5326"/>
    <w:multiLevelType w:val="hybridMultilevel"/>
    <w:tmpl w:val="2A545AA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6"/>
  </w:num>
  <w:num w:numId="4">
    <w:abstractNumId w:val="5"/>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2"/>
  </w:num>
  <w:num w:numId="8">
    <w:abstractNumId w:val="15"/>
  </w:num>
  <w:num w:numId="9">
    <w:abstractNumId w:val="0"/>
  </w:num>
  <w:num w:numId="10">
    <w:abstractNumId w:val="2"/>
  </w:num>
  <w:num w:numId="11">
    <w:abstractNumId w:val="17"/>
  </w:num>
  <w:num w:numId="12">
    <w:abstractNumId w:val="0"/>
  </w:num>
  <w:num w:numId="13">
    <w:abstractNumId w:val="2"/>
  </w:num>
  <w:num w:numId="14">
    <w:abstractNumId w:val="2"/>
  </w:num>
  <w:num w:numId="15">
    <w:abstractNumId w:val="6"/>
  </w:num>
  <w:num w:numId="16">
    <w:abstractNumId w:val="6"/>
  </w:num>
  <w:num w:numId="17">
    <w:abstractNumId w:val="6"/>
  </w:num>
  <w:num w:numId="18">
    <w:abstractNumId w:val="12"/>
  </w:num>
  <w:num w:numId="19">
    <w:abstractNumId w:val="12"/>
  </w:num>
  <w:num w:numId="20">
    <w:abstractNumId w:val="12"/>
  </w:num>
  <w:num w:numId="21">
    <w:abstractNumId w:val="15"/>
  </w:num>
  <w:num w:numId="22">
    <w:abstractNumId w:val="0"/>
  </w:num>
  <w:num w:numId="23">
    <w:abstractNumId w:val="0"/>
  </w:num>
  <w:num w:numId="24">
    <w:abstractNumId w:val="2"/>
  </w:num>
  <w:num w:numId="25">
    <w:abstractNumId w:val="2"/>
  </w:num>
  <w:num w:numId="26">
    <w:abstractNumId w:val="17"/>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9"/>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14"/>
  </w:num>
  <w:num w:numId="38">
    <w:abstractNumId w:val="0"/>
  </w:num>
  <w:num w:numId="39">
    <w:abstractNumId w:val="4"/>
  </w:num>
  <w:num w:numId="40">
    <w:abstractNumId w:val="0"/>
  </w:num>
  <w:num w:numId="41">
    <w:abstractNumId w:val="0"/>
  </w:num>
  <w:num w:numId="42">
    <w:abstractNumId w:val="8"/>
  </w:num>
  <w:num w:numId="43">
    <w:abstractNumId w:val="13"/>
  </w:num>
  <w:num w:numId="44">
    <w:abstractNumId w:val="11"/>
  </w:num>
  <w:num w:numId="45">
    <w:abstractNumId w:val="7"/>
  </w:num>
  <w:num w:numId="4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6C67"/>
    <w:rsid w:val="00017F3C"/>
    <w:rsid w:val="0002071C"/>
    <w:rsid w:val="00030B0B"/>
    <w:rsid w:val="00041EC8"/>
    <w:rsid w:val="00047B05"/>
    <w:rsid w:val="0006588D"/>
    <w:rsid w:val="00067A5E"/>
    <w:rsid w:val="0007193B"/>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B6270"/>
    <w:rsid w:val="002C0AD9"/>
    <w:rsid w:val="002C31BF"/>
    <w:rsid w:val="002D7FD6"/>
    <w:rsid w:val="002E0CD7"/>
    <w:rsid w:val="002E0CFB"/>
    <w:rsid w:val="002E5C7B"/>
    <w:rsid w:val="002F4333"/>
    <w:rsid w:val="00315695"/>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2513"/>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B0030"/>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91DD4"/>
    <w:rsid w:val="005A0DD7"/>
    <w:rsid w:val="005A1F44"/>
    <w:rsid w:val="005A3013"/>
    <w:rsid w:val="005D3C39"/>
    <w:rsid w:val="00600C41"/>
    <w:rsid w:val="00601A8C"/>
    <w:rsid w:val="0061068E"/>
    <w:rsid w:val="006115D3"/>
    <w:rsid w:val="006153EB"/>
    <w:rsid w:val="006343BB"/>
    <w:rsid w:val="00644B90"/>
    <w:rsid w:val="006455AD"/>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16AF"/>
    <w:rsid w:val="007B3D58"/>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03D"/>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C791B"/>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3001"/>
    <w:rsid w:val="00CB4F6D"/>
    <w:rsid w:val="00CB6A37"/>
    <w:rsid w:val="00CB7684"/>
    <w:rsid w:val="00CC7C8F"/>
    <w:rsid w:val="00CD1FC4"/>
    <w:rsid w:val="00CD76AC"/>
    <w:rsid w:val="00D034A0"/>
    <w:rsid w:val="00D0544F"/>
    <w:rsid w:val="00D15937"/>
    <w:rsid w:val="00D15A2B"/>
    <w:rsid w:val="00D21061"/>
    <w:rsid w:val="00D31C6A"/>
    <w:rsid w:val="00D4108E"/>
    <w:rsid w:val="00D4328E"/>
    <w:rsid w:val="00D6163D"/>
    <w:rsid w:val="00D831A3"/>
    <w:rsid w:val="00D97BE3"/>
    <w:rsid w:val="00DA3711"/>
    <w:rsid w:val="00DB0C04"/>
    <w:rsid w:val="00DB26BD"/>
    <w:rsid w:val="00DB6272"/>
    <w:rsid w:val="00DD46F3"/>
    <w:rsid w:val="00DD5B6F"/>
    <w:rsid w:val="00DD5F8B"/>
    <w:rsid w:val="00DE56F2"/>
    <w:rsid w:val="00DE7F87"/>
    <w:rsid w:val="00DF116D"/>
    <w:rsid w:val="00E06F59"/>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12FA"/>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206F"/>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99"/>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99"/>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4E8B50-8064-4EE3-BE93-436A5EB99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44</TotalTime>
  <Pages>27</Pages>
  <Words>4967</Words>
  <Characters>29311</Characters>
  <Application>Microsoft Office Word</Application>
  <DocSecurity>0</DocSecurity>
  <Lines>244</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16</cp:revision>
  <cp:lastPrinted>2021-01-21T09:43:00Z</cp:lastPrinted>
  <dcterms:created xsi:type="dcterms:W3CDTF">2023-10-02T14:35:00Z</dcterms:created>
  <dcterms:modified xsi:type="dcterms:W3CDTF">2023-10-23T07:03:00Z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