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50D0E918" w:rsidR="00DE0FEB" w:rsidRPr="002551BF" w:rsidRDefault="00CA106E" w:rsidP="00DE0FEB">
            <w:r w:rsidRPr="00CA106E">
              <w:t>11688/2023-SŽ-SSV-Ú3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CA106E" w:rsidRDefault="00DE0FEB" w:rsidP="00DE0FEB">
            <w:r w:rsidRPr="00CA106E">
              <w:t>Listů/příloh</w:t>
            </w:r>
          </w:p>
        </w:tc>
        <w:tc>
          <w:tcPr>
            <w:tcW w:w="2552" w:type="dxa"/>
          </w:tcPr>
          <w:p w14:paraId="79B49B98" w14:textId="07A90760" w:rsidR="00DE0FEB" w:rsidRPr="00CA106E" w:rsidRDefault="00CA106E" w:rsidP="00DE0FEB">
            <w:r w:rsidRPr="00CA106E">
              <w:t>3</w:t>
            </w:r>
            <w:r w:rsidR="002551BF" w:rsidRPr="00CA106E">
              <w:t>/</w:t>
            </w:r>
            <w:r w:rsidR="00FD691D" w:rsidRPr="00CA106E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303DF5F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C6960">
              <w:rPr>
                <w:noProof/>
              </w:rPr>
              <w:t>5.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20D82E2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65378B4E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8E4C1C">
        <w:rPr>
          <w:rFonts w:eastAsia="Calibri" w:cs="Times New Roman"/>
          <w:lang w:eastAsia="cs-CZ"/>
        </w:rPr>
        <w:t>5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A5D6C1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2CA392" w14:textId="6F6E81A6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247A3">
        <w:rPr>
          <w:rFonts w:eastAsia="Calibri" w:cs="Times New Roman"/>
          <w:b/>
          <w:lang w:eastAsia="cs-CZ"/>
        </w:rPr>
        <w:t>2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414520A8" w14:textId="43A637BF" w:rsidR="00835AB9" w:rsidRDefault="00835AB9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835AB9">
        <w:rPr>
          <w:rFonts w:eastAsia="Calibri" w:cs="Times New Roman"/>
          <w:bCs/>
          <w:lang w:eastAsia="cs-CZ"/>
        </w:rPr>
        <w:t>Ve výpisu oken jsou u položky O2 uvedeny 2ks. Ve výkazu výměr je uveden 1ks.</w:t>
      </w:r>
      <w:r>
        <w:rPr>
          <w:rFonts w:eastAsia="Calibri" w:cs="Times New Roman"/>
          <w:bCs/>
          <w:lang w:eastAsia="cs-CZ"/>
        </w:rPr>
        <w:t xml:space="preserve"> </w:t>
      </w:r>
      <w:r w:rsidRPr="00835AB9">
        <w:rPr>
          <w:rFonts w:eastAsia="Calibri" w:cs="Times New Roman"/>
          <w:bCs/>
          <w:lang w:eastAsia="cs-CZ"/>
        </w:rPr>
        <w:t>Prosíme o informaci, co je správně a případnou opravu ve výkazu výměr.</w:t>
      </w:r>
    </w:p>
    <w:p w14:paraId="0F54B930" w14:textId="42FEBA7D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556F38AF" w14:textId="71DA0CA3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Správně je 1ks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26DE742F" w14:textId="5523AB4C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Opraveno v 2_117_SO86_71_86_OKNA_VÝPIS_ZM5.pdf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5FC12F29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FD5A21" w14:textId="77777777" w:rsidR="00CA4D01" w:rsidRDefault="00CA4D01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3B2598" w14:textId="5302FFA7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247A3">
        <w:rPr>
          <w:rFonts w:eastAsia="Calibri" w:cs="Times New Roman"/>
          <w:b/>
          <w:lang w:eastAsia="cs-CZ"/>
        </w:rPr>
        <w:t>2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FDCB1CF" w14:textId="5095D00D" w:rsidR="006247A3" w:rsidRPr="005123F9" w:rsidRDefault="00835AB9" w:rsidP="006247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5AB9">
        <w:rPr>
          <w:rFonts w:eastAsia="Calibri" w:cs="Times New Roman"/>
          <w:bCs/>
          <w:lang w:eastAsia="cs-CZ"/>
        </w:rPr>
        <w:t>Prosíme o informaci, kde se v předloženém výkazu výměr nachází položky pro dodávku a montáž klempířských prvků K/04, K/10, K/11, K/13, K/14, K/15?</w:t>
      </w:r>
    </w:p>
    <w:p w14:paraId="0774E283" w14:textId="65738462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49233253" w14:textId="546F539B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K/4 – přidána položka č. 371 (vložená za položkou č. 215)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664E7B42" w14:textId="4DE748B6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K/10 – přidány položky č. 372, 373, 374 (vložené za položkou č. 216) a 375 (vložená za položkou č. 208)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6BDB7C66" w14:textId="77777777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K/11 - přidány položky č. 376 a 377 (vložené za položkou č. 223). Byly odstraněny položky č. 211 a 212 pro trubkový zachytávač.</w:t>
      </w:r>
    </w:p>
    <w:p w14:paraId="5E4044B2" w14:textId="77777777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K/13 – obsaženo v nově přidané položce č. 374.</w:t>
      </w:r>
    </w:p>
    <w:p w14:paraId="62985361" w14:textId="3CDD3B12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K/14 – položka č. 137 – opraven výkaz výměr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08C38D9A" w14:textId="77777777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K/15 - přidány položky č. 378 a 379 (vložené za položkou č. 72).</w:t>
      </w:r>
    </w:p>
    <w:p w14:paraId="07AF5DF8" w14:textId="3252A8D1" w:rsidR="00333258" w:rsidRPr="00CA4D01" w:rsidRDefault="007F132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U položek č. 209, 210, 213, 214, 215, 216, 217, 218 a 219 byl změněn materiál z pozinkovaného plechu na pozinkovaného plechu s upraveným povrchem.</w:t>
      </w:r>
    </w:p>
    <w:p w14:paraId="14A3726A" w14:textId="77777777" w:rsidR="008E4C1C" w:rsidRDefault="008E4C1C" w:rsidP="00333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46B8A7F" w14:textId="77777777" w:rsidR="00CA4D01" w:rsidRPr="00704AE3" w:rsidRDefault="00CA4D01" w:rsidP="00333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DF76B52" w14:textId="1FE95B74" w:rsidR="008E4C1C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07DCF0CD" w14:textId="098C22A8" w:rsidR="008E4C1C" w:rsidRPr="005123F9" w:rsidRDefault="00835AB9" w:rsidP="008E4C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5AB9">
        <w:rPr>
          <w:rFonts w:eastAsia="Calibri" w:cs="Times New Roman"/>
          <w:bCs/>
          <w:lang w:eastAsia="cs-CZ"/>
        </w:rPr>
        <w:t>Prosíme o informaci, kde se v předloženém výkazu výměr nachází položky pro dodávku a provedení dekoračních prvků fasády?</w:t>
      </w:r>
    </w:p>
    <w:p w14:paraId="420E8AF1" w14:textId="77777777" w:rsidR="008E4C1C" w:rsidRPr="00704AE3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C4F0B76" w14:textId="70E1C434" w:rsidR="007F1328" w:rsidRPr="00CA4D01" w:rsidRDefault="007F1328" w:rsidP="00CA4D01">
      <w:pPr>
        <w:pStyle w:val="Bezmezer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 xml:space="preserve">Šambrány – obsaženy v položkách č. 85 a 86. Položka č. 86 změněna z „deska EPS grafitová fasádní λ=0,032 </w:t>
      </w:r>
      <w:proofErr w:type="spellStart"/>
      <w:r w:rsidRPr="00CA4D01">
        <w:rPr>
          <w:rFonts w:eastAsia="Calibri" w:cs="Times New Roman"/>
          <w:bCs/>
          <w:lang w:eastAsia="cs-CZ"/>
        </w:rPr>
        <w:t>tl</w:t>
      </w:r>
      <w:proofErr w:type="spellEnd"/>
      <w:r w:rsidRPr="00CA4D01">
        <w:rPr>
          <w:rFonts w:eastAsia="Calibri" w:cs="Times New Roman"/>
          <w:bCs/>
          <w:lang w:eastAsia="cs-CZ"/>
        </w:rPr>
        <w:t xml:space="preserve"> </w:t>
      </w:r>
      <w:r w:rsidR="00CA4D01" w:rsidRPr="00CA4D01">
        <w:rPr>
          <w:rFonts w:eastAsia="Calibri" w:cs="Times New Roman"/>
          <w:bCs/>
          <w:lang w:eastAsia="cs-CZ"/>
        </w:rPr>
        <w:t>40 mm</w:t>
      </w:r>
      <w:r w:rsidRPr="00CA4D01">
        <w:rPr>
          <w:rFonts w:eastAsia="Calibri" w:cs="Times New Roman"/>
          <w:bCs/>
          <w:lang w:eastAsia="cs-CZ"/>
        </w:rPr>
        <w:t>“ na „dekorační prvek fasádní šambrána š do 200mm“.</w:t>
      </w:r>
    </w:p>
    <w:p w14:paraId="6F776C6E" w14:textId="77777777" w:rsidR="007F1328" w:rsidRPr="00CA4D01" w:rsidRDefault="007F1328" w:rsidP="00CA4D01">
      <w:pPr>
        <w:pStyle w:val="Bezmezer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Parapetní římsa – je obsažena v položkách č. 87 a 88.</w:t>
      </w:r>
    </w:p>
    <w:p w14:paraId="5387AB80" w14:textId="6EE59EC7" w:rsidR="007F1328" w:rsidRPr="00CA4D01" w:rsidRDefault="007F132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 xml:space="preserve">Ozdobná grafika – byla přidána položka č. 380 „Příplatek k úpravám povrchů za provádění ozdobné </w:t>
      </w:r>
      <w:r w:rsidR="00CA4D01" w:rsidRPr="00CA4D01">
        <w:rPr>
          <w:rFonts w:eastAsia="Calibri" w:cs="Times New Roman"/>
          <w:bCs/>
          <w:lang w:eastAsia="cs-CZ"/>
        </w:rPr>
        <w:t xml:space="preserve">grafiky„ </w:t>
      </w:r>
      <w:r w:rsidRPr="00CA4D01">
        <w:rPr>
          <w:rFonts w:eastAsia="Calibri" w:cs="Times New Roman"/>
          <w:bCs/>
          <w:lang w:eastAsia="cs-CZ"/>
        </w:rPr>
        <w:t>(vložen</w:t>
      </w:r>
      <w:r w:rsidR="00CA4D01" w:rsidRPr="00CA4D01">
        <w:rPr>
          <w:rFonts w:eastAsia="Calibri" w:cs="Times New Roman"/>
          <w:bCs/>
          <w:lang w:eastAsia="cs-CZ"/>
        </w:rPr>
        <w:t>a</w:t>
      </w:r>
      <w:r w:rsidRPr="00CA4D01">
        <w:rPr>
          <w:rFonts w:eastAsia="Calibri" w:cs="Times New Roman"/>
          <w:bCs/>
          <w:lang w:eastAsia="cs-CZ"/>
        </w:rPr>
        <w:t xml:space="preserve"> za položkou č. 72).</w:t>
      </w:r>
    </w:p>
    <w:p w14:paraId="4D4C807C" w14:textId="28232348" w:rsidR="008E4C1C" w:rsidRPr="00CA4D01" w:rsidRDefault="007F132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Úprava krokví – je obsažena v položce č. 149.</w:t>
      </w:r>
    </w:p>
    <w:p w14:paraId="0AEA0152" w14:textId="77777777" w:rsidR="008E4C1C" w:rsidRDefault="008E4C1C" w:rsidP="00CA4D0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E09DA1" w14:textId="77777777" w:rsidR="00CA4D01" w:rsidRDefault="00CA4D01" w:rsidP="00CA4D0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416C52" w14:textId="2B774674" w:rsidR="008E4C1C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CB7B5A">
        <w:rPr>
          <w:rFonts w:eastAsia="Calibri" w:cs="Times New Roman"/>
          <w:b/>
          <w:lang w:eastAsia="cs-CZ"/>
        </w:rPr>
        <w:t>:</w:t>
      </w:r>
    </w:p>
    <w:p w14:paraId="3EE57535" w14:textId="30866C19" w:rsidR="008E4C1C" w:rsidRDefault="00835AB9" w:rsidP="008E4C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5AB9">
        <w:rPr>
          <w:rFonts w:eastAsia="Calibri" w:cs="Times New Roman"/>
          <w:bCs/>
          <w:lang w:eastAsia="cs-CZ"/>
        </w:rPr>
        <w:t>Ve výkazu výměr je chybně označen výrobek Z/14 – okenní mříž vnitřní (viz. položky níže). Prosíme o opravu.</w:t>
      </w:r>
    </w:p>
    <w:p w14:paraId="2B99E443" w14:textId="77777777" w:rsidR="00835AB9" w:rsidRDefault="00835AB9" w:rsidP="008E4C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60"/>
        <w:gridCol w:w="4519"/>
        <w:gridCol w:w="680"/>
        <w:gridCol w:w="1260"/>
      </w:tblGrid>
      <w:tr w:rsidR="00835AB9" w:rsidRPr="00B94093" w14:paraId="0A7373C4" w14:textId="77777777" w:rsidTr="00E74AD3">
        <w:trPr>
          <w:trHeight w:val="330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1639FA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311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BAE2E4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K</w:t>
            </w:r>
          </w:p>
        </w:tc>
        <w:tc>
          <w:tcPr>
            <w:tcW w:w="15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9F3212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767662110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50D64C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Montáž mříží pevných, připevněných šroubováním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3A01E5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B677154" w14:textId="77777777" w:rsidR="00835AB9" w:rsidRPr="00B94093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000000"/>
                <w:lang w:eastAsia="cs-CZ"/>
              </w:rPr>
              <w:t>8,400</w:t>
            </w:r>
          </w:p>
        </w:tc>
      </w:tr>
      <w:tr w:rsidR="00835AB9" w:rsidRPr="00B94093" w14:paraId="11C214CB" w14:textId="77777777" w:rsidTr="00E74AD3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EE4A" w14:textId="77777777" w:rsidR="00835AB9" w:rsidRPr="00B94093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3651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AC6D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193C3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  <w:t>1,75*1,2*4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6239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225D" w14:textId="77777777" w:rsidR="00835AB9" w:rsidRPr="00B94093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  <w:t>8,400</w:t>
            </w:r>
          </w:p>
        </w:tc>
      </w:tr>
      <w:tr w:rsidR="00835AB9" w:rsidRPr="00B94093" w14:paraId="19BBBAC2" w14:textId="77777777" w:rsidTr="00E74AD3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5C67" w14:textId="77777777" w:rsidR="00835AB9" w:rsidRPr="00B94093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BF27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E594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23143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Součet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B0A8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E449" w14:textId="77777777" w:rsidR="00835AB9" w:rsidRPr="00B94093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9409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8,400</w:t>
            </w:r>
          </w:p>
        </w:tc>
      </w:tr>
      <w:tr w:rsidR="00835AB9" w:rsidRPr="008667DB" w14:paraId="5C91111E" w14:textId="77777777" w:rsidTr="00E74AD3">
        <w:trPr>
          <w:trHeight w:val="330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F8703A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312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F65369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5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EAC406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767R.Z-15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6F1511" w14:textId="77777777" w:rsidR="00835AB9" w:rsidRPr="00B94093" w:rsidRDefault="00835AB9" w:rsidP="00E74AD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 xml:space="preserve">Z-15 Vnitřní </w:t>
            </w:r>
            <w:proofErr w:type="spellStart"/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okení</w:t>
            </w:r>
            <w:proofErr w:type="spellEnd"/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 xml:space="preserve"> mříž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87DC75" w14:textId="77777777" w:rsidR="00835AB9" w:rsidRPr="00B94093" w:rsidRDefault="00835AB9" w:rsidP="00E74AD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ks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213F94" w14:textId="77777777" w:rsidR="00835AB9" w:rsidRPr="008667DB" w:rsidRDefault="00835AB9" w:rsidP="00E74AD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</w:pPr>
            <w:r w:rsidRPr="00B94093">
              <w:rPr>
                <w:rFonts w:ascii="Arial" w:eastAsia="Times New Roman" w:hAnsi="Arial" w:cs="Arial"/>
                <w:i/>
                <w:iCs/>
                <w:color w:val="0000FF"/>
                <w:lang w:eastAsia="cs-CZ"/>
              </w:rPr>
              <w:t>4,000</w:t>
            </w:r>
          </w:p>
        </w:tc>
      </w:tr>
    </w:tbl>
    <w:p w14:paraId="03CE4FEB" w14:textId="77777777" w:rsidR="008E4C1C" w:rsidRPr="00CA4D01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CA4D01">
        <w:rPr>
          <w:rFonts w:eastAsia="Calibri" w:cs="Times New Roman"/>
          <w:b/>
          <w:lang w:eastAsia="cs-CZ"/>
        </w:rPr>
        <w:t xml:space="preserve">Odpověď: </w:t>
      </w:r>
    </w:p>
    <w:p w14:paraId="1E5FAC93" w14:textId="7ADA73EC" w:rsidR="007F1328" w:rsidRPr="00CA4D01" w:rsidRDefault="007F1328" w:rsidP="007F132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V položce byl změněn kód položky a jeho popisy z „Z15“ na „Z14“</w:t>
      </w:r>
      <w:r w:rsidR="006E786B" w:rsidRPr="00CA4D01">
        <w:rPr>
          <w:rFonts w:eastAsia="Calibri" w:cs="Times New Roman"/>
          <w:bCs/>
          <w:lang w:eastAsia="cs-CZ"/>
        </w:rPr>
        <w:t>.</w:t>
      </w:r>
    </w:p>
    <w:p w14:paraId="313F679B" w14:textId="77777777" w:rsidR="006E766C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45801B" w14:textId="77777777" w:rsidR="00CA4D01" w:rsidRDefault="00CA4D01" w:rsidP="006E76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364F30" w14:textId="55517697" w:rsidR="006E766C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2D88B8D0" w14:textId="218416A6" w:rsidR="006E766C" w:rsidRPr="005123F9" w:rsidRDefault="006E766C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E766C">
        <w:rPr>
          <w:rFonts w:eastAsia="Calibri" w:cs="Times New Roman"/>
          <w:bCs/>
          <w:lang w:eastAsia="cs-CZ"/>
        </w:rPr>
        <w:t>Prosíme o informaci, kde se v předloženém výkazu výměr nachází položky pro dodávku a montáž zámečnických prvků Z/03, Z/04?</w:t>
      </w:r>
    </w:p>
    <w:p w14:paraId="7126BBE8" w14:textId="77777777" w:rsidR="006E766C" w:rsidRPr="00704AE3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77554214" w14:textId="10D12D6E" w:rsidR="00734F86" w:rsidRPr="00CA4D01" w:rsidRDefault="00FC757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 xml:space="preserve">Daný prvek se nachází v položkách č. 234 „Montáž schodišťových madel kotvených do stěny dřevěných průběžných, šířky do 150 mm“ a 235 „madlo dubové D 42mm“. </w:t>
      </w:r>
    </w:p>
    <w:p w14:paraId="415349F1" w14:textId="77777777" w:rsidR="007D7A33" w:rsidRDefault="007D7A33" w:rsidP="006E76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99A687" w14:textId="77777777" w:rsidR="00CA4D01" w:rsidRDefault="00CA4D01" w:rsidP="006E76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AEB05E" w14:textId="598C2256" w:rsidR="006E766C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CB7B5A">
        <w:rPr>
          <w:rFonts w:eastAsia="Calibri" w:cs="Times New Roman"/>
          <w:b/>
          <w:lang w:eastAsia="cs-CZ"/>
        </w:rPr>
        <w:t>:</w:t>
      </w:r>
    </w:p>
    <w:p w14:paraId="24B0CDB5" w14:textId="1B14EA73" w:rsidR="006E766C" w:rsidRPr="005123F9" w:rsidRDefault="006E766C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E766C">
        <w:rPr>
          <w:rFonts w:eastAsia="Calibri" w:cs="Times New Roman"/>
          <w:bCs/>
          <w:lang w:eastAsia="cs-CZ"/>
        </w:rPr>
        <w:t xml:space="preserve">V předložené projektové dokumentaci a ve výkazu výměr se nachází v architektonicko-stavební části výrobek pod označením Z/16 (čistící rohož) a v itineráři budovy výrobek v seznamu zařízení </w:t>
      </w:r>
      <w:proofErr w:type="spellStart"/>
      <w:r w:rsidRPr="006E766C">
        <w:rPr>
          <w:rFonts w:eastAsia="Calibri" w:cs="Times New Roman"/>
          <w:bCs/>
          <w:lang w:eastAsia="cs-CZ"/>
        </w:rPr>
        <w:t>ozn</w:t>
      </w:r>
      <w:proofErr w:type="spellEnd"/>
      <w:r w:rsidRPr="006E766C">
        <w:rPr>
          <w:rFonts w:eastAsia="Calibri" w:cs="Times New Roman"/>
          <w:bCs/>
          <w:lang w:eastAsia="cs-CZ"/>
        </w:rPr>
        <w:t>. 14 (vstupní rohož). Myslíme si, že se jedná o duplicitní položky.</w:t>
      </w:r>
    </w:p>
    <w:p w14:paraId="2DD05E24" w14:textId="77777777" w:rsidR="006E766C" w:rsidRPr="00704AE3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6C5B01E7" w14:textId="4B73785E" w:rsidR="00FC7578" w:rsidRPr="00CA4D01" w:rsidRDefault="00FC7578" w:rsidP="00FC757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Z</w:t>
      </w:r>
      <w:r w:rsidR="00CA4D01" w:rsidRPr="00CA4D01">
        <w:rPr>
          <w:rFonts w:eastAsia="Calibri" w:cs="Times New Roman"/>
          <w:bCs/>
          <w:lang w:eastAsia="cs-CZ"/>
        </w:rPr>
        <w:t>/</w:t>
      </w:r>
      <w:r w:rsidRPr="00CA4D01">
        <w:rPr>
          <w:rFonts w:eastAsia="Calibri" w:cs="Times New Roman"/>
          <w:bCs/>
          <w:lang w:eastAsia="cs-CZ"/>
        </w:rPr>
        <w:t>16 je kovový rám vsazený do podlahy. Vstupní rohož je výrobek, který se vsune do rámu v podlaze.</w:t>
      </w:r>
    </w:p>
    <w:p w14:paraId="23ACB137" w14:textId="77777777" w:rsidR="006E766C" w:rsidRDefault="006E766C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4C3F0A0" w14:textId="77777777" w:rsidR="00CA4D01" w:rsidRDefault="00CA4D01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A20CEEC" w14:textId="6560A4EE" w:rsidR="006E766C" w:rsidRPr="00743DD1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43DD1">
        <w:rPr>
          <w:rFonts w:eastAsia="Calibri" w:cs="Times New Roman"/>
          <w:b/>
          <w:lang w:eastAsia="cs-CZ"/>
        </w:rPr>
        <w:t>Dotaz č. 27:</w:t>
      </w:r>
    </w:p>
    <w:p w14:paraId="07AF13DF" w14:textId="72FC10C3" w:rsidR="006E766C" w:rsidRPr="00743DD1" w:rsidRDefault="006E766C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43DD1">
        <w:rPr>
          <w:rFonts w:eastAsia="Calibri" w:cs="Times New Roman"/>
          <w:bCs/>
          <w:lang w:eastAsia="cs-CZ"/>
        </w:rPr>
        <w:t>Zadavatel požaduje nacenit průzkum ornitologa na stavbě. Prosíme o přesnou specifikaci prací, které by měl ornitolog provádět.</w:t>
      </w:r>
    </w:p>
    <w:p w14:paraId="629A0736" w14:textId="77777777" w:rsidR="006E766C" w:rsidRPr="00743DD1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43DD1">
        <w:rPr>
          <w:rFonts w:eastAsia="Calibri" w:cs="Times New Roman"/>
          <w:b/>
          <w:lang w:eastAsia="cs-CZ"/>
        </w:rPr>
        <w:t xml:space="preserve">Odpověď: </w:t>
      </w:r>
    </w:p>
    <w:p w14:paraId="21C05244" w14:textId="2AC8FF2D" w:rsidR="006E766C" w:rsidRPr="00CA4D01" w:rsidRDefault="00743DD1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Jedná se o provedení ornitologického průzkumu před zahájením stavebních a demoličních prací se zvláštním ohledem na výskyt hnízdišť zvláště chráněných druhů ptáků.</w:t>
      </w:r>
    </w:p>
    <w:p w14:paraId="455B33B5" w14:textId="77777777" w:rsidR="006E766C" w:rsidRDefault="006E766C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49EE661" w14:textId="77777777" w:rsidR="00CA4D01" w:rsidRDefault="00CA4D01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6216501" w14:textId="348A4A9A" w:rsidR="006E766C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</w:p>
    <w:p w14:paraId="7A2CBCE3" w14:textId="48589DE6" w:rsidR="006E766C" w:rsidRPr="005123F9" w:rsidRDefault="006E766C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E766C">
        <w:rPr>
          <w:rFonts w:eastAsia="Calibri" w:cs="Times New Roman"/>
          <w:bCs/>
          <w:lang w:eastAsia="cs-CZ"/>
        </w:rPr>
        <w:t>Prosíme zadavatele o přesnou specifikaci, co vše obnáší splnění požadavku třídy bezpečnosti RC3 u oken. Kování oken se dodává pouze RC1 nebo RC2. Jedná se tedy o specifické požadavky na sklo?</w:t>
      </w:r>
    </w:p>
    <w:p w14:paraId="21575577" w14:textId="77777777" w:rsidR="006E766C" w:rsidRPr="00704AE3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FE86046" w14:textId="77777777" w:rsidR="00FC7578" w:rsidRPr="00CA4D01" w:rsidRDefault="00FC757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cs="Arial"/>
          <w:b/>
          <w:bCs/>
          <w:shd w:val="clear" w:color="auto" w:fill="FFFFFF"/>
        </w:rPr>
        <w:t>V třídě RC3</w:t>
      </w:r>
      <w:r w:rsidRPr="00CA4D01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CA4D01">
        <w:rPr>
          <w:rFonts w:eastAsia="Calibri" w:cs="Times New Roman"/>
          <w:bCs/>
          <w:lang w:eastAsia="cs-CZ"/>
        </w:rPr>
        <w:t xml:space="preserve">okno dokáže odolat minimálně 5 minutám zloději, který používá páčidlo dlouhé alespoň 71 cm, další šroubovák, ruční mechanickou vrtačku a případně další ruční nářadí. Okno v této třídě musí mít okenní kličku se zámkem nebo blokovacím tlačítkem s odolností 100 </w:t>
      </w:r>
      <w:proofErr w:type="spellStart"/>
      <w:r w:rsidRPr="00CA4D01">
        <w:rPr>
          <w:rFonts w:eastAsia="Calibri" w:cs="Times New Roman"/>
          <w:bCs/>
          <w:lang w:eastAsia="cs-CZ"/>
        </w:rPr>
        <w:t>Nm</w:t>
      </w:r>
      <w:proofErr w:type="spellEnd"/>
      <w:r w:rsidRPr="00CA4D01">
        <w:rPr>
          <w:rFonts w:eastAsia="Calibri" w:cs="Times New Roman"/>
          <w:bCs/>
          <w:lang w:eastAsia="cs-CZ"/>
        </w:rPr>
        <w:t xml:space="preserve"> a podložku proti vyvrtání.</w:t>
      </w:r>
    </w:p>
    <w:p w14:paraId="00C2212B" w14:textId="77777777" w:rsidR="00FC7578" w:rsidRPr="00CA4D01" w:rsidRDefault="00FC7578" w:rsidP="00CA4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Kování RC3 na standardní okna se běžně vyrábí. Zasklení bude P3A dle požadavků SŽ.</w:t>
      </w:r>
    </w:p>
    <w:p w14:paraId="7632DDCE" w14:textId="77777777" w:rsidR="006E766C" w:rsidRDefault="006E766C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A323582" w14:textId="77777777" w:rsidR="00CA4D01" w:rsidRDefault="00CA4D01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95225BD" w14:textId="5923C024" w:rsidR="006E766C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CB7B5A">
        <w:rPr>
          <w:rFonts w:eastAsia="Calibri" w:cs="Times New Roman"/>
          <w:b/>
          <w:lang w:eastAsia="cs-CZ"/>
        </w:rPr>
        <w:t>:</w:t>
      </w:r>
    </w:p>
    <w:p w14:paraId="7F7E8BAA" w14:textId="5823D774" w:rsidR="006E766C" w:rsidRPr="005123F9" w:rsidRDefault="006E766C" w:rsidP="006E76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E766C">
        <w:rPr>
          <w:rFonts w:eastAsia="Calibri" w:cs="Times New Roman"/>
          <w:bCs/>
          <w:lang w:eastAsia="cs-CZ"/>
        </w:rPr>
        <w:t>Od zkušeného dodavatele oken jsme obdrželi informaci, že pozice O4 a O5 je možné nabídnout pouze fixní. Okna mají malou šířku na kování. Pokud tento produkt dokáže nějaký dodavatel nabídnout, prosíme o zaslání referenčního výrobku.</w:t>
      </w:r>
    </w:p>
    <w:p w14:paraId="34C0E7F4" w14:textId="77777777" w:rsidR="006E766C" w:rsidRPr="00704AE3" w:rsidRDefault="006E766C" w:rsidP="006E766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1DB8AA7" w14:textId="77777777" w:rsidR="00FC7578" w:rsidRPr="00CA4D01" w:rsidRDefault="00FC7578" w:rsidP="00FC757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 xml:space="preserve">Po konzultaci s vícero dodavateli nám bylo sděleno, že pozice O4 a O5 lze nabídnou v otevíravé podobě. Ustupujeme od vyklápění a ponecháváme </w:t>
      </w:r>
      <w:proofErr w:type="spellStart"/>
      <w:r w:rsidRPr="00CA4D01">
        <w:rPr>
          <w:rFonts w:eastAsia="Calibri" w:cs="Times New Roman"/>
          <w:bCs/>
          <w:lang w:eastAsia="cs-CZ"/>
        </w:rPr>
        <w:t>otevíravost</w:t>
      </w:r>
      <w:proofErr w:type="spellEnd"/>
      <w:r w:rsidRPr="00CA4D01">
        <w:rPr>
          <w:rFonts w:eastAsia="Calibri" w:cs="Times New Roman"/>
          <w:bCs/>
          <w:lang w:eastAsia="cs-CZ"/>
        </w:rPr>
        <w:t xml:space="preserve">. </w:t>
      </w:r>
    </w:p>
    <w:p w14:paraId="7E62FAC9" w14:textId="39A9AE6F" w:rsidR="00FC7578" w:rsidRPr="00CA4D01" w:rsidRDefault="00FC7578" w:rsidP="00FC7578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Opraveno v 2_117_SO86_71_86_OKNA_VÝPIS_ZM5.pdf</w:t>
      </w:r>
      <w:r w:rsidR="00CA4D01" w:rsidRPr="00CA4D01">
        <w:rPr>
          <w:rFonts w:eastAsia="Calibri" w:cs="Times New Roman"/>
          <w:bCs/>
          <w:lang w:eastAsia="cs-CZ"/>
        </w:rPr>
        <w:t>.</w:t>
      </w:r>
    </w:p>
    <w:p w14:paraId="4B6865EB" w14:textId="327F29E4" w:rsidR="006E766C" w:rsidRDefault="006E766C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34A6FA3" w14:textId="77777777" w:rsidR="00CA4D01" w:rsidRDefault="00CA4D01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9E3D612" w14:textId="77777777" w:rsidR="00FC7578" w:rsidRDefault="00FC7578" w:rsidP="00FC757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30:</w:t>
      </w:r>
    </w:p>
    <w:p w14:paraId="04981482" w14:textId="77777777" w:rsidR="00FC7578" w:rsidRDefault="00FC7578" w:rsidP="00FC757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Žádáme Vás tímto o prověření, zda v objektech SO 86-54-01, SO 86-71-86.04, SO 86-71-86.05, SO 86-71-86.06.1 a dalších nechybí položky pro </w:t>
      </w:r>
      <w:proofErr w:type="spellStart"/>
      <w:r>
        <w:rPr>
          <w:rFonts w:eastAsia="Calibri" w:cs="Times New Roman"/>
          <w:bCs/>
          <w:lang w:eastAsia="cs-CZ"/>
        </w:rPr>
        <w:t>vnitrostaveništní</w:t>
      </w:r>
      <w:proofErr w:type="spellEnd"/>
      <w:r>
        <w:rPr>
          <w:rFonts w:eastAsia="Calibri" w:cs="Times New Roman"/>
          <w:bCs/>
          <w:lang w:eastAsia="cs-CZ"/>
        </w:rPr>
        <w:t xml:space="preserve"> dopravu suti a vybouraných </w:t>
      </w:r>
      <w:r w:rsidRPr="00227C5D">
        <w:rPr>
          <w:rFonts w:eastAsia="Calibri" w:cs="Times New Roman"/>
          <w:bCs/>
          <w:lang w:eastAsia="cs-CZ"/>
        </w:rPr>
        <w:t>hmot. Tato je pouze v SO 86-71-86.01.</w:t>
      </w:r>
    </w:p>
    <w:p w14:paraId="038DE256" w14:textId="77777777" w:rsidR="001C6960" w:rsidRPr="00704AE3" w:rsidRDefault="001C6960" w:rsidP="001C6960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63FBB876" w14:textId="7A3C003C" w:rsidR="00FC7578" w:rsidRPr="00CA4D01" w:rsidRDefault="00FC7578" w:rsidP="00CA4D01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SO 86-54-01 – byla přidána položka č. 23.</w:t>
      </w:r>
    </w:p>
    <w:p w14:paraId="4AE0759C" w14:textId="126C2023" w:rsidR="00FC7578" w:rsidRPr="00CA4D01" w:rsidRDefault="00FC7578" w:rsidP="00CA4D01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 xml:space="preserve">SO 86-71-86.04 – byla přidána položka č. 139 </w:t>
      </w:r>
      <w:r w:rsidR="00227C5D" w:rsidRPr="00CA4D01">
        <w:rPr>
          <w:rFonts w:eastAsia="Calibri" w:cs="Times New Roman"/>
          <w:bCs/>
          <w:lang w:eastAsia="cs-CZ"/>
        </w:rPr>
        <w:t xml:space="preserve">(vložená </w:t>
      </w:r>
      <w:r w:rsidRPr="00CA4D01">
        <w:rPr>
          <w:rFonts w:eastAsia="Calibri" w:cs="Times New Roman"/>
          <w:bCs/>
          <w:lang w:eastAsia="cs-CZ"/>
        </w:rPr>
        <w:t>do dílu 997 Přesun sutě</w:t>
      </w:r>
      <w:r w:rsidR="00227C5D" w:rsidRPr="00CA4D01">
        <w:rPr>
          <w:rFonts w:eastAsia="Calibri" w:cs="Times New Roman"/>
          <w:bCs/>
          <w:lang w:eastAsia="cs-CZ"/>
        </w:rPr>
        <w:t>)</w:t>
      </w:r>
      <w:r w:rsidRPr="00CA4D01">
        <w:rPr>
          <w:rFonts w:eastAsia="Calibri" w:cs="Times New Roman"/>
          <w:bCs/>
          <w:lang w:eastAsia="cs-CZ"/>
        </w:rPr>
        <w:t>.</w:t>
      </w:r>
    </w:p>
    <w:p w14:paraId="200CCD59" w14:textId="7822770A" w:rsidR="00FC7578" w:rsidRPr="00CA4D01" w:rsidRDefault="00FC7578" w:rsidP="00CA4D01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SO 86-71-86.05 – byla přidána položka č. 223 (vložená za položkou č. 9</w:t>
      </w:r>
      <w:r w:rsidR="00227C5D" w:rsidRPr="00CA4D01">
        <w:rPr>
          <w:rFonts w:eastAsia="Calibri" w:cs="Times New Roman"/>
          <w:bCs/>
          <w:lang w:eastAsia="cs-CZ"/>
        </w:rPr>
        <w:t>).</w:t>
      </w:r>
    </w:p>
    <w:p w14:paraId="262E837C" w14:textId="5921A176" w:rsidR="00FC7578" w:rsidRPr="00CA4D01" w:rsidRDefault="00FC7578" w:rsidP="00CA4D01">
      <w:pPr>
        <w:spacing w:after="0" w:line="240" w:lineRule="auto"/>
        <w:rPr>
          <w:rFonts w:eastAsia="Calibri" w:cs="Times New Roman"/>
          <w:bCs/>
          <w:lang w:eastAsia="cs-CZ"/>
        </w:rPr>
      </w:pPr>
      <w:r w:rsidRPr="00CA4D01">
        <w:rPr>
          <w:rFonts w:eastAsia="Calibri" w:cs="Times New Roman"/>
          <w:bCs/>
          <w:lang w:eastAsia="cs-CZ"/>
        </w:rPr>
        <w:t>SO 86-71-86.06.1 – byla přidána položka č. 21</w:t>
      </w:r>
      <w:r w:rsidR="00227C5D" w:rsidRPr="00CA4D01">
        <w:rPr>
          <w:rFonts w:eastAsia="Calibri" w:cs="Times New Roman"/>
          <w:bCs/>
          <w:lang w:eastAsia="cs-CZ"/>
        </w:rPr>
        <w:t>.</w:t>
      </w:r>
    </w:p>
    <w:p w14:paraId="5376DD4E" w14:textId="670D5453" w:rsidR="00FC7578" w:rsidRDefault="00FC7578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0513469" w14:textId="46544D67" w:rsidR="005621B2" w:rsidRDefault="005621B2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B2A372C" w14:textId="0D93512E" w:rsidR="005621B2" w:rsidRDefault="005621B2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79DFC0B" w14:textId="77777777" w:rsidR="005621B2" w:rsidRDefault="005621B2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F9C6EAC" w14:textId="77777777" w:rsidR="006E766C" w:rsidRDefault="006E766C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1B9648E" w14:textId="77777777" w:rsidR="006E766C" w:rsidRDefault="006E766C" w:rsidP="006E766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E543B5" w14:textId="77777777" w:rsidR="004F6CEC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0FAD25D" w14:textId="77777777" w:rsidR="004F6CEC" w:rsidRPr="004F6CEC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</w:t>
      </w:r>
      <w:r w:rsidRPr="004F6CEC">
        <w:rPr>
          <w:rFonts w:eastAsia="Times New Roman" w:cs="Times New Roman"/>
          <w:lang w:eastAsia="cs-CZ"/>
        </w:rPr>
        <w:t>o 1 pracovní den. </w:t>
      </w:r>
    </w:p>
    <w:p w14:paraId="72A2CBB3" w14:textId="77777777" w:rsidR="004F6CEC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3481B87" w14:textId="422FD2CB" w:rsidR="004F6CEC" w:rsidRPr="004F6CEC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F6CEC">
        <w:rPr>
          <w:rFonts w:eastAsia="Times New Roman" w:cs="Times New Roman"/>
          <w:lang w:eastAsia="cs-CZ"/>
        </w:rPr>
        <w:t xml:space="preserve">Dále zadavatel zohledňuje skutečnost, že obdržené dotazy vyžadovaly větší časový prostor </w:t>
      </w:r>
      <w:r>
        <w:rPr>
          <w:rFonts w:eastAsia="Times New Roman" w:cs="Times New Roman"/>
          <w:lang w:eastAsia="cs-CZ"/>
        </w:rPr>
        <w:br/>
      </w:r>
      <w:r w:rsidRPr="004F6CEC">
        <w:rPr>
          <w:rFonts w:eastAsia="Times New Roman" w:cs="Times New Roman"/>
          <w:lang w:eastAsia="cs-CZ"/>
        </w:rPr>
        <w:t xml:space="preserve">pro zpracování odpovědí a doplnění zadávací dokumentace. Z tohoto důvodu zadavatel prodlužuje lhůtu pro podání nabídek o další </w:t>
      </w:r>
      <w:r>
        <w:rPr>
          <w:rFonts w:eastAsia="Times New Roman" w:cs="Times New Roman"/>
          <w:lang w:eastAsia="cs-CZ"/>
        </w:rPr>
        <w:t>1</w:t>
      </w:r>
      <w:r w:rsidRPr="004F6CEC">
        <w:rPr>
          <w:rFonts w:eastAsia="Times New Roman" w:cs="Times New Roman"/>
          <w:lang w:eastAsia="cs-CZ"/>
        </w:rPr>
        <w:t xml:space="preserve"> pracovní d</w:t>
      </w:r>
      <w:r>
        <w:rPr>
          <w:rFonts w:eastAsia="Times New Roman" w:cs="Times New Roman"/>
          <w:lang w:eastAsia="cs-CZ"/>
        </w:rPr>
        <w:t>en</w:t>
      </w:r>
      <w:r w:rsidRPr="004F6CEC">
        <w:rPr>
          <w:rFonts w:eastAsia="Times New Roman" w:cs="Times New Roman"/>
          <w:lang w:eastAsia="cs-CZ"/>
        </w:rPr>
        <w:t xml:space="preserve"> navíc.  </w:t>
      </w:r>
    </w:p>
    <w:p w14:paraId="2054DE57" w14:textId="77777777" w:rsidR="004F6CEC" w:rsidRPr="004F6CEC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6D1D00" w14:textId="22AD1E0D" w:rsidR="004F6CEC" w:rsidRPr="00CB7B5A" w:rsidRDefault="004F6CEC" w:rsidP="004F6C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F6CEC">
        <w:rPr>
          <w:rFonts w:eastAsia="Times New Roman" w:cs="Times New Roman"/>
          <w:b/>
          <w:lang w:eastAsia="cs-CZ"/>
        </w:rPr>
        <w:t>Zadavatel tedy celkově prodlužuje lhůtu ze dne 9. 10. 2023, 1</w:t>
      </w:r>
      <w:r>
        <w:rPr>
          <w:rFonts w:eastAsia="Times New Roman" w:cs="Times New Roman"/>
          <w:b/>
          <w:lang w:eastAsia="cs-CZ"/>
        </w:rPr>
        <w:t>0</w:t>
      </w:r>
      <w:r w:rsidRPr="004F6CEC">
        <w:rPr>
          <w:rFonts w:eastAsia="Times New Roman" w:cs="Times New Roman"/>
          <w:b/>
          <w:lang w:eastAsia="cs-CZ"/>
        </w:rPr>
        <w:t xml:space="preserve">:00 hod. na den </w:t>
      </w:r>
      <w:r w:rsidR="001C6960">
        <w:rPr>
          <w:rFonts w:eastAsia="Times New Roman" w:cs="Times New Roman"/>
          <w:b/>
          <w:lang w:eastAsia="cs-CZ"/>
        </w:rPr>
        <w:br/>
      </w:r>
      <w:r>
        <w:rPr>
          <w:rFonts w:eastAsia="Times New Roman" w:cs="Times New Roman"/>
          <w:b/>
          <w:lang w:eastAsia="cs-CZ"/>
        </w:rPr>
        <w:t>11</w:t>
      </w:r>
      <w:r w:rsidRPr="004F6CEC">
        <w:rPr>
          <w:rFonts w:eastAsia="Times New Roman" w:cs="Times New Roman"/>
          <w:b/>
          <w:lang w:eastAsia="cs-CZ"/>
        </w:rPr>
        <w:t>. 10. 2023, 10:00 hod. </w:t>
      </w:r>
    </w:p>
    <w:p w14:paraId="41AFD9B4" w14:textId="77777777" w:rsidR="004F6CEC" w:rsidRDefault="004F6CEC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CBBACE9" w14:textId="77777777" w:rsidR="004F6CEC" w:rsidRDefault="004F6CEC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3C459EBD" w14:textId="77777777" w:rsidR="00461A64" w:rsidRDefault="00461A64" w:rsidP="00461A6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2_117_SO86_71_86_OKNA_VÝPIS_ZM5.pdf</w:t>
      </w:r>
    </w:p>
    <w:p w14:paraId="7990C430" w14:textId="02D48800" w:rsidR="008F0E4D" w:rsidRPr="00CA4D01" w:rsidRDefault="009A25D4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A25D4">
        <w:rPr>
          <w:rFonts w:eastAsia="Calibri" w:cs="Times New Roman"/>
          <w:lang w:eastAsia="cs-CZ"/>
        </w:rPr>
        <w:t xml:space="preserve">Soupis prací - </w:t>
      </w:r>
      <w:r w:rsidR="00CA4D01" w:rsidRPr="00CA4D01">
        <w:rPr>
          <w:rFonts w:eastAsia="Calibri" w:cs="Times New Roman"/>
          <w:lang w:eastAsia="cs-CZ"/>
        </w:rPr>
        <w:t>Rekonstrukce VB ŽST Senice na Hané [zadání] ZM5</w:t>
      </w: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5967445F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E40AAD">
        <w:rPr>
          <w:rFonts w:eastAsia="Calibri" w:cs="Times New Roman"/>
          <w:lang w:eastAsia="cs-CZ"/>
        </w:rPr>
        <w:t>5. 10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8B91" w14:textId="77777777" w:rsidR="00013506" w:rsidRDefault="00013506" w:rsidP="00962258">
      <w:pPr>
        <w:spacing w:after="0" w:line="240" w:lineRule="auto"/>
      </w:pPr>
      <w:r>
        <w:separator/>
      </w:r>
    </w:p>
  </w:endnote>
  <w:endnote w:type="continuationSeparator" w:id="0">
    <w:p w14:paraId="4B465309" w14:textId="77777777" w:rsidR="00013506" w:rsidRDefault="000135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93B8" w14:textId="77777777" w:rsidR="00013506" w:rsidRDefault="00013506" w:rsidP="00962258">
      <w:pPr>
        <w:spacing w:after="0" w:line="240" w:lineRule="auto"/>
      </w:pPr>
      <w:r>
        <w:separator/>
      </w:r>
    </w:p>
  </w:footnote>
  <w:footnote w:type="continuationSeparator" w:id="0">
    <w:p w14:paraId="0132A5E4" w14:textId="77777777" w:rsidR="00013506" w:rsidRDefault="000135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9988328">
    <w:abstractNumId w:val="2"/>
  </w:num>
  <w:num w:numId="2" w16cid:durableId="2110198159">
    <w:abstractNumId w:val="1"/>
  </w:num>
  <w:num w:numId="3" w16cid:durableId="2101370103">
    <w:abstractNumId w:val="3"/>
  </w:num>
  <w:num w:numId="4" w16cid:durableId="863715313">
    <w:abstractNumId w:val="5"/>
  </w:num>
  <w:num w:numId="5" w16cid:durableId="1405106825">
    <w:abstractNumId w:val="0"/>
  </w:num>
  <w:num w:numId="6" w16cid:durableId="105724347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3506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070B"/>
    <w:rsid w:val="000D6F1E"/>
    <w:rsid w:val="000E6552"/>
    <w:rsid w:val="000F6CB4"/>
    <w:rsid w:val="001046D4"/>
    <w:rsid w:val="00114472"/>
    <w:rsid w:val="001446CC"/>
    <w:rsid w:val="00170EC5"/>
    <w:rsid w:val="001747C1"/>
    <w:rsid w:val="0018596A"/>
    <w:rsid w:val="001B69C2"/>
    <w:rsid w:val="001C4DA0"/>
    <w:rsid w:val="001C6960"/>
    <w:rsid w:val="00207DF5"/>
    <w:rsid w:val="00227C5D"/>
    <w:rsid w:val="002551BF"/>
    <w:rsid w:val="00267369"/>
    <w:rsid w:val="0026785D"/>
    <w:rsid w:val="002C31BF"/>
    <w:rsid w:val="002E0CD7"/>
    <w:rsid w:val="002F026B"/>
    <w:rsid w:val="002F4410"/>
    <w:rsid w:val="00313735"/>
    <w:rsid w:val="00333118"/>
    <w:rsid w:val="00333258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61A64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4F6CEC"/>
    <w:rsid w:val="00501654"/>
    <w:rsid w:val="00511AB9"/>
    <w:rsid w:val="005123F9"/>
    <w:rsid w:val="00523EA7"/>
    <w:rsid w:val="00542527"/>
    <w:rsid w:val="00551D1F"/>
    <w:rsid w:val="00553375"/>
    <w:rsid w:val="005621B2"/>
    <w:rsid w:val="005658A6"/>
    <w:rsid w:val="005720E7"/>
    <w:rsid w:val="005722BB"/>
    <w:rsid w:val="005736B7"/>
    <w:rsid w:val="00575E5A"/>
    <w:rsid w:val="00584E2A"/>
    <w:rsid w:val="005877DF"/>
    <w:rsid w:val="00596C7E"/>
    <w:rsid w:val="005978F0"/>
    <w:rsid w:val="005A64E9"/>
    <w:rsid w:val="005B5EE9"/>
    <w:rsid w:val="006104F6"/>
    <w:rsid w:val="0061068E"/>
    <w:rsid w:val="00616685"/>
    <w:rsid w:val="006247A3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66C"/>
    <w:rsid w:val="006E786B"/>
    <w:rsid w:val="006E7F06"/>
    <w:rsid w:val="00704AE3"/>
    <w:rsid w:val="00710723"/>
    <w:rsid w:val="0071549A"/>
    <w:rsid w:val="00723ED1"/>
    <w:rsid w:val="00734F86"/>
    <w:rsid w:val="00735ED4"/>
    <w:rsid w:val="00743525"/>
    <w:rsid w:val="00743DD1"/>
    <w:rsid w:val="007531A0"/>
    <w:rsid w:val="0076286B"/>
    <w:rsid w:val="00764595"/>
    <w:rsid w:val="00766846"/>
    <w:rsid w:val="0077673A"/>
    <w:rsid w:val="007846E1"/>
    <w:rsid w:val="007B570C"/>
    <w:rsid w:val="007D330E"/>
    <w:rsid w:val="007D7A33"/>
    <w:rsid w:val="007E4A6E"/>
    <w:rsid w:val="007F1328"/>
    <w:rsid w:val="007F56A7"/>
    <w:rsid w:val="00807DD0"/>
    <w:rsid w:val="008113E7"/>
    <w:rsid w:val="00811B41"/>
    <w:rsid w:val="00813F11"/>
    <w:rsid w:val="00835AB9"/>
    <w:rsid w:val="00891334"/>
    <w:rsid w:val="008A14C0"/>
    <w:rsid w:val="008A3568"/>
    <w:rsid w:val="008D03B9"/>
    <w:rsid w:val="008E4C1C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25D4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A106E"/>
    <w:rsid w:val="00CA4D01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DF5E75"/>
    <w:rsid w:val="00E40AA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C7578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F470A-0020-44E5-8C4A-345D57DC02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133</TotalTime>
  <Pages>3</Pages>
  <Words>861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30</cp:revision>
  <cp:lastPrinted>2019-02-22T13:28:00Z</cp:lastPrinted>
  <dcterms:created xsi:type="dcterms:W3CDTF">2023-06-15T05:46:00Z</dcterms:created>
  <dcterms:modified xsi:type="dcterms:W3CDTF">2023-10-05T06:58:00Z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