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409FE3A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B2FE3" w:rsidRPr="00EB2FE3">
        <w:rPr>
          <w:rFonts w:ascii="Verdana" w:hAnsi="Verdana"/>
          <w:b/>
          <w:bCs/>
          <w:sz w:val="18"/>
          <w:szCs w:val="18"/>
        </w:rPr>
        <w:t>„</w:t>
      </w:r>
      <w:r w:rsidR="00EB2FE3" w:rsidRPr="00EB2FE3">
        <w:rPr>
          <w:rFonts w:ascii="Verdana" w:hAnsi="Verdana"/>
          <w:b/>
          <w:bCs/>
          <w:sz w:val="18"/>
          <w:szCs w:val="18"/>
        </w:rPr>
        <w:t xml:space="preserve">Dohled nad EZS u </w:t>
      </w:r>
      <w:proofErr w:type="spellStart"/>
      <w:r w:rsidR="00EB2FE3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EB2FE3" w:rsidRPr="00EB2FE3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EB2FE3" w:rsidRPr="00EB2FE3">
        <w:rPr>
          <w:rFonts w:ascii="Verdana" w:hAnsi="Verdana"/>
          <w:b/>
          <w:bCs/>
          <w:sz w:val="18"/>
          <w:szCs w:val="18"/>
        </w:rPr>
        <w:t xml:space="preserve">2023 </w:t>
      </w:r>
      <w:r w:rsidR="00EB2FE3" w:rsidRPr="00EB2FE3">
        <w:rPr>
          <w:rFonts w:ascii="Verdana" w:hAnsi="Verdana"/>
          <w:b/>
          <w:bCs/>
          <w:sz w:val="18"/>
          <w:szCs w:val="18"/>
        </w:rPr>
        <w:t>–</w:t>
      </w:r>
      <w:r w:rsidR="00EB2FE3" w:rsidRPr="00EB2FE3">
        <w:rPr>
          <w:rFonts w:ascii="Verdana" w:hAnsi="Verdana"/>
          <w:b/>
          <w:bCs/>
          <w:sz w:val="18"/>
          <w:szCs w:val="18"/>
        </w:rPr>
        <w:t xml:space="preserve"> 2027</w:t>
      </w:r>
      <w:proofErr w:type="gramEnd"/>
      <w:r w:rsidR="00EB2FE3" w:rsidRPr="00EB2FE3">
        <w:rPr>
          <w:rFonts w:ascii="Verdana" w:hAnsi="Verdana"/>
          <w:b/>
          <w:bCs/>
          <w:sz w:val="18"/>
          <w:szCs w:val="18"/>
        </w:rPr>
        <w:t>“</w:t>
      </w:r>
      <w:r w:rsidRPr="00EB2FE3">
        <w:rPr>
          <w:rFonts w:ascii="Verdana" w:hAnsi="Verdana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</w:t>
      </w:r>
      <w:r w:rsidRPr="00EB2FE3">
        <w:rPr>
          <w:rFonts w:ascii="Verdana" w:hAnsi="Verdana"/>
          <w:sz w:val="18"/>
          <w:szCs w:val="18"/>
        </w:rPr>
        <w:t xml:space="preserve">akceptujeme vzorovou Smlouvu o </w:t>
      </w:r>
      <w:r w:rsidR="00EB2FE3" w:rsidRPr="00EB2FE3">
        <w:rPr>
          <w:rFonts w:ascii="Verdana" w:hAnsi="Verdana"/>
          <w:sz w:val="18"/>
          <w:szCs w:val="18"/>
        </w:rPr>
        <w:t>poskytování služeb</w:t>
      </w:r>
      <w:r w:rsidRPr="00EB2FE3">
        <w:rPr>
          <w:rFonts w:ascii="Verdana" w:hAnsi="Verdana"/>
          <w:sz w:val="18"/>
          <w:szCs w:val="18"/>
        </w:rPr>
        <w:t xml:space="preserve"> </w:t>
      </w:r>
      <w:r w:rsidR="00EA29B1" w:rsidRPr="00EB2FE3">
        <w:rPr>
          <w:rFonts w:ascii="Verdana" w:hAnsi="Verdana"/>
          <w:sz w:val="18"/>
          <w:szCs w:val="18"/>
        </w:rPr>
        <w:t>a všechny</w:t>
      </w:r>
      <w:r w:rsidRPr="00EB2FE3">
        <w:rPr>
          <w:rFonts w:ascii="Verdana" w:hAnsi="Verdana"/>
          <w:sz w:val="18"/>
          <w:szCs w:val="18"/>
        </w:rPr>
        <w:t xml:space="preserve"> technické a další smluvní </w:t>
      </w:r>
      <w:r w:rsidRPr="001250F9">
        <w:rPr>
          <w:rFonts w:ascii="Verdana" w:hAnsi="Verdana"/>
          <w:sz w:val="18"/>
          <w:szCs w:val="18"/>
        </w:rPr>
        <w:t>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B2FE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</cp:revision>
  <dcterms:created xsi:type="dcterms:W3CDTF">2023-10-02T06:30:00Z</dcterms:created>
  <dcterms:modified xsi:type="dcterms:W3CDTF">2023-10-02T06:30:00Z</dcterms:modified>
</cp:coreProperties>
</file>