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6755F" w:rsidRPr="004675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17684/2018-SŽDC-SSV-Ú3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46755F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.10.2018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82BEC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C82BEC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C82BEC">
        <w:rPr>
          <w:rFonts w:ascii="Times New Roman" w:hAnsi="Times New Roman" w:cs="Times New Roman"/>
          <w:b/>
          <w:bCs/>
          <w:lang w:eastAsia="cs-CZ"/>
        </w:rPr>
        <w:t xml:space="preserve">. Přerov, </w:t>
      </w:r>
      <w:r w:rsidR="00C82BEC" w:rsidRPr="00C82BEC">
        <w:rPr>
          <w:rFonts w:ascii="Times New Roman" w:hAnsi="Times New Roman" w:cs="Times New Roman"/>
          <w:b/>
          <w:bCs/>
          <w:lang w:eastAsia="cs-CZ"/>
        </w:rPr>
        <w:t>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46755F">
        <w:rPr>
          <w:rFonts w:ascii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46755F">
        <w:rPr>
          <w:rFonts w:ascii="Times New Roman" w:hAnsi="Times New Roman" w:cs="Times New Roman"/>
          <w:b/>
          <w:lang w:eastAsia="cs-CZ"/>
        </w:rPr>
        <w:t>20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46755F" w:rsidRPr="0046755F" w:rsidRDefault="0046755F" w:rsidP="0046755F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 xml:space="preserve">SO12-17-01.1: výhybky jsou standardně vybavovány těmito počty </w:t>
      </w:r>
      <w:proofErr w:type="spellStart"/>
      <w:r w:rsidRPr="0046755F">
        <w:rPr>
          <w:rFonts w:ascii="Times New Roman" w:hAnsi="Times New Roman" w:cs="Times New Roman"/>
          <w:lang w:eastAsia="cs-CZ"/>
        </w:rPr>
        <w:t>dotlačovacích</w:t>
      </w:r>
      <w:proofErr w:type="spellEnd"/>
      <w:r w:rsidRPr="0046755F">
        <w:rPr>
          <w:rFonts w:ascii="Times New Roman" w:hAnsi="Times New Roman" w:cs="Times New Roman"/>
          <w:lang w:eastAsia="cs-CZ"/>
        </w:rPr>
        <w:t xml:space="preserve"> stoliček:</w:t>
      </w:r>
    </w:p>
    <w:p w:rsidR="0046755F" w:rsidRPr="0046755F" w:rsidRDefault="0046755F" w:rsidP="0046755F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>J60-1:12-500              1ks</w:t>
      </w:r>
    </w:p>
    <w:p w:rsidR="0046755F" w:rsidRPr="0046755F" w:rsidRDefault="0046755F" w:rsidP="0046755F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>J60-1:14-760              2ks</w:t>
      </w:r>
    </w:p>
    <w:p w:rsidR="0046755F" w:rsidRPr="0046755F" w:rsidRDefault="0046755F" w:rsidP="0046755F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>J60-1:18,5-1200        4ks</w:t>
      </w:r>
    </w:p>
    <w:p w:rsidR="0046755F" w:rsidRPr="0046755F" w:rsidRDefault="0046755F" w:rsidP="0046755F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>J60-1:26,5-2500        4ks</w:t>
      </w:r>
    </w:p>
    <w:p w:rsidR="003C656B" w:rsidRPr="0046755F" w:rsidRDefault="0046755F" w:rsidP="0046755F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 xml:space="preserve">Výměra </w:t>
      </w:r>
      <w:proofErr w:type="gramStart"/>
      <w:r w:rsidRPr="0046755F">
        <w:rPr>
          <w:rFonts w:ascii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hAnsi="Times New Roman" w:cs="Times New Roman"/>
          <w:lang w:eastAsia="cs-CZ"/>
        </w:rPr>
        <w:t>10 soupisu prací by proto měla být minimálně 58ks. Opraví zadavatel výměru?</w:t>
      </w:r>
    </w:p>
    <w:p w:rsidR="0046755F" w:rsidRDefault="0046755F" w:rsidP="0046755F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F188D" w:rsidRPr="0039512E" w:rsidRDefault="003C76DD" w:rsidP="003C76DD">
      <w:pPr>
        <w:pStyle w:val="Bezmezer"/>
        <w:jc w:val="both"/>
        <w:rPr>
          <w:rFonts w:ascii="Times New Roman" w:hAnsi="Times New Roman" w:cs="Times New Roman"/>
          <w:i/>
          <w:u w:val="single"/>
          <w:lang w:eastAsia="cs-CZ"/>
        </w:rPr>
      </w:pPr>
      <w:proofErr w:type="gramStart"/>
      <w:r w:rsidRPr="003C76DD">
        <w:rPr>
          <w:rFonts w:ascii="Times New Roman" w:hAnsi="Times New Roman" w:cs="Times New Roman"/>
          <w:i/>
          <w:lang w:eastAsia="cs-CZ"/>
        </w:rPr>
        <w:t>Pol.č.</w:t>
      </w:r>
      <w:proofErr w:type="gramEnd"/>
      <w:r w:rsidRPr="003C76DD">
        <w:rPr>
          <w:rFonts w:ascii="Times New Roman" w:hAnsi="Times New Roman" w:cs="Times New Roman"/>
          <w:i/>
          <w:lang w:eastAsia="cs-CZ"/>
        </w:rPr>
        <w:t xml:space="preserve">10 neřeší vybavení výhybek </w:t>
      </w:r>
      <w:proofErr w:type="spellStart"/>
      <w:r w:rsidRPr="003C76DD">
        <w:rPr>
          <w:rFonts w:ascii="Times New Roman" w:hAnsi="Times New Roman" w:cs="Times New Roman"/>
          <w:i/>
          <w:lang w:eastAsia="cs-CZ"/>
        </w:rPr>
        <w:t>dotlač.stoliček</w:t>
      </w:r>
      <w:proofErr w:type="spellEnd"/>
      <w:r w:rsidRPr="003C76DD">
        <w:rPr>
          <w:rFonts w:ascii="Times New Roman" w:hAnsi="Times New Roman" w:cs="Times New Roman"/>
          <w:i/>
          <w:lang w:eastAsia="cs-CZ"/>
        </w:rPr>
        <w:t xml:space="preserve">. Tazatel měl pravděpodobně na mysli </w:t>
      </w:r>
      <w:proofErr w:type="gramStart"/>
      <w:r w:rsidRPr="003C76DD">
        <w:rPr>
          <w:rFonts w:ascii="Times New Roman" w:hAnsi="Times New Roman" w:cs="Times New Roman"/>
          <w:i/>
          <w:lang w:eastAsia="cs-CZ"/>
        </w:rPr>
        <w:t>pol.č.</w:t>
      </w:r>
      <w:proofErr w:type="gramEnd"/>
      <w:r w:rsidRPr="003C76DD">
        <w:rPr>
          <w:rFonts w:ascii="Times New Roman" w:hAnsi="Times New Roman" w:cs="Times New Roman"/>
          <w:i/>
          <w:lang w:eastAsia="cs-CZ"/>
        </w:rPr>
        <w:t xml:space="preserve">21 Zvláštní vybavení výhybek, válečková stolička </w:t>
      </w:r>
      <w:proofErr w:type="spellStart"/>
      <w:r w:rsidRPr="003C76DD">
        <w:rPr>
          <w:rFonts w:ascii="Times New Roman" w:hAnsi="Times New Roman" w:cs="Times New Roman"/>
          <w:i/>
          <w:lang w:eastAsia="cs-CZ"/>
        </w:rPr>
        <w:t>dotlačovací</w:t>
      </w:r>
      <w:proofErr w:type="spellEnd"/>
      <w:r w:rsidRPr="003C76DD">
        <w:rPr>
          <w:rFonts w:ascii="Times New Roman" w:hAnsi="Times New Roman" w:cs="Times New Roman"/>
          <w:i/>
          <w:lang w:eastAsia="cs-CZ"/>
        </w:rPr>
        <w:t xml:space="preserve">. Položka bude zrušena. </w:t>
      </w:r>
      <w:proofErr w:type="spellStart"/>
      <w:r w:rsidRPr="003C76DD">
        <w:rPr>
          <w:rFonts w:ascii="Times New Roman" w:hAnsi="Times New Roman" w:cs="Times New Roman"/>
          <w:i/>
          <w:lang w:eastAsia="cs-CZ"/>
        </w:rPr>
        <w:t>Dotlačovací</w:t>
      </w:r>
      <w:proofErr w:type="spellEnd"/>
      <w:r w:rsidRPr="003C76DD">
        <w:rPr>
          <w:rFonts w:ascii="Times New Roman" w:hAnsi="Times New Roman" w:cs="Times New Roman"/>
          <w:i/>
          <w:lang w:eastAsia="cs-CZ"/>
        </w:rPr>
        <w:t xml:space="preserve"> stoličky jsou u všech předmětných výhybek součástí standardní dodávky výhybek (u výhybek </w:t>
      </w:r>
      <w:proofErr w:type="spellStart"/>
      <w:r w:rsidRPr="003C76DD">
        <w:rPr>
          <w:rFonts w:ascii="Times New Roman" w:hAnsi="Times New Roman" w:cs="Times New Roman"/>
          <w:i/>
          <w:lang w:eastAsia="cs-CZ"/>
        </w:rPr>
        <w:t>tv</w:t>
      </w:r>
      <w:proofErr w:type="spellEnd"/>
      <w:r w:rsidRPr="003C76DD">
        <w:rPr>
          <w:rFonts w:ascii="Times New Roman" w:hAnsi="Times New Roman" w:cs="Times New Roman"/>
          <w:i/>
          <w:lang w:eastAsia="cs-CZ"/>
        </w:rPr>
        <w:t xml:space="preserve">. 1:26,5-2500 a 1:18,5-1200 pro přímý i odbočný směr, pro výhybky </w:t>
      </w:r>
      <w:proofErr w:type="spellStart"/>
      <w:r w:rsidRPr="003C76DD">
        <w:rPr>
          <w:rFonts w:ascii="Times New Roman" w:hAnsi="Times New Roman" w:cs="Times New Roman"/>
          <w:i/>
          <w:lang w:eastAsia="cs-CZ"/>
        </w:rPr>
        <w:t>tv</w:t>
      </w:r>
      <w:proofErr w:type="spellEnd"/>
      <w:r w:rsidRPr="003C76DD">
        <w:rPr>
          <w:rFonts w:ascii="Times New Roman" w:hAnsi="Times New Roman" w:cs="Times New Roman"/>
          <w:i/>
          <w:lang w:eastAsia="cs-CZ"/>
        </w:rPr>
        <w:t xml:space="preserve">. 1:14-760 a 1:12-500 pro přímý směr). Osazení dodatečného počtu nad rámec standardního provedení není směrnicí SŽDC </w:t>
      </w:r>
      <w:proofErr w:type="gramStart"/>
      <w:r w:rsidRPr="003C76DD">
        <w:rPr>
          <w:rFonts w:ascii="Times New Roman" w:hAnsi="Times New Roman" w:cs="Times New Roman"/>
          <w:i/>
          <w:lang w:eastAsia="cs-CZ"/>
        </w:rPr>
        <w:t>č.77</w:t>
      </w:r>
      <w:proofErr w:type="gramEnd"/>
      <w:r w:rsidRPr="003C76DD">
        <w:rPr>
          <w:rFonts w:ascii="Times New Roman" w:hAnsi="Times New Roman" w:cs="Times New Roman"/>
          <w:i/>
          <w:lang w:eastAsia="cs-CZ"/>
        </w:rPr>
        <w:t xml:space="preserve"> Technická specifikace výhybek a výhybkových konstrukcí požadována. Opravený výkaz výměr přikládáme. </w:t>
      </w:r>
      <w:r w:rsidRPr="0039512E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Default="00C82BE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A6BF0" w:rsidRPr="003C656B" w:rsidRDefault="005A6BF0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</w:t>
      </w:r>
      <w:r w:rsidR="005F188D" w:rsidRPr="003C656B">
        <w:rPr>
          <w:rFonts w:ascii="Times New Roman" w:hAnsi="Times New Roman" w:cs="Times New Roman"/>
          <w:b/>
          <w:lang w:eastAsia="cs-CZ"/>
        </w:rPr>
        <w:t>o</w:t>
      </w:r>
      <w:r w:rsidRPr="003C656B">
        <w:rPr>
          <w:rFonts w:ascii="Times New Roman" w:hAnsi="Times New Roman" w:cs="Times New Roman"/>
          <w:b/>
          <w:lang w:eastAsia="cs-CZ"/>
        </w:rPr>
        <w:t>taz č. 2</w:t>
      </w:r>
      <w:r w:rsidR="0046755F">
        <w:rPr>
          <w:rFonts w:ascii="Times New Roman" w:hAnsi="Times New Roman" w:cs="Times New Roman"/>
          <w:b/>
          <w:lang w:eastAsia="cs-CZ"/>
        </w:rPr>
        <w:t>1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9B7F3E" w:rsidRPr="0046755F" w:rsidRDefault="0046755F" w:rsidP="009B7F3E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>SO12-17-01.1, PS12-28-01.1: v soupisu prací chybí položka pro zvláštní vybavení výhybek – LIS. Výměra by měla být 54ks. Doplní zadavatel položku?</w:t>
      </w:r>
    </w:p>
    <w:p w:rsidR="0046755F" w:rsidRPr="003C656B" w:rsidRDefault="0046755F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3C76DD" w:rsidRDefault="003C76DD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Odpověď:</w:t>
      </w:r>
    </w:p>
    <w:p w:rsidR="00BE53B6" w:rsidRPr="003C76DD" w:rsidRDefault="003C76DD" w:rsidP="009B7F3E">
      <w:pPr>
        <w:pStyle w:val="Bezmezer"/>
        <w:rPr>
          <w:rFonts w:ascii="Times New Roman" w:hAnsi="Times New Roman" w:cs="Times New Roman"/>
          <w:i/>
          <w:lang w:eastAsia="cs-CZ"/>
        </w:rPr>
      </w:pPr>
      <w:proofErr w:type="spellStart"/>
      <w:r w:rsidRPr="003C76DD">
        <w:rPr>
          <w:rFonts w:ascii="Times New Roman" w:hAnsi="Times New Roman" w:cs="Times New Roman"/>
          <w:i/>
          <w:lang w:eastAsia="cs-CZ"/>
        </w:rPr>
        <w:t>LISy</w:t>
      </w:r>
      <w:proofErr w:type="spellEnd"/>
      <w:r w:rsidRPr="003C76DD">
        <w:rPr>
          <w:rFonts w:ascii="Times New Roman" w:hAnsi="Times New Roman" w:cs="Times New Roman"/>
          <w:i/>
          <w:lang w:eastAsia="cs-CZ"/>
        </w:rPr>
        <w:t xml:space="preserve"> ve výhybkách jsou obsaženy v položce pod kódem 544311.</w:t>
      </w:r>
    </w:p>
    <w:p w:rsidR="00C82BEC" w:rsidRPr="003C656B" w:rsidRDefault="00C82BE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9B7F3E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46755F">
        <w:rPr>
          <w:rFonts w:ascii="Times New Roman" w:hAnsi="Times New Roman" w:cs="Times New Roman"/>
          <w:b/>
          <w:lang w:eastAsia="cs-CZ"/>
        </w:rPr>
        <w:t>22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C82BEC" w:rsidRPr="0046755F" w:rsidRDefault="0046755F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 xml:space="preserve">SO12-17-01.1: ve výkresu </w:t>
      </w:r>
      <w:proofErr w:type="gramStart"/>
      <w:r w:rsidRPr="0046755F">
        <w:rPr>
          <w:rFonts w:ascii="Times New Roman" w:hAnsi="Times New Roman" w:cs="Times New Roman"/>
          <w:lang w:eastAsia="cs-CZ"/>
        </w:rPr>
        <w:t>č.0200</w:t>
      </w:r>
      <w:proofErr w:type="gramEnd"/>
      <w:r w:rsidRPr="0046755F">
        <w:rPr>
          <w:rFonts w:ascii="Times New Roman" w:hAnsi="Times New Roman" w:cs="Times New Roman"/>
          <w:lang w:eastAsia="cs-CZ"/>
        </w:rPr>
        <w:t xml:space="preserve"> PS12-28-01.1 neodpovídá počet znázorněných snímačů poloh jazyka počtu uvedených v tabulce téhož výkresu a to u výh.č.14, 15, 21. Žádáme o opravu tohoto výkresu a v návaznosti též na případnou opravu výměry </w:t>
      </w:r>
      <w:proofErr w:type="gramStart"/>
      <w:r w:rsidRPr="0046755F">
        <w:rPr>
          <w:rFonts w:ascii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hAnsi="Times New Roman" w:cs="Times New Roman"/>
          <w:lang w:eastAsia="cs-CZ"/>
        </w:rPr>
        <w:t>23 soupisu prací SO12-17-01.1</w:t>
      </w:r>
      <w:r>
        <w:rPr>
          <w:rFonts w:ascii="Times New Roman" w:hAnsi="Times New Roman" w:cs="Times New Roman"/>
          <w:lang w:eastAsia="cs-CZ"/>
        </w:rPr>
        <w:t>.</w:t>
      </w:r>
    </w:p>
    <w:p w:rsidR="0046755F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0E4DD4" w:rsidRDefault="000E4DD4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0E4DD4">
        <w:rPr>
          <w:rFonts w:ascii="Times New Roman" w:hAnsi="Times New Roman" w:cs="Times New Roman"/>
          <w:i/>
          <w:lang w:eastAsia="cs-CZ"/>
        </w:rPr>
        <w:t xml:space="preserve">Bylo opraveno ve </w:t>
      </w:r>
      <w:proofErr w:type="spellStart"/>
      <w:proofErr w:type="gramStart"/>
      <w:r w:rsidRPr="000E4DD4">
        <w:rPr>
          <w:rFonts w:ascii="Times New Roman" w:hAnsi="Times New Roman" w:cs="Times New Roman"/>
          <w:i/>
          <w:lang w:eastAsia="cs-CZ"/>
        </w:rPr>
        <w:t>v.č</w:t>
      </w:r>
      <w:proofErr w:type="spellEnd"/>
      <w:r w:rsidRPr="000E4DD4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0E4DD4">
        <w:rPr>
          <w:rFonts w:ascii="Times New Roman" w:hAnsi="Times New Roman" w:cs="Times New Roman"/>
          <w:i/>
          <w:lang w:eastAsia="cs-CZ"/>
        </w:rPr>
        <w:t xml:space="preserve"> 0200 </w:t>
      </w:r>
      <w:r>
        <w:rPr>
          <w:rFonts w:ascii="Times New Roman" w:hAnsi="Times New Roman" w:cs="Times New Roman"/>
          <w:i/>
          <w:lang w:eastAsia="cs-CZ"/>
        </w:rPr>
        <w:t>(</w:t>
      </w:r>
      <w:r w:rsidRPr="000E4DD4">
        <w:rPr>
          <w:rFonts w:ascii="Times New Roman" w:hAnsi="Times New Roman" w:cs="Times New Roman"/>
          <w:i/>
          <w:lang w:eastAsia="cs-CZ"/>
        </w:rPr>
        <w:t>priloha1k22-D_01_01_PS122801_1_0200.pdf</w:t>
      </w:r>
      <w:r>
        <w:rPr>
          <w:rFonts w:ascii="Times New Roman" w:hAnsi="Times New Roman" w:cs="Times New Roman"/>
          <w:i/>
          <w:lang w:eastAsia="cs-CZ"/>
        </w:rPr>
        <w:t xml:space="preserve">) </w:t>
      </w:r>
      <w:r w:rsidRPr="000E4DD4">
        <w:rPr>
          <w:rFonts w:ascii="Times New Roman" w:hAnsi="Times New Roman" w:cs="Times New Roman"/>
          <w:i/>
          <w:lang w:eastAsia="cs-CZ"/>
        </w:rPr>
        <w:t>a v soupisu prací PS 12-28-01.1</w:t>
      </w:r>
      <w:r w:rsidR="005A6BF0">
        <w:rPr>
          <w:rFonts w:ascii="Times New Roman" w:hAnsi="Times New Roman" w:cs="Times New Roman"/>
          <w:i/>
          <w:lang w:eastAsia="cs-CZ"/>
        </w:rPr>
        <w:t xml:space="preserve">. </w:t>
      </w:r>
      <w:r w:rsidR="005A6BF0" w:rsidRPr="005A6BF0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A6BF0" w:rsidRPr="003C656B" w:rsidRDefault="005A6BF0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lastRenderedPageBreak/>
        <w:t xml:space="preserve">Dotaz č. </w:t>
      </w:r>
      <w:r w:rsidR="0046755F">
        <w:rPr>
          <w:rFonts w:ascii="Times New Roman" w:hAnsi="Times New Roman" w:cs="Times New Roman"/>
          <w:b/>
          <w:lang w:eastAsia="cs-CZ"/>
        </w:rPr>
        <w:t>23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C82BEC" w:rsidRPr="0046755F" w:rsidRDefault="0046755F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 xml:space="preserve">SO12-17-01.1: ve výkresu </w:t>
      </w:r>
      <w:proofErr w:type="gramStart"/>
      <w:r w:rsidRPr="0046755F">
        <w:rPr>
          <w:rFonts w:ascii="Times New Roman" w:hAnsi="Times New Roman" w:cs="Times New Roman"/>
          <w:lang w:eastAsia="cs-CZ"/>
        </w:rPr>
        <w:t>č.6.1</w:t>
      </w:r>
      <w:proofErr w:type="gramEnd"/>
      <w:r w:rsidRPr="0046755F">
        <w:rPr>
          <w:rFonts w:ascii="Times New Roman" w:hAnsi="Times New Roman" w:cs="Times New Roman"/>
          <w:lang w:eastAsia="cs-CZ"/>
        </w:rPr>
        <w:t xml:space="preserve"> je v úseku KV15-KV18 chybně uvedeno za výh.č.18 8xDVP a 12x2,6m pražců . Správně má být 6xDVP a 14x2,6m pražců. Žádáme opravu a promítnutí této opravy též do tabulky nového svrškového materiálu v příloze 11.2 a do </w:t>
      </w:r>
      <w:proofErr w:type="gramStart"/>
      <w:r w:rsidRPr="0046755F">
        <w:rPr>
          <w:rFonts w:ascii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hAnsi="Times New Roman" w:cs="Times New Roman"/>
          <w:lang w:eastAsia="cs-CZ"/>
        </w:rPr>
        <w:t>26 soupisu prací.</w:t>
      </w:r>
    </w:p>
    <w:p w:rsidR="0046755F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9321D" w:rsidRPr="006805A4" w:rsidRDefault="006805A4" w:rsidP="005A6BF0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 w:rsidRPr="006805A4">
        <w:rPr>
          <w:rFonts w:ascii="Times New Roman" w:eastAsia="Times New Roman" w:hAnsi="Times New Roman" w:cs="Times New Roman"/>
          <w:i/>
          <w:lang w:eastAsia="cs-CZ"/>
        </w:rPr>
        <w:t>Bylo opraveno</w:t>
      </w:r>
      <w:r w:rsidR="005A6BF0">
        <w:rPr>
          <w:rFonts w:ascii="Times New Roman" w:eastAsia="Times New Roman" w:hAnsi="Times New Roman" w:cs="Times New Roman"/>
          <w:i/>
          <w:lang w:eastAsia="cs-CZ"/>
        </w:rPr>
        <w:t>.</w:t>
      </w:r>
      <w:r w:rsidRPr="006805A4">
        <w:rPr>
          <w:rFonts w:ascii="Times New Roman" w:eastAsia="Times New Roman" w:hAnsi="Times New Roman" w:cs="Times New Roman"/>
          <w:i/>
          <w:lang w:eastAsia="cs-CZ"/>
        </w:rPr>
        <w:t xml:space="preserve"> priloha1k23-E_01_01_SO121701_06_01.pdf a </w:t>
      </w:r>
      <w:r w:rsidR="005A6BF0">
        <w:rPr>
          <w:rFonts w:ascii="Times New Roman" w:eastAsia="Times New Roman" w:hAnsi="Times New Roman" w:cs="Times New Roman"/>
          <w:i/>
          <w:lang w:eastAsia="cs-CZ"/>
        </w:rPr>
        <w:t>priloha2k23</w:t>
      </w:r>
      <w:r w:rsidRPr="006805A4">
        <w:rPr>
          <w:rFonts w:ascii="Times New Roman" w:eastAsia="Times New Roman" w:hAnsi="Times New Roman" w:cs="Times New Roman"/>
          <w:i/>
          <w:lang w:eastAsia="cs-CZ"/>
        </w:rPr>
        <w:t>E_01_01_SO121701_11_02.pdf.</w:t>
      </w:r>
      <w:r w:rsidR="005A6BF0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5A6BF0" w:rsidRPr="005A6BF0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46755F" w:rsidRPr="006805A4" w:rsidRDefault="0046755F" w:rsidP="009B7F3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46755F" w:rsidRPr="006805A4" w:rsidRDefault="0046755F" w:rsidP="009B7F3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46755F" w:rsidRPr="006805A4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6805A4">
        <w:rPr>
          <w:rFonts w:ascii="Times New Roman" w:hAnsi="Times New Roman" w:cs="Times New Roman"/>
          <w:b/>
          <w:lang w:eastAsia="cs-CZ"/>
        </w:rPr>
        <w:t xml:space="preserve">Dotaz č. </w:t>
      </w:r>
      <w:r w:rsidR="0046755F" w:rsidRPr="006805A4">
        <w:rPr>
          <w:rFonts w:ascii="Times New Roman" w:hAnsi="Times New Roman" w:cs="Times New Roman"/>
          <w:b/>
          <w:lang w:eastAsia="cs-CZ"/>
        </w:rPr>
        <w:t>24</w:t>
      </w:r>
      <w:r w:rsidRPr="006805A4">
        <w:rPr>
          <w:rFonts w:ascii="Times New Roman" w:hAnsi="Times New Roman" w:cs="Times New Roman"/>
          <w:b/>
          <w:lang w:eastAsia="cs-CZ"/>
        </w:rPr>
        <w:t>:</w:t>
      </w:r>
    </w:p>
    <w:p w:rsidR="00C82BEC" w:rsidRPr="0046755F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 xml:space="preserve">SO12-17-01.1: </w:t>
      </w:r>
      <w:proofErr w:type="gramStart"/>
      <w:r w:rsidRPr="0046755F">
        <w:rPr>
          <w:rFonts w:ascii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hAnsi="Times New Roman" w:cs="Times New Roman"/>
          <w:lang w:eastAsia="cs-CZ"/>
        </w:rPr>
        <w:t xml:space="preserve">26 soupisu prací zahrnuje jednak krátké výhybkové pražce s podkladnicemi a jednak </w:t>
      </w:r>
      <w:proofErr w:type="spellStart"/>
      <w:r w:rsidRPr="0046755F">
        <w:rPr>
          <w:rFonts w:ascii="Times New Roman" w:hAnsi="Times New Roman" w:cs="Times New Roman"/>
          <w:lang w:eastAsia="cs-CZ"/>
        </w:rPr>
        <w:t>bezpodkladnicové</w:t>
      </w:r>
      <w:proofErr w:type="spellEnd"/>
      <w:r w:rsidRPr="0046755F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46755F">
        <w:rPr>
          <w:rFonts w:ascii="Times New Roman" w:hAnsi="Times New Roman" w:cs="Times New Roman"/>
          <w:lang w:eastAsia="cs-CZ"/>
        </w:rPr>
        <w:t>mezivýhybkové</w:t>
      </w:r>
      <w:proofErr w:type="spellEnd"/>
      <w:r w:rsidRPr="0046755F">
        <w:rPr>
          <w:rFonts w:ascii="Times New Roman" w:hAnsi="Times New Roman" w:cs="Times New Roman"/>
          <w:lang w:eastAsia="cs-CZ"/>
        </w:rPr>
        <w:t xml:space="preserve"> pražce. Cena těchto pražců se však značně liší, proto je nelze bez zkreslení ocenit v jedné položce. Rozdělí zadavatel </w:t>
      </w:r>
      <w:proofErr w:type="gramStart"/>
      <w:r w:rsidRPr="0046755F">
        <w:rPr>
          <w:rFonts w:ascii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hAnsi="Times New Roman" w:cs="Times New Roman"/>
          <w:lang w:eastAsia="cs-CZ"/>
        </w:rPr>
        <w:t xml:space="preserve">26 zvlášť pro </w:t>
      </w:r>
      <w:proofErr w:type="spellStart"/>
      <w:r w:rsidRPr="0046755F">
        <w:rPr>
          <w:rFonts w:ascii="Times New Roman" w:hAnsi="Times New Roman" w:cs="Times New Roman"/>
          <w:lang w:eastAsia="cs-CZ"/>
        </w:rPr>
        <w:t>podkladnicové</w:t>
      </w:r>
      <w:proofErr w:type="spellEnd"/>
      <w:r w:rsidRPr="0046755F">
        <w:rPr>
          <w:rFonts w:ascii="Times New Roman" w:hAnsi="Times New Roman" w:cs="Times New Roman"/>
          <w:lang w:eastAsia="cs-CZ"/>
        </w:rPr>
        <w:t xml:space="preserve"> a </w:t>
      </w:r>
      <w:proofErr w:type="spellStart"/>
      <w:r w:rsidRPr="0046755F">
        <w:rPr>
          <w:rFonts w:ascii="Times New Roman" w:hAnsi="Times New Roman" w:cs="Times New Roman"/>
          <w:lang w:eastAsia="cs-CZ"/>
        </w:rPr>
        <w:t>bezpodkladnicové</w:t>
      </w:r>
      <w:proofErr w:type="spellEnd"/>
      <w:r w:rsidRPr="0046755F">
        <w:rPr>
          <w:rFonts w:ascii="Times New Roman" w:hAnsi="Times New Roman" w:cs="Times New Roman"/>
          <w:lang w:eastAsia="cs-CZ"/>
        </w:rPr>
        <w:t xml:space="preserve"> pražce?</w:t>
      </w:r>
    </w:p>
    <w:p w:rsidR="0046755F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6805A4" w:rsidRDefault="006805A4" w:rsidP="006805A4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6805A4">
        <w:rPr>
          <w:rFonts w:ascii="Times New Roman" w:hAnsi="Times New Roman" w:cs="Times New Roman"/>
          <w:i/>
          <w:lang w:eastAsia="cs-CZ"/>
        </w:rPr>
        <w:t xml:space="preserve">Ve výkazu výměr položky 53J4-R02 KRÁTKE BETON. VÝHYBKOVÉ PRAŽCE je uveden počet jednotlivých typů výhybkových pražců, proto předpokládáme, že jejich souhrnné ocenění v rámci jedné položky je </w:t>
      </w:r>
      <w:r>
        <w:rPr>
          <w:rFonts w:ascii="Times New Roman" w:hAnsi="Times New Roman" w:cs="Times New Roman"/>
          <w:i/>
          <w:lang w:eastAsia="cs-CZ"/>
        </w:rPr>
        <w:t>dostačující</w:t>
      </w:r>
      <w:r w:rsidRPr="006805A4">
        <w:rPr>
          <w:rFonts w:ascii="Times New Roman" w:hAnsi="Times New Roman" w:cs="Times New Roman"/>
          <w:i/>
          <w:lang w:eastAsia="cs-CZ"/>
        </w:rPr>
        <w:t>.</w:t>
      </w:r>
    </w:p>
    <w:p w:rsidR="00C82BEC" w:rsidRDefault="00C82BEC" w:rsidP="006805A4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</w:p>
    <w:p w:rsidR="005A6BF0" w:rsidRPr="006805A4" w:rsidRDefault="005A6BF0" w:rsidP="006805A4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46755F">
        <w:rPr>
          <w:rFonts w:ascii="Times New Roman" w:hAnsi="Times New Roman" w:cs="Times New Roman"/>
          <w:b/>
          <w:lang w:eastAsia="cs-CZ"/>
        </w:rPr>
        <w:t>25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3C656B" w:rsidRDefault="0046755F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6755F">
        <w:rPr>
          <w:rFonts w:ascii="Times New Roman" w:eastAsia="Times New Roman" w:hAnsi="Times New Roman" w:cs="Times New Roman"/>
          <w:lang w:eastAsia="cs-CZ"/>
        </w:rPr>
        <w:t xml:space="preserve">SO12-17.01.1: předpokládáme, že </w:t>
      </w:r>
      <w:proofErr w:type="gramStart"/>
      <w:r w:rsidRPr="0046755F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eastAsia="Times New Roman" w:hAnsi="Times New Roman" w:cs="Times New Roman"/>
          <w:lang w:eastAsia="cs-CZ"/>
        </w:rPr>
        <w:t>27 má reprezentovat vložení provizorních propojení, kolej nad propustky, atd. Mají uchazeči do této položky ocenit též snesení koleje, nebo zadavatel doplní příslušnou položku?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B50F7A" w:rsidRDefault="00E0518C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B50F7A">
        <w:rPr>
          <w:rFonts w:ascii="Times New Roman" w:hAnsi="Times New Roman" w:cs="Times New Roman"/>
          <w:i/>
          <w:lang w:eastAsia="cs-CZ"/>
        </w:rPr>
        <w:t>Snesení kolejí v rámci provizorních stavů je součástí položky pod kódem 965113R.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5A6BF0" w:rsidRPr="00B50F7A" w:rsidRDefault="005A6BF0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B50F7A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50F7A">
        <w:rPr>
          <w:rFonts w:ascii="Times New Roman" w:hAnsi="Times New Roman" w:cs="Times New Roman"/>
          <w:b/>
          <w:lang w:eastAsia="cs-CZ"/>
        </w:rPr>
        <w:t xml:space="preserve">Dotaz č. </w:t>
      </w:r>
      <w:r w:rsidR="0046755F" w:rsidRPr="00B50F7A">
        <w:rPr>
          <w:rFonts w:ascii="Times New Roman" w:hAnsi="Times New Roman" w:cs="Times New Roman"/>
          <w:b/>
          <w:lang w:eastAsia="cs-CZ"/>
        </w:rPr>
        <w:t>26</w:t>
      </w:r>
      <w:r w:rsidRPr="00B50F7A">
        <w:rPr>
          <w:rFonts w:ascii="Times New Roman" w:hAnsi="Times New Roman" w:cs="Times New Roman"/>
          <w:b/>
          <w:lang w:eastAsia="cs-CZ"/>
        </w:rPr>
        <w:t>:</w:t>
      </w:r>
    </w:p>
    <w:p w:rsidR="00C82BEC" w:rsidRPr="00B50F7A" w:rsidRDefault="0046755F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B50F7A">
        <w:rPr>
          <w:rFonts w:ascii="Times New Roman" w:hAnsi="Times New Roman" w:cs="Times New Roman"/>
          <w:lang w:eastAsia="cs-CZ"/>
        </w:rPr>
        <w:t xml:space="preserve">SO11-17-01.1: </w:t>
      </w:r>
      <w:proofErr w:type="gramStart"/>
      <w:r w:rsidRPr="00B50F7A">
        <w:rPr>
          <w:rFonts w:ascii="Times New Roman" w:hAnsi="Times New Roman" w:cs="Times New Roman"/>
          <w:lang w:eastAsia="cs-CZ"/>
        </w:rPr>
        <w:t>pol.č.</w:t>
      </w:r>
      <w:proofErr w:type="gramEnd"/>
      <w:r w:rsidRPr="00B50F7A">
        <w:rPr>
          <w:rFonts w:ascii="Times New Roman" w:hAnsi="Times New Roman" w:cs="Times New Roman"/>
          <w:lang w:eastAsia="cs-CZ"/>
        </w:rPr>
        <w:t>13 soupisu prací je již obsažena v soupisu prací objektu SO11-17-01.3. Odstraní zadavatel tuto položku?</w:t>
      </w:r>
    </w:p>
    <w:p w:rsidR="0046755F" w:rsidRPr="00B50F7A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50F7A">
        <w:rPr>
          <w:rFonts w:ascii="Times New Roman" w:hAnsi="Times New Roman" w:cs="Times New Roman"/>
          <w:b/>
          <w:lang w:eastAsia="cs-CZ"/>
        </w:rPr>
        <w:t>Odpověď:</w:t>
      </w:r>
      <w:r w:rsidRPr="003C656B">
        <w:rPr>
          <w:rFonts w:ascii="Times New Roman" w:hAnsi="Times New Roman" w:cs="Times New Roman"/>
          <w:b/>
          <w:lang w:eastAsia="cs-CZ"/>
        </w:rPr>
        <w:t xml:space="preserve"> </w:t>
      </w:r>
    </w:p>
    <w:p w:rsidR="00B50F7A" w:rsidRPr="00B50F7A" w:rsidRDefault="00A81C81" w:rsidP="00B50F7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B50F7A">
        <w:rPr>
          <w:rFonts w:ascii="Times New Roman" w:hAnsi="Times New Roman" w:cs="Times New Roman"/>
          <w:i/>
          <w:lang w:eastAsia="cs-CZ"/>
        </w:rPr>
        <w:t xml:space="preserve">ANO při rozdělování rozpočtu tam tato položka zůstala duplicitně. </w:t>
      </w:r>
      <w:proofErr w:type="gramStart"/>
      <w:r w:rsidRPr="00B50F7A">
        <w:rPr>
          <w:rFonts w:ascii="Times New Roman" w:hAnsi="Times New Roman" w:cs="Times New Roman"/>
          <w:i/>
          <w:lang w:eastAsia="cs-CZ"/>
        </w:rPr>
        <w:t>Pol.č.</w:t>
      </w:r>
      <w:proofErr w:type="gramEnd"/>
      <w:r w:rsidRPr="00B50F7A">
        <w:rPr>
          <w:rFonts w:ascii="Times New Roman" w:hAnsi="Times New Roman" w:cs="Times New Roman"/>
          <w:i/>
          <w:lang w:eastAsia="cs-CZ"/>
        </w:rPr>
        <w:t>13 SP SO 11-17-01.1 byla vyřazena. Opravený SP prací je SO 11-17-01.1_A.</w:t>
      </w:r>
      <w:r w:rsidR="00B50F7A" w:rsidRPr="00B50F7A">
        <w:rPr>
          <w:rFonts w:ascii="Times New Roman" w:hAnsi="Times New Roman" w:cs="Times New Roman"/>
          <w:i/>
          <w:lang w:eastAsia="cs-CZ"/>
        </w:rPr>
        <w:t xml:space="preserve"> </w:t>
      </w:r>
      <w:r w:rsidR="00B50F7A" w:rsidRPr="0039512E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A81C81" w:rsidRPr="00B50F7A" w:rsidRDefault="00A81C81" w:rsidP="00A81C81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B50F7A" w:rsidRPr="00B50F7A" w:rsidRDefault="00A81C81" w:rsidP="00B50F7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39512E">
        <w:rPr>
          <w:rFonts w:ascii="Times New Roman" w:hAnsi="Times New Roman" w:cs="Times New Roman"/>
          <w:i/>
          <w:lang w:eastAsia="cs-CZ"/>
        </w:rPr>
        <w:t>Ve stejné logice byl upraven i soupis prací objektu SO 12-17-01.1, kde byla totožná duplicita této po</w:t>
      </w:r>
      <w:r w:rsidR="005A6BF0">
        <w:rPr>
          <w:rFonts w:ascii="Times New Roman" w:hAnsi="Times New Roman" w:cs="Times New Roman"/>
          <w:i/>
          <w:lang w:eastAsia="cs-CZ"/>
        </w:rPr>
        <w:t xml:space="preserve">ložky. </w:t>
      </w:r>
      <w:proofErr w:type="gramStart"/>
      <w:r w:rsidR="005A6BF0">
        <w:rPr>
          <w:rFonts w:ascii="Times New Roman" w:hAnsi="Times New Roman" w:cs="Times New Roman"/>
          <w:i/>
          <w:lang w:eastAsia="cs-CZ"/>
        </w:rPr>
        <w:t>Pol.č.</w:t>
      </w:r>
      <w:proofErr w:type="gramEnd"/>
      <w:r w:rsidR="005A6BF0">
        <w:rPr>
          <w:rFonts w:ascii="Times New Roman" w:hAnsi="Times New Roman" w:cs="Times New Roman"/>
          <w:i/>
          <w:lang w:eastAsia="cs-CZ"/>
        </w:rPr>
        <w:t xml:space="preserve">41 byla vyřazena. </w:t>
      </w:r>
      <w:r w:rsidRPr="0039512E">
        <w:rPr>
          <w:rFonts w:ascii="Times New Roman" w:hAnsi="Times New Roman" w:cs="Times New Roman"/>
          <w:i/>
          <w:lang w:eastAsia="cs-CZ"/>
        </w:rPr>
        <w:t>Opravený SP prací je SO 12-17-01.1_A</w:t>
      </w:r>
      <w:r w:rsidR="0039512E">
        <w:rPr>
          <w:rFonts w:ascii="Times New Roman" w:hAnsi="Times New Roman" w:cs="Times New Roman"/>
          <w:i/>
          <w:lang w:eastAsia="cs-CZ"/>
        </w:rPr>
        <w:t>.</w:t>
      </w:r>
      <w:r w:rsidR="00B50F7A" w:rsidRPr="0039512E">
        <w:rPr>
          <w:rFonts w:ascii="Times New Roman" w:hAnsi="Times New Roman" w:cs="Times New Roman"/>
          <w:i/>
          <w:lang w:eastAsia="cs-CZ"/>
        </w:rPr>
        <w:t xml:space="preserve"> </w:t>
      </w:r>
      <w:r w:rsidR="00B50F7A" w:rsidRPr="0039512E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A81C8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46755F">
        <w:rPr>
          <w:rFonts w:ascii="Times New Roman" w:hAnsi="Times New Roman" w:cs="Times New Roman"/>
          <w:b/>
          <w:lang w:eastAsia="cs-CZ"/>
        </w:rPr>
        <w:t>27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C82BEC" w:rsidRPr="0046755F" w:rsidRDefault="0046755F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 xml:space="preserve">SO61-17-01.1: předpokládáme, že </w:t>
      </w:r>
      <w:proofErr w:type="gramStart"/>
      <w:r w:rsidRPr="0046755F">
        <w:rPr>
          <w:rFonts w:ascii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hAnsi="Times New Roman" w:cs="Times New Roman"/>
          <w:lang w:eastAsia="cs-CZ"/>
        </w:rPr>
        <w:t>47 soupisu prací reprezentuje přechodové kolejnice pro napojení na stávající stav v km 187,640 v 1TK a 2TK. V tom případě by výměra měla být 4ks. Prosíme o vysvětlení, případně o úpravu výměry položky.</w:t>
      </w:r>
    </w:p>
    <w:p w:rsidR="0046755F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A81C81" w:rsidRDefault="00A81C81" w:rsidP="00EE102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A81C81">
        <w:rPr>
          <w:rFonts w:ascii="Times New Roman" w:eastAsia="Times New Roman" w:hAnsi="Times New Roman" w:cs="Times New Roman"/>
          <w:i/>
          <w:lang w:eastAsia="cs-CZ"/>
        </w:rPr>
        <w:t xml:space="preserve">Položka představuje část stavebního postupu č. 3, fáze 1, kdy dojde k provizornímu propojení kolejí č. 1 a č. 3a pomocí </w:t>
      </w:r>
      <w:proofErr w:type="spellStart"/>
      <w:r w:rsidRPr="00A81C81">
        <w:rPr>
          <w:rFonts w:ascii="Times New Roman" w:eastAsia="Times New Roman" w:hAnsi="Times New Roman" w:cs="Times New Roman"/>
          <w:i/>
          <w:lang w:eastAsia="cs-CZ"/>
        </w:rPr>
        <w:t>bezvýhybkového</w:t>
      </w:r>
      <w:proofErr w:type="spellEnd"/>
      <w:r w:rsidRPr="00A81C81">
        <w:rPr>
          <w:rFonts w:ascii="Times New Roman" w:eastAsia="Times New Roman" w:hAnsi="Times New Roman" w:cs="Times New Roman"/>
          <w:i/>
          <w:lang w:eastAsia="cs-CZ"/>
        </w:rPr>
        <w:t xml:space="preserve"> propojení. Toto propojení je navrženo realizovat ze snesených kolejových polí koleje č. 3a (tvaru T). Napojení na kolej č. 1 (tvaru R65) je tudíž nutné realizovat pomocí přechodových spojek R65/T v počtu dvou kusů.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lastRenderedPageBreak/>
        <w:t>Dotaz č.</w:t>
      </w:r>
      <w:r w:rsidR="0046755F">
        <w:rPr>
          <w:rFonts w:ascii="Times New Roman" w:hAnsi="Times New Roman" w:cs="Times New Roman"/>
          <w:b/>
          <w:lang w:eastAsia="cs-CZ"/>
        </w:rPr>
        <w:t xml:space="preserve"> 28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C82BEC" w:rsidRPr="0046755F" w:rsidRDefault="0046755F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 xml:space="preserve">SO61-17-01.1: kde má proběhnout výměna kolejnic 60E2 dle </w:t>
      </w:r>
      <w:proofErr w:type="gramStart"/>
      <w:r w:rsidRPr="0046755F">
        <w:rPr>
          <w:rFonts w:ascii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hAnsi="Times New Roman" w:cs="Times New Roman"/>
          <w:lang w:eastAsia="cs-CZ"/>
        </w:rPr>
        <w:t xml:space="preserve">9 soupisu prací a výměna </w:t>
      </w:r>
      <w:proofErr w:type="spellStart"/>
      <w:r w:rsidRPr="0046755F">
        <w:rPr>
          <w:rFonts w:ascii="Times New Roman" w:hAnsi="Times New Roman" w:cs="Times New Roman"/>
          <w:lang w:eastAsia="cs-CZ"/>
        </w:rPr>
        <w:t>bezpodkladnicových</w:t>
      </w:r>
      <w:proofErr w:type="spellEnd"/>
      <w:r w:rsidRPr="0046755F">
        <w:rPr>
          <w:rFonts w:ascii="Times New Roman" w:hAnsi="Times New Roman" w:cs="Times New Roman"/>
          <w:lang w:eastAsia="cs-CZ"/>
        </w:rPr>
        <w:t xml:space="preserve"> pražců dle pol.č.8 soupisu prací?</w:t>
      </w:r>
    </w:p>
    <w:p w:rsidR="0046755F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1A721C" w:rsidRPr="001A721C" w:rsidRDefault="001A721C" w:rsidP="001A721C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1A721C">
        <w:rPr>
          <w:rFonts w:ascii="Times New Roman" w:hAnsi="Times New Roman" w:cs="Times New Roman"/>
          <w:i/>
          <w:lang w:eastAsia="cs-CZ"/>
        </w:rPr>
        <w:t>V rámci realizace definitivního zabezpečovacího zařízení dojde k odstranění 9 párů provizorních LIS a jejich nahrazení kolejnicovými vložkami v počtu 18 ks, délky 7 m. K výměně tedy dojde v místech navrhovaných provizorních LIS.</w:t>
      </w:r>
    </w:p>
    <w:p w:rsidR="00C82BEC" w:rsidRPr="001A721C" w:rsidRDefault="001A721C" w:rsidP="001A721C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1A721C">
        <w:rPr>
          <w:rFonts w:ascii="Times New Roman" w:hAnsi="Times New Roman" w:cs="Times New Roman"/>
          <w:i/>
          <w:lang w:eastAsia="cs-CZ"/>
        </w:rPr>
        <w:t xml:space="preserve">V rámci stavebního postupu č. 3, fáze 1, dojde k snesení části stávající vlečkové koleje č. 3a v rozsahu nutném pro vytvoření provizorního </w:t>
      </w:r>
      <w:proofErr w:type="spellStart"/>
      <w:r w:rsidRPr="001A721C">
        <w:rPr>
          <w:rFonts w:ascii="Times New Roman" w:hAnsi="Times New Roman" w:cs="Times New Roman"/>
          <w:i/>
          <w:lang w:eastAsia="cs-CZ"/>
        </w:rPr>
        <w:t>bezvýhybkového</w:t>
      </w:r>
      <w:proofErr w:type="spellEnd"/>
      <w:r w:rsidRPr="001A721C">
        <w:rPr>
          <w:rFonts w:ascii="Times New Roman" w:hAnsi="Times New Roman" w:cs="Times New Roman"/>
          <w:i/>
          <w:lang w:eastAsia="cs-CZ"/>
        </w:rPr>
        <w:t xml:space="preserve"> propojení kolejí č. 1 a č. 3a. Pro toto propojení je navrženo využít právě snesená kolejová pole koleje č. 3a. Projektant však předpokládá jistou míru degradace svrškového materiálu, proto je v soupisu prací uvažována případná výměna 10 ks pražců za nové.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5A6BF0" w:rsidRPr="001A721C" w:rsidRDefault="005A6BF0" w:rsidP="00C82BEC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C82BEC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29</w:t>
      </w:r>
      <w:r w:rsidR="00C82BEC" w:rsidRPr="003C656B">
        <w:rPr>
          <w:rFonts w:ascii="Times New Roman" w:hAnsi="Times New Roman" w:cs="Times New Roman"/>
          <w:b/>
          <w:lang w:eastAsia="cs-CZ"/>
        </w:rPr>
        <w:t>:</w:t>
      </w:r>
    </w:p>
    <w:p w:rsidR="00C82BEC" w:rsidRPr="0046755F" w:rsidRDefault="0046755F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 xml:space="preserve">SO19-17-01.1: kde má proběhnout výměna kolejnic 60E2 dle </w:t>
      </w:r>
      <w:proofErr w:type="gramStart"/>
      <w:r w:rsidRPr="0046755F">
        <w:rPr>
          <w:rFonts w:ascii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hAnsi="Times New Roman" w:cs="Times New Roman"/>
          <w:lang w:eastAsia="cs-CZ"/>
        </w:rPr>
        <w:t>6 soupisu prací?</w:t>
      </w:r>
    </w:p>
    <w:p w:rsidR="0046755F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1A721C" w:rsidRDefault="001A721C" w:rsidP="001A721C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A721C">
        <w:rPr>
          <w:rFonts w:ascii="Times New Roman" w:hAnsi="Times New Roman" w:cs="Times New Roman"/>
          <w:i/>
          <w:lang w:eastAsia="cs-CZ"/>
        </w:rPr>
        <w:t>V rámci realizace definitivního zabezpečovacího zařízení dojde k odstranění 6 párů provizorních LIS a jejich nahrazení kolejnicovými vložkami v počtu 12 ks, délky 7 m. K výměně tedy dojde v místech navrhovaných provizorních LIS.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5A6BF0" w:rsidRPr="003C656B" w:rsidRDefault="005A6BF0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30</w:t>
      </w:r>
      <w:r w:rsidR="00C82BEC" w:rsidRPr="003C656B">
        <w:rPr>
          <w:rFonts w:ascii="Times New Roman" w:hAnsi="Times New Roman" w:cs="Times New Roman"/>
          <w:b/>
          <w:lang w:eastAsia="cs-CZ"/>
        </w:rPr>
        <w:t>:</w:t>
      </w:r>
    </w:p>
    <w:p w:rsidR="00C82BEC" w:rsidRPr="0046755F" w:rsidRDefault="0046755F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>SO19-17-01.1: v dokumentaci jsou uvedeny rozporné údaje ohledně staničení konce rekonstrukce. Je správný náš předpoklad, že správný údaj je v tabulce v odstavci 5.2.1 Technické zprávy, který též odpovídá výkresu 2.3?</w:t>
      </w:r>
    </w:p>
    <w:p w:rsidR="0046755F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1A721C" w:rsidRDefault="001A721C" w:rsidP="001A721C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1A721C">
        <w:rPr>
          <w:rFonts w:ascii="Times New Roman" w:hAnsi="Times New Roman" w:cs="Times New Roman"/>
          <w:i/>
          <w:lang w:eastAsia="cs-CZ"/>
        </w:rPr>
        <w:t>Ano, rekonstrukce ž</w:t>
      </w:r>
      <w:r w:rsidR="00054AB5">
        <w:rPr>
          <w:rFonts w:ascii="Times New Roman" w:hAnsi="Times New Roman" w:cs="Times New Roman"/>
          <w:i/>
          <w:lang w:eastAsia="cs-CZ"/>
        </w:rPr>
        <w:t>elezničního svršku koleje</w:t>
      </w:r>
      <w:r w:rsidR="00577436">
        <w:rPr>
          <w:rFonts w:ascii="Times New Roman" w:hAnsi="Times New Roman" w:cs="Times New Roman"/>
          <w:i/>
          <w:lang w:eastAsia="cs-CZ"/>
        </w:rPr>
        <w:t xml:space="preserve"> č. 1</w:t>
      </w:r>
      <w:r w:rsidR="00054AB5">
        <w:rPr>
          <w:rFonts w:ascii="Times New Roman" w:hAnsi="Times New Roman" w:cs="Times New Roman"/>
          <w:i/>
          <w:lang w:eastAsia="cs-CZ"/>
        </w:rPr>
        <w:t>s</w:t>
      </w:r>
      <w:r w:rsidR="00577436">
        <w:rPr>
          <w:rFonts w:ascii="Times New Roman" w:hAnsi="Times New Roman" w:cs="Times New Roman"/>
          <w:i/>
          <w:lang w:eastAsia="cs-CZ"/>
        </w:rPr>
        <w:t xml:space="preserve"> </w:t>
      </w:r>
      <w:r w:rsidRPr="001A721C">
        <w:rPr>
          <w:rFonts w:ascii="Times New Roman" w:hAnsi="Times New Roman" w:cs="Times New Roman"/>
          <w:i/>
          <w:lang w:eastAsia="cs-CZ"/>
        </w:rPr>
        <w:t>končí v km 5,067 788, směrov</w:t>
      </w:r>
      <w:r w:rsidR="00577436">
        <w:rPr>
          <w:rFonts w:ascii="Times New Roman" w:hAnsi="Times New Roman" w:cs="Times New Roman"/>
          <w:i/>
          <w:lang w:eastAsia="cs-CZ"/>
        </w:rPr>
        <w:t>á a výšková úprava koleje č. 1</w:t>
      </w:r>
      <w:r w:rsidR="00054AB5">
        <w:rPr>
          <w:rFonts w:ascii="Times New Roman" w:hAnsi="Times New Roman" w:cs="Times New Roman"/>
          <w:i/>
          <w:lang w:eastAsia="cs-CZ"/>
        </w:rPr>
        <w:t>s</w:t>
      </w:r>
      <w:r w:rsidR="00577436">
        <w:rPr>
          <w:rFonts w:ascii="Times New Roman" w:hAnsi="Times New Roman" w:cs="Times New Roman"/>
          <w:i/>
          <w:lang w:eastAsia="cs-CZ"/>
        </w:rPr>
        <w:t xml:space="preserve"> </w:t>
      </w:r>
      <w:r w:rsidRPr="001A721C">
        <w:rPr>
          <w:rFonts w:ascii="Times New Roman" w:hAnsi="Times New Roman" w:cs="Times New Roman"/>
          <w:i/>
          <w:lang w:eastAsia="cs-CZ"/>
        </w:rPr>
        <w:t>končí v km 5,127 790.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46755F" w:rsidP="003C65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31</w:t>
      </w:r>
      <w:r w:rsidR="00C82BEC" w:rsidRPr="003C656B">
        <w:rPr>
          <w:rFonts w:ascii="Times New Roman" w:hAnsi="Times New Roman" w:cs="Times New Roman"/>
          <w:b/>
          <w:lang w:eastAsia="cs-CZ"/>
        </w:rPr>
        <w:t>:</w:t>
      </w:r>
    </w:p>
    <w:p w:rsidR="0046755F" w:rsidRPr="0046755F" w:rsidRDefault="0046755F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46755F">
        <w:rPr>
          <w:rFonts w:ascii="Times New Roman" w:hAnsi="Times New Roman" w:cs="Times New Roman"/>
          <w:lang w:eastAsia="cs-CZ"/>
        </w:rPr>
        <w:t xml:space="preserve">SO19-17-02.1: kde má proběhnout výměna kolejnic 60E2 dle </w:t>
      </w:r>
      <w:proofErr w:type="gramStart"/>
      <w:r w:rsidRPr="0046755F">
        <w:rPr>
          <w:rFonts w:ascii="Times New Roman" w:hAnsi="Times New Roman" w:cs="Times New Roman"/>
          <w:lang w:eastAsia="cs-CZ"/>
        </w:rPr>
        <w:t>pol.č.</w:t>
      </w:r>
      <w:proofErr w:type="gramEnd"/>
      <w:r w:rsidRPr="0046755F">
        <w:rPr>
          <w:rFonts w:ascii="Times New Roman" w:hAnsi="Times New Roman" w:cs="Times New Roman"/>
          <w:lang w:eastAsia="cs-CZ"/>
        </w:rPr>
        <w:t>7 soupisu prací?</w:t>
      </w:r>
    </w:p>
    <w:p w:rsidR="0046755F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E0518C" w:rsidRDefault="00E0518C" w:rsidP="00E0518C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E0518C">
        <w:rPr>
          <w:rFonts w:ascii="Times New Roman" w:eastAsia="Times New Roman" w:hAnsi="Times New Roman" w:cs="Times New Roman"/>
          <w:i/>
          <w:lang w:eastAsia="cs-CZ"/>
        </w:rPr>
        <w:t>V rámci realizace definitivního zabezpečovacího zařízení dojde k odstranění 7 párů provizorních LIS a jejich nahrazení kolejnicovými vložkami v počtu 14 ks, délky 7 m. K výměně tedy dojde v místech navrhovaných provizorních LIS.</w:t>
      </w:r>
    </w:p>
    <w:p w:rsidR="00C82BEC" w:rsidRDefault="00C82BEC" w:rsidP="00EE102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3C656B" w:rsidRDefault="003C656B" w:rsidP="00EE102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39512E" w:rsidRPr="00F614E7" w:rsidRDefault="0039512E" w:rsidP="00395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554F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22554F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F614E7">
        <w:rPr>
          <w:rFonts w:ascii="Times New Roman" w:eastAsia="Times New Roman" w:hAnsi="Times New Roman" w:cs="Times New Roman"/>
          <w:lang w:eastAsia="cs-CZ"/>
        </w:rPr>
        <w:t>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r>
        <w:rPr>
          <w:rFonts w:ascii="Times New Roman" w:eastAsia="Times New Roman" w:hAnsi="Times New Roman" w:cs="Times New Roman"/>
          <w:lang w:eastAsia="cs-CZ"/>
        </w:rPr>
        <w:t xml:space="preserve">6. 11. 2018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>
        <w:rPr>
          <w:rFonts w:ascii="Times New Roman" w:eastAsia="Times New Roman" w:hAnsi="Times New Roman" w:cs="Times New Roman"/>
          <w:lang w:eastAsia="cs-CZ"/>
        </w:rPr>
        <w:t>7. 11. 2018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1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den. </w:t>
      </w:r>
    </w:p>
    <w:p w:rsidR="0039512E" w:rsidRDefault="0039512E" w:rsidP="0039512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9715A2" w:rsidRPr="00F45479" w:rsidRDefault="009715A2" w:rsidP="0039512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39512E" w:rsidRPr="005D3153" w:rsidRDefault="0039512E" w:rsidP="00395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Zadavatel je dle § 212 odst. 4 ZZVZ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8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>
        <w:rPr>
          <w:rFonts w:ascii="Times New Roman" w:eastAsia="Times New Roman" w:hAnsi="Times New Roman" w:cs="Times New Roman"/>
          <w:lang w:eastAsia="cs-CZ"/>
        </w:rPr>
        <w:t xml:space="preserve">evidenční č. </w:t>
      </w:r>
      <w:r w:rsidRPr="00F665B8">
        <w:rPr>
          <w:rFonts w:ascii="Times New Roman" w:eastAsia="Times New Roman" w:hAnsi="Times New Roman" w:cs="Times New Roman"/>
          <w:lang w:eastAsia="cs-CZ"/>
        </w:rPr>
        <w:t>VZ Z2018-033536)</w:t>
      </w:r>
      <w:r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5D3153">
        <w:rPr>
          <w:rFonts w:ascii="Times New Roman" w:eastAsia="Times New Roman" w:hAnsi="Times New Roman" w:cs="Times New Roman"/>
          <w:lang w:eastAsia="cs-CZ"/>
        </w:rPr>
        <w:t>Změny se týkají těchto ustanovení:</w:t>
      </w:r>
    </w:p>
    <w:p w:rsidR="0039512E" w:rsidRDefault="0039512E" w:rsidP="0039512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9715A2" w:rsidRDefault="009715A2" w:rsidP="0039512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39512E" w:rsidRDefault="0039512E" w:rsidP="0039512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lastRenderedPageBreak/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39512E" w:rsidRPr="000E71DD" w:rsidRDefault="0039512E" w:rsidP="0039512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>
        <w:rPr>
          <w:rFonts w:ascii="Times New Roman" w:eastAsia="Times New Roman" w:hAnsi="Times New Roman" w:cs="Times New Roman"/>
          <w:lang w:eastAsia="cs-CZ"/>
        </w:rPr>
        <w:t xml:space="preserve">5. 11. 2018 </w:t>
      </w:r>
      <w:r w:rsidRPr="000E71DD">
        <w:rPr>
          <w:rFonts w:ascii="Times New Roman" w:eastAsia="Times New Roman" w:hAnsi="Times New Roman" w:cs="Times New Roman"/>
          <w:lang w:eastAsia="cs-CZ"/>
        </w:rPr>
        <w:t>v 1</w:t>
      </w:r>
      <w:r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0 hod. a nahrazujeme datem </w:t>
      </w:r>
      <w:r>
        <w:rPr>
          <w:rFonts w:ascii="Times New Roman" w:eastAsia="Times New Roman" w:hAnsi="Times New Roman" w:cs="Times New Roman"/>
          <w:lang w:eastAsia="cs-CZ"/>
        </w:rPr>
        <w:t>7. 11. 2018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v 1</w:t>
      </w:r>
      <w:r>
        <w:rPr>
          <w:rFonts w:ascii="Times New Roman" w:eastAsia="Times New Roman" w:hAnsi="Times New Roman" w:cs="Times New Roman"/>
          <w:lang w:eastAsia="cs-CZ"/>
        </w:rPr>
        <w:t>1:3</w:t>
      </w:r>
      <w:r w:rsidRPr="000E71DD">
        <w:rPr>
          <w:rFonts w:ascii="Times New Roman" w:eastAsia="Times New Roman" w:hAnsi="Times New Roman" w:cs="Times New Roman"/>
          <w:lang w:eastAsia="cs-CZ"/>
        </w:rPr>
        <w:t>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39512E" w:rsidRDefault="0039512E" w:rsidP="0039512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39512E" w:rsidRPr="006D0432" w:rsidRDefault="0039512E" w:rsidP="0039512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>
        <w:rPr>
          <w:rFonts w:ascii="Times New Roman" w:eastAsia="Times New Roman" w:hAnsi="Times New Roman" w:cs="Times New Roman"/>
          <w:lang w:eastAsia="cs-CZ"/>
        </w:rPr>
        <w:t xml:space="preserve">5. 11. 2018 </w:t>
      </w:r>
      <w:r w:rsidRPr="000E71DD">
        <w:rPr>
          <w:rFonts w:ascii="Times New Roman" w:eastAsia="Times New Roman" w:hAnsi="Times New Roman" w:cs="Times New Roman"/>
          <w:lang w:eastAsia="cs-CZ"/>
        </w:rPr>
        <w:t>v 1</w:t>
      </w:r>
      <w:r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>
        <w:rPr>
          <w:rFonts w:ascii="Times New Roman" w:eastAsia="Times New Roman" w:hAnsi="Times New Roman" w:cs="Times New Roman"/>
          <w:lang w:eastAsia="cs-CZ"/>
        </w:rPr>
        <w:t>30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hod. a nahrazujeme datem </w:t>
      </w:r>
      <w:r>
        <w:rPr>
          <w:rFonts w:ascii="Times New Roman" w:eastAsia="Times New Roman" w:hAnsi="Times New Roman" w:cs="Times New Roman"/>
          <w:lang w:eastAsia="cs-CZ"/>
        </w:rPr>
        <w:t xml:space="preserve">7. 11. 2018 </w:t>
      </w:r>
      <w:r w:rsidRPr="000E71DD">
        <w:rPr>
          <w:rFonts w:ascii="Times New Roman" w:eastAsia="Times New Roman" w:hAnsi="Times New Roman" w:cs="Times New Roman"/>
          <w:lang w:eastAsia="cs-CZ"/>
        </w:rPr>
        <w:t>v 1</w:t>
      </w:r>
      <w:r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>
        <w:rPr>
          <w:rFonts w:ascii="Times New Roman" w:eastAsia="Times New Roman" w:hAnsi="Times New Roman" w:cs="Times New Roman"/>
          <w:lang w:eastAsia="cs-CZ"/>
        </w:rPr>
        <w:t>30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hod.</w:t>
      </w:r>
    </w:p>
    <w:p w:rsidR="0039512E" w:rsidRPr="00231D20" w:rsidRDefault="0039512E" w:rsidP="0039512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39512E" w:rsidRPr="00016D5C" w:rsidRDefault="0039512E" w:rsidP="0039512E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2554F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590461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90461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0E4DD4" w:rsidRPr="00590461" w:rsidRDefault="000E4DD4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90461">
        <w:rPr>
          <w:rFonts w:ascii="Times New Roman" w:hAnsi="Times New Roman" w:cs="Times New Roman"/>
          <w:lang w:eastAsia="cs-CZ"/>
        </w:rPr>
        <w:t>SP_SO 12-17-01_1_A.xls</w:t>
      </w:r>
    </w:p>
    <w:p w:rsidR="00A81C81" w:rsidRPr="00590461" w:rsidRDefault="00A81C81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90461">
        <w:rPr>
          <w:rFonts w:ascii="Times New Roman" w:hAnsi="Times New Roman" w:cs="Times New Roman"/>
          <w:lang w:eastAsia="cs-CZ"/>
        </w:rPr>
        <w:t>SP_SO 11-17-01_1_A.xls</w:t>
      </w:r>
    </w:p>
    <w:p w:rsidR="00C51932" w:rsidRPr="00590461" w:rsidRDefault="000E4DD4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90461">
        <w:rPr>
          <w:rFonts w:ascii="Times New Roman" w:hAnsi="Times New Roman" w:cs="Times New Roman"/>
          <w:lang w:eastAsia="cs-CZ"/>
        </w:rPr>
        <w:t>SP_PS 12-28-01_1_A.xls</w:t>
      </w:r>
    </w:p>
    <w:p w:rsidR="000E4DD4" w:rsidRPr="00590461" w:rsidRDefault="000E4DD4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90461">
        <w:rPr>
          <w:rFonts w:ascii="Times New Roman" w:hAnsi="Times New Roman" w:cs="Times New Roman"/>
          <w:lang w:eastAsia="cs-CZ"/>
        </w:rPr>
        <w:t>priloha1k22-D_01_01_PS122801_1_0200.pdf</w:t>
      </w:r>
    </w:p>
    <w:p w:rsidR="000E4DD4" w:rsidRPr="00590461" w:rsidRDefault="00A81C81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90461">
        <w:rPr>
          <w:rFonts w:ascii="Times New Roman" w:hAnsi="Times New Roman" w:cs="Times New Roman"/>
          <w:lang w:eastAsia="cs-CZ"/>
        </w:rPr>
        <w:t>priloha1k23-E_01_01_SO121701_06_01.pdf</w:t>
      </w:r>
    </w:p>
    <w:p w:rsidR="00A81C81" w:rsidRPr="00590461" w:rsidRDefault="00A81C81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90461">
        <w:rPr>
          <w:rFonts w:ascii="Times New Roman" w:hAnsi="Times New Roman" w:cs="Times New Roman"/>
          <w:lang w:eastAsia="cs-CZ"/>
        </w:rPr>
        <w:t>priloha2k23-E_01_01_SO121701_11_02.pdf</w:t>
      </w:r>
    </w:p>
    <w:p w:rsidR="00A81C81" w:rsidRDefault="00A81C81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715A2" w:rsidRDefault="009715A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715A2" w:rsidRDefault="009715A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715A2" w:rsidRPr="000274CE" w:rsidRDefault="009715A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9715A2">
        <w:rPr>
          <w:rFonts w:ascii="Times New Roman" w:hAnsi="Times New Roman" w:cs="Times New Roman"/>
          <w:sz w:val="24"/>
          <w:szCs w:val="24"/>
          <w:lang w:eastAsia="cs-CZ"/>
        </w:rPr>
        <w:t>17. 10. 2018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715A2" w:rsidRDefault="009715A2" w:rsidP="009715A2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9715A2" w:rsidRPr="009715A2" w:rsidRDefault="009715A2" w:rsidP="009715A2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93134"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vedoucí oddělení zadávání investic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odboru investičního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na základě „Pověření“ č. 1937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ze dne </w:t>
      </w:r>
      <w:proofErr w:type="gramStart"/>
      <w:r w:rsidRPr="00093134">
        <w:rPr>
          <w:rFonts w:ascii="Times New Roman" w:hAnsi="Times New Roman"/>
          <w:lang w:eastAsia="cs-CZ"/>
        </w:rPr>
        <w:t>02.07.2015</w:t>
      </w:r>
      <w:proofErr w:type="gramEnd"/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Správa železniční dopravní cesty,</w:t>
      </w:r>
    </w:p>
    <w:p w:rsidR="008E1B06" w:rsidRDefault="008E1B06" w:rsidP="008E1B06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sectPr w:rsidR="008E1B06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8DC" w:rsidRDefault="009378DC" w:rsidP="00C4694C">
      <w:pPr>
        <w:spacing w:after="0" w:line="240" w:lineRule="auto"/>
      </w:pPr>
      <w:r>
        <w:separator/>
      </w:r>
    </w:p>
  </w:endnote>
  <w:endnote w:type="continuationSeparator" w:id="0">
    <w:p w:rsidR="009378DC" w:rsidRDefault="009378DC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8DC" w:rsidRDefault="009378DC" w:rsidP="00C4694C">
      <w:pPr>
        <w:spacing w:after="0" w:line="240" w:lineRule="auto"/>
      </w:pPr>
      <w:r>
        <w:separator/>
      </w:r>
    </w:p>
  </w:footnote>
  <w:footnote w:type="continuationSeparator" w:id="0">
    <w:p w:rsidR="009378DC" w:rsidRDefault="009378DC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24BDAC4D" wp14:editId="1B87DA0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E0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78A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DD018CF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F379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E5971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1E9E3D6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DE14D1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C72150E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139D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501ECA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45494EF3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C4B2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08A5A8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C6F1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7293497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E690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A3104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22"/>
  </w:num>
  <w:num w:numId="5">
    <w:abstractNumId w:val="11"/>
  </w:num>
  <w:num w:numId="6">
    <w:abstractNumId w:val="2"/>
  </w:num>
  <w:num w:numId="7">
    <w:abstractNumId w:val="15"/>
  </w:num>
  <w:num w:numId="8">
    <w:abstractNumId w:val="21"/>
  </w:num>
  <w:num w:numId="9">
    <w:abstractNumId w:val="16"/>
  </w:num>
  <w:num w:numId="10">
    <w:abstractNumId w:val="6"/>
  </w:num>
  <w:num w:numId="11">
    <w:abstractNumId w:val="20"/>
  </w:num>
  <w:num w:numId="12">
    <w:abstractNumId w:val="25"/>
  </w:num>
  <w:num w:numId="13">
    <w:abstractNumId w:val="7"/>
  </w:num>
  <w:num w:numId="14">
    <w:abstractNumId w:val="13"/>
  </w:num>
  <w:num w:numId="15">
    <w:abstractNumId w:val="5"/>
  </w:num>
  <w:num w:numId="16">
    <w:abstractNumId w:val="24"/>
  </w:num>
  <w:num w:numId="17">
    <w:abstractNumId w:val="3"/>
  </w:num>
  <w:num w:numId="18">
    <w:abstractNumId w:val="4"/>
  </w:num>
  <w:num w:numId="19">
    <w:abstractNumId w:val="17"/>
  </w:num>
  <w:num w:numId="20">
    <w:abstractNumId w:val="23"/>
  </w:num>
  <w:num w:numId="21">
    <w:abstractNumId w:val="0"/>
  </w:num>
  <w:num w:numId="22">
    <w:abstractNumId w:val="18"/>
  </w:num>
  <w:num w:numId="23">
    <w:abstractNumId w:val="28"/>
  </w:num>
  <w:num w:numId="24">
    <w:abstractNumId w:val="1"/>
  </w:num>
  <w:num w:numId="25">
    <w:abstractNumId w:val="12"/>
  </w:num>
  <w:num w:numId="26">
    <w:abstractNumId w:val="9"/>
  </w:num>
  <w:num w:numId="27">
    <w:abstractNumId w:val="14"/>
  </w:num>
  <w:num w:numId="28">
    <w:abstractNumId w:val="2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4AB5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E4DD4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21C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79D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9512E"/>
    <w:rsid w:val="003A4A0B"/>
    <w:rsid w:val="003C0200"/>
    <w:rsid w:val="003C0E0E"/>
    <w:rsid w:val="003C656B"/>
    <w:rsid w:val="003C76DD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755F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77436"/>
    <w:rsid w:val="0058118F"/>
    <w:rsid w:val="0058224E"/>
    <w:rsid w:val="00583B5D"/>
    <w:rsid w:val="0058668A"/>
    <w:rsid w:val="00587178"/>
    <w:rsid w:val="00590461"/>
    <w:rsid w:val="00590F8D"/>
    <w:rsid w:val="00590FE5"/>
    <w:rsid w:val="0059321D"/>
    <w:rsid w:val="005A6BF0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757F2"/>
    <w:rsid w:val="006805A4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2AC9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378DC"/>
    <w:rsid w:val="009406F4"/>
    <w:rsid w:val="00944327"/>
    <w:rsid w:val="009477BD"/>
    <w:rsid w:val="00956A09"/>
    <w:rsid w:val="009609A9"/>
    <w:rsid w:val="009715A2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81C81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0F7A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82BEC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0518C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1054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12</cp:revision>
  <cp:lastPrinted>2018-10-17T07:39:00Z</cp:lastPrinted>
  <dcterms:created xsi:type="dcterms:W3CDTF">2018-10-17T05:59:00Z</dcterms:created>
  <dcterms:modified xsi:type="dcterms:W3CDTF">2018-10-17T12:45:00Z</dcterms:modified>
</cp:coreProperties>
</file>