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42"/>
        <w:gridCol w:w="878"/>
        <w:gridCol w:w="2552"/>
        <w:gridCol w:w="1176"/>
        <w:gridCol w:w="1649"/>
        <w:gridCol w:w="423"/>
        <w:gridCol w:w="1882"/>
      </w:tblGrid>
      <w:tr w:rsidR="00F64786" w14:paraId="6DD1FB46" w14:textId="77777777" w:rsidTr="009E2D34">
        <w:trPr>
          <w:gridBefore w:val="1"/>
          <w:wBefore w:w="142" w:type="dxa"/>
        </w:trPr>
        <w:tc>
          <w:tcPr>
            <w:tcW w:w="4606" w:type="dxa"/>
            <w:gridSpan w:val="3"/>
          </w:tcPr>
          <w:p w14:paraId="595DEC08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08D3B77A" wp14:editId="6057E280">
                      <wp:simplePos x="0" y="0"/>
                      <wp:positionH relativeFrom="page">
                        <wp:posOffset>2558415</wp:posOffset>
                      </wp:positionH>
                      <wp:positionV relativeFrom="page">
                        <wp:posOffset>192405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CF3B4B9" w14:textId="77777777"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8D3B77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01.45pt;margin-top:15.15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/F8LQIAAFQEAAAOAAAAZHJzL2Uyb0RvYy54bWysVEtv2zAMvg/YfxB0X2ynadMZcYosRYYB&#10;QVsgHXpWZCk2IIuapMTOfv0o2Xms22nYRSZFio/vIz176BpFDsK6GnRBs1FKidAcylrvCvr9dfXp&#10;nhLnmS6ZAi0KehSOPsw/fpi1JhdjqECVwhIMol3emoJW3ps8SRyvRMPcCIzQaJRgG+ZRtbuktKzF&#10;6I1Kxml6l7RgS2OBC+fw9rE30nmML6Xg/llKJzxRBcXafDxtPLfhTOYzlu8sM1XNhzLYP1TRsFpj&#10;0nOoR+YZ2dv6j1BNzS04kH7EoUlAypqL2AN2k6XvutlUzIjYC4LjzBkm9//C8qfDxrxY4rsv0CGB&#10;AZDWuNzhZeink7YJX6yUoB0hPJ5hE50nHC/Hkyyb3qCJo206nY4nEdfk8tpY578KaEgQCmqRlogW&#10;O6ydx4zoenIJyRyoulzVSkUljIJYKksODEnc7mKN+OI3L6VJW9C7m9s0BtYQnveRlcYEl56C5Ltt&#10;NzS6hfKI/VvoR8MZvqqxyDVz/oVZnAXsC+fbP+MhFWASGCRKKrA//3Yf/JEitFLS4mwV1P3YMyso&#10;Ud80kvc5myBExEdlcjsdo2KvLdtri943S8DOM9wkw6MY/L06idJC84ZrsAhZ0cQ0x9wF9Sdx6fuJ&#10;xzXiYrGITjh+hvm13hgeQgekAwWv3RuzZuDJI8NPcJpClr+jq/cNLzUs9h5kHbkMAPeoDrjj6EaK&#10;hzULu3GtR6/Lz2D+CwAA//8DAFBLAwQUAAYACAAAACEAO6ITzN4AAAAKAQAADwAAAGRycy9kb3du&#10;cmV2LnhtbEyPwU7DMAyG70i8Q2QkbiyhY2yUptNA7IxoOXDMGtOWNU7VZFvp0887wc2WP/3/52w9&#10;uk4ccQitJw33MwUCqfK2pVrDZ7m9W4EI0ZA1nSfU8IsB1vn1VWZS60/0gcci1oJDKKRGQxNjn0oZ&#10;qgadCTPfI/Ht2w/ORF6HWtrBnDjcdTJR6lE60xI3NKbH1warfXFw3OvLt/20ibLcVli82MX08/41&#10;aX17M26eQUQc4x8MF31Wh5yddv5ANohOw4NKnhjVMFdzEAwsV8kSxI7JBQ8yz+T/F/IzAAAA//8D&#10;AFBLAQItABQABgAIAAAAIQC2gziS/gAAAOEBAAATAAAAAAAAAAAAAAAAAAAAAABbQ29udGVudF9U&#10;eXBlc10ueG1sUEsBAi0AFAAGAAgAAAAhADj9If/WAAAAlAEAAAsAAAAAAAAAAAAAAAAALwEAAF9y&#10;ZWxzLy5yZWxzUEsBAi0AFAAGAAgAAAAhANGv8XwtAgAAVAQAAA4AAAAAAAAAAAAAAAAALgIAAGRy&#10;cy9lMm9Eb2MueG1sUEsBAi0AFAAGAAgAAAAhADuiE8zeAAAACgEAAA8AAAAAAAAAAAAAAAAAhwQA&#10;AGRycy9kb3ducmV2LnhtbFBLBQYAAAAABAAEAPMAAACSBQAAAAA=&#10;" o:allowincell="f" fillcolor="white [3212]" stroked="f" strokeweight=".5pt">
                      <v:textbox>
                        <w:txbxContent>
                          <w:p w14:paraId="1CF3B4B9" w14:textId="77777777"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649" w:type="dxa"/>
          </w:tcPr>
          <w:p w14:paraId="0334E23A" w14:textId="77777777" w:rsidR="00F64786" w:rsidRDefault="00F64786" w:rsidP="0077673A"/>
        </w:tc>
        <w:tc>
          <w:tcPr>
            <w:tcW w:w="423" w:type="dxa"/>
          </w:tcPr>
          <w:p w14:paraId="1ED76D17" w14:textId="77777777" w:rsidR="00F64786" w:rsidRDefault="00F64786" w:rsidP="0077673A"/>
        </w:tc>
        <w:tc>
          <w:tcPr>
            <w:tcW w:w="1882" w:type="dxa"/>
          </w:tcPr>
          <w:p w14:paraId="4980D0AB" w14:textId="77777777" w:rsidR="00F64786" w:rsidRDefault="00F64786" w:rsidP="0077673A"/>
        </w:tc>
      </w:tr>
      <w:tr w:rsidR="00F862D6" w14:paraId="70274583" w14:textId="77777777" w:rsidTr="009E2D34">
        <w:trPr>
          <w:gridBefore w:val="1"/>
          <w:wBefore w:w="142" w:type="dxa"/>
        </w:trPr>
        <w:tc>
          <w:tcPr>
            <w:tcW w:w="4606" w:type="dxa"/>
            <w:gridSpan w:val="3"/>
          </w:tcPr>
          <w:p w14:paraId="2BA18D63" w14:textId="77777777" w:rsidR="00F862D6" w:rsidRDefault="00F862D6" w:rsidP="0077673A"/>
        </w:tc>
        <w:tc>
          <w:tcPr>
            <w:tcW w:w="1649" w:type="dxa"/>
          </w:tcPr>
          <w:p w14:paraId="6FB9EA99" w14:textId="77777777" w:rsidR="00F862D6" w:rsidRDefault="00F862D6" w:rsidP="00764595"/>
        </w:tc>
        <w:tc>
          <w:tcPr>
            <w:tcW w:w="423" w:type="dxa"/>
          </w:tcPr>
          <w:p w14:paraId="4A69F567" w14:textId="77777777" w:rsidR="00F862D6" w:rsidRDefault="00F862D6" w:rsidP="0077673A"/>
        </w:tc>
        <w:tc>
          <w:tcPr>
            <w:tcW w:w="1882" w:type="dxa"/>
          </w:tcPr>
          <w:p w14:paraId="5DF85A24" w14:textId="77777777" w:rsidR="00596C7E" w:rsidRDefault="00596C7E" w:rsidP="00596C7E">
            <w:pPr>
              <w:rPr>
                <w:rStyle w:val="Potovnadresa"/>
              </w:rPr>
            </w:pPr>
          </w:p>
          <w:p w14:paraId="1BA6FC3C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64786" w14:paraId="5494B622" w14:textId="77777777" w:rsidTr="009E2D34">
        <w:trPr>
          <w:gridBefore w:val="1"/>
          <w:wBefore w:w="142" w:type="dxa"/>
        </w:trPr>
        <w:tc>
          <w:tcPr>
            <w:tcW w:w="4606" w:type="dxa"/>
            <w:gridSpan w:val="3"/>
          </w:tcPr>
          <w:p w14:paraId="64020E93" w14:textId="77777777" w:rsidR="00F64786" w:rsidRDefault="00F64786" w:rsidP="0077673A"/>
        </w:tc>
        <w:tc>
          <w:tcPr>
            <w:tcW w:w="1649" w:type="dxa"/>
          </w:tcPr>
          <w:p w14:paraId="3DF60567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423" w:type="dxa"/>
          </w:tcPr>
          <w:p w14:paraId="223A1EC1" w14:textId="77777777" w:rsidR="00F64786" w:rsidRDefault="00F64786" w:rsidP="0077673A"/>
        </w:tc>
        <w:tc>
          <w:tcPr>
            <w:tcW w:w="1882" w:type="dxa"/>
          </w:tcPr>
          <w:p w14:paraId="2ABA9FE4" w14:textId="77777777" w:rsidR="00F64786" w:rsidRDefault="00F64786" w:rsidP="0077673A"/>
        </w:tc>
      </w:tr>
      <w:tr w:rsidR="009E2D34" w:rsidRPr="003E6B9A" w14:paraId="12F1C506" w14:textId="77777777" w:rsidTr="009E2D34">
        <w:trPr>
          <w:gridAfter w:val="4"/>
          <w:wAfter w:w="5130" w:type="dxa"/>
        </w:trPr>
        <w:tc>
          <w:tcPr>
            <w:tcW w:w="1020" w:type="dxa"/>
            <w:gridSpan w:val="2"/>
          </w:tcPr>
          <w:p w14:paraId="7052BCD0" w14:textId="77777777" w:rsidR="009E2D34" w:rsidRPr="00A24327" w:rsidRDefault="009E2D34" w:rsidP="00F76D50">
            <w:r w:rsidRPr="00A24327">
              <w:t>Naše zn.</w:t>
            </w:r>
          </w:p>
        </w:tc>
        <w:tc>
          <w:tcPr>
            <w:tcW w:w="2552" w:type="dxa"/>
          </w:tcPr>
          <w:p w14:paraId="31227BBD" w14:textId="6162BE97" w:rsidR="009E2D34" w:rsidRPr="00C211FB" w:rsidRDefault="00C211FB" w:rsidP="00F76D50">
            <w:r w:rsidRPr="00C211FB">
              <w:rPr>
                <w:rFonts w:ascii="Helvetica" w:hAnsi="Helvetica"/>
              </w:rPr>
              <w:t>11126/2023-SŽ-SSV-Ú3</w:t>
            </w:r>
          </w:p>
        </w:tc>
      </w:tr>
      <w:tr w:rsidR="009E2D34" w:rsidRPr="003E6B9A" w14:paraId="35748845" w14:textId="77777777" w:rsidTr="009E2D34">
        <w:trPr>
          <w:gridAfter w:val="4"/>
          <w:wAfter w:w="5130" w:type="dxa"/>
        </w:trPr>
        <w:tc>
          <w:tcPr>
            <w:tcW w:w="1020" w:type="dxa"/>
            <w:gridSpan w:val="2"/>
          </w:tcPr>
          <w:p w14:paraId="602035F8" w14:textId="77777777" w:rsidR="009E2D34" w:rsidRPr="00A24327" w:rsidRDefault="009E2D34" w:rsidP="00F76D50">
            <w:r w:rsidRPr="00A24327">
              <w:t>Listů/příloh</w:t>
            </w:r>
          </w:p>
        </w:tc>
        <w:tc>
          <w:tcPr>
            <w:tcW w:w="2552" w:type="dxa"/>
          </w:tcPr>
          <w:p w14:paraId="4EC34D2D" w14:textId="7DD597D7" w:rsidR="009E2D34" w:rsidRPr="00C211FB" w:rsidRDefault="00C211FB" w:rsidP="00F76D50">
            <w:r w:rsidRPr="00C211FB">
              <w:t>5</w:t>
            </w:r>
            <w:r w:rsidR="009E2D34" w:rsidRPr="00C211FB">
              <w:t>/</w:t>
            </w:r>
            <w:r w:rsidRPr="00C211FB">
              <w:t>9</w:t>
            </w:r>
          </w:p>
        </w:tc>
      </w:tr>
      <w:tr w:rsidR="009E2D34" w:rsidRPr="003E6B9A" w14:paraId="54F84968" w14:textId="77777777" w:rsidTr="009E2D34">
        <w:trPr>
          <w:gridAfter w:val="4"/>
          <w:wAfter w:w="5130" w:type="dxa"/>
          <w:trHeight w:val="77"/>
        </w:trPr>
        <w:tc>
          <w:tcPr>
            <w:tcW w:w="1020" w:type="dxa"/>
            <w:gridSpan w:val="2"/>
          </w:tcPr>
          <w:p w14:paraId="529C9F80" w14:textId="77777777" w:rsidR="009E2D34" w:rsidRDefault="009E2D34" w:rsidP="00F76D50"/>
        </w:tc>
        <w:tc>
          <w:tcPr>
            <w:tcW w:w="2552" w:type="dxa"/>
          </w:tcPr>
          <w:p w14:paraId="5D9FC292" w14:textId="77777777" w:rsidR="009E2D34" w:rsidRPr="003E6B9A" w:rsidRDefault="009E2D34" w:rsidP="00F76D50"/>
        </w:tc>
      </w:tr>
      <w:tr w:rsidR="009E2D34" w:rsidRPr="003E6B9A" w14:paraId="1176E38E" w14:textId="77777777" w:rsidTr="009E2D34">
        <w:trPr>
          <w:gridAfter w:val="4"/>
          <w:wAfter w:w="5130" w:type="dxa"/>
        </w:trPr>
        <w:tc>
          <w:tcPr>
            <w:tcW w:w="1020" w:type="dxa"/>
            <w:gridSpan w:val="2"/>
          </w:tcPr>
          <w:p w14:paraId="542509F9" w14:textId="77777777" w:rsidR="009E2D34" w:rsidRDefault="009E2D34" w:rsidP="00F76D50">
            <w:r>
              <w:t>Vyřizuje</w:t>
            </w:r>
          </w:p>
        </w:tc>
        <w:tc>
          <w:tcPr>
            <w:tcW w:w="2552" w:type="dxa"/>
          </w:tcPr>
          <w:p w14:paraId="2BFC8494" w14:textId="77777777" w:rsidR="009E2D34" w:rsidRPr="003E6B9A" w:rsidRDefault="009E2D34" w:rsidP="00F76D50">
            <w:r w:rsidRPr="006F7BE2">
              <w:t>Ing. Radomíra Rečková</w:t>
            </w:r>
          </w:p>
        </w:tc>
      </w:tr>
      <w:tr w:rsidR="009E2D34" w:rsidRPr="003E6B9A" w14:paraId="2421AC8B" w14:textId="77777777" w:rsidTr="009E2D34">
        <w:trPr>
          <w:gridAfter w:val="4"/>
          <w:wAfter w:w="5130" w:type="dxa"/>
        </w:trPr>
        <w:tc>
          <w:tcPr>
            <w:tcW w:w="1020" w:type="dxa"/>
            <w:gridSpan w:val="2"/>
          </w:tcPr>
          <w:p w14:paraId="1904847F" w14:textId="77777777" w:rsidR="009E2D34" w:rsidRDefault="009E2D34" w:rsidP="00F76D50"/>
        </w:tc>
        <w:tc>
          <w:tcPr>
            <w:tcW w:w="2552" w:type="dxa"/>
          </w:tcPr>
          <w:p w14:paraId="5D5BC1AB" w14:textId="77777777" w:rsidR="009E2D34" w:rsidRPr="003E6B9A" w:rsidRDefault="009E2D34" w:rsidP="00F76D50"/>
        </w:tc>
      </w:tr>
      <w:tr w:rsidR="009E2D34" w:rsidRPr="003E6B9A" w14:paraId="736198CC" w14:textId="77777777" w:rsidTr="009E2D34">
        <w:trPr>
          <w:gridAfter w:val="4"/>
          <w:wAfter w:w="5130" w:type="dxa"/>
        </w:trPr>
        <w:tc>
          <w:tcPr>
            <w:tcW w:w="1020" w:type="dxa"/>
            <w:gridSpan w:val="2"/>
          </w:tcPr>
          <w:p w14:paraId="3AE507CB" w14:textId="77777777" w:rsidR="009E2D34" w:rsidRDefault="009E2D34" w:rsidP="00F76D50">
            <w:r>
              <w:t>Mobil</w:t>
            </w:r>
          </w:p>
        </w:tc>
        <w:tc>
          <w:tcPr>
            <w:tcW w:w="2552" w:type="dxa"/>
          </w:tcPr>
          <w:p w14:paraId="7F68D288" w14:textId="77777777" w:rsidR="009E2D34" w:rsidRPr="003E6B9A" w:rsidRDefault="009E2D34" w:rsidP="00F76D50">
            <w:r>
              <w:t>+420 725 744 197</w:t>
            </w:r>
          </w:p>
        </w:tc>
      </w:tr>
      <w:tr w:rsidR="009E2D34" w:rsidRPr="003E6B9A" w14:paraId="6AEBB2A0" w14:textId="77777777" w:rsidTr="009E2D34">
        <w:trPr>
          <w:gridAfter w:val="4"/>
          <w:wAfter w:w="5130" w:type="dxa"/>
        </w:trPr>
        <w:tc>
          <w:tcPr>
            <w:tcW w:w="1020" w:type="dxa"/>
            <w:gridSpan w:val="2"/>
          </w:tcPr>
          <w:p w14:paraId="022FD1CF" w14:textId="77777777" w:rsidR="009E2D34" w:rsidRDefault="009E2D34" w:rsidP="00F76D50">
            <w:r>
              <w:t>E-mail</w:t>
            </w:r>
          </w:p>
        </w:tc>
        <w:tc>
          <w:tcPr>
            <w:tcW w:w="2552" w:type="dxa"/>
          </w:tcPr>
          <w:p w14:paraId="7F90A3E0" w14:textId="77777777" w:rsidR="009E2D34" w:rsidRPr="003E6B9A" w:rsidRDefault="00B223F0" w:rsidP="00F76D50">
            <w:hyperlink r:id="rId11" w:history="1">
              <w:r w:rsidR="009E2D34" w:rsidRPr="002A2FFA">
                <w:rPr>
                  <w:rStyle w:val="Hypertextovodkaz"/>
                </w:rPr>
                <w:t>Reckova@spravazeleznic.cz</w:t>
              </w:r>
            </w:hyperlink>
          </w:p>
        </w:tc>
      </w:tr>
      <w:tr w:rsidR="009E2D34" w:rsidRPr="003E6B9A" w14:paraId="49DA415A" w14:textId="77777777" w:rsidTr="009E2D34">
        <w:trPr>
          <w:gridAfter w:val="4"/>
          <w:wAfter w:w="5130" w:type="dxa"/>
        </w:trPr>
        <w:tc>
          <w:tcPr>
            <w:tcW w:w="1020" w:type="dxa"/>
            <w:gridSpan w:val="2"/>
          </w:tcPr>
          <w:p w14:paraId="6F308468" w14:textId="77777777" w:rsidR="009E2D34" w:rsidRDefault="009E2D34" w:rsidP="00F76D50"/>
        </w:tc>
        <w:tc>
          <w:tcPr>
            <w:tcW w:w="2552" w:type="dxa"/>
          </w:tcPr>
          <w:p w14:paraId="3354735B" w14:textId="77777777" w:rsidR="009E2D34" w:rsidRPr="003E6B9A" w:rsidRDefault="009E2D34" w:rsidP="00F76D50"/>
        </w:tc>
      </w:tr>
      <w:tr w:rsidR="00E62C07" w:rsidRPr="003E6B9A" w14:paraId="1AEB9833" w14:textId="77777777" w:rsidTr="009E2D34">
        <w:trPr>
          <w:gridAfter w:val="4"/>
          <w:wAfter w:w="5130" w:type="dxa"/>
        </w:trPr>
        <w:tc>
          <w:tcPr>
            <w:tcW w:w="1020" w:type="dxa"/>
            <w:gridSpan w:val="2"/>
          </w:tcPr>
          <w:p w14:paraId="5509E49F" w14:textId="4D9E833F" w:rsidR="00E62C07" w:rsidRDefault="00E62C07" w:rsidP="00E62C07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77949A2D" w14:textId="3D8E5AF1" w:rsidR="00E62C07" w:rsidRPr="003E6B9A" w:rsidRDefault="00E62C07" w:rsidP="00E62C07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4A605B">
              <w:rPr>
                <w:noProof/>
              </w:rPr>
              <w:t>25. září 2023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</w:tr>
      <w:tr w:rsidR="00D17667" w14:paraId="617B3A34" w14:textId="77777777" w:rsidTr="009E2D34">
        <w:trPr>
          <w:gridBefore w:val="1"/>
          <w:wBefore w:w="142" w:type="dxa"/>
          <w:trHeight w:val="794"/>
        </w:trPr>
        <w:tc>
          <w:tcPr>
            <w:tcW w:w="4606" w:type="dxa"/>
            <w:gridSpan w:val="3"/>
          </w:tcPr>
          <w:p w14:paraId="681C1B0E" w14:textId="2E1AF4A2" w:rsidR="00D17667" w:rsidRDefault="00D17667" w:rsidP="00D17667"/>
        </w:tc>
        <w:tc>
          <w:tcPr>
            <w:tcW w:w="1649" w:type="dxa"/>
          </w:tcPr>
          <w:p w14:paraId="1946C6B9" w14:textId="18952E39" w:rsidR="00D17667" w:rsidRDefault="00D17667" w:rsidP="00D17667"/>
        </w:tc>
        <w:tc>
          <w:tcPr>
            <w:tcW w:w="423" w:type="dxa"/>
          </w:tcPr>
          <w:p w14:paraId="4B426A7E" w14:textId="77777777" w:rsidR="00D17667" w:rsidRDefault="00D17667" w:rsidP="00D17667"/>
        </w:tc>
        <w:tc>
          <w:tcPr>
            <w:tcW w:w="1882" w:type="dxa"/>
          </w:tcPr>
          <w:p w14:paraId="4DFC41F5" w14:textId="77777777" w:rsidR="00D17667" w:rsidRDefault="00D17667" w:rsidP="00D17667"/>
        </w:tc>
      </w:tr>
    </w:tbl>
    <w:p w14:paraId="49B99E48" w14:textId="77777777" w:rsidR="00D17667" w:rsidRDefault="00D17667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45C291C3" w14:textId="77777777" w:rsidR="00D17667" w:rsidRPr="00DA3A29" w:rsidRDefault="00D17667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4F74D3CD" w14:textId="4517FB59" w:rsidR="00CB7B5A" w:rsidRPr="00612BBE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DA3A29">
        <w:rPr>
          <w:rFonts w:eastAsia="Calibri" w:cs="Times New Roman"/>
          <w:b/>
          <w:bCs/>
          <w:lang w:eastAsia="cs-CZ"/>
        </w:rPr>
        <w:t xml:space="preserve">Věc: </w:t>
      </w:r>
      <w:r w:rsidR="00DA3A29" w:rsidRPr="00DA3A29">
        <w:rPr>
          <w:rFonts w:eastAsia="Calibri" w:cs="Times New Roman"/>
          <w:b/>
          <w:bCs/>
          <w:lang w:eastAsia="cs-CZ"/>
        </w:rPr>
        <w:t>Reko</w:t>
      </w:r>
      <w:r w:rsidR="00DA3A29" w:rsidRPr="00612BBE">
        <w:rPr>
          <w:rFonts w:eastAsia="Calibri" w:cs="Times New Roman"/>
          <w:b/>
          <w:bCs/>
          <w:lang w:eastAsia="cs-CZ"/>
        </w:rPr>
        <w:t>nstrukce</w:t>
      </w:r>
      <w:r w:rsidR="00DA3A29" w:rsidRPr="00612BBE">
        <w:rPr>
          <w:rFonts w:eastAsia="Calibri" w:cs="Times New Roman"/>
          <w:b/>
          <w:lang w:eastAsia="cs-CZ"/>
        </w:rPr>
        <w:t xml:space="preserve"> traťového úseku </w:t>
      </w:r>
      <w:proofErr w:type="gramStart"/>
      <w:r w:rsidR="00DA3A29" w:rsidRPr="00612BBE">
        <w:rPr>
          <w:rFonts w:eastAsia="Calibri" w:cs="Times New Roman"/>
          <w:b/>
          <w:lang w:eastAsia="cs-CZ"/>
        </w:rPr>
        <w:t>Přibyslav - Pohled</w:t>
      </w:r>
      <w:proofErr w:type="gramEnd"/>
    </w:p>
    <w:p w14:paraId="4FEE436D" w14:textId="1ADA21E1"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4D6088">
        <w:rPr>
          <w:rFonts w:eastAsia="Calibri" w:cs="Times New Roman"/>
          <w:lang w:eastAsia="cs-CZ"/>
        </w:rPr>
        <w:t xml:space="preserve">Vysvětlení/ změna/ doplnění zadávací </w:t>
      </w:r>
      <w:r w:rsidRPr="00612BBE">
        <w:rPr>
          <w:rFonts w:eastAsia="Calibri" w:cs="Times New Roman"/>
          <w:lang w:eastAsia="cs-CZ"/>
        </w:rPr>
        <w:t xml:space="preserve">dokumentace č. </w:t>
      </w:r>
      <w:r w:rsidR="00080A04">
        <w:rPr>
          <w:rFonts w:eastAsia="Calibri" w:cs="Times New Roman"/>
          <w:lang w:eastAsia="cs-CZ"/>
        </w:rPr>
        <w:t>1</w:t>
      </w:r>
      <w:r w:rsidR="005F0829">
        <w:rPr>
          <w:rFonts w:eastAsia="Calibri" w:cs="Times New Roman"/>
          <w:lang w:eastAsia="cs-CZ"/>
        </w:rPr>
        <w:t>1</w:t>
      </w:r>
      <w:r w:rsidRPr="00CB7B5A">
        <w:rPr>
          <w:rFonts w:eastAsia="Times New Roman" w:cs="Times New Roman"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B7B5A">
        <w:rPr>
          <w:rFonts w:eastAsia="Times New Roman" w:cs="Times New Roman"/>
          <w:lang w:eastAsia="cs-CZ"/>
        </w:rPr>
        <w:instrText xml:space="preserve"> FORMTEXT </w:instrText>
      </w:r>
      <w:r w:rsidRPr="00CB7B5A">
        <w:rPr>
          <w:rFonts w:eastAsia="Times New Roman" w:cs="Times New Roman"/>
          <w:lang w:eastAsia="cs-CZ"/>
        </w:rPr>
      </w:r>
      <w:r w:rsidRPr="00CB7B5A">
        <w:rPr>
          <w:rFonts w:eastAsia="Times New Roman" w:cs="Times New Roman"/>
          <w:lang w:eastAsia="cs-CZ"/>
        </w:rPr>
        <w:fldChar w:fldCharType="separate"/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fldChar w:fldCharType="end"/>
      </w:r>
      <w:r w:rsidRPr="00CB7B5A">
        <w:rPr>
          <w:rFonts w:eastAsia="Calibri" w:cs="Times New Roman"/>
          <w:lang w:eastAsia="cs-CZ"/>
        </w:rPr>
        <w:t xml:space="preserve"> </w:t>
      </w:r>
    </w:p>
    <w:p w14:paraId="029D9248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720173EC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0D08C7EB" w14:textId="77777777" w:rsidR="00F740CF" w:rsidRDefault="00F740CF" w:rsidP="007F267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29D66463" w14:textId="77777777" w:rsidR="00C56710" w:rsidRDefault="00C56710" w:rsidP="003303C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4874A006" w14:textId="77777777" w:rsidR="00C56710" w:rsidRDefault="00C56710" w:rsidP="003303C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5AA66A5B" w14:textId="20D5E310" w:rsidR="005F0829" w:rsidRDefault="005F0829" w:rsidP="003303C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296</w:t>
      </w:r>
      <w:r w:rsidRPr="00BD5319">
        <w:rPr>
          <w:rFonts w:eastAsia="Calibri" w:cs="Times New Roman"/>
          <w:b/>
          <w:lang w:eastAsia="cs-CZ"/>
        </w:rPr>
        <w:t>:</w:t>
      </w:r>
    </w:p>
    <w:p w14:paraId="005E1806" w14:textId="22E8EBD8" w:rsidR="005F0829" w:rsidRPr="005560CE" w:rsidRDefault="007A59B2" w:rsidP="003303C4">
      <w:pPr>
        <w:spacing w:after="0" w:line="240" w:lineRule="auto"/>
        <w:jc w:val="both"/>
        <w:rPr>
          <w:rFonts w:cstheme="minorHAnsi"/>
          <w:b/>
          <w:bCs/>
          <w:i/>
          <w:iCs/>
        </w:rPr>
      </w:pPr>
      <w:r>
        <w:rPr>
          <w:rFonts w:cstheme="minorHAnsi"/>
          <w:bCs/>
        </w:rPr>
        <w:t>PS 13-22-23 (</w:t>
      </w:r>
      <w:proofErr w:type="spellStart"/>
      <w:r>
        <w:rPr>
          <w:rFonts w:cstheme="minorHAnsi"/>
          <w:bCs/>
        </w:rPr>
        <w:t>Žst</w:t>
      </w:r>
      <w:proofErr w:type="spellEnd"/>
      <w:r>
        <w:rPr>
          <w:rFonts w:cstheme="minorHAnsi"/>
          <w:bCs/>
        </w:rPr>
        <w:t>. Pohled, EZS)</w:t>
      </w:r>
      <w:r w:rsidR="005A3D0E" w:rsidRPr="005A3D0E">
        <w:rPr>
          <w:rFonts w:cstheme="minorHAnsi"/>
          <w:bCs/>
        </w:rPr>
        <w:t xml:space="preserve">: V položce č. 4 je chybně uvedeno množství kabelu sdělovacího </w:t>
      </w:r>
      <w:proofErr w:type="gramStart"/>
      <w:r w:rsidR="005A3D0E" w:rsidRPr="005A3D0E">
        <w:rPr>
          <w:rFonts w:cstheme="minorHAnsi"/>
          <w:bCs/>
        </w:rPr>
        <w:t>( 4</w:t>
      </w:r>
      <w:proofErr w:type="gramEnd"/>
      <w:r w:rsidR="005A3D0E" w:rsidRPr="005A3D0E">
        <w:rPr>
          <w:rFonts w:cstheme="minorHAnsi"/>
          <w:bCs/>
        </w:rPr>
        <w:t xml:space="preserve">,5m ). Správně má být </w:t>
      </w:r>
      <w:proofErr w:type="gramStart"/>
      <w:r w:rsidR="005A3D0E" w:rsidRPr="005A3D0E">
        <w:rPr>
          <w:rFonts w:cstheme="minorHAnsi"/>
          <w:bCs/>
        </w:rPr>
        <w:t>1125m</w:t>
      </w:r>
      <w:proofErr w:type="gramEnd"/>
      <w:r w:rsidR="005A3D0E" w:rsidRPr="005A3D0E">
        <w:rPr>
          <w:rFonts w:cstheme="minorHAnsi"/>
          <w:bCs/>
        </w:rPr>
        <w:t>. Žádáme zadavatele o prověření případně opravení množství ve výkazu výměr u dané položky.</w:t>
      </w:r>
    </w:p>
    <w:p w14:paraId="34CC5CE5" w14:textId="77777777" w:rsidR="005F0829" w:rsidRPr="009174E4" w:rsidRDefault="005F0829" w:rsidP="003303C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1F14984F" w14:textId="4C33F971" w:rsidR="005F0829" w:rsidRPr="00C56710" w:rsidRDefault="007E7979" w:rsidP="003303C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56710">
        <w:rPr>
          <w:rFonts w:eastAsia="Calibri" w:cs="Times New Roman"/>
          <w:bCs/>
          <w:lang w:eastAsia="cs-CZ"/>
        </w:rPr>
        <w:t xml:space="preserve">V </w:t>
      </w:r>
      <w:r w:rsidRPr="00C56710">
        <w:rPr>
          <w:rFonts w:cstheme="minorHAnsi"/>
          <w:bCs/>
        </w:rPr>
        <w:t>PS 13-22-23 (</w:t>
      </w:r>
      <w:proofErr w:type="spellStart"/>
      <w:r w:rsidRPr="00C56710">
        <w:rPr>
          <w:rFonts w:cstheme="minorHAnsi"/>
          <w:bCs/>
        </w:rPr>
        <w:t>Žst</w:t>
      </w:r>
      <w:proofErr w:type="spellEnd"/>
      <w:r w:rsidRPr="00C56710">
        <w:rPr>
          <w:rFonts w:cstheme="minorHAnsi"/>
          <w:bCs/>
        </w:rPr>
        <w:t xml:space="preserve">. Pohled, </w:t>
      </w:r>
      <w:proofErr w:type="gramStart"/>
      <w:r w:rsidRPr="00C56710">
        <w:rPr>
          <w:rFonts w:cstheme="minorHAnsi"/>
          <w:bCs/>
        </w:rPr>
        <w:t>EZS</w:t>
      </w:r>
      <w:r w:rsidRPr="00C56710">
        <w:rPr>
          <w:rFonts w:eastAsia="Calibri" w:cs="Times New Roman"/>
          <w:bCs/>
          <w:lang w:eastAsia="cs-CZ"/>
        </w:rPr>
        <w:t xml:space="preserve"> )</w:t>
      </w:r>
      <w:proofErr w:type="gramEnd"/>
      <w:r w:rsidRPr="00C56710">
        <w:rPr>
          <w:rFonts w:eastAsia="Calibri" w:cs="Times New Roman"/>
          <w:bCs/>
          <w:lang w:eastAsia="cs-CZ"/>
        </w:rPr>
        <w:t xml:space="preserve"> je ve výkazu výměr aktualizována položka č. 4 na hodnotu 1125 m. </w:t>
      </w:r>
    </w:p>
    <w:p w14:paraId="7C4CADBD" w14:textId="60AEC01D" w:rsidR="005F0829" w:rsidRDefault="005F0829" w:rsidP="003303C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422FCCAC" w14:textId="77777777" w:rsidR="00C56710" w:rsidRDefault="00C56710" w:rsidP="003303C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0723404D" w14:textId="465FD918" w:rsidR="007C35BC" w:rsidRDefault="007C35BC" w:rsidP="003303C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</w:t>
      </w:r>
      <w:r w:rsidR="005F0829">
        <w:rPr>
          <w:rFonts w:eastAsia="Calibri" w:cs="Times New Roman"/>
          <w:b/>
          <w:lang w:eastAsia="cs-CZ"/>
        </w:rPr>
        <w:t>9</w:t>
      </w:r>
      <w:r>
        <w:rPr>
          <w:rFonts w:eastAsia="Calibri" w:cs="Times New Roman"/>
          <w:b/>
          <w:lang w:eastAsia="cs-CZ"/>
        </w:rPr>
        <w:t>7</w:t>
      </w:r>
      <w:r w:rsidRPr="00BD5319">
        <w:rPr>
          <w:rFonts w:eastAsia="Calibri" w:cs="Times New Roman"/>
          <w:b/>
          <w:lang w:eastAsia="cs-CZ"/>
        </w:rPr>
        <w:t>:</w:t>
      </w:r>
    </w:p>
    <w:p w14:paraId="5CDA0A87" w14:textId="77777777" w:rsidR="005A3D0E" w:rsidRPr="005A3D0E" w:rsidRDefault="005A3D0E" w:rsidP="003303C4">
      <w:pPr>
        <w:spacing w:after="0" w:line="240" w:lineRule="auto"/>
        <w:jc w:val="both"/>
        <w:rPr>
          <w:rFonts w:cstheme="minorHAnsi"/>
          <w:bCs/>
        </w:rPr>
      </w:pPr>
      <w:r w:rsidRPr="005A3D0E">
        <w:rPr>
          <w:rFonts w:cstheme="minorHAnsi"/>
          <w:bCs/>
        </w:rPr>
        <w:t xml:space="preserve">Kontrolou zadavatelem postoupené dokumentace k objektu SO 11-20-01 </w:t>
      </w:r>
      <w:bookmarkStart w:id="1" w:name="_Hlk145578234"/>
      <w:r w:rsidRPr="005A3D0E">
        <w:rPr>
          <w:rFonts w:cstheme="minorHAnsi"/>
          <w:bCs/>
        </w:rPr>
        <w:t>Železniční most v ev. km 102,799</w:t>
      </w:r>
      <w:bookmarkEnd w:id="1"/>
      <w:r w:rsidRPr="005A3D0E">
        <w:rPr>
          <w:rFonts w:cstheme="minorHAnsi"/>
          <w:bCs/>
        </w:rPr>
        <w:t xml:space="preserve"> bylo zjištěno, že v rámci položky ZÁPOROVÉ PAŽENÍ Z KOVU DOČASNÉ jsou započteny i táhla, které mají v rámci ostatních mostních objektů samostatnou položku KOTVENÍ NA POVRCHU Z BETONÁŘSKÉ VÝZTUŽE DL. DO XXM. V rámci táhel se nejedná o běžný ocelový/zámečnický prvek, ale o tyčový prvek se závitem po celé délce.</w:t>
      </w:r>
    </w:p>
    <w:p w14:paraId="389EACAB" w14:textId="77777777" w:rsidR="005A3D0E" w:rsidRPr="005A3D0E" w:rsidRDefault="005A3D0E" w:rsidP="003303C4">
      <w:pPr>
        <w:spacing w:after="0" w:line="240" w:lineRule="auto"/>
        <w:jc w:val="both"/>
        <w:rPr>
          <w:rFonts w:cstheme="minorHAnsi"/>
          <w:b/>
          <w:bCs/>
          <w:i/>
          <w:iCs/>
        </w:rPr>
      </w:pPr>
      <w:r w:rsidRPr="005A3D0E">
        <w:rPr>
          <w:rFonts w:cstheme="minorHAnsi"/>
          <w:b/>
          <w:bCs/>
          <w:i/>
          <w:iCs/>
        </w:rPr>
        <w:t>Žádáme zadavatele o kontrolu a úpravu (rozklad) položky.</w:t>
      </w:r>
    </w:p>
    <w:p w14:paraId="6DD8EB95" w14:textId="6B8D8BDF" w:rsidR="007C35BC" w:rsidRPr="009174E4" w:rsidRDefault="007C35BC" w:rsidP="003303C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6D5A58A7" w14:textId="0F8A584F" w:rsidR="000F5F14" w:rsidRPr="00C56710" w:rsidRDefault="007E7979" w:rsidP="003303C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56710">
        <w:rPr>
          <w:rFonts w:eastAsia="Calibri" w:cs="Times New Roman"/>
          <w:bCs/>
          <w:lang w:eastAsia="cs-CZ"/>
        </w:rPr>
        <w:t xml:space="preserve">V </w:t>
      </w:r>
      <w:r w:rsidRPr="00C56710">
        <w:rPr>
          <w:rFonts w:cstheme="minorHAnsi"/>
          <w:bCs/>
        </w:rPr>
        <w:t>SO 11-20-01 Železniční most v ev. km 102,799 je ve výkazu výměr aktualizována</w:t>
      </w:r>
      <w:r w:rsidRPr="00C56710">
        <w:rPr>
          <w:rFonts w:eastAsia="Calibri" w:cs="Times New Roman"/>
          <w:bCs/>
          <w:lang w:eastAsia="cs-CZ"/>
        </w:rPr>
        <w:t xml:space="preserve"> </w:t>
      </w:r>
      <w:r w:rsidR="000F5F14" w:rsidRPr="00C56710">
        <w:rPr>
          <w:rFonts w:eastAsia="Calibri" w:cs="Times New Roman"/>
          <w:bCs/>
          <w:lang w:eastAsia="cs-CZ"/>
        </w:rPr>
        <w:t>pol</w:t>
      </w:r>
      <w:r w:rsidRPr="00C56710">
        <w:rPr>
          <w:rFonts w:eastAsia="Calibri" w:cs="Times New Roman"/>
          <w:bCs/>
          <w:lang w:eastAsia="cs-CZ"/>
        </w:rPr>
        <w:t>ožka</w:t>
      </w:r>
      <w:r w:rsidR="000F5F14" w:rsidRPr="00C56710">
        <w:rPr>
          <w:rFonts w:eastAsia="Calibri" w:cs="Times New Roman"/>
          <w:bCs/>
          <w:lang w:eastAsia="cs-CZ"/>
        </w:rPr>
        <w:t xml:space="preserve"> </w:t>
      </w:r>
      <w:r w:rsidR="00C56710">
        <w:rPr>
          <w:rFonts w:eastAsia="Calibri" w:cs="Times New Roman"/>
          <w:bCs/>
          <w:lang w:eastAsia="cs-CZ"/>
        </w:rPr>
        <w:br/>
      </w:r>
      <w:r w:rsidR="000F5F14" w:rsidRPr="00C56710">
        <w:rPr>
          <w:rFonts w:eastAsia="Calibri" w:cs="Times New Roman"/>
          <w:bCs/>
          <w:lang w:eastAsia="cs-CZ"/>
        </w:rPr>
        <w:t>č. 8 (</w:t>
      </w:r>
      <w:r w:rsidRPr="00C56710">
        <w:rPr>
          <w:rFonts w:eastAsia="Calibri" w:cs="Times New Roman"/>
          <w:bCs/>
          <w:lang w:eastAsia="cs-CZ"/>
        </w:rPr>
        <w:t xml:space="preserve">jsou </w:t>
      </w:r>
      <w:r w:rsidR="000F5F14" w:rsidRPr="00C56710">
        <w:rPr>
          <w:rFonts w:eastAsia="Calibri" w:cs="Times New Roman"/>
          <w:bCs/>
          <w:lang w:eastAsia="cs-CZ"/>
        </w:rPr>
        <w:t xml:space="preserve">smazány podrobnosti týkající se táhel), </w:t>
      </w:r>
      <w:r w:rsidRPr="00C56710">
        <w:rPr>
          <w:rFonts w:eastAsia="Calibri" w:cs="Times New Roman"/>
          <w:bCs/>
          <w:lang w:eastAsia="cs-CZ"/>
        </w:rPr>
        <w:t xml:space="preserve">dále jsou do výkazu výměr </w:t>
      </w:r>
      <w:r w:rsidR="000F5F14" w:rsidRPr="00C56710">
        <w:rPr>
          <w:rFonts w:eastAsia="Calibri" w:cs="Times New Roman"/>
          <w:bCs/>
          <w:lang w:eastAsia="cs-CZ"/>
        </w:rPr>
        <w:t>přidány nové pol</w:t>
      </w:r>
      <w:r w:rsidRPr="00C56710">
        <w:rPr>
          <w:rFonts w:eastAsia="Calibri" w:cs="Times New Roman"/>
          <w:bCs/>
          <w:lang w:eastAsia="cs-CZ"/>
        </w:rPr>
        <w:t>ožky</w:t>
      </w:r>
      <w:r w:rsidR="000F5F14" w:rsidRPr="00C56710">
        <w:rPr>
          <w:rFonts w:eastAsia="Calibri" w:cs="Times New Roman"/>
          <w:bCs/>
          <w:lang w:eastAsia="cs-CZ"/>
        </w:rPr>
        <w:t xml:space="preserve"> č. 54-56 (obsahují </w:t>
      </w:r>
      <w:r w:rsidRPr="00C56710">
        <w:rPr>
          <w:rFonts w:eastAsia="Calibri" w:cs="Times New Roman"/>
          <w:bCs/>
          <w:lang w:eastAsia="cs-CZ"/>
        </w:rPr>
        <w:t>výkaz výměr</w:t>
      </w:r>
      <w:r w:rsidR="000F5F14" w:rsidRPr="00C56710">
        <w:rPr>
          <w:rFonts w:eastAsia="Calibri" w:cs="Times New Roman"/>
          <w:bCs/>
          <w:lang w:eastAsia="cs-CZ"/>
        </w:rPr>
        <w:t xml:space="preserve"> týkající se táhel</w:t>
      </w:r>
      <w:r w:rsidRPr="00C56710">
        <w:rPr>
          <w:rFonts w:eastAsia="Calibri" w:cs="Times New Roman"/>
          <w:bCs/>
          <w:lang w:eastAsia="cs-CZ"/>
        </w:rPr>
        <w:t>, kter</w:t>
      </w:r>
      <w:r w:rsidR="00FB3EBF">
        <w:rPr>
          <w:rFonts w:eastAsia="Calibri" w:cs="Times New Roman"/>
          <w:bCs/>
          <w:lang w:eastAsia="cs-CZ"/>
        </w:rPr>
        <w:t>á</w:t>
      </w:r>
      <w:r w:rsidRPr="00C56710">
        <w:rPr>
          <w:rFonts w:eastAsia="Calibri" w:cs="Times New Roman"/>
          <w:bCs/>
          <w:lang w:eastAsia="cs-CZ"/>
        </w:rPr>
        <w:t xml:space="preserve"> byl</w:t>
      </w:r>
      <w:r w:rsidR="00FB3EBF">
        <w:rPr>
          <w:rFonts w:eastAsia="Calibri" w:cs="Times New Roman"/>
          <w:bCs/>
          <w:lang w:eastAsia="cs-CZ"/>
        </w:rPr>
        <w:t>a</w:t>
      </w:r>
      <w:r w:rsidRPr="00C56710">
        <w:rPr>
          <w:rFonts w:eastAsia="Calibri" w:cs="Times New Roman"/>
          <w:bCs/>
          <w:lang w:eastAsia="cs-CZ"/>
        </w:rPr>
        <w:t xml:space="preserve"> </w:t>
      </w:r>
      <w:r w:rsidR="000F5F14" w:rsidRPr="00C56710">
        <w:rPr>
          <w:rFonts w:eastAsia="Calibri" w:cs="Times New Roman"/>
          <w:bCs/>
          <w:lang w:eastAsia="cs-CZ"/>
        </w:rPr>
        <w:t>původně</w:t>
      </w:r>
      <w:r w:rsidRPr="00C56710">
        <w:rPr>
          <w:rFonts w:eastAsia="Calibri" w:cs="Times New Roman"/>
          <w:bCs/>
          <w:lang w:eastAsia="cs-CZ"/>
        </w:rPr>
        <w:t xml:space="preserve"> součástí</w:t>
      </w:r>
      <w:r w:rsidR="000F5F14" w:rsidRPr="00C56710">
        <w:rPr>
          <w:rFonts w:eastAsia="Calibri" w:cs="Times New Roman"/>
          <w:bCs/>
          <w:lang w:eastAsia="cs-CZ"/>
        </w:rPr>
        <w:t xml:space="preserve"> </w:t>
      </w:r>
      <w:r w:rsidRPr="00C56710">
        <w:rPr>
          <w:rFonts w:eastAsia="Calibri" w:cs="Times New Roman"/>
          <w:bCs/>
          <w:lang w:eastAsia="cs-CZ"/>
        </w:rPr>
        <w:t xml:space="preserve">pouze </w:t>
      </w:r>
      <w:r w:rsidR="000F5F14" w:rsidRPr="00C56710">
        <w:rPr>
          <w:rFonts w:eastAsia="Calibri" w:cs="Times New Roman"/>
          <w:bCs/>
          <w:lang w:eastAsia="cs-CZ"/>
        </w:rPr>
        <w:t>položk</w:t>
      </w:r>
      <w:r w:rsidRPr="00C56710">
        <w:rPr>
          <w:rFonts w:eastAsia="Calibri" w:cs="Times New Roman"/>
          <w:bCs/>
          <w:lang w:eastAsia="cs-CZ"/>
        </w:rPr>
        <w:t>y</w:t>
      </w:r>
      <w:r w:rsidR="000F5F14" w:rsidRPr="00C56710">
        <w:rPr>
          <w:rFonts w:eastAsia="Calibri" w:cs="Times New Roman"/>
          <w:bCs/>
          <w:lang w:eastAsia="cs-CZ"/>
        </w:rPr>
        <w:t xml:space="preserve"> č. 8).</w:t>
      </w:r>
    </w:p>
    <w:p w14:paraId="2C57B4AD" w14:textId="2FAB0572" w:rsidR="002B1747" w:rsidRDefault="002B1747" w:rsidP="003303C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3AD26754" w14:textId="77777777" w:rsidR="002B1747" w:rsidRDefault="002B1747" w:rsidP="003303C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AAF8666" w14:textId="4DEDFA11" w:rsidR="007C35BC" w:rsidRDefault="007C35BC" w:rsidP="003303C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</w:t>
      </w:r>
      <w:r w:rsidR="005F0829">
        <w:rPr>
          <w:rFonts w:eastAsia="Calibri" w:cs="Times New Roman"/>
          <w:b/>
          <w:lang w:eastAsia="cs-CZ"/>
        </w:rPr>
        <w:t>9</w:t>
      </w:r>
      <w:r>
        <w:rPr>
          <w:rFonts w:eastAsia="Calibri" w:cs="Times New Roman"/>
          <w:b/>
          <w:lang w:eastAsia="cs-CZ"/>
        </w:rPr>
        <w:t>8</w:t>
      </w:r>
      <w:r w:rsidRPr="00BD5319">
        <w:rPr>
          <w:rFonts w:eastAsia="Calibri" w:cs="Times New Roman"/>
          <w:b/>
          <w:lang w:eastAsia="cs-CZ"/>
        </w:rPr>
        <w:t>:</w:t>
      </w:r>
    </w:p>
    <w:p w14:paraId="3A99AE60" w14:textId="77777777" w:rsidR="005A3D0E" w:rsidRPr="005A3D0E" w:rsidRDefault="005A3D0E" w:rsidP="003303C4">
      <w:pPr>
        <w:spacing w:after="0" w:line="240" w:lineRule="auto"/>
        <w:jc w:val="both"/>
        <w:rPr>
          <w:rFonts w:cstheme="minorHAnsi"/>
          <w:bCs/>
        </w:rPr>
      </w:pPr>
      <w:r w:rsidRPr="005A3D0E">
        <w:rPr>
          <w:rFonts w:cstheme="minorHAnsi"/>
          <w:bCs/>
        </w:rPr>
        <w:t>Zadavatelem postoupená dokumentace k objektu SO 11-20-03 Železniční most v ev. km 103,535 obsahuje položku ZÁPOROVÉ PAŽENÍ Z KOVU DOČASNÉ, u níž se odkazované výkresy 2.004 a 2.005 netýkají pažení. Pažení se týkají až výkresy 2.009 a 2.010, které neobsahují tabulky výkazu ocelových prvků.</w:t>
      </w:r>
    </w:p>
    <w:p w14:paraId="584CDDE7" w14:textId="77777777" w:rsidR="005A3D0E" w:rsidRDefault="005A3D0E" w:rsidP="003303C4">
      <w:pPr>
        <w:spacing w:after="0" w:line="240" w:lineRule="auto"/>
        <w:jc w:val="both"/>
        <w:rPr>
          <w:rFonts w:cstheme="minorHAnsi"/>
          <w:b/>
          <w:bCs/>
          <w:i/>
          <w:iCs/>
        </w:rPr>
      </w:pPr>
      <w:r w:rsidRPr="005A3D0E">
        <w:rPr>
          <w:rFonts w:cstheme="minorHAnsi"/>
          <w:b/>
          <w:bCs/>
          <w:i/>
          <w:iCs/>
        </w:rPr>
        <w:t>Žádáme zadavatele o ověření skutečných výměr s přesným výpočtem.</w:t>
      </w:r>
    </w:p>
    <w:p w14:paraId="0753DA5F" w14:textId="031BB073" w:rsidR="007C35BC" w:rsidRPr="009174E4" w:rsidRDefault="007C35BC" w:rsidP="003303C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33330951" w14:textId="52C9CF94" w:rsidR="000F5F14" w:rsidRPr="00C56710" w:rsidRDefault="000F5F14" w:rsidP="003303C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56710">
        <w:rPr>
          <w:rFonts w:eastAsia="Calibri" w:cs="Times New Roman"/>
          <w:bCs/>
          <w:lang w:eastAsia="cs-CZ"/>
        </w:rPr>
        <w:t>Položka č. 10</w:t>
      </w:r>
      <w:r w:rsidR="00914EC2" w:rsidRPr="00C56710">
        <w:rPr>
          <w:rFonts w:eastAsia="Calibri" w:cs="Times New Roman"/>
          <w:bCs/>
          <w:lang w:eastAsia="cs-CZ"/>
        </w:rPr>
        <w:t xml:space="preserve"> výkazu výměr</w:t>
      </w:r>
      <w:r w:rsidR="007E7979" w:rsidRPr="00C56710">
        <w:rPr>
          <w:rFonts w:eastAsia="Calibri" w:cs="Times New Roman"/>
          <w:bCs/>
          <w:lang w:eastAsia="cs-CZ"/>
        </w:rPr>
        <w:t xml:space="preserve"> objektu </w:t>
      </w:r>
      <w:r w:rsidR="007E7979" w:rsidRPr="00C56710">
        <w:rPr>
          <w:rFonts w:cstheme="minorHAnsi"/>
          <w:bCs/>
        </w:rPr>
        <w:t>SO 11-20-03</w:t>
      </w:r>
      <w:r w:rsidR="00914EC2" w:rsidRPr="00C56710">
        <w:rPr>
          <w:rFonts w:cstheme="minorHAnsi"/>
          <w:bCs/>
        </w:rPr>
        <w:t xml:space="preserve"> Železniční most v ev. km 103,535</w:t>
      </w:r>
      <w:r w:rsidRPr="00C56710">
        <w:rPr>
          <w:rFonts w:eastAsia="Calibri" w:cs="Times New Roman"/>
          <w:bCs/>
          <w:lang w:eastAsia="cs-CZ"/>
        </w:rPr>
        <w:t xml:space="preserve"> </w:t>
      </w:r>
      <w:r w:rsidR="007E7979" w:rsidRPr="00C56710">
        <w:rPr>
          <w:rFonts w:eastAsia="Calibri" w:cs="Times New Roman"/>
          <w:bCs/>
          <w:lang w:eastAsia="cs-CZ"/>
        </w:rPr>
        <w:t>o</w:t>
      </w:r>
      <w:r w:rsidRPr="00C56710">
        <w:rPr>
          <w:rFonts w:eastAsia="Calibri" w:cs="Times New Roman"/>
          <w:bCs/>
          <w:lang w:eastAsia="cs-CZ"/>
        </w:rPr>
        <w:t>dkaz</w:t>
      </w:r>
      <w:r w:rsidR="007E7979" w:rsidRPr="00C56710">
        <w:rPr>
          <w:rFonts w:eastAsia="Calibri" w:cs="Times New Roman"/>
          <w:bCs/>
          <w:lang w:eastAsia="cs-CZ"/>
        </w:rPr>
        <w:t>uje</w:t>
      </w:r>
      <w:r w:rsidRPr="00C56710">
        <w:rPr>
          <w:rFonts w:eastAsia="Calibri" w:cs="Times New Roman"/>
          <w:bCs/>
          <w:lang w:eastAsia="cs-CZ"/>
        </w:rPr>
        <w:t xml:space="preserve"> správn</w:t>
      </w:r>
      <w:r w:rsidR="007E7979" w:rsidRPr="00C56710">
        <w:rPr>
          <w:rFonts w:eastAsia="Calibri" w:cs="Times New Roman"/>
          <w:bCs/>
          <w:lang w:eastAsia="cs-CZ"/>
        </w:rPr>
        <w:t>ě</w:t>
      </w:r>
      <w:r w:rsidRPr="00C56710">
        <w:rPr>
          <w:rFonts w:eastAsia="Calibri" w:cs="Times New Roman"/>
          <w:bCs/>
          <w:lang w:eastAsia="cs-CZ"/>
        </w:rPr>
        <w:t xml:space="preserve"> na</w:t>
      </w:r>
      <w:r w:rsidR="00914EC2" w:rsidRPr="00C56710">
        <w:rPr>
          <w:rFonts w:eastAsia="Calibri" w:cs="Times New Roman"/>
          <w:bCs/>
          <w:lang w:eastAsia="cs-CZ"/>
        </w:rPr>
        <w:t xml:space="preserve"> výkresy</w:t>
      </w:r>
      <w:r w:rsidRPr="00C56710">
        <w:rPr>
          <w:rFonts w:eastAsia="Calibri" w:cs="Times New Roman"/>
          <w:bCs/>
          <w:lang w:eastAsia="cs-CZ"/>
        </w:rPr>
        <w:t xml:space="preserve"> 2.009, 2010. Do výkresů</w:t>
      </w:r>
      <w:r w:rsidR="00914EC2" w:rsidRPr="00C56710">
        <w:rPr>
          <w:rFonts w:eastAsia="Calibri" w:cs="Times New Roman"/>
          <w:bCs/>
          <w:lang w:eastAsia="cs-CZ"/>
        </w:rPr>
        <w:t xml:space="preserve"> jsou nyní</w:t>
      </w:r>
      <w:r w:rsidRPr="00C56710">
        <w:rPr>
          <w:rFonts w:eastAsia="Calibri" w:cs="Times New Roman"/>
          <w:bCs/>
          <w:lang w:eastAsia="cs-CZ"/>
        </w:rPr>
        <w:t xml:space="preserve"> doplněny </w:t>
      </w:r>
      <w:r w:rsidR="00914EC2" w:rsidRPr="00C56710">
        <w:rPr>
          <w:rFonts w:eastAsia="Calibri" w:cs="Times New Roman"/>
          <w:bCs/>
          <w:lang w:eastAsia="cs-CZ"/>
        </w:rPr>
        <w:t>tabulky výkazu ocelových prvků</w:t>
      </w:r>
      <w:r w:rsidRPr="00C56710">
        <w:rPr>
          <w:rFonts w:eastAsia="Calibri" w:cs="Times New Roman"/>
          <w:bCs/>
          <w:lang w:eastAsia="cs-CZ"/>
        </w:rPr>
        <w:t>,</w:t>
      </w:r>
      <w:r w:rsidR="00914EC2" w:rsidRPr="00C56710">
        <w:rPr>
          <w:rFonts w:eastAsia="Calibri" w:cs="Times New Roman"/>
          <w:bCs/>
          <w:lang w:eastAsia="cs-CZ"/>
        </w:rPr>
        <w:t xml:space="preserve"> jejich</w:t>
      </w:r>
      <w:r w:rsidRPr="00C56710">
        <w:rPr>
          <w:rFonts w:eastAsia="Calibri" w:cs="Times New Roman"/>
          <w:bCs/>
          <w:lang w:eastAsia="cs-CZ"/>
        </w:rPr>
        <w:t xml:space="preserve"> výměry </w:t>
      </w:r>
      <w:r w:rsidR="003303C4" w:rsidRPr="00C56710">
        <w:rPr>
          <w:rFonts w:eastAsia="Calibri" w:cs="Times New Roman"/>
          <w:bCs/>
          <w:lang w:eastAsia="cs-CZ"/>
        </w:rPr>
        <w:t xml:space="preserve">jsou </w:t>
      </w:r>
      <w:r w:rsidRPr="00C56710">
        <w:rPr>
          <w:rFonts w:eastAsia="Calibri" w:cs="Times New Roman"/>
          <w:bCs/>
          <w:lang w:eastAsia="cs-CZ"/>
        </w:rPr>
        <w:t xml:space="preserve">doplněny do </w:t>
      </w:r>
      <w:r w:rsidR="00914EC2" w:rsidRPr="00C56710">
        <w:rPr>
          <w:rFonts w:eastAsia="Calibri" w:cs="Times New Roman"/>
          <w:bCs/>
          <w:lang w:eastAsia="cs-CZ"/>
        </w:rPr>
        <w:t>výkazu výměr</w:t>
      </w:r>
      <w:r w:rsidR="00B76F34" w:rsidRPr="00C56710">
        <w:rPr>
          <w:rFonts w:eastAsia="Calibri" w:cs="Times New Roman"/>
          <w:bCs/>
          <w:lang w:eastAsia="cs-CZ"/>
        </w:rPr>
        <w:t xml:space="preserve"> (viz položka č. 10)</w:t>
      </w:r>
      <w:r w:rsidRPr="00C56710">
        <w:rPr>
          <w:rFonts w:eastAsia="Calibri" w:cs="Times New Roman"/>
          <w:bCs/>
          <w:lang w:eastAsia="cs-CZ"/>
        </w:rPr>
        <w:t>.</w:t>
      </w:r>
    </w:p>
    <w:p w14:paraId="54C6DC53" w14:textId="77777777" w:rsidR="007C35BC" w:rsidRDefault="007C35BC" w:rsidP="003303C4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300BFA3C" w14:textId="77777777" w:rsidR="005560CE" w:rsidRDefault="005560CE" w:rsidP="003303C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5C0EA391" w14:textId="21937359" w:rsidR="00DE1022" w:rsidRDefault="00DE1022" w:rsidP="003303C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lastRenderedPageBreak/>
        <w:t xml:space="preserve">Dotaz č. </w:t>
      </w:r>
      <w:r>
        <w:rPr>
          <w:rFonts w:eastAsia="Calibri" w:cs="Times New Roman"/>
          <w:b/>
          <w:lang w:eastAsia="cs-CZ"/>
        </w:rPr>
        <w:t>2</w:t>
      </w:r>
      <w:r w:rsidR="005F0829">
        <w:rPr>
          <w:rFonts w:eastAsia="Calibri" w:cs="Times New Roman"/>
          <w:b/>
          <w:lang w:eastAsia="cs-CZ"/>
        </w:rPr>
        <w:t>9</w:t>
      </w:r>
      <w:r>
        <w:rPr>
          <w:rFonts w:eastAsia="Calibri" w:cs="Times New Roman"/>
          <w:b/>
          <w:lang w:eastAsia="cs-CZ"/>
        </w:rPr>
        <w:t>9</w:t>
      </w:r>
      <w:r w:rsidRPr="00BD5319">
        <w:rPr>
          <w:rFonts w:eastAsia="Calibri" w:cs="Times New Roman"/>
          <w:b/>
          <w:lang w:eastAsia="cs-CZ"/>
        </w:rPr>
        <w:t>:</w:t>
      </w:r>
    </w:p>
    <w:p w14:paraId="5F8D439B" w14:textId="77777777" w:rsidR="005A3D0E" w:rsidRPr="005A3D0E" w:rsidRDefault="005A3D0E" w:rsidP="003303C4">
      <w:pPr>
        <w:spacing w:after="0" w:line="240" w:lineRule="auto"/>
        <w:jc w:val="both"/>
        <w:rPr>
          <w:rFonts w:cstheme="minorHAnsi"/>
          <w:bCs/>
        </w:rPr>
      </w:pPr>
      <w:r w:rsidRPr="005A3D0E">
        <w:rPr>
          <w:rFonts w:cstheme="minorHAnsi"/>
          <w:bCs/>
        </w:rPr>
        <w:t>Zadavatelem postoupená dokumentace k objektu SO 11-20-03 Železniční most v ev. km 103,535 obsahuje položku VÝDŘEVA ZÁPOROVÉHO PAŽENÍ DOČASNÁ (PLOCHA). Pažení se týkají výkresy 2.009 a 2.010, které neobsahují výkaz výdřevy.</w:t>
      </w:r>
    </w:p>
    <w:p w14:paraId="449AD64A" w14:textId="77777777" w:rsidR="005A3D0E" w:rsidRDefault="005A3D0E" w:rsidP="003303C4">
      <w:pPr>
        <w:spacing w:after="0" w:line="240" w:lineRule="auto"/>
        <w:jc w:val="both"/>
        <w:rPr>
          <w:rFonts w:cstheme="minorHAnsi"/>
          <w:b/>
          <w:bCs/>
          <w:i/>
          <w:iCs/>
        </w:rPr>
      </w:pPr>
      <w:r w:rsidRPr="005A3D0E">
        <w:rPr>
          <w:rFonts w:cstheme="minorHAnsi"/>
          <w:b/>
          <w:bCs/>
          <w:i/>
          <w:iCs/>
        </w:rPr>
        <w:t>Žádáme zadavatele o ověření skutečných výměr s přesným výpočtem</w:t>
      </w:r>
      <w:r>
        <w:rPr>
          <w:rFonts w:cstheme="minorHAnsi"/>
          <w:b/>
          <w:bCs/>
          <w:i/>
          <w:iCs/>
        </w:rPr>
        <w:t xml:space="preserve">. </w:t>
      </w:r>
    </w:p>
    <w:p w14:paraId="3CC0CDDC" w14:textId="23851C49" w:rsidR="00DE1022" w:rsidRPr="009174E4" w:rsidRDefault="00DE1022" w:rsidP="003303C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3ACF6B8A" w14:textId="3D2BDD66" w:rsidR="007C35BC" w:rsidRPr="00C56710" w:rsidRDefault="000F5F14" w:rsidP="003303C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56710">
        <w:rPr>
          <w:rFonts w:eastAsia="Calibri" w:cs="Times New Roman"/>
          <w:bCs/>
          <w:lang w:eastAsia="cs-CZ"/>
        </w:rPr>
        <w:t>Položka č. 11</w:t>
      </w:r>
      <w:r w:rsidR="00914EC2" w:rsidRPr="00C56710">
        <w:rPr>
          <w:rFonts w:eastAsia="Calibri" w:cs="Times New Roman"/>
          <w:bCs/>
          <w:lang w:eastAsia="cs-CZ"/>
        </w:rPr>
        <w:t xml:space="preserve"> </w:t>
      </w:r>
      <w:r w:rsidR="00914EC2" w:rsidRPr="00C56710">
        <w:rPr>
          <w:rFonts w:cstheme="minorHAnsi"/>
          <w:bCs/>
        </w:rPr>
        <w:t>je doplněna do výkazu výměr</w:t>
      </w:r>
      <w:r w:rsidR="00914EC2" w:rsidRPr="00C56710">
        <w:rPr>
          <w:rFonts w:eastAsia="Calibri" w:cs="Times New Roman"/>
          <w:bCs/>
          <w:lang w:eastAsia="cs-CZ"/>
        </w:rPr>
        <w:t xml:space="preserve"> objektu SO 11-20-03 </w:t>
      </w:r>
      <w:r w:rsidR="00914EC2" w:rsidRPr="00C56710">
        <w:rPr>
          <w:rFonts w:cstheme="minorHAnsi"/>
          <w:bCs/>
        </w:rPr>
        <w:t xml:space="preserve">Železniční most v ev. </w:t>
      </w:r>
      <w:r w:rsidR="00C56710">
        <w:rPr>
          <w:rFonts w:cstheme="minorHAnsi"/>
          <w:bCs/>
        </w:rPr>
        <w:br/>
      </w:r>
      <w:r w:rsidR="00914EC2" w:rsidRPr="00C56710">
        <w:rPr>
          <w:rFonts w:cstheme="minorHAnsi"/>
          <w:bCs/>
        </w:rPr>
        <w:t>km 103,535. D</w:t>
      </w:r>
      <w:r w:rsidRPr="00C56710">
        <w:rPr>
          <w:rFonts w:eastAsia="Calibri" w:cs="Times New Roman"/>
          <w:bCs/>
          <w:lang w:eastAsia="cs-CZ"/>
        </w:rPr>
        <w:t xml:space="preserve">o výkresů </w:t>
      </w:r>
      <w:r w:rsidR="00914EC2" w:rsidRPr="00C56710">
        <w:rPr>
          <w:rFonts w:eastAsia="Calibri" w:cs="Times New Roman"/>
          <w:bCs/>
          <w:lang w:eastAsia="cs-CZ"/>
        </w:rPr>
        <w:t xml:space="preserve">jsou </w:t>
      </w:r>
      <w:r w:rsidRPr="00C56710">
        <w:rPr>
          <w:rFonts w:eastAsia="Calibri" w:cs="Times New Roman"/>
          <w:bCs/>
          <w:lang w:eastAsia="cs-CZ"/>
        </w:rPr>
        <w:t>doplněny</w:t>
      </w:r>
      <w:r w:rsidR="00914EC2" w:rsidRPr="00C56710">
        <w:rPr>
          <w:rFonts w:eastAsia="Calibri" w:cs="Times New Roman"/>
          <w:bCs/>
          <w:lang w:eastAsia="cs-CZ"/>
        </w:rPr>
        <w:t xml:space="preserve"> tabulky ocelových prvků</w:t>
      </w:r>
      <w:r w:rsidRPr="00C56710">
        <w:rPr>
          <w:rFonts w:eastAsia="Calibri" w:cs="Times New Roman"/>
          <w:bCs/>
          <w:lang w:eastAsia="cs-CZ"/>
        </w:rPr>
        <w:t>.</w:t>
      </w:r>
    </w:p>
    <w:p w14:paraId="475F1F3B" w14:textId="77777777" w:rsidR="005560CE" w:rsidRDefault="005560CE" w:rsidP="003303C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59EBBFC7" w14:textId="77777777" w:rsidR="00C56710" w:rsidRDefault="00C56710" w:rsidP="003303C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6E92BFA9" w14:textId="6E59A34B" w:rsidR="00F740CF" w:rsidRDefault="00F740CF" w:rsidP="003303C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5F0829">
        <w:rPr>
          <w:rFonts w:eastAsia="Calibri" w:cs="Times New Roman"/>
          <w:b/>
          <w:lang w:eastAsia="cs-CZ"/>
        </w:rPr>
        <w:t>30</w:t>
      </w:r>
      <w:r>
        <w:rPr>
          <w:rFonts w:eastAsia="Calibri" w:cs="Times New Roman"/>
          <w:b/>
          <w:lang w:eastAsia="cs-CZ"/>
        </w:rPr>
        <w:t>0</w:t>
      </w:r>
      <w:r w:rsidRPr="00BD5319">
        <w:rPr>
          <w:rFonts w:eastAsia="Calibri" w:cs="Times New Roman"/>
          <w:b/>
          <w:lang w:eastAsia="cs-CZ"/>
        </w:rPr>
        <w:t>:</w:t>
      </w:r>
    </w:p>
    <w:p w14:paraId="3C2A141A" w14:textId="355207C8" w:rsidR="005A3D0E" w:rsidRPr="005A3D0E" w:rsidRDefault="005A3D0E" w:rsidP="003303C4">
      <w:pPr>
        <w:spacing w:after="0" w:line="240" w:lineRule="auto"/>
        <w:jc w:val="both"/>
        <w:rPr>
          <w:rFonts w:cstheme="minorHAnsi"/>
          <w:bCs/>
        </w:rPr>
      </w:pPr>
      <w:r w:rsidRPr="005A3D0E">
        <w:rPr>
          <w:rFonts w:cstheme="minorHAnsi"/>
          <w:bCs/>
        </w:rPr>
        <w:t>Zadavatelem postoupená dokumentace k objektu SO 11-20-03 Železniční most v ev. km 103,535 obsahuje položku ZÁPOROVÉ PAŽENÍ Z KOVU TRVALÉ Vzhledem k tomu, že výkresy pažení neobsahují tabulku výkazu ocelových prvků, považujeme za opodstatněný požadavek na jeho doplnění do ZD.</w:t>
      </w:r>
    </w:p>
    <w:p w14:paraId="6C32A340" w14:textId="77777777" w:rsidR="005A3D0E" w:rsidRDefault="005A3D0E" w:rsidP="003303C4">
      <w:pPr>
        <w:spacing w:after="0" w:line="240" w:lineRule="auto"/>
        <w:jc w:val="both"/>
        <w:rPr>
          <w:rFonts w:cstheme="minorHAnsi"/>
          <w:b/>
          <w:bCs/>
          <w:i/>
          <w:iCs/>
        </w:rPr>
      </w:pPr>
      <w:r w:rsidRPr="005A3D0E">
        <w:rPr>
          <w:rFonts w:cstheme="minorHAnsi"/>
          <w:b/>
          <w:bCs/>
          <w:i/>
          <w:iCs/>
        </w:rPr>
        <w:t>Žádáme zadavatele o doplnění o tabulku výkazu ocelových prvků pro zajištění zpětné kontrolovatelnosti.</w:t>
      </w:r>
    </w:p>
    <w:p w14:paraId="509FE8B5" w14:textId="3A7D18F1" w:rsidR="00F740CF" w:rsidRPr="009174E4" w:rsidRDefault="00F740CF" w:rsidP="003303C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5F092CA2" w14:textId="56D95603" w:rsidR="00F740CF" w:rsidRPr="00C56710" w:rsidRDefault="003303C4" w:rsidP="003303C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56710">
        <w:rPr>
          <w:rFonts w:eastAsia="Calibri" w:cs="Times New Roman"/>
          <w:bCs/>
          <w:lang w:eastAsia="cs-CZ"/>
        </w:rPr>
        <w:t>Do výkazu výměr je doplněna p</w:t>
      </w:r>
      <w:r w:rsidR="00914EC2" w:rsidRPr="00C56710">
        <w:rPr>
          <w:rFonts w:eastAsia="Calibri" w:cs="Times New Roman"/>
          <w:bCs/>
          <w:lang w:eastAsia="cs-CZ"/>
        </w:rPr>
        <w:t xml:space="preserve">oložka č. 63 </w:t>
      </w:r>
      <w:r w:rsidRPr="00C56710">
        <w:rPr>
          <w:rFonts w:cstheme="minorHAnsi"/>
          <w:bCs/>
        </w:rPr>
        <w:t>k</w:t>
      </w:r>
      <w:r w:rsidR="00914EC2" w:rsidRPr="00C56710">
        <w:rPr>
          <w:rFonts w:eastAsia="Calibri" w:cs="Times New Roman"/>
          <w:bCs/>
          <w:lang w:eastAsia="cs-CZ"/>
        </w:rPr>
        <w:t xml:space="preserve"> objektu SO 11-20-03 </w:t>
      </w:r>
      <w:r w:rsidR="00914EC2" w:rsidRPr="00C56710">
        <w:rPr>
          <w:rFonts w:cstheme="minorHAnsi"/>
          <w:bCs/>
        </w:rPr>
        <w:t xml:space="preserve">Železniční most v ev. </w:t>
      </w:r>
      <w:r w:rsidR="00C56710" w:rsidRPr="00C56710">
        <w:rPr>
          <w:rFonts w:cstheme="minorHAnsi"/>
          <w:bCs/>
        </w:rPr>
        <w:br/>
      </w:r>
      <w:r w:rsidR="00914EC2" w:rsidRPr="00C56710">
        <w:rPr>
          <w:rFonts w:cstheme="minorHAnsi"/>
          <w:bCs/>
        </w:rPr>
        <w:t>km 103,535. D</w:t>
      </w:r>
      <w:r w:rsidR="00914EC2" w:rsidRPr="00C56710">
        <w:rPr>
          <w:rFonts w:eastAsia="Calibri" w:cs="Times New Roman"/>
          <w:bCs/>
          <w:lang w:eastAsia="cs-CZ"/>
        </w:rPr>
        <w:t>o výkresů jsou doplněny tabulky ocelových prvků.</w:t>
      </w:r>
    </w:p>
    <w:p w14:paraId="7E023856" w14:textId="77777777" w:rsidR="00F740CF" w:rsidRDefault="00F740CF" w:rsidP="003303C4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</w:p>
    <w:p w14:paraId="7852C4B5" w14:textId="77777777" w:rsidR="00C56710" w:rsidRDefault="00C56710" w:rsidP="003303C4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</w:p>
    <w:p w14:paraId="36383441" w14:textId="09B8CA1A" w:rsidR="00F740CF" w:rsidRDefault="00F740CF" w:rsidP="003303C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5F0829">
        <w:rPr>
          <w:rFonts w:eastAsia="Calibri" w:cs="Times New Roman"/>
          <w:b/>
          <w:lang w:eastAsia="cs-CZ"/>
        </w:rPr>
        <w:t>30</w:t>
      </w:r>
      <w:r>
        <w:rPr>
          <w:rFonts w:eastAsia="Calibri" w:cs="Times New Roman"/>
          <w:b/>
          <w:lang w:eastAsia="cs-CZ"/>
        </w:rPr>
        <w:t>1</w:t>
      </w:r>
      <w:r w:rsidRPr="00BD5319">
        <w:rPr>
          <w:rFonts w:eastAsia="Calibri" w:cs="Times New Roman"/>
          <w:b/>
          <w:lang w:eastAsia="cs-CZ"/>
        </w:rPr>
        <w:t>:</w:t>
      </w:r>
    </w:p>
    <w:p w14:paraId="3D4AB3A4" w14:textId="77777777" w:rsidR="005A3D0E" w:rsidRPr="005A3D0E" w:rsidRDefault="005A3D0E" w:rsidP="003303C4">
      <w:pPr>
        <w:spacing w:after="0" w:line="240" w:lineRule="auto"/>
        <w:jc w:val="both"/>
        <w:rPr>
          <w:rFonts w:cstheme="minorHAnsi"/>
          <w:bCs/>
        </w:rPr>
      </w:pPr>
      <w:r w:rsidRPr="005A3D0E">
        <w:rPr>
          <w:rFonts w:cstheme="minorHAnsi"/>
          <w:bCs/>
        </w:rPr>
        <w:t>Zadavatelem postoupená dokumentace k objektu SO 11-20-03 Železniční most v ev. km 103,535 obsahuje položku ODŘEZÁNÍ PILOT Z KOVOVÝCH DÍLCŮ.</w:t>
      </w:r>
    </w:p>
    <w:p w14:paraId="25396294" w14:textId="5A8B4934" w:rsidR="00F740CF" w:rsidRPr="00F740CF" w:rsidRDefault="005A3D0E" w:rsidP="003303C4">
      <w:pPr>
        <w:spacing w:after="0" w:line="240" w:lineRule="auto"/>
        <w:jc w:val="both"/>
        <w:rPr>
          <w:rFonts w:cstheme="minorHAnsi"/>
          <w:bCs/>
          <w:noProof/>
          <w:lang w:eastAsia="cs-CZ"/>
        </w:rPr>
      </w:pPr>
      <w:r w:rsidRPr="005A3D0E">
        <w:rPr>
          <w:rFonts w:cstheme="minorHAnsi"/>
          <w:b/>
          <w:bCs/>
          <w:i/>
          <w:iCs/>
        </w:rPr>
        <w:t>Vzhledem k chybně uvedeným odkazům na výkresy 2.009 a 2.010 žádáme zadavatele       o provedení kontroly počtů.</w:t>
      </w:r>
    </w:p>
    <w:p w14:paraId="25878DC0" w14:textId="77777777" w:rsidR="00F740CF" w:rsidRPr="009174E4" w:rsidRDefault="00F740CF" w:rsidP="003303C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146BB023" w14:textId="6AC5A7A0" w:rsidR="00914EC2" w:rsidRPr="00C56710" w:rsidRDefault="003303C4" w:rsidP="003303C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56710">
        <w:rPr>
          <w:rFonts w:eastAsia="Calibri" w:cs="Times New Roman"/>
          <w:bCs/>
          <w:lang w:eastAsia="cs-CZ"/>
        </w:rPr>
        <w:t>Do výkazu výměr je doplněna p</w:t>
      </w:r>
      <w:r w:rsidR="00914EC2" w:rsidRPr="00C56710">
        <w:rPr>
          <w:rFonts w:eastAsia="Calibri" w:cs="Times New Roman"/>
          <w:bCs/>
          <w:lang w:eastAsia="cs-CZ"/>
        </w:rPr>
        <w:t xml:space="preserve">oložka č. 64 </w:t>
      </w:r>
      <w:r w:rsidRPr="00C56710">
        <w:rPr>
          <w:rFonts w:cstheme="minorHAnsi"/>
          <w:bCs/>
        </w:rPr>
        <w:t>k</w:t>
      </w:r>
      <w:r w:rsidR="00914EC2" w:rsidRPr="00C56710">
        <w:rPr>
          <w:rFonts w:eastAsia="Calibri" w:cs="Times New Roman"/>
          <w:bCs/>
          <w:lang w:eastAsia="cs-CZ"/>
        </w:rPr>
        <w:t xml:space="preserve"> objektu SO 11-20-03 </w:t>
      </w:r>
      <w:r w:rsidR="00914EC2" w:rsidRPr="00C56710">
        <w:rPr>
          <w:rFonts w:cstheme="minorHAnsi"/>
          <w:bCs/>
        </w:rPr>
        <w:t xml:space="preserve">Železniční most v ev. </w:t>
      </w:r>
      <w:r w:rsidR="00C56710">
        <w:rPr>
          <w:rFonts w:cstheme="minorHAnsi"/>
          <w:bCs/>
        </w:rPr>
        <w:br/>
      </w:r>
      <w:r w:rsidR="00914EC2" w:rsidRPr="00C56710">
        <w:rPr>
          <w:rFonts w:cstheme="minorHAnsi"/>
          <w:bCs/>
        </w:rPr>
        <w:t>km 103,535. D</w:t>
      </w:r>
      <w:r w:rsidR="00914EC2" w:rsidRPr="00C56710">
        <w:rPr>
          <w:rFonts w:eastAsia="Calibri" w:cs="Times New Roman"/>
          <w:bCs/>
          <w:lang w:eastAsia="cs-CZ"/>
        </w:rPr>
        <w:t>o výkresů jsou doplněny tabulky ocelových prvků.</w:t>
      </w:r>
    </w:p>
    <w:p w14:paraId="14D675E6" w14:textId="77777777" w:rsidR="00F740CF" w:rsidRDefault="00F740CF" w:rsidP="003303C4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</w:p>
    <w:p w14:paraId="3BDDFD76" w14:textId="77777777" w:rsidR="00C56710" w:rsidRDefault="00C56710" w:rsidP="003303C4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</w:p>
    <w:p w14:paraId="0275AA76" w14:textId="7FD85A85" w:rsidR="00F740CF" w:rsidRDefault="00F740CF" w:rsidP="003303C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5F0829">
        <w:rPr>
          <w:rFonts w:eastAsia="Calibri" w:cs="Times New Roman"/>
          <w:b/>
          <w:lang w:eastAsia="cs-CZ"/>
        </w:rPr>
        <w:t>30</w:t>
      </w:r>
      <w:r>
        <w:rPr>
          <w:rFonts w:eastAsia="Calibri" w:cs="Times New Roman"/>
          <w:b/>
          <w:lang w:eastAsia="cs-CZ"/>
        </w:rPr>
        <w:t>2</w:t>
      </w:r>
      <w:r w:rsidRPr="00BD5319">
        <w:rPr>
          <w:rFonts w:eastAsia="Calibri" w:cs="Times New Roman"/>
          <w:b/>
          <w:lang w:eastAsia="cs-CZ"/>
        </w:rPr>
        <w:t>:</w:t>
      </w:r>
    </w:p>
    <w:p w14:paraId="797DB589" w14:textId="77777777" w:rsidR="005A3D0E" w:rsidRPr="005A3D0E" w:rsidRDefault="005A3D0E" w:rsidP="003303C4">
      <w:pPr>
        <w:spacing w:after="0" w:line="240" w:lineRule="auto"/>
        <w:jc w:val="both"/>
        <w:rPr>
          <w:rFonts w:cstheme="minorHAnsi"/>
          <w:bCs/>
        </w:rPr>
      </w:pPr>
      <w:r w:rsidRPr="005A3D0E">
        <w:rPr>
          <w:rFonts w:cstheme="minorHAnsi"/>
          <w:bCs/>
        </w:rPr>
        <w:t>Zadavatelem postoupená dokumentace k objektu SO 11-20-03 Železniční most v ev. km 103,535 obsahuje položku ŠTĚTOVÉ STĚNY NASAZENÉ Z KOVOVÝCH DÍLCŮ DOČASNÉ (PLOCHA).</w:t>
      </w:r>
    </w:p>
    <w:p w14:paraId="7719234A" w14:textId="2B03C98F" w:rsidR="00F740CF" w:rsidRPr="00F740CF" w:rsidRDefault="005A3D0E" w:rsidP="003303C4">
      <w:pPr>
        <w:spacing w:after="0" w:line="240" w:lineRule="auto"/>
        <w:jc w:val="both"/>
        <w:rPr>
          <w:rFonts w:cstheme="minorHAnsi"/>
          <w:bCs/>
          <w:noProof/>
          <w:lang w:eastAsia="cs-CZ"/>
        </w:rPr>
      </w:pPr>
      <w:r w:rsidRPr="005A3D0E">
        <w:rPr>
          <w:rFonts w:cstheme="minorHAnsi"/>
          <w:b/>
          <w:bCs/>
          <w:i/>
          <w:iCs/>
        </w:rPr>
        <w:t>Žádáme zadavatele o doplnění o tabulku výkazu ocelových prvků pro zajištění zpětné kontrolovatelnosti.</w:t>
      </w:r>
    </w:p>
    <w:p w14:paraId="1A6BD775" w14:textId="77777777" w:rsidR="00F740CF" w:rsidRPr="009174E4" w:rsidRDefault="00F740CF" w:rsidP="003303C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078C9AD7" w14:textId="3BBC8C9A" w:rsidR="00AD2011" w:rsidRPr="00C56710" w:rsidRDefault="003303C4" w:rsidP="003303C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56710">
        <w:rPr>
          <w:rFonts w:eastAsia="Calibri" w:cs="Times New Roman"/>
          <w:bCs/>
          <w:lang w:eastAsia="cs-CZ"/>
        </w:rPr>
        <w:t>Do výkazu výměr je doplněna p</w:t>
      </w:r>
      <w:r w:rsidR="00AD2011" w:rsidRPr="00C56710">
        <w:rPr>
          <w:rFonts w:eastAsia="Calibri" w:cs="Times New Roman"/>
          <w:bCs/>
          <w:lang w:eastAsia="cs-CZ"/>
        </w:rPr>
        <w:t xml:space="preserve">oložka č. 65 </w:t>
      </w:r>
      <w:r w:rsidRPr="00C56710">
        <w:rPr>
          <w:rFonts w:cstheme="minorHAnsi"/>
          <w:bCs/>
        </w:rPr>
        <w:t>k</w:t>
      </w:r>
      <w:r w:rsidR="00AD2011" w:rsidRPr="00C56710">
        <w:rPr>
          <w:rFonts w:eastAsia="Calibri" w:cs="Times New Roman"/>
          <w:bCs/>
          <w:lang w:eastAsia="cs-CZ"/>
        </w:rPr>
        <w:t xml:space="preserve"> objektu SO 11-20-03 </w:t>
      </w:r>
      <w:r w:rsidR="00AD2011" w:rsidRPr="00C56710">
        <w:rPr>
          <w:rFonts w:cstheme="minorHAnsi"/>
          <w:bCs/>
        </w:rPr>
        <w:t xml:space="preserve">Železniční most v ev. </w:t>
      </w:r>
      <w:r w:rsidR="00C56710" w:rsidRPr="00C56710">
        <w:rPr>
          <w:rFonts w:cstheme="minorHAnsi"/>
          <w:bCs/>
        </w:rPr>
        <w:br/>
      </w:r>
      <w:r w:rsidR="00AD2011" w:rsidRPr="00C56710">
        <w:rPr>
          <w:rFonts w:cstheme="minorHAnsi"/>
          <w:bCs/>
        </w:rPr>
        <w:t>km 103,535. D</w:t>
      </w:r>
      <w:r w:rsidR="00AD2011" w:rsidRPr="00C56710">
        <w:rPr>
          <w:rFonts w:eastAsia="Calibri" w:cs="Times New Roman"/>
          <w:bCs/>
          <w:lang w:eastAsia="cs-CZ"/>
        </w:rPr>
        <w:t>o výkresů jsou doplněny tabulky ocelových prvků.</w:t>
      </w:r>
    </w:p>
    <w:p w14:paraId="406601B3" w14:textId="77777777" w:rsidR="00F740CF" w:rsidRDefault="00F740CF" w:rsidP="003303C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22F77BC9" w14:textId="77777777" w:rsidR="00C56710" w:rsidRDefault="00C56710" w:rsidP="003303C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245C103D" w14:textId="3AA7489D" w:rsidR="00F740CF" w:rsidRDefault="00F740CF" w:rsidP="003303C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5F0829">
        <w:rPr>
          <w:rFonts w:eastAsia="Calibri" w:cs="Times New Roman"/>
          <w:b/>
          <w:lang w:eastAsia="cs-CZ"/>
        </w:rPr>
        <w:t>30</w:t>
      </w:r>
      <w:r>
        <w:rPr>
          <w:rFonts w:eastAsia="Calibri" w:cs="Times New Roman"/>
          <w:b/>
          <w:lang w:eastAsia="cs-CZ"/>
        </w:rPr>
        <w:t>3</w:t>
      </w:r>
      <w:r w:rsidRPr="00BD5319">
        <w:rPr>
          <w:rFonts w:eastAsia="Calibri" w:cs="Times New Roman"/>
          <w:b/>
          <w:lang w:eastAsia="cs-CZ"/>
        </w:rPr>
        <w:t>:</w:t>
      </w:r>
    </w:p>
    <w:p w14:paraId="609D6C1C" w14:textId="783F56CD" w:rsidR="005A3D0E" w:rsidRPr="005A3D0E" w:rsidRDefault="005A3D0E" w:rsidP="003303C4">
      <w:pPr>
        <w:spacing w:after="0" w:line="240" w:lineRule="auto"/>
        <w:jc w:val="both"/>
        <w:rPr>
          <w:rFonts w:cstheme="minorHAnsi"/>
          <w:bCs/>
        </w:rPr>
      </w:pPr>
      <w:r w:rsidRPr="005A3D0E">
        <w:rPr>
          <w:rFonts w:cstheme="minorHAnsi"/>
          <w:bCs/>
        </w:rPr>
        <w:t xml:space="preserve">Zadavatelem postoupená dokumentace k objektu SO 11-21-01 Železniční propustek v ev. km 102,939 obsahuje položku ŠTĚTOVÉ STĚNY BERANĚNÉ Z KOVOVÝCH DÍLCŮ DOČASNÉ Délka štětovnic v PD je 392 m, což nekoresponduje s plochou uvedenou ve výkazu výměr. Výpočet v rámci výkazu výměr </w:t>
      </w:r>
      <w:proofErr w:type="gramStart"/>
      <w:r w:rsidRPr="005A3D0E">
        <w:rPr>
          <w:rFonts w:cstheme="minorHAnsi"/>
          <w:bCs/>
        </w:rPr>
        <w:t>ze</w:t>
      </w:r>
      <w:proofErr w:type="gramEnd"/>
      <w:r w:rsidRPr="005A3D0E">
        <w:rPr>
          <w:rFonts w:cstheme="minorHAnsi"/>
          <w:bCs/>
        </w:rPr>
        <w:t xml:space="preserve"> tři veličin x pravděpodobně dl. 6 m opět nekoresponduje s PD.  </w:t>
      </w:r>
    </w:p>
    <w:p w14:paraId="12495D25" w14:textId="30F1FCAC" w:rsidR="005A3D0E" w:rsidRPr="005A3D0E" w:rsidRDefault="005A3D0E" w:rsidP="003303C4">
      <w:pPr>
        <w:spacing w:after="0" w:line="240" w:lineRule="auto"/>
        <w:jc w:val="both"/>
        <w:rPr>
          <w:rFonts w:cstheme="minorHAnsi"/>
          <w:bCs/>
        </w:rPr>
      </w:pPr>
      <w:r w:rsidRPr="005A3D0E">
        <w:rPr>
          <w:rFonts w:cstheme="minorHAnsi"/>
          <w:bCs/>
        </w:rPr>
        <w:t>Problém se týká také rovněž položky ODSTRANĚNÍ ŠTĚTOVÝCH STĚN Z KOVOVÝCH DÍLCŮ V PLOŠE (PLOCHA)</w:t>
      </w:r>
      <w:r w:rsidR="00761ED7">
        <w:rPr>
          <w:rFonts w:cstheme="minorHAnsi"/>
          <w:bCs/>
        </w:rPr>
        <w:t>.</w:t>
      </w:r>
    </w:p>
    <w:p w14:paraId="7AE7B053" w14:textId="0E55F366" w:rsidR="00F740CF" w:rsidRPr="00F740CF" w:rsidRDefault="005A3D0E" w:rsidP="003303C4">
      <w:pPr>
        <w:spacing w:after="0" w:line="240" w:lineRule="auto"/>
        <w:jc w:val="both"/>
        <w:rPr>
          <w:rFonts w:cstheme="minorHAnsi"/>
          <w:bCs/>
          <w:noProof/>
          <w:lang w:eastAsia="cs-CZ"/>
        </w:rPr>
      </w:pPr>
      <w:r w:rsidRPr="005A3D0E">
        <w:rPr>
          <w:rFonts w:cstheme="minorHAnsi"/>
          <w:b/>
          <w:bCs/>
          <w:i/>
          <w:iCs/>
        </w:rPr>
        <w:t>Žádáme zadavatele o doplnění specifikace výpočtu u výše uvedených položek.</w:t>
      </w:r>
    </w:p>
    <w:p w14:paraId="25645AE3" w14:textId="77777777" w:rsidR="00F740CF" w:rsidRPr="009174E4" w:rsidRDefault="00F740CF" w:rsidP="003303C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34BA32F6" w14:textId="461DBE1B" w:rsidR="00890FF0" w:rsidRPr="00C56710" w:rsidRDefault="00AD2011" w:rsidP="003303C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56710">
        <w:rPr>
          <w:rFonts w:eastAsia="Calibri" w:cs="Times New Roman"/>
          <w:bCs/>
          <w:lang w:eastAsia="cs-CZ"/>
        </w:rPr>
        <w:t>V původně předloženém výkazu výměr</w:t>
      </w:r>
      <w:r w:rsidR="00805AAE" w:rsidRPr="00C56710">
        <w:rPr>
          <w:rFonts w:eastAsia="Calibri" w:cs="Times New Roman"/>
          <w:bCs/>
          <w:lang w:eastAsia="cs-CZ"/>
        </w:rPr>
        <w:t xml:space="preserve"> k </w:t>
      </w:r>
      <w:r w:rsidR="00805AAE" w:rsidRPr="00C56710">
        <w:rPr>
          <w:rFonts w:cstheme="minorHAnsi"/>
          <w:bCs/>
        </w:rPr>
        <w:t xml:space="preserve">objektu SO 11-21-01 Železniční propustek v ev. </w:t>
      </w:r>
      <w:r w:rsidR="00C56710">
        <w:rPr>
          <w:rFonts w:cstheme="minorHAnsi"/>
          <w:bCs/>
        </w:rPr>
        <w:br/>
      </w:r>
      <w:r w:rsidR="00805AAE" w:rsidRPr="00C56710">
        <w:rPr>
          <w:rFonts w:cstheme="minorHAnsi"/>
          <w:bCs/>
        </w:rPr>
        <w:t xml:space="preserve">km 102,939 </w:t>
      </w:r>
      <w:r w:rsidR="00890FF0" w:rsidRPr="00C56710">
        <w:rPr>
          <w:rFonts w:eastAsia="Calibri" w:cs="Times New Roman"/>
          <w:bCs/>
          <w:lang w:eastAsia="cs-CZ"/>
        </w:rPr>
        <w:t>byla namísto plochy štětové stěny chybně zapsaná celková délka štětovnic. V</w:t>
      </w:r>
      <w:r w:rsidRPr="00C56710">
        <w:rPr>
          <w:rFonts w:eastAsia="Calibri" w:cs="Times New Roman"/>
          <w:bCs/>
          <w:lang w:eastAsia="cs-CZ"/>
        </w:rPr>
        <w:t>e výkazu výměr</w:t>
      </w:r>
      <w:r w:rsidR="00890FF0" w:rsidRPr="00C56710">
        <w:rPr>
          <w:rFonts w:eastAsia="Calibri" w:cs="Times New Roman"/>
          <w:bCs/>
          <w:lang w:eastAsia="cs-CZ"/>
        </w:rPr>
        <w:t xml:space="preserve"> </w:t>
      </w:r>
      <w:r w:rsidR="00A20A8D" w:rsidRPr="00C56710">
        <w:rPr>
          <w:rFonts w:eastAsia="Calibri" w:cs="Times New Roman"/>
          <w:bCs/>
          <w:lang w:eastAsia="cs-CZ"/>
        </w:rPr>
        <w:t xml:space="preserve">stavebního objektu </w:t>
      </w:r>
      <w:r w:rsidRPr="00C56710">
        <w:rPr>
          <w:rFonts w:eastAsia="Calibri" w:cs="Times New Roman"/>
          <w:bCs/>
          <w:lang w:eastAsia="cs-CZ"/>
        </w:rPr>
        <w:t xml:space="preserve">je </w:t>
      </w:r>
      <w:r w:rsidR="00890FF0" w:rsidRPr="00C56710">
        <w:rPr>
          <w:rFonts w:eastAsia="Calibri" w:cs="Times New Roman"/>
          <w:bCs/>
          <w:lang w:eastAsia="cs-CZ"/>
        </w:rPr>
        <w:t>opravena kubatura a výpočet položek č. 6 (</w:t>
      </w:r>
      <w:proofErr w:type="gramStart"/>
      <w:r w:rsidR="00890FF0" w:rsidRPr="00C56710">
        <w:rPr>
          <w:rFonts w:eastAsia="Calibri" w:cs="Times New Roman"/>
          <w:bCs/>
          <w:lang w:eastAsia="cs-CZ"/>
        </w:rPr>
        <w:t>23217A</w:t>
      </w:r>
      <w:proofErr w:type="gramEnd"/>
      <w:r w:rsidR="00890FF0" w:rsidRPr="00C56710">
        <w:rPr>
          <w:rFonts w:eastAsia="Calibri" w:cs="Times New Roman"/>
          <w:bCs/>
          <w:lang w:eastAsia="cs-CZ"/>
        </w:rPr>
        <w:t xml:space="preserve">) </w:t>
      </w:r>
      <w:r w:rsidR="00C56710">
        <w:rPr>
          <w:rFonts w:eastAsia="Calibri" w:cs="Times New Roman"/>
          <w:bCs/>
          <w:lang w:eastAsia="cs-CZ"/>
        </w:rPr>
        <w:br/>
      </w:r>
      <w:r w:rsidR="00890FF0" w:rsidRPr="00C56710">
        <w:rPr>
          <w:rFonts w:eastAsia="Calibri" w:cs="Times New Roman"/>
          <w:bCs/>
          <w:lang w:eastAsia="cs-CZ"/>
        </w:rPr>
        <w:t>a č. 7 (23717A) tak, aby korespondovaly s výkresovou částí.</w:t>
      </w:r>
    </w:p>
    <w:p w14:paraId="059DF10D" w14:textId="77777777" w:rsidR="00F740CF" w:rsidRDefault="00F740CF" w:rsidP="003303C4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</w:p>
    <w:p w14:paraId="17352A5C" w14:textId="77777777" w:rsidR="00F740CF" w:rsidRDefault="00F740CF" w:rsidP="003303C4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</w:p>
    <w:p w14:paraId="6C9032F1" w14:textId="2E01CB9E" w:rsidR="00D86739" w:rsidRPr="00A20A8D" w:rsidRDefault="00D86739" w:rsidP="003303C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A20A8D">
        <w:rPr>
          <w:rFonts w:eastAsia="Calibri" w:cs="Times New Roman"/>
          <w:b/>
          <w:lang w:eastAsia="cs-CZ"/>
        </w:rPr>
        <w:t xml:space="preserve">Dotaz č. </w:t>
      </w:r>
      <w:r w:rsidR="005F0829" w:rsidRPr="00A20A8D">
        <w:rPr>
          <w:rFonts w:eastAsia="Calibri" w:cs="Times New Roman"/>
          <w:b/>
          <w:lang w:eastAsia="cs-CZ"/>
        </w:rPr>
        <w:t>30</w:t>
      </w:r>
      <w:r w:rsidRPr="00A20A8D">
        <w:rPr>
          <w:rFonts w:eastAsia="Calibri" w:cs="Times New Roman"/>
          <w:b/>
          <w:lang w:eastAsia="cs-CZ"/>
        </w:rPr>
        <w:t>4:</w:t>
      </w:r>
    </w:p>
    <w:p w14:paraId="6CEC38C8" w14:textId="77777777" w:rsidR="005A3D0E" w:rsidRPr="00A20A8D" w:rsidRDefault="005A3D0E" w:rsidP="003303C4">
      <w:pPr>
        <w:spacing w:after="0" w:line="240" w:lineRule="auto"/>
        <w:jc w:val="both"/>
        <w:rPr>
          <w:rFonts w:cs="Arial"/>
          <w:color w:val="000000"/>
        </w:rPr>
      </w:pPr>
      <w:r w:rsidRPr="00A20A8D">
        <w:rPr>
          <w:rFonts w:cs="Arial"/>
          <w:color w:val="000000"/>
        </w:rPr>
        <w:t>Zadavatelem postoupená dokumentace k objektu SO 12-20-02 Železniční most v ev. km 104,446 obsahuje tyto položky:</w:t>
      </w:r>
    </w:p>
    <w:p w14:paraId="3D4B50A2" w14:textId="77777777" w:rsidR="005A3D0E" w:rsidRPr="00A20A8D" w:rsidRDefault="005A3D0E" w:rsidP="003303C4">
      <w:pPr>
        <w:spacing w:after="0" w:line="240" w:lineRule="auto"/>
        <w:jc w:val="both"/>
        <w:rPr>
          <w:rFonts w:cs="Arial"/>
          <w:color w:val="000000"/>
        </w:rPr>
      </w:pPr>
      <w:r w:rsidRPr="00A20A8D">
        <w:rPr>
          <w:rFonts w:cs="Arial"/>
          <w:color w:val="000000"/>
        </w:rPr>
        <w:t>ZÁPOROVÉ PAŽENÍ Z KOVU TRVALÉ</w:t>
      </w:r>
    </w:p>
    <w:p w14:paraId="0D6139FC" w14:textId="77777777" w:rsidR="005A3D0E" w:rsidRPr="00A20A8D" w:rsidRDefault="005A3D0E" w:rsidP="003303C4">
      <w:pPr>
        <w:spacing w:after="0" w:line="240" w:lineRule="auto"/>
        <w:jc w:val="both"/>
        <w:rPr>
          <w:rFonts w:cs="Arial"/>
          <w:color w:val="000000"/>
        </w:rPr>
      </w:pPr>
      <w:r w:rsidRPr="00A20A8D">
        <w:rPr>
          <w:rFonts w:cs="Arial"/>
          <w:color w:val="000000"/>
        </w:rPr>
        <w:t>ODŘEZÁNÍ PILOT Z KOVOVÝCH DÍLCŮ</w:t>
      </w:r>
    </w:p>
    <w:p w14:paraId="65FA37EF" w14:textId="77777777" w:rsidR="005A3D0E" w:rsidRPr="00A20A8D" w:rsidRDefault="005A3D0E" w:rsidP="003303C4">
      <w:pPr>
        <w:spacing w:after="0" w:line="240" w:lineRule="auto"/>
        <w:jc w:val="both"/>
        <w:rPr>
          <w:rFonts w:cs="Arial"/>
          <w:color w:val="000000"/>
        </w:rPr>
      </w:pPr>
      <w:r w:rsidRPr="00A20A8D">
        <w:rPr>
          <w:rFonts w:cs="Arial"/>
          <w:color w:val="000000"/>
        </w:rPr>
        <w:t xml:space="preserve">VÝDŘEVA ZÁPOROVÉHO PAŽENÍ DOČASNÁ (PLOCHA) </w:t>
      </w:r>
    </w:p>
    <w:p w14:paraId="4B40BF4A" w14:textId="77777777" w:rsidR="005A3D0E" w:rsidRPr="00A20A8D" w:rsidRDefault="005A3D0E" w:rsidP="003303C4">
      <w:pPr>
        <w:spacing w:after="0" w:line="240" w:lineRule="auto"/>
        <w:jc w:val="both"/>
        <w:rPr>
          <w:rFonts w:cs="Arial"/>
          <w:color w:val="000000"/>
        </w:rPr>
      </w:pPr>
      <w:r w:rsidRPr="00A20A8D">
        <w:rPr>
          <w:rFonts w:cs="Arial"/>
          <w:color w:val="000000"/>
        </w:rPr>
        <w:lastRenderedPageBreak/>
        <w:t>VRTY PRO KOTVENÍ A INJEKTÁŽ TŘ I A II NA POVRCHU D DO 50MM</w:t>
      </w:r>
    </w:p>
    <w:p w14:paraId="0DF75034" w14:textId="77777777" w:rsidR="005A3D0E" w:rsidRPr="00A20A8D" w:rsidRDefault="005A3D0E" w:rsidP="003303C4">
      <w:pPr>
        <w:spacing w:after="0" w:line="240" w:lineRule="auto"/>
        <w:jc w:val="both"/>
        <w:rPr>
          <w:rFonts w:cs="Arial"/>
          <w:color w:val="000000"/>
        </w:rPr>
      </w:pPr>
      <w:r w:rsidRPr="00A20A8D">
        <w:rPr>
          <w:rFonts w:cs="Arial"/>
          <w:color w:val="000000"/>
        </w:rPr>
        <w:t>VRTY PRO PILOTY TŘ I A II D DO 400MM</w:t>
      </w:r>
    </w:p>
    <w:p w14:paraId="63CC97F5" w14:textId="77777777" w:rsidR="005A3D0E" w:rsidRPr="00A20A8D" w:rsidRDefault="005A3D0E" w:rsidP="003303C4">
      <w:pPr>
        <w:spacing w:after="0" w:line="240" w:lineRule="auto"/>
        <w:jc w:val="both"/>
        <w:rPr>
          <w:rFonts w:cs="Arial"/>
          <w:color w:val="000000"/>
        </w:rPr>
      </w:pPr>
      <w:r w:rsidRPr="00A20A8D">
        <w:rPr>
          <w:rFonts w:cs="Arial"/>
          <w:color w:val="000000"/>
        </w:rPr>
        <w:t>KOTVENÍ NA POVRCHU Z PŘEDPÍNACÍ VÝZTUŽE DL. DO 10M</w:t>
      </w:r>
    </w:p>
    <w:p w14:paraId="3AEE6D44" w14:textId="77777777" w:rsidR="005A3D0E" w:rsidRPr="00A20A8D" w:rsidRDefault="005A3D0E" w:rsidP="003303C4">
      <w:pPr>
        <w:spacing w:after="0" w:line="240" w:lineRule="auto"/>
        <w:jc w:val="both"/>
        <w:rPr>
          <w:rFonts w:cs="Arial"/>
          <w:color w:val="000000"/>
        </w:rPr>
      </w:pPr>
      <w:r w:rsidRPr="00A20A8D">
        <w:rPr>
          <w:rFonts w:cs="Arial"/>
          <w:color w:val="000000"/>
        </w:rPr>
        <w:t>PŘÍPLATEK ZA DALŠÍ 1M KOTVENÍ NA POVRCHU Z PŘEDPÍNACÍ VÝZTUŽE</w:t>
      </w:r>
    </w:p>
    <w:p w14:paraId="7E078D63" w14:textId="77777777" w:rsidR="005A3D0E" w:rsidRPr="00A20A8D" w:rsidRDefault="005A3D0E" w:rsidP="003303C4">
      <w:pPr>
        <w:spacing w:after="0" w:line="240" w:lineRule="auto"/>
        <w:jc w:val="both"/>
        <w:rPr>
          <w:rFonts w:cs="Arial"/>
          <w:color w:val="000000"/>
        </w:rPr>
      </w:pPr>
    </w:p>
    <w:p w14:paraId="02C80AAD" w14:textId="77777777" w:rsidR="005A3D0E" w:rsidRPr="00A20A8D" w:rsidRDefault="005A3D0E" w:rsidP="003303C4">
      <w:pPr>
        <w:spacing w:after="0" w:line="240" w:lineRule="auto"/>
        <w:jc w:val="both"/>
        <w:rPr>
          <w:rFonts w:cs="Arial"/>
          <w:color w:val="000000"/>
        </w:rPr>
      </w:pPr>
      <w:r w:rsidRPr="00A20A8D">
        <w:rPr>
          <w:rFonts w:cs="Arial"/>
          <w:color w:val="000000"/>
        </w:rPr>
        <w:t>Množství uvedená u těchto položek jsou pravděpodobně chybná a není je možno překontrolovat, neboť výpočty nejdou doloženy.</w:t>
      </w:r>
    </w:p>
    <w:p w14:paraId="1542D9E6" w14:textId="77777777" w:rsidR="005A3D0E" w:rsidRPr="00086755" w:rsidRDefault="005A3D0E" w:rsidP="003303C4">
      <w:pPr>
        <w:spacing w:after="0" w:line="240" w:lineRule="auto"/>
        <w:jc w:val="both"/>
        <w:rPr>
          <w:rFonts w:cs="Arial"/>
          <w:b/>
          <w:bCs/>
          <w:i/>
          <w:iCs/>
          <w:color w:val="000000"/>
        </w:rPr>
      </w:pPr>
      <w:r w:rsidRPr="00086755">
        <w:rPr>
          <w:rFonts w:cs="Arial"/>
          <w:b/>
          <w:bCs/>
          <w:i/>
          <w:iCs/>
          <w:color w:val="000000"/>
        </w:rPr>
        <w:t>Žádáme zadavatele o provedení kontroly výpočtů množství u výše uvedených položek.</w:t>
      </w:r>
    </w:p>
    <w:p w14:paraId="5EFE278C" w14:textId="3ED1E4C9" w:rsidR="00D86739" w:rsidRPr="009174E4" w:rsidRDefault="00D86739" w:rsidP="003303C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580AB6FD" w14:textId="77777777" w:rsidR="00A20A8D" w:rsidRPr="00C56710" w:rsidRDefault="00A20A8D" w:rsidP="003303C4">
      <w:pPr>
        <w:spacing w:after="0" w:line="240" w:lineRule="auto"/>
        <w:jc w:val="both"/>
        <w:rPr>
          <w:rFonts w:cs="Arial"/>
        </w:rPr>
      </w:pPr>
      <w:r w:rsidRPr="00C56710">
        <w:rPr>
          <w:rFonts w:eastAsia="Calibri" w:cs="Times New Roman"/>
          <w:bCs/>
          <w:lang w:eastAsia="cs-CZ"/>
        </w:rPr>
        <w:t xml:space="preserve">V rámci objektu </w:t>
      </w:r>
      <w:r w:rsidRPr="00C56710">
        <w:rPr>
          <w:rFonts w:cs="Arial"/>
        </w:rPr>
        <w:t xml:space="preserve">SO 12-20-02 Železniční most v ev. km 104,446 byla provedena kontrola předkládaného výkazu výměr. </w:t>
      </w:r>
    </w:p>
    <w:p w14:paraId="6D86DDEF" w14:textId="5633FBB8" w:rsidR="00890FF0" w:rsidRPr="00C56710" w:rsidRDefault="00890FF0" w:rsidP="003303C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56710">
        <w:rPr>
          <w:rFonts w:eastAsia="Calibri" w:cs="Times New Roman"/>
          <w:bCs/>
          <w:lang w:eastAsia="cs-CZ"/>
        </w:rPr>
        <w:t>Položka č. 63</w:t>
      </w:r>
      <w:r w:rsidR="00A20A8D" w:rsidRPr="00C56710">
        <w:rPr>
          <w:rFonts w:eastAsia="Calibri" w:cs="Times New Roman"/>
          <w:bCs/>
          <w:lang w:eastAsia="cs-CZ"/>
        </w:rPr>
        <w:t xml:space="preserve"> (22594) </w:t>
      </w:r>
      <w:r w:rsidRPr="00C56710">
        <w:rPr>
          <w:rFonts w:eastAsia="Calibri" w:cs="Times New Roman"/>
          <w:bCs/>
          <w:lang w:eastAsia="cs-CZ"/>
        </w:rPr>
        <w:t>- Záporové pažení z kovu trvalé</w:t>
      </w:r>
    </w:p>
    <w:p w14:paraId="69FD184D" w14:textId="05633EDE" w:rsidR="00890FF0" w:rsidRPr="00C56710" w:rsidRDefault="00890FF0" w:rsidP="003303C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56710">
        <w:rPr>
          <w:rFonts w:eastAsia="Calibri" w:cs="Times New Roman"/>
          <w:bCs/>
          <w:lang w:eastAsia="cs-CZ"/>
        </w:rPr>
        <w:t>Výpočet je ve výkazu uveden, množství je v souladu s výkresem pažení</w:t>
      </w:r>
      <w:r w:rsidR="00805AAE" w:rsidRPr="00C56710">
        <w:rPr>
          <w:rFonts w:eastAsia="Calibri" w:cs="Times New Roman"/>
          <w:bCs/>
          <w:lang w:eastAsia="cs-CZ"/>
        </w:rPr>
        <w:t>.</w:t>
      </w:r>
    </w:p>
    <w:p w14:paraId="2D9A3331" w14:textId="77777777" w:rsidR="00890FF0" w:rsidRPr="00C56710" w:rsidRDefault="00890FF0" w:rsidP="003303C4">
      <w:pPr>
        <w:spacing w:after="0" w:line="240" w:lineRule="auto"/>
        <w:ind w:firstLine="708"/>
        <w:jc w:val="both"/>
        <w:rPr>
          <w:rFonts w:eastAsia="Calibri" w:cs="Times New Roman"/>
          <w:bCs/>
          <w:lang w:eastAsia="cs-CZ"/>
        </w:rPr>
      </w:pPr>
    </w:p>
    <w:p w14:paraId="0FAAA3E3" w14:textId="01B79C5F" w:rsidR="00890FF0" w:rsidRPr="00C56710" w:rsidRDefault="00890FF0" w:rsidP="003303C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56710">
        <w:rPr>
          <w:rFonts w:eastAsia="Calibri" w:cs="Times New Roman"/>
          <w:bCs/>
          <w:lang w:eastAsia="cs-CZ"/>
        </w:rPr>
        <w:t>Položka č. 64</w:t>
      </w:r>
      <w:r w:rsidR="00A20A8D" w:rsidRPr="00C56710">
        <w:rPr>
          <w:rFonts w:eastAsia="Calibri" w:cs="Times New Roman"/>
          <w:bCs/>
          <w:lang w:eastAsia="cs-CZ"/>
        </w:rPr>
        <w:t xml:space="preserve"> (228172) </w:t>
      </w:r>
      <w:r w:rsidRPr="00C56710">
        <w:rPr>
          <w:rFonts w:eastAsia="Calibri" w:cs="Times New Roman"/>
          <w:bCs/>
          <w:lang w:eastAsia="cs-CZ"/>
        </w:rPr>
        <w:t>- Odřezání pilot z kovových dílců</w:t>
      </w:r>
    </w:p>
    <w:p w14:paraId="118B092D" w14:textId="77777777" w:rsidR="00805AAE" w:rsidRPr="00C56710" w:rsidRDefault="00805AAE" w:rsidP="003303C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56710">
        <w:rPr>
          <w:rFonts w:eastAsia="Calibri" w:cs="Times New Roman"/>
          <w:bCs/>
          <w:lang w:eastAsia="cs-CZ"/>
        </w:rPr>
        <w:t>Výpočet je ve výkazu uveden, množství je v souladu s výkresem pažení.</w:t>
      </w:r>
    </w:p>
    <w:p w14:paraId="515C05ED" w14:textId="77777777" w:rsidR="00890FF0" w:rsidRPr="00C56710" w:rsidRDefault="00890FF0" w:rsidP="003303C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525C2EA3" w14:textId="7BF689ED" w:rsidR="00890FF0" w:rsidRPr="00C56710" w:rsidRDefault="00890FF0" w:rsidP="003303C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56710">
        <w:rPr>
          <w:rFonts w:eastAsia="Calibri" w:cs="Times New Roman"/>
          <w:bCs/>
          <w:lang w:eastAsia="cs-CZ"/>
        </w:rPr>
        <w:t>Položka č. 65</w:t>
      </w:r>
      <w:r w:rsidR="00A20A8D" w:rsidRPr="00C56710">
        <w:rPr>
          <w:rFonts w:eastAsia="Calibri" w:cs="Times New Roman"/>
          <w:bCs/>
          <w:lang w:eastAsia="cs-CZ"/>
        </w:rPr>
        <w:t xml:space="preserve"> (</w:t>
      </w:r>
      <w:proofErr w:type="gramStart"/>
      <w:r w:rsidR="00A20A8D" w:rsidRPr="00C56710">
        <w:rPr>
          <w:rFonts w:eastAsia="Calibri" w:cs="Times New Roman"/>
          <w:bCs/>
          <w:lang w:eastAsia="cs-CZ"/>
        </w:rPr>
        <w:t>22695A</w:t>
      </w:r>
      <w:proofErr w:type="gramEnd"/>
      <w:r w:rsidR="00A20A8D" w:rsidRPr="00C56710">
        <w:rPr>
          <w:rFonts w:eastAsia="Calibri" w:cs="Times New Roman"/>
          <w:bCs/>
          <w:lang w:eastAsia="cs-CZ"/>
        </w:rPr>
        <w:t xml:space="preserve">) </w:t>
      </w:r>
      <w:r w:rsidRPr="00C56710">
        <w:rPr>
          <w:rFonts w:eastAsia="Calibri" w:cs="Times New Roman"/>
          <w:bCs/>
          <w:lang w:eastAsia="cs-CZ"/>
        </w:rPr>
        <w:t>- Výdřeva záporového pažení dočasná (plocha)</w:t>
      </w:r>
    </w:p>
    <w:p w14:paraId="1DEBC1EA" w14:textId="77777777" w:rsidR="00805AAE" w:rsidRPr="00C56710" w:rsidRDefault="00805AAE" w:rsidP="003303C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56710">
        <w:rPr>
          <w:rFonts w:eastAsia="Calibri" w:cs="Times New Roman"/>
          <w:bCs/>
          <w:lang w:eastAsia="cs-CZ"/>
        </w:rPr>
        <w:t>Výpočet je ve výkazu uveden, množství je v souladu s výkresem pažení.</w:t>
      </w:r>
    </w:p>
    <w:p w14:paraId="0AD2EFC1" w14:textId="77777777" w:rsidR="00890FF0" w:rsidRPr="00C56710" w:rsidRDefault="00890FF0" w:rsidP="003303C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5944657A" w14:textId="6133C33B" w:rsidR="00890FF0" w:rsidRPr="00C56710" w:rsidRDefault="00890FF0" w:rsidP="003303C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56710">
        <w:rPr>
          <w:rFonts w:eastAsia="Calibri" w:cs="Times New Roman"/>
          <w:bCs/>
          <w:lang w:eastAsia="cs-CZ"/>
        </w:rPr>
        <w:t>Položka č. 66</w:t>
      </w:r>
      <w:r w:rsidR="00A20A8D" w:rsidRPr="00C56710">
        <w:rPr>
          <w:rFonts w:eastAsia="Calibri" w:cs="Times New Roman"/>
          <w:bCs/>
          <w:lang w:eastAsia="cs-CZ"/>
        </w:rPr>
        <w:t xml:space="preserve"> (261715) </w:t>
      </w:r>
      <w:r w:rsidRPr="00C56710">
        <w:rPr>
          <w:rFonts w:eastAsia="Calibri" w:cs="Times New Roman"/>
          <w:bCs/>
          <w:lang w:eastAsia="cs-CZ"/>
        </w:rPr>
        <w:t xml:space="preserve">- Vrty pro kotvení </w:t>
      </w:r>
      <w:r w:rsidR="0049596F" w:rsidRPr="00C56710">
        <w:rPr>
          <w:rFonts w:eastAsia="Calibri" w:cs="Times New Roman"/>
          <w:bCs/>
          <w:lang w:eastAsia="cs-CZ"/>
        </w:rPr>
        <w:t>a injektáž tř. I a II na povrchu D do 50 mm</w:t>
      </w:r>
    </w:p>
    <w:p w14:paraId="25C2B041" w14:textId="31FD6704" w:rsidR="00805AAE" w:rsidRPr="00C56710" w:rsidRDefault="00805AAE" w:rsidP="003303C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56710">
        <w:rPr>
          <w:rFonts w:eastAsia="Calibri" w:cs="Times New Roman"/>
          <w:bCs/>
          <w:lang w:eastAsia="cs-CZ"/>
        </w:rPr>
        <w:t xml:space="preserve">Byla nalezena chyba ve výpočtu, položka je aktuálně opravena v dokládaném výkazu výměr. </w:t>
      </w:r>
    </w:p>
    <w:p w14:paraId="04B29D92" w14:textId="77777777" w:rsidR="00890FF0" w:rsidRPr="00C56710" w:rsidRDefault="00890FF0" w:rsidP="003303C4">
      <w:pPr>
        <w:spacing w:after="0" w:line="240" w:lineRule="auto"/>
        <w:ind w:firstLine="708"/>
        <w:jc w:val="both"/>
        <w:rPr>
          <w:rFonts w:eastAsia="Calibri" w:cs="Times New Roman"/>
          <w:bCs/>
          <w:lang w:eastAsia="cs-CZ"/>
        </w:rPr>
      </w:pPr>
    </w:p>
    <w:p w14:paraId="53539D10" w14:textId="5431896C" w:rsidR="00890FF0" w:rsidRPr="00C56710" w:rsidRDefault="00890FF0" w:rsidP="003303C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56710">
        <w:rPr>
          <w:rFonts w:eastAsia="Calibri" w:cs="Times New Roman"/>
          <w:bCs/>
          <w:lang w:eastAsia="cs-CZ"/>
        </w:rPr>
        <w:t>Položka č. 67</w:t>
      </w:r>
      <w:r w:rsidR="00A20A8D" w:rsidRPr="00C56710">
        <w:rPr>
          <w:rFonts w:eastAsia="Calibri" w:cs="Times New Roman"/>
          <w:bCs/>
          <w:lang w:eastAsia="cs-CZ"/>
        </w:rPr>
        <w:t xml:space="preserve"> (</w:t>
      </w:r>
      <w:proofErr w:type="gramStart"/>
      <w:r w:rsidR="00A20A8D" w:rsidRPr="00C56710">
        <w:rPr>
          <w:rFonts w:eastAsia="Calibri" w:cs="Times New Roman"/>
          <w:bCs/>
          <w:lang w:eastAsia="cs-CZ"/>
        </w:rPr>
        <w:t>264716)</w:t>
      </w:r>
      <w:r w:rsidRPr="00C56710">
        <w:rPr>
          <w:rFonts w:eastAsia="Calibri" w:cs="Times New Roman"/>
          <w:bCs/>
          <w:lang w:eastAsia="cs-CZ"/>
        </w:rPr>
        <w:t>-</w:t>
      </w:r>
      <w:proofErr w:type="gramEnd"/>
      <w:r w:rsidRPr="00C56710">
        <w:rPr>
          <w:rFonts w:eastAsia="Calibri" w:cs="Times New Roman"/>
          <w:bCs/>
          <w:lang w:eastAsia="cs-CZ"/>
        </w:rPr>
        <w:t xml:space="preserve"> Vrty pro piloty </w:t>
      </w:r>
      <w:r w:rsidR="00A20A8D" w:rsidRPr="00C56710">
        <w:rPr>
          <w:rFonts w:eastAsia="Calibri" w:cs="Times New Roman"/>
          <w:bCs/>
          <w:lang w:eastAsia="cs-CZ"/>
        </w:rPr>
        <w:t>tř. I a II D do 400 mm</w:t>
      </w:r>
    </w:p>
    <w:p w14:paraId="787AFB2E" w14:textId="77777777" w:rsidR="00805AAE" w:rsidRPr="00C56710" w:rsidRDefault="00805AAE" w:rsidP="003303C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56710">
        <w:rPr>
          <w:rFonts w:eastAsia="Calibri" w:cs="Times New Roman"/>
          <w:bCs/>
          <w:lang w:eastAsia="cs-CZ"/>
        </w:rPr>
        <w:t>Výpočet je ve výkazu uveden, množství je v souladu s výkresem pažení.</w:t>
      </w:r>
    </w:p>
    <w:p w14:paraId="019B322D" w14:textId="77777777" w:rsidR="00890FF0" w:rsidRPr="00C56710" w:rsidRDefault="00890FF0" w:rsidP="003303C4">
      <w:pPr>
        <w:spacing w:after="0" w:line="240" w:lineRule="auto"/>
        <w:ind w:firstLine="708"/>
        <w:jc w:val="both"/>
        <w:rPr>
          <w:rFonts w:eastAsia="Calibri" w:cs="Times New Roman"/>
          <w:bCs/>
          <w:lang w:eastAsia="cs-CZ"/>
        </w:rPr>
      </w:pPr>
    </w:p>
    <w:p w14:paraId="39E08DF6" w14:textId="4F01D7C4" w:rsidR="00890FF0" w:rsidRPr="00C56710" w:rsidRDefault="00890FF0" w:rsidP="003303C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56710">
        <w:rPr>
          <w:rFonts w:eastAsia="Calibri" w:cs="Times New Roman"/>
          <w:bCs/>
          <w:lang w:eastAsia="cs-CZ"/>
        </w:rPr>
        <w:t>Položka č. 68</w:t>
      </w:r>
      <w:r w:rsidR="00A20A8D" w:rsidRPr="00C56710">
        <w:rPr>
          <w:rFonts w:eastAsia="Calibri" w:cs="Times New Roman"/>
          <w:bCs/>
          <w:lang w:eastAsia="cs-CZ"/>
        </w:rPr>
        <w:t xml:space="preserve"> (285378) </w:t>
      </w:r>
      <w:r w:rsidRPr="00C56710">
        <w:rPr>
          <w:rFonts w:eastAsia="Calibri" w:cs="Times New Roman"/>
          <w:bCs/>
          <w:lang w:eastAsia="cs-CZ"/>
        </w:rPr>
        <w:t>- Kotvení na povrchu z </w:t>
      </w:r>
      <w:proofErr w:type="spellStart"/>
      <w:r w:rsidRPr="00C56710">
        <w:rPr>
          <w:rFonts w:eastAsia="Calibri" w:cs="Times New Roman"/>
          <w:bCs/>
          <w:lang w:eastAsia="cs-CZ"/>
        </w:rPr>
        <w:t>předpínací</w:t>
      </w:r>
      <w:proofErr w:type="spellEnd"/>
      <w:r w:rsidRPr="00C56710">
        <w:rPr>
          <w:rFonts w:eastAsia="Calibri" w:cs="Times New Roman"/>
          <w:bCs/>
          <w:lang w:eastAsia="cs-CZ"/>
        </w:rPr>
        <w:t xml:space="preserve"> výztuže do dl. 10 m</w:t>
      </w:r>
    </w:p>
    <w:p w14:paraId="76B2F73F" w14:textId="3AD3CCE7" w:rsidR="00890FF0" w:rsidRPr="00C56710" w:rsidRDefault="00890FF0" w:rsidP="003303C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56710">
        <w:rPr>
          <w:rFonts w:eastAsia="Calibri" w:cs="Times New Roman"/>
          <w:bCs/>
          <w:lang w:eastAsia="cs-CZ"/>
        </w:rPr>
        <w:t>Byla nalezena chyba ve výpočtu, položka</w:t>
      </w:r>
      <w:r w:rsidR="00805AAE" w:rsidRPr="00C56710">
        <w:rPr>
          <w:rFonts w:eastAsia="Calibri" w:cs="Times New Roman"/>
          <w:bCs/>
          <w:lang w:eastAsia="cs-CZ"/>
        </w:rPr>
        <w:t xml:space="preserve"> je aktuálně</w:t>
      </w:r>
      <w:r w:rsidRPr="00C56710">
        <w:rPr>
          <w:rFonts w:eastAsia="Calibri" w:cs="Times New Roman"/>
          <w:bCs/>
          <w:lang w:eastAsia="cs-CZ"/>
        </w:rPr>
        <w:t xml:space="preserve"> opravena</w:t>
      </w:r>
      <w:r w:rsidR="00805AAE" w:rsidRPr="00C56710">
        <w:rPr>
          <w:rFonts w:eastAsia="Calibri" w:cs="Times New Roman"/>
          <w:bCs/>
          <w:lang w:eastAsia="cs-CZ"/>
        </w:rPr>
        <w:t xml:space="preserve"> v dokládaném výkazu výměr. </w:t>
      </w:r>
    </w:p>
    <w:p w14:paraId="4AC4323C" w14:textId="77777777" w:rsidR="00890FF0" w:rsidRPr="00C56710" w:rsidRDefault="00890FF0" w:rsidP="003303C4">
      <w:pPr>
        <w:spacing w:after="0" w:line="240" w:lineRule="auto"/>
        <w:ind w:firstLine="708"/>
        <w:jc w:val="both"/>
        <w:rPr>
          <w:rFonts w:eastAsia="Calibri" w:cs="Times New Roman"/>
          <w:bCs/>
          <w:lang w:eastAsia="cs-CZ"/>
        </w:rPr>
      </w:pPr>
    </w:p>
    <w:p w14:paraId="63C7F57F" w14:textId="7C580452" w:rsidR="00890FF0" w:rsidRPr="00C56710" w:rsidRDefault="00890FF0" w:rsidP="003303C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56710">
        <w:rPr>
          <w:rFonts w:eastAsia="Calibri" w:cs="Times New Roman"/>
          <w:bCs/>
          <w:lang w:eastAsia="cs-CZ"/>
        </w:rPr>
        <w:t>Položka č. 69</w:t>
      </w:r>
      <w:r w:rsidR="00A20A8D" w:rsidRPr="00C56710">
        <w:rPr>
          <w:rFonts w:eastAsia="Calibri" w:cs="Times New Roman"/>
          <w:bCs/>
          <w:lang w:eastAsia="cs-CZ"/>
        </w:rPr>
        <w:t xml:space="preserve"> (285379) </w:t>
      </w:r>
      <w:r w:rsidRPr="00C56710">
        <w:rPr>
          <w:rFonts w:eastAsia="Calibri" w:cs="Times New Roman"/>
          <w:bCs/>
          <w:lang w:eastAsia="cs-CZ"/>
        </w:rPr>
        <w:t>- Příplatek za další 1 m kotvení</w:t>
      </w:r>
      <w:r w:rsidR="00A20A8D" w:rsidRPr="00C56710">
        <w:rPr>
          <w:rFonts w:eastAsia="Calibri" w:cs="Times New Roman"/>
          <w:bCs/>
          <w:lang w:eastAsia="cs-CZ"/>
        </w:rPr>
        <w:t xml:space="preserve"> na povrchu </w:t>
      </w:r>
      <w:proofErr w:type="spellStart"/>
      <w:r w:rsidR="00A20A8D" w:rsidRPr="00C56710">
        <w:rPr>
          <w:rFonts w:eastAsia="Calibri" w:cs="Times New Roman"/>
          <w:bCs/>
          <w:lang w:eastAsia="cs-CZ"/>
        </w:rPr>
        <w:t>předpínací</w:t>
      </w:r>
      <w:proofErr w:type="spellEnd"/>
      <w:r w:rsidR="00A20A8D" w:rsidRPr="00C56710">
        <w:rPr>
          <w:rFonts w:eastAsia="Calibri" w:cs="Times New Roman"/>
          <w:bCs/>
          <w:lang w:eastAsia="cs-CZ"/>
        </w:rPr>
        <w:t xml:space="preserve"> výztuže</w:t>
      </w:r>
      <w:r w:rsidRPr="00C56710">
        <w:rPr>
          <w:rFonts w:eastAsia="Calibri" w:cs="Times New Roman"/>
          <w:bCs/>
          <w:lang w:eastAsia="cs-CZ"/>
        </w:rPr>
        <w:t xml:space="preserve"> </w:t>
      </w:r>
    </w:p>
    <w:p w14:paraId="2103175D" w14:textId="77777777" w:rsidR="00805AAE" w:rsidRPr="00C56710" w:rsidRDefault="00805AAE" w:rsidP="003303C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56710">
        <w:rPr>
          <w:rFonts w:eastAsia="Calibri" w:cs="Times New Roman"/>
          <w:bCs/>
          <w:lang w:eastAsia="cs-CZ"/>
        </w:rPr>
        <w:t>Výpočet je ve výkazu uveden, množství je v souladu s výkresem pažení.</w:t>
      </w:r>
    </w:p>
    <w:p w14:paraId="76212A90" w14:textId="77777777" w:rsidR="00890FF0" w:rsidRPr="00C56710" w:rsidRDefault="00890FF0" w:rsidP="003303C4">
      <w:pPr>
        <w:spacing w:after="0" w:line="240" w:lineRule="auto"/>
        <w:ind w:firstLine="708"/>
        <w:jc w:val="both"/>
        <w:rPr>
          <w:rFonts w:eastAsia="Calibri" w:cs="Times New Roman"/>
          <w:bCs/>
          <w:lang w:eastAsia="cs-CZ"/>
        </w:rPr>
      </w:pPr>
    </w:p>
    <w:p w14:paraId="716ADAEF" w14:textId="6989018E" w:rsidR="00890FF0" w:rsidRPr="00C56710" w:rsidRDefault="00805AAE" w:rsidP="003303C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56710">
        <w:rPr>
          <w:rFonts w:eastAsia="Calibri" w:cs="Times New Roman"/>
          <w:bCs/>
          <w:lang w:eastAsia="cs-CZ"/>
        </w:rPr>
        <w:t>Přikládáme</w:t>
      </w:r>
      <w:r w:rsidR="00890FF0" w:rsidRPr="00C56710">
        <w:rPr>
          <w:rFonts w:eastAsia="Calibri" w:cs="Times New Roman"/>
          <w:bCs/>
          <w:lang w:eastAsia="cs-CZ"/>
        </w:rPr>
        <w:t xml:space="preserve"> opravený výkaz výměr.</w:t>
      </w:r>
    </w:p>
    <w:p w14:paraId="18047CB6" w14:textId="77777777" w:rsidR="005A3D0E" w:rsidRDefault="005A3D0E" w:rsidP="003303C4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76535256" w14:textId="77777777" w:rsidR="00C56710" w:rsidRDefault="00C56710" w:rsidP="003303C4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362E2127" w14:textId="1BF80925" w:rsidR="005A3D0E" w:rsidRDefault="005A3D0E" w:rsidP="003303C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305</w:t>
      </w:r>
      <w:r w:rsidRPr="00BD5319">
        <w:rPr>
          <w:rFonts w:eastAsia="Calibri" w:cs="Times New Roman"/>
          <w:b/>
          <w:lang w:eastAsia="cs-CZ"/>
        </w:rPr>
        <w:t>:</w:t>
      </w:r>
    </w:p>
    <w:p w14:paraId="0D695E79" w14:textId="77777777" w:rsidR="005A3D0E" w:rsidRPr="005A3D0E" w:rsidRDefault="005A3D0E" w:rsidP="003303C4">
      <w:pPr>
        <w:spacing w:after="0" w:line="240" w:lineRule="auto"/>
        <w:jc w:val="both"/>
        <w:rPr>
          <w:rFonts w:cstheme="minorHAnsi"/>
          <w:bCs/>
        </w:rPr>
      </w:pPr>
      <w:r w:rsidRPr="005A3D0E">
        <w:rPr>
          <w:rFonts w:cstheme="minorHAnsi"/>
          <w:bCs/>
        </w:rPr>
        <w:t>Kontrolou postoupené dokumentace k objektu SO 11-14-01 ŽST Přibyslav, nástupiště byl zjištěn chybný údaj ve výkazu výměr u pol. č. 8 ZÁBRADLÍ Z DÍLCŮ KOVOVÝCH S NÁTĚREM, a to ve výpočtu množství položky.</w:t>
      </w:r>
    </w:p>
    <w:p w14:paraId="37ABA184" w14:textId="7B663622" w:rsidR="005A3D0E" w:rsidRPr="00F740CF" w:rsidRDefault="005A3D0E" w:rsidP="003303C4">
      <w:pPr>
        <w:spacing w:after="0" w:line="240" w:lineRule="auto"/>
        <w:jc w:val="both"/>
        <w:rPr>
          <w:rFonts w:cstheme="minorHAnsi"/>
          <w:bCs/>
          <w:noProof/>
          <w:lang w:eastAsia="cs-CZ"/>
        </w:rPr>
      </w:pPr>
      <w:r w:rsidRPr="005A3D0E">
        <w:rPr>
          <w:rFonts w:cstheme="minorHAnsi"/>
          <w:b/>
          <w:bCs/>
          <w:i/>
          <w:iCs/>
        </w:rPr>
        <w:t>Žádáme zadavatele o kontrolu a opravu množství položky.</w:t>
      </w:r>
    </w:p>
    <w:p w14:paraId="4E6028FB" w14:textId="77777777" w:rsidR="005A3D0E" w:rsidRPr="009174E4" w:rsidRDefault="005A3D0E" w:rsidP="003303C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441D342B" w14:textId="29CCCFF0" w:rsidR="00805AAE" w:rsidRPr="00C56710" w:rsidRDefault="00890FF0" w:rsidP="003303C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56710">
        <w:rPr>
          <w:rFonts w:eastAsia="Calibri" w:cs="Times New Roman"/>
          <w:bCs/>
          <w:lang w:eastAsia="cs-CZ"/>
        </w:rPr>
        <w:t>Položka č. 8</w:t>
      </w:r>
      <w:r w:rsidR="00805AAE" w:rsidRPr="00C56710">
        <w:rPr>
          <w:rFonts w:eastAsia="Calibri" w:cs="Times New Roman"/>
          <w:bCs/>
          <w:lang w:eastAsia="cs-CZ"/>
        </w:rPr>
        <w:t xml:space="preserve"> </w:t>
      </w:r>
      <w:r w:rsidR="00805AAE" w:rsidRPr="00C56710">
        <w:rPr>
          <w:rFonts w:cstheme="minorHAnsi"/>
          <w:bCs/>
        </w:rPr>
        <w:t>k objektu SO 11-14-01 ŽST Přibyslav, nástupiště je</w:t>
      </w:r>
      <w:r w:rsidRPr="00C56710">
        <w:rPr>
          <w:rFonts w:eastAsia="Calibri" w:cs="Times New Roman"/>
          <w:bCs/>
          <w:lang w:eastAsia="cs-CZ"/>
        </w:rPr>
        <w:t xml:space="preserve"> upravena </w:t>
      </w:r>
      <w:r w:rsidR="00805AAE" w:rsidRPr="00C56710">
        <w:rPr>
          <w:rFonts w:eastAsia="Calibri" w:cs="Times New Roman"/>
          <w:bCs/>
          <w:lang w:eastAsia="cs-CZ"/>
        </w:rPr>
        <w:t xml:space="preserve">na </w:t>
      </w:r>
      <w:r w:rsidRPr="00C56710">
        <w:rPr>
          <w:rFonts w:eastAsia="Calibri" w:cs="Times New Roman"/>
          <w:bCs/>
          <w:lang w:eastAsia="cs-CZ"/>
        </w:rPr>
        <w:t xml:space="preserve">základě přepočtu kovových dílců. V rámci dotazu došlo k úpravě dokumentace v oblasti zábradlí s ohledem </w:t>
      </w:r>
      <w:r w:rsidR="00C56710" w:rsidRPr="00C56710">
        <w:rPr>
          <w:rFonts w:eastAsia="Calibri" w:cs="Times New Roman"/>
          <w:bCs/>
          <w:lang w:eastAsia="cs-CZ"/>
        </w:rPr>
        <w:br/>
      </w:r>
      <w:r w:rsidRPr="00C56710">
        <w:rPr>
          <w:rFonts w:eastAsia="Calibri" w:cs="Times New Roman"/>
          <w:bCs/>
          <w:lang w:eastAsia="cs-CZ"/>
        </w:rPr>
        <w:t xml:space="preserve">na daný dotaz. </w:t>
      </w:r>
      <w:r w:rsidR="00805AAE" w:rsidRPr="00C56710">
        <w:rPr>
          <w:rFonts w:eastAsia="Calibri" w:cs="Times New Roman"/>
          <w:bCs/>
          <w:lang w:eastAsia="cs-CZ"/>
        </w:rPr>
        <w:t>Přikládáme</w:t>
      </w:r>
      <w:r w:rsidRPr="00C56710">
        <w:rPr>
          <w:rFonts w:eastAsia="Calibri" w:cs="Times New Roman"/>
          <w:bCs/>
          <w:lang w:eastAsia="cs-CZ"/>
        </w:rPr>
        <w:t xml:space="preserve"> aktualizovanou</w:t>
      </w:r>
      <w:r w:rsidR="00805AAE" w:rsidRPr="00C56710">
        <w:rPr>
          <w:rFonts w:eastAsia="Calibri" w:cs="Times New Roman"/>
          <w:bCs/>
          <w:lang w:eastAsia="cs-CZ"/>
        </w:rPr>
        <w:t xml:space="preserve"> projektovou</w:t>
      </w:r>
      <w:r w:rsidRPr="00C56710">
        <w:rPr>
          <w:rFonts w:eastAsia="Calibri" w:cs="Times New Roman"/>
          <w:bCs/>
          <w:lang w:eastAsia="cs-CZ"/>
        </w:rPr>
        <w:t xml:space="preserve"> dokumentaci </w:t>
      </w:r>
      <w:r w:rsidR="00805AAE" w:rsidRPr="00C56710">
        <w:rPr>
          <w:rFonts w:cstheme="minorHAnsi"/>
          <w:bCs/>
        </w:rPr>
        <w:t xml:space="preserve">k objektu SO 11-14-01 ŽST Přibyslav, nástupiště </w:t>
      </w:r>
      <w:r w:rsidRPr="00C56710">
        <w:rPr>
          <w:rFonts w:eastAsia="Calibri" w:cs="Times New Roman"/>
          <w:bCs/>
          <w:lang w:eastAsia="cs-CZ"/>
        </w:rPr>
        <w:t xml:space="preserve">a upravený </w:t>
      </w:r>
      <w:r w:rsidR="00805AAE" w:rsidRPr="00C56710">
        <w:rPr>
          <w:rFonts w:eastAsia="Calibri" w:cs="Times New Roman"/>
          <w:bCs/>
          <w:lang w:eastAsia="cs-CZ"/>
        </w:rPr>
        <w:t>výkaz výměr</w:t>
      </w:r>
      <w:r w:rsidRPr="00C56710">
        <w:rPr>
          <w:rFonts w:eastAsia="Calibri" w:cs="Times New Roman"/>
          <w:bCs/>
          <w:lang w:eastAsia="cs-CZ"/>
        </w:rPr>
        <w:t xml:space="preserve">. </w:t>
      </w:r>
    </w:p>
    <w:p w14:paraId="66B4AE30" w14:textId="3151E695" w:rsidR="00DF193B" w:rsidRPr="00C56710" w:rsidRDefault="00DF193B" w:rsidP="003303C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56710">
        <w:rPr>
          <w:rFonts w:eastAsia="Calibri" w:cs="Times New Roman"/>
          <w:bCs/>
          <w:lang w:eastAsia="cs-CZ"/>
        </w:rPr>
        <w:t xml:space="preserve">Nad rámec odpovědi na dotaz č. 305 </w:t>
      </w:r>
      <w:r w:rsidRPr="00C56710">
        <w:rPr>
          <w:rFonts w:cstheme="minorHAnsi"/>
          <w:bCs/>
        </w:rPr>
        <w:t xml:space="preserve">k objektu SO 11-14-01 ŽST Přibyslav, nástupiště došlo </w:t>
      </w:r>
      <w:r w:rsidR="00C56710" w:rsidRPr="00C56710">
        <w:rPr>
          <w:rFonts w:cstheme="minorHAnsi"/>
          <w:bCs/>
        </w:rPr>
        <w:br/>
      </w:r>
      <w:r w:rsidRPr="00C56710">
        <w:rPr>
          <w:rFonts w:cstheme="minorHAnsi"/>
          <w:bCs/>
        </w:rPr>
        <w:t>ve výkazu výměr k</w:t>
      </w:r>
      <w:r w:rsidRPr="00C56710">
        <w:rPr>
          <w:rFonts w:eastAsia="Calibri" w:cs="Times New Roman"/>
          <w:bCs/>
          <w:lang w:eastAsia="cs-CZ"/>
        </w:rPr>
        <w:t> úpravě položky č. 24 – atypický prefabrikát, kde byl opraven chybný výpočet.</w:t>
      </w:r>
    </w:p>
    <w:p w14:paraId="4F701A38" w14:textId="77777777" w:rsidR="00600042" w:rsidRDefault="00600042" w:rsidP="003303C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399BD1CF" w14:textId="77777777" w:rsidR="00C56710" w:rsidRDefault="00C56710" w:rsidP="003303C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3802D85E" w14:textId="7E12FDB4" w:rsidR="00086755" w:rsidRDefault="00086755" w:rsidP="003303C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306</w:t>
      </w:r>
      <w:r w:rsidRPr="00BD5319">
        <w:rPr>
          <w:rFonts w:eastAsia="Calibri" w:cs="Times New Roman"/>
          <w:b/>
          <w:lang w:eastAsia="cs-CZ"/>
        </w:rPr>
        <w:t>:</w:t>
      </w:r>
    </w:p>
    <w:p w14:paraId="4B75E1F8" w14:textId="37B084ED" w:rsidR="00086755" w:rsidRPr="00086755" w:rsidRDefault="00086755" w:rsidP="003303C4">
      <w:pPr>
        <w:spacing w:after="0" w:line="240" w:lineRule="auto"/>
        <w:jc w:val="both"/>
        <w:rPr>
          <w:rFonts w:cstheme="minorHAnsi"/>
          <w:b/>
          <w:bCs/>
        </w:rPr>
      </w:pPr>
      <w:r w:rsidRPr="00086755">
        <w:rPr>
          <w:rFonts w:cstheme="minorHAnsi"/>
          <w:b/>
          <w:bCs/>
        </w:rPr>
        <w:t>PS 12-22-31 (</w:t>
      </w:r>
      <w:proofErr w:type="spellStart"/>
      <w:r w:rsidRPr="00086755">
        <w:rPr>
          <w:rFonts w:cstheme="minorHAnsi"/>
          <w:b/>
          <w:bCs/>
        </w:rPr>
        <w:t>Zast</w:t>
      </w:r>
      <w:proofErr w:type="spellEnd"/>
      <w:r w:rsidRPr="00086755">
        <w:rPr>
          <w:rFonts w:cstheme="minorHAnsi"/>
          <w:b/>
          <w:bCs/>
        </w:rPr>
        <w:t>. Přibyslav zastávka, rozhlasové zařízení):</w:t>
      </w:r>
    </w:p>
    <w:p w14:paraId="2D297D9A" w14:textId="046ABA0B" w:rsidR="00086755" w:rsidRPr="00F740CF" w:rsidRDefault="00086755" w:rsidP="003303C4">
      <w:pPr>
        <w:spacing w:after="0" w:line="240" w:lineRule="auto"/>
        <w:jc w:val="both"/>
        <w:rPr>
          <w:rFonts w:cstheme="minorHAnsi"/>
          <w:bCs/>
          <w:noProof/>
          <w:lang w:eastAsia="cs-CZ"/>
        </w:rPr>
      </w:pPr>
      <w:r w:rsidRPr="00086755">
        <w:rPr>
          <w:rFonts w:cstheme="minorHAnsi"/>
          <w:bCs/>
        </w:rPr>
        <w:t>V TZ se uvádí: „</w:t>
      </w:r>
      <w:r w:rsidRPr="00086755">
        <w:rPr>
          <w:rFonts w:cstheme="minorHAnsi"/>
          <w:bCs/>
          <w:i/>
        </w:rPr>
        <w:t xml:space="preserve">V domku na zastávce Přibyslav – zastávka je připravená nová skříň 21U/19“ pro IP rozhlas, obsahující IP rozhlasovou ústřednu RÚ6 – </w:t>
      </w:r>
      <w:proofErr w:type="spellStart"/>
      <w:r w:rsidRPr="00086755">
        <w:rPr>
          <w:rFonts w:cstheme="minorHAnsi"/>
          <w:bCs/>
          <w:i/>
        </w:rPr>
        <w:t>DCom</w:t>
      </w:r>
      <w:proofErr w:type="spellEnd"/>
      <w:r w:rsidRPr="00086755">
        <w:rPr>
          <w:rFonts w:cstheme="minorHAnsi"/>
          <w:bCs/>
          <w:i/>
        </w:rPr>
        <w:t xml:space="preserve">, rozvod rozhlasu na liště DIN, SHDSL modem a vanu 3U pro </w:t>
      </w:r>
      <w:proofErr w:type="spellStart"/>
      <w:r w:rsidRPr="00086755">
        <w:rPr>
          <w:rFonts w:cstheme="minorHAnsi"/>
          <w:bCs/>
          <w:i/>
        </w:rPr>
        <w:t>translátory</w:t>
      </w:r>
      <w:proofErr w:type="spellEnd"/>
      <w:r w:rsidRPr="00086755">
        <w:rPr>
          <w:rFonts w:cstheme="minorHAnsi"/>
          <w:bCs/>
          <w:i/>
        </w:rPr>
        <w:t xml:space="preserve">.“ </w:t>
      </w:r>
      <w:r w:rsidRPr="00086755">
        <w:rPr>
          <w:rFonts w:cstheme="minorHAnsi"/>
          <w:bCs/>
        </w:rPr>
        <w:t>V blokovém schématu je však IP rozhlasová ústředna nakreslena červeně, takže dle legendy má být součástí dodávky. Žádáme zadavatele o upřesnění, zda rozhlasová ústředna tedy není součástí toho provozního souboru, jak se uvádí v TZ. A opravit blokové schéma dle skutečnosti.</w:t>
      </w:r>
    </w:p>
    <w:p w14:paraId="2BC45AFB" w14:textId="77777777" w:rsidR="00086755" w:rsidRPr="009174E4" w:rsidRDefault="00086755" w:rsidP="003303C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0D422A19" w14:textId="2B54E71F" w:rsidR="008B5A43" w:rsidRPr="00C56710" w:rsidRDefault="008B5A43" w:rsidP="003303C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56710">
        <w:rPr>
          <w:rFonts w:eastAsia="Calibri" w:cs="Times New Roman"/>
          <w:bCs/>
          <w:lang w:eastAsia="cs-CZ"/>
        </w:rPr>
        <w:t xml:space="preserve">Technická zpráva (TZ) je opravena. Stávající zařízení se bude demontovat a bude předáno správci zařízení jako </w:t>
      </w:r>
      <w:proofErr w:type="spellStart"/>
      <w:r w:rsidRPr="00C56710">
        <w:rPr>
          <w:rFonts w:eastAsia="Calibri" w:cs="Times New Roman"/>
          <w:bCs/>
          <w:lang w:eastAsia="cs-CZ"/>
        </w:rPr>
        <w:t>výzisk</w:t>
      </w:r>
      <w:proofErr w:type="spellEnd"/>
      <w:r w:rsidRPr="00C56710">
        <w:rPr>
          <w:rFonts w:eastAsia="Calibri" w:cs="Times New Roman"/>
          <w:bCs/>
          <w:lang w:eastAsia="cs-CZ"/>
        </w:rPr>
        <w:t xml:space="preserve">. V rámci PS </w:t>
      </w:r>
      <w:r w:rsidRPr="00C56710">
        <w:rPr>
          <w:rFonts w:cstheme="minorHAnsi"/>
          <w:bCs/>
        </w:rPr>
        <w:t>12-22-31 (</w:t>
      </w:r>
      <w:proofErr w:type="spellStart"/>
      <w:r w:rsidRPr="00C56710">
        <w:rPr>
          <w:rFonts w:cstheme="minorHAnsi"/>
          <w:bCs/>
        </w:rPr>
        <w:t>Zast</w:t>
      </w:r>
      <w:proofErr w:type="spellEnd"/>
      <w:r w:rsidRPr="00C56710">
        <w:rPr>
          <w:rFonts w:cstheme="minorHAnsi"/>
          <w:bCs/>
        </w:rPr>
        <w:t>. Přibyslav zastávka, rozhlasové zařízení)</w:t>
      </w:r>
      <w:r w:rsidRPr="00C56710">
        <w:rPr>
          <w:rFonts w:eastAsia="Calibri" w:cs="Times New Roman"/>
          <w:bCs/>
          <w:lang w:eastAsia="cs-CZ"/>
        </w:rPr>
        <w:t xml:space="preserve"> bude dodána nová IP rozhlasová ústředna.</w:t>
      </w:r>
    </w:p>
    <w:p w14:paraId="67E180DF" w14:textId="03463DB0" w:rsidR="00342933" w:rsidRPr="00C56710" w:rsidRDefault="008B5A43" w:rsidP="003303C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56710">
        <w:rPr>
          <w:rFonts w:eastAsia="Calibri" w:cs="Times New Roman"/>
          <w:bCs/>
          <w:lang w:eastAsia="cs-CZ"/>
        </w:rPr>
        <w:t xml:space="preserve">Do výkazu výměr je doplněna položka dodávky nové ústředny (viz položka č. 43 75L112 ROZHLASOVÁ ÚSTŘEDNA DIGITÁLNÍ (IP) PROVEDENÍ SE ZESILOVAČEM DO </w:t>
      </w:r>
      <w:proofErr w:type="gramStart"/>
      <w:r w:rsidRPr="00C56710">
        <w:rPr>
          <w:rFonts w:eastAsia="Calibri" w:cs="Times New Roman"/>
          <w:bCs/>
          <w:lang w:eastAsia="cs-CZ"/>
        </w:rPr>
        <w:t>100W</w:t>
      </w:r>
      <w:proofErr w:type="gramEnd"/>
      <w:r w:rsidRPr="00C56710">
        <w:rPr>
          <w:rFonts w:eastAsia="Calibri" w:cs="Times New Roman"/>
          <w:bCs/>
          <w:lang w:eastAsia="cs-CZ"/>
        </w:rPr>
        <w:t>)</w:t>
      </w:r>
      <w:r w:rsidR="00CB28BD" w:rsidRPr="00C56710">
        <w:rPr>
          <w:rFonts w:eastAsia="Calibri" w:cs="Times New Roman"/>
          <w:bCs/>
          <w:lang w:eastAsia="cs-CZ"/>
        </w:rPr>
        <w:t>.</w:t>
      </w:r>
    </w:p>
    <w:p w14:paraId="401867E8" w14:textId="77777777" w:rsidR="008B5A43" w:rsidRPr="00C56710" w:rsidRDefault="008B5A43" w:rsidP="003303C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184C7AD2" w14:textId="6DBB28C8" w:rsidR="00086755" w:rsidRDefault="00086755" w:rsidP="003303C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lastRenderedPageBreak/>
        <w:t xml:space="preserve">Dotaz č. </w:t>
      </w:r>
      <w:r>
        <w:rPr>
          <w:rFonts w:eastAsia="Calibri" w:cs="Times New Roman"/>
          <w:b/>
          <w:lang w:eastAsia="cs-CZ"/>
        </w:rPr>
        <w:t>307</w:t>
      </w:r>
      <w:r w:rsidRPr="00BD5319">
        <w:rPr>
          <w:rFonts w:eastAsia="Calibri" w:cs="Times New Roman"/>
          <w:b/>
          <w:lang w:eastAsia="cs-CZ"/>
        </w:rPr>
        <w:t>:</w:t>
      </w:r>
    </w:p>
    <w:p w14:paraId="12C5EA9D" w14:textId="38B93AC4" w:rsidR="00086755" w:rsidRPr="00086755" w:rsidRDefault="00086755" w:rsidP="003303C4">
      <w:pPr>
        <w:spacing w:after="0" w:line="240" w:lineRule="auto"/>
        <w:jc w:val="both"/>
        <w:rPr>
          <w:rFonts w:cstheme="minorHAnsi"/>
          <w:b/>
          <w:bCs/>
        </w:rPr>
      </w:pPr>
      <w:r w:rsidRPr="00086755">
        <w:rPr>
          <w:rFonts w:cstheme="minorHAnsi"/>
          <w:b/>
          <w:bCs/>
        </w:rPr>
        <w:t>PS 12-22-34 (</w:t>
      </w:r>
      <w:proofErr w:type="spellStart"/>
      <w:r w:rsidRPr="00086755">
        <w:rPr>
          <w:rFonts w:cstheme="minorHAnsi"/>
          <w:b/>
          <w:bCs/>
        </w:rPr>
        <w:t>Zast</w:t>
      </w:r>
      <w:proofErr w:type="spellEnd"/>
      <w:r w:rsidRPr="00086755">
        <w:rPr>
          <w:rFonts w:cstheme="minorHAnsi"/>
          <w:b/>
          <w:bCs/>
        </w:rPr>
        <w:t>. Stříbrné Hory, rozhlasové zařízení):</w:t>
      </w:r>
    </w:p>
    <w:p w14:paraId="4910802A" w14:textId="34270D9B" w:rsidR="00086755" w:rsidRPr="00F740CF" w:rsidRDefault="00086755" w:rsidP="003303C4">
      <w:pPr>
        <w:spacing w:after="0" w:line="240" w:lineRule="auto"/>
        <w:jc w:val="both"/>
        <w:rPr>
          <w:rFonts w:cstheme="minorHAnsi"/>
          <w:bCs/>
          <w:noProof/>
          <w:lang w:eastAsia="cs-CZ"/>
        </w:rPr>
      </w:pPr>
      <w:r w:rsidRPr="00086755">
        <w:rPr>
          <w:rFonts w:cstheme="minorHAnsi"/>
          <w:bCs/>
        </w:rPr>
        <w:t xml:space="preserve">V TZ se uvádí: „V domku na zastávce Přibyslav – zastávka je připravená nová skříň 21U/19“ pro IP rozhlas, obsahující IP rozhlasovou ústřednu RÚ6 – </w:t>
      </w:r>
      <w:proofErr w:type="spellStart"/>
      <w:r w:rsidRPr="00086755">
        <w:rPr>
          <w:rFonts w:cstheme="minorHAnsi"/>
          <w:bCs/>
        </w:rPr>
        <w:t>DCom</w:t>
      </w:r>
      <w:proofErr w:type="spellEnd"/>
      <w:r w:rsidRPr="00086755">
        <w:rPr>
          <w:rFonts w:cstheme="minorHAnsi"/>
          <w:bCs/>
        </w:rPr>
        <w:t xml:space="preserve">, rozvod rozhlasu na liště DIN, SHDSL modem a vanu 3U pro </w:t>
      </w:r>
      <w:proofErr w:type="spellStart"/>
      <w:r w:rsidRPr="00086755">
        <w:rPr>
          <w:rFonts w:cstheme="minorHAnsi"/>
          <w:bCs/>
        </w:rPr>
        <w:t>translátory</w:t>
      </w:r>
      <w:proofErr w:type="spellEnd"/>
      <w:r w:rsidRPr="00086755">
        <w:rPr>
          <w:rFonts w:cstheme="minorHAnsi"/>
          <w:bCs/>
        </w:rPr>
        <w:t>.“ V blokovém schématu je však IP rozhlasová ústředna nakreslena červeně, takže dle legendy má být součástí dodávky. Žádáme zadavatele o upřesnění, zda rozhlasová ústředna tedy není součástí toho provozního souboru, jak se uvádí v TZ. A opravit blokové schéma dle skutečnosti</w:t>
      </w:r>
      <w:r>
        <w:rPr>
          <w:rFonts w:cstheme="minorHAnsi"/>
          <w:bCs/>
        </w:rPr>
        <w:t>.</w:t>
      </w:r>
    </w:p>
    <w:p w14:paraId="191195BD" w14:textId="77777777" w:rsidR="00086755" w:rsidRPr="009174E4" w:rsidRDefault="00086755" w:rsidP="003303C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287C345F" w14:textId="51F018C5" w:rsidR="008B5A43" w:rsidRPr="00C56710" w:rsidRDefault="00CB28BD" w:rsidP="003303C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56710">
        <w:rPr>
          <w:rFonts w:eastAsia="Calibri" w:cs="Times New Roman"/>
          <w:bCs/>
          <w:lang w:eastAsia="cs-CZ"/>
        </w:rPr>
        <w:t>Technická zpráva (</w:t>
      </w:r>
      <w:r w:rsidR="008B5A43" w:rsidRPr="00C56710">
        <w:rPr>
          <w:rFonts w:eastAsia="Calibri" w:cs="Times New Roman"/>
          <w:bCs/>
          <w:lang w:eastAsia="cs-CZ"/>
        </w:rPr>
        <w:t>TZ</w:t>
      </w:r>
      <w:r w:rsidRPr="00C56710">
        <w:rPr>
          <w:rFonts w:eastAsia="Calibri" w:cs="Times New Roman"/>
          <w:bCs/>
          <w:lang w:eastAsia="cs-CZ"/>
        </w:rPr>
        <w:t>) je</w:t>
      </w:r>
      <w:r w:rsidR="008B5A43" w:rsidRPr="00C56710">
        <w:rPr>
          <w:rFonts w:eastAsia="Calibri" w:cs="Times New Roman"/>
          <w:bCs/>
          <w:lang w:eastAsia="cs-CZ"/>
        </w:rPr>
        <w:t xml:space="preserve"> opravena. Stávající zařízení se bude demontovat a bude předáno správci zařízení jako </w:t>
      </w:r>
      <w:proofErr w:type="spellStart"/>
      <w:r w:rsidR="008B5A43" w:rsidRPr="00C56710">
        <w:rPr>
          <w:rFonts w:eastAsia="Calibri" w:cs="Times New Roman"/>
          <w:bCs/>
          <w:lang w:eastAsia="cs-CZ"/>
        </w:rPr>
        <w:t>výzisk</w:t>
      </w:r>
      <w:proofErr w:type="spellEnd"/>
      <w:r w:rsidR="008B5A43" w:rsidRPr="00C56710">
        <w:rPr>
          <w:rFonts w:eastAsia="Calibri" w:cs="Times New Roman"/>
          <w:bCs/>
          <w:lang w:eastAsia="cs-CZ"/>
        </w:rPr>
        <w:t>.</w:t>
      </w:r>
      <w:r w:rsidRPr="00C56710">
        <w:rPr>
          <w:rFonts w:eastAsia="Calibri" w:cs="Times New Roman"/>
          <w:bCs/>
          <w:lang w:eastAsia="cs-CZ"/>
        </w:rPr>
        <w:t xml:space="preserve"> </w:t>
      </w:r>
      <w:r w:rsidR="008B5A43" w:rsidRPr="00C56710">
        <w:rPr>
          <w:rFonts w:eastAsia="Calibri" w:cs="Times New Roman"/>
          <w:bCs/>
          <w:lang w:eastAsia="cs-CZ"/>
        </w:rPr>
        <w:t>V rámci PS</w:t>
      </w:r>
      <w:r w:rsidRPr="00C56710">
        <w:rPr>
          <w:rFonts w:eastAsia="Calibri" w:cs="Times New Roman"/>
          <w:bCs/>
          <w:lang w:eastAsia="cs-CZ"/>
        </w:rPr>
        <w:t xml:space="preserve"> </w:t>
      </w:r>
      <w:r w:rsidRPr="00C56710">
        <w:rPr>
          <w:rFonts w:cstheme="minorHAnsi"/>
          <w:bCs/>
        </w:rPr>
        <w:t>12-22-34 (</w:t>
      </w:r>
      <w:proofErr w:type="spellStart"/>
      <w:r w:rsidRPr="00C56710">
        <w:rPr>
          <w:rFonts w:cstheme="minorHAnsi"/>
          <w:bCs/>
        </w:rPr>
        <w:t>Zast</w:t>
      </w:r>
      <w:proofErr w:type="spellEnd"/>
      <w:r w:rsidRPr="00C56710">
        <w:rPr>
          <w:rFonts w:cstheme="minorHAnsi"/>
          <w:bCs/>
        </w:rPr>
        <w:t>. Stříbrné Hory, rozhlasové zařízení)</w:t>
      </w:r>
      <w:r w:rsidR="008B5A43" w:rsidRPr="00C56710">
        <w:rPr>
          <w:rFonts w:eastAsia="Calibri" w:cs="Times New Roman"/>
          <w:bCs/>
          <w:lang w:eastAsia="cs-CZ"/>
        </w:rPr>
        <w:t xml:space="preserve"> bude dodána nová IP rozhlasová ústředna.</w:t>
      </w:r>
    </w:p>
    <w:p w14:paraId="3CDCB162" w14:textId="0636E6F0" w:rsidR="008B5A43" w:rsidRPr="00C56710" w:rsidRDefault="008B5A43" w:rsidP="003303C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56710">
        <w:rPr>
          <w:rFonts w:eastAsia="Calibri" w:cs="Times New Roman"/>
          <w:bCs/>
          <w:lang w:eastAsia="cs-CZ"/>
        </w:rPr>
        <w:t xml:space="preserve">Do </w:t>
      </w:r>
      <w:r w:rsidR="00CB28BD" w:rsidRPr="00C56710">
        <w:rPr>
          <w:rFonts w:eastAsia="Calibri" w:cs="Times New Roman"/>
          <w:bCs/>
          <w:lang w:eastAsia="cs-CZ"/>
        </w:rPr>
        <w:t>výkazu výměr je</w:t>
      </w:r>
      <w:r w:rsidRPr="00C56710">
        <w:rPr>
          <w:rFonts w:eastAsia="Calibri" w:cs="Times New Roman"/>
          <w:bCs/>
          <w:lang w:eastAsia="cs-CZ"/>
        </w:rPr>
        <w:t xml:space="preserve"> doplněna položka dodávky nové ústředny</w:t>
      </w:r>
      <w:r w:rsidR="00CB28BD" w:rsidRPr="00C56710">
        <w:rPr>
          <w:rFonts w:eastAsia="Calibri" w:cs="Times New Roman"/>
          <w:bCs/>
          <w:lang w:eastAsia="cs-CZ"/>
        </w:rPr>
        <w:t xml:space="preserve"> (viz </w:t>
      </w:r>
      <w:r w:rsidRPr="00C56710">
        <w:rPr>
          <w:rFonts w:eastAsia="Calibri" w:cs="Times New Roman"/>
          <w:bCs/>
          <w:lang w:eastAsia="cs-CZ"/>
        </w:rPr>
        <w:t>pol</w:t>
      </w:r>
      <w:r w:rsidR="00CB28BD" w:rsidRPr="00C56710">
        <w:rPr>
          <w:rFonts w:eastAsia="Calibri" w:cs="Times New Roman"/>
          <w:bCs/>
          <w:lang w:eastAsia="cs-CZ"/>
        </w:rPr>
        <w:t xml:space="preserve">ožka č. </w:t>
      </w:r>
      <w:r w:rsidRPr="00C56710">
        <w:rPr>
          <w:rFonts w:eastAsia="Calibri" w:cs="Times New Roman"/>
          <w:bCs/>
          <w:lang w:eastAsia="cs-CZ"/>
        </w:rPr>
        <w:t>43 75L112</w:t>
      </w:r>
      <w:r w:rsidR="00CB28BD" w:rsidRPr="00C56710">
        <w:rPr>
          <w:rFonts w:eastAsia="Calibri" w:cs="Times New Roman"/>
          <w:bCs/>
          <w:lang w:eastAsia="cs-CZ"/>
        </w:rPr>
        <w:t xml:space="preserve"> </w:t>
      </w:r>
      <w:r w:rsidRPr="00C56710">
        <w:rPr>
          <w:rFonts w:eastAsia="Calibri" w:cs="Times New Roman"/>
          <w:bCs/>
          <w:lang w:eastAsia="cs-CZ"/>
        </w:rPr>
        <w:t xml:space="preserve">ROZHLASOVÁ ÚSTŘEDNA DIGITÁLNÍ (IP) PROVEDENÍ SE ZESILOVAČEM DO </w:t>
      </w:r>
      <w:proofErr w:type="gramStart"/>
      <w:r w:rsidRPr="00C56710">
        <w:rPr>
          <w:rFonts w:eastAsia="Calibri" w:cs="Times New Roman"/>
          <w:bCs/>
          <w:lang w:eastAsia="cs-CZ"/>
        </w:rPr>
        <w:t>100W</w:t>
      </w:r>
      <w:proofErr w:type="gramEnd"/>
      <w:r w:rsidR="00CB28BD" w:rsidRPr="00C56710">
        <w:rPr>
          <w:rFonts w:eastAsia="Calibri" w:cs="Times New Roman"/>
          <w:bCs/>
          <w:lang w:eastAsia="cs-CZ"/>
        </w:rPr>
        <w:t>).</w:t>
      </w:r>
    </w:p>
    <w:p w14:paraId="412C80E2" w14:textId="77777777" w:rsidR="00086755" w:rsidRDefault="00086755" w:rsidP="003303C4">
      <w:pPr>
        <w:spacing w:after="0" w:line="240" w:lineRule="auto"/>
        <w:jc w:val="both"/>
        <w:rPr>
          <w:rFonts w:eastAsia="Calibri" w:cs="Times New Roman"/>
          <w:bCs/>
          <w:color w:val="00B050"/>
          <w:lang w:eastAsia="cs-CZ"/>
        </w:rPr>
      </w:pPr>
    </w:p>
    <w:p w14:paraId="3FF2209E" w14:textId="77777777" w:rsidR="001958AE" w:rsidRDefault="001958AE" w:rsidP="003303C4">
      <w:pPr>
        <w:spacing w:after="0" w:line="240" w:lineRule="auto"/>
        <w:jc w:val="both"/>
        <w:rPr>
          <w:rFonts w:eastAsia="Calibri" w:cs="Times New Roman"/>
          <w:bCs/>
          <w:color w:val="00B050"/>
          <w:lang w:eastAsia="cs-CZ"/>
        </w:rPr>
      </w:pPr>
    </w:p>
    <w:p w14:paraId="77674425" w14:textId="69432ED6" w:rsidR="001958AE" w:rsidRDefault="001958AE" w:rsidP="003303C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308</w:t>
      </w:r>
      <w:r w:rsidRPr="00BD5319">
        <w:rPr>
          <w:rFonts w:eastAsia="Calibri" w:cs="Times New Roman"/>
          <w:b/>
          <w:lang w:eastAsia="cs-CZ"/>
        </w:rPr>
        <w:t>:</w:t>
      </w:r>
    </w:p>
    <w:p w14:paraId="451B2776" w14:textId="77777777" w:rsidR="001958AE" w:rsidRPr="001958AE" w:rsidRDefault="001958AE" w:rsidP="003303C4">
      <w:pPr>
        <w:spacing w:after="0" w:line="240" w:lineRule="auto"/>
        <w:jc w:val="both"/>
        <w:rPr>
          <w:rFonts w:cstheme="minorHAnsi"/>
          <w:bCs/>
        </w:rPr>
      </w:pPr>
      <w:r w:rsidRPr="001958AE">
        <w:rPr>
          <w:rFonts w:cstheme="minorHAnsi"/>
          <w:bCs/>
        </w:rPr>
        <w:t>V zadavatelem postoupené dokumentaci k objektu SO 98-98 Všeobecný objekt se vyskytuje položka č.10 Nájmy hrazené zhotovitelem stavby.</w:t>
      </w:r>
    </w:p>
    <w:p w14:paraId="3DC5AA44" w14:textId="45A12629" w:rsidR="001958AE" w:rsidRPr="001958AE" w:rsidRDefault="001958AE" w:rsidP="003303C4">
      <w:pPr>
        <w:spacing w:after="0" w:line="240" w:lineRule="auto"/>
        <w:jc w:val="both"/>
        <w:rPr>
          <w:rFonts w:cstheme="minorHAnsi"/>
          <w:bCs/>
        </w:rPr>
      </w:pPr>
      <w:r w:rsidRPr="001958AE">
        <w:rPr>
          <w:rFonts w:cstheme="minorHAnsi"/>
          <w:bCs/>
        </w:rPr>
        <w:t xml:space="preserve">Výstavba se v rámci realizace této veřejné zakázky dotkne desítek pozemků, které </w:t>
      </w:r>
      <w:proofErr w:type="gramStart"/>
      <w:r w:rsidRPr="001958AE">
        <w:rPr>
          <w:rFonts w:cstheme="minorHAnsi"/>
          <w:bCs/>
        </w:rPr>
        <w:t xml:space="preserve">budou </w:t>
      </w:r>
      <w:r>
        <w:rPr>
          <w:rFonts w:cstheme="minorHAnsi"/>
          <w:bCs/>
        </w:rPr>
        <w:t xml:space="preserve"> </w:t>
      </w:r>
      <w:r w:rsidRPr="001958AE">
        <w:rPr>
          <w:rFonts w:cstheme="minorHAnsi"/>
          <w:bCs/>
        </w:rPr>
        <w:t>v</w:t>
      </w:r>
      <w:proofErr w:type="gramEnd"/>
      <w:r w:rsidRPr="001958AE">
        <w:rPr>
          <w:rFonts w:cstheme="minorHAnsi"/>
          <w:bCs/>
        </w:rPr>
        <w:t xml:space="preserve"> rámci záborů využívány i po několik měsíců. Vzhledem k množství vlastníků pozemků odlišných od Zadavatele, není dle našeho názoru v možnostech účastníků zadávacího řízení zafixovat si v souvislosti s přípravou nabídky se všemi vlastníky pozemků pevnou cenu a tuto pak zahrnout do nabídkové ceny.</w:t>
      </w:r>
    </w:p>
    <w:p w14:paraId="6321C8B8" w14:textId="684DCEE5" w:rsidR="001958AE" w:rsidRPr="001958AE" w:rsidRDefault="001958AE" w:rsidP="003303C4">
      <w:pPr>
        <w:spacing w:after="0" w:line="240" w:lineRule="auto"/>
        <w:jc w:val="both"/>
        <w:rPr>
          <w:rFonts w:cstheme="minorHAnsi"/>
          <w:bCs/>
        </w:rPr>
      </w:pPr>
      <w:r w:rsidRPr="001958AE">
        <w:rPr>
          <w:rFonts w:cstheme="minorHAnsi"/>
          <w:bCs/>
        </w:rPr>
        <w:t>Žádáme tedy Zadavatele, aby v zájmu transparentnosti zadávacího řízení, s ohledem na porovnatelnost jednotlivých nabídek, určil paušalizované ceny sazeb záborů, a to především u hlavních a nejdéle využívaných ploch, které jsou vytipovány v rámci POV. Případně zveřejnil ceny za zábory, které má jako investor a stavebník s majiteli dotčených pozemků předjednané, případně tyto náklady vyjmul tak, aby nebyly součástí nabídkové ceny účastníků výběrového řízení.</w:t>
      </w:r>
    </w:p>
    <w:p w14:paraId="6BD7C295" w14:textId="221E28C4" w:rsidR="001958AE" w:rsidRPr="00F740CF" w:rsidRDefault="001958AE" w:rsidP="003303C4">
      <w:pPr>
        <w:spacing w:after="0" w:line="240" w:lineRule="auto"/>
        <w:jc w:val="both"/>
        <w:rPr>
          <w:rFonts w:cstheme="minorHAnsi"/>
          <w:bCs/>
          <w:noProof/>
          <w:lang w:eastAsia="cs-CZ"/>
        </w:rPr>
      </w:pPr>
      <w:r w:rsidRPr="001958AE">
        <w:rPr>
          <w:rFonts w:cstheme="minorHAnsi"/>
          <w:bCs/>
        </w:rPr>
        <w:t>V opačném případě se může vytvořit prostor pro netransparentní prostředí a spekulativní nacenění, které může ve svém důsledku znemožnit objektivní porovnání a posouzení nabídek.</w:t>
      </w:r>
    </w:p>
    <w:p w14:paraId="4F50CE41" w14:textId="77777777" w:rsidR="001958AE" w:rsidRPr="009174E4" w:rsidRDefault="001958AE" w:rsidP="003303C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56986526" w14:textId="77777777" w:rsidR="003A3DEC" w:rsidRPr="00CA1BA0" w:rsidRDefault="003A3DEC" w:rsidP="00CA1BA0">
      <w:pPr>
        <w:pStyle w:val="Textkomente"/>
        <w:spacing w:after="0"/>
        <w:jc w:val="both"/>
        <w:rPr>
          <w:lang w:eastAsia="cs-CZ"/>
        </w:rPr>
      </w:pPr>
      <w:r w:rsidRPr="00CA1BA0">
        <w:rPr>
          <w:lang w:eastAsia="cs-CZ"/>
        </w:rPr>
        <w:t>V odpovědi na dotaz č. 14 zadavatel odpověděl následovně:</w:t>
      </w:r>
    </w:p>
    <w:p w14:paraId="2F6D4F27" w14:textId="71B79636" w:rsidR="003A3DEC" w:rsidRPr="00CA1BA0" w:rsidRDefault="00CA1BA0" w:rsidP="003A3DEC">
      <w:pPr>
        <w:pStyle w:val="Textkomente"/>
        <w:jc w:val="both"/>
        <w:rPr>
          <w:lang w:eastAsia="cs-CZ"/>
        </w:rPr>
      </w:pPr>
      <w:r w:rsidRPr="00CA1BA0">
        <w:rPr>
          <w:lang w:eastAsia="cs-CZ"/>
        </w:rPr>
        <w:t>„</w:t>
      </w:r>
      <w:r w:rsidR="003A3DEC" w:rsidRPr="00CA1BA0">
        <w:rPr>
          <w:lang w:eastAsia="cs-CZ"/>
        </w:rPr>
        <w:t xml:space="preserve">Položky všeobecného objektu SO 98-98 zabezpečení veřejných zájmů a nájmy hrazené zhotovitelem </w:t>
      </w:r>
      <w:proofErr w:type="gramStart"/>
      <w:r w:rsidR="003A3DEC" w:rsidRPr="00CA1BA0">
        <w:rPr>
          <w:lang w:eastAsia="cs-CZ"/>
        </w:rPr>
        <w:t>slouží</w:t>
      </w:r>
      <w:proofErr w:type="gramEnd"/>
      <w:r w:rsidR="003A3DEC" w:rsidRPr="00CA1BA0">
        <w:rPr>
          <w:lang w:eastAsia="cs-CZ"/>
        </w:rPr>
        <w:t xml:space="preserve"> k ocenění složitosti realizace dané stavby. U zabezpečení veřejných zájmů projektant doplnil předpokládaný odhadovaný soupis prací. U nájmů je část těchto dočasných záborů součástí geodetické dokumentace a druhá část určitý odhad tak, aby byl zhotovitel schopen danou stavbu zrealizovat.</w:t>
      </w:r>
      <w:r w:rsidR="003A3DEC" w:rsidRPr="00CA1BA0">
        <w:t xml:space="preserve"> U stavby Přibyslav – Pohled se jedná o úsek s velmi těžkým přístupem (trať vede v souběhu s vodním tokem v terénu bez zásadních přístupů). Projekt v rámci ZOV stanovil základní přístupy a zařízení staveniště, ale se zohledněním místních podmínek a bez toho, aniž by potencionálním uchazečům omezoval možnosti realizace dané stavby. V položce „nájmy“ je stanoven předpoklad dalších možných souvisejících dočasných záborů pozemků. Jedná se o </w:t>
      </w:r>
      <w:r w:rsidR="003A3DEC" w:rsidRPr="00CA1BA0">
        <w:rPr>
          <w:lang w:eastAsia="cs-CZ"/>
        </w:rPr>
        <w:t>výměru pozemků 25 000 m</w:t>
      </w:r>
      <w:r w:rsidR="003A3DEC" w:rsidRPr="00CA1BA0">
        <w:rPr>
          <w:vertAlign w:val="superscript"/>
          <w:lang w:eastAsia="cs-CZ"/>
        </w:rPr>
        <w:t>2</w:t>
      </w:r>
      <w:r w:rsidR="003A3DEC" w:rsidRPr="00CA1BA0">
        <w:rPr>
          <w:lang w:eastAsia="cs-CZ"/>
        </w:rPr>
        <w:t xml:space="preserve"> (plochy pro zázemí stavby, přístupové cesty atd). Soupis prací je opraven.</w:t>
      </w:r>
      <w:r w:rsidRPr="00CA1BA0">
        <w:rPr>
          <w:lang w:eastAsia="cs-CZ"/>
        </w:rPr>
        <w:t>“</w:t>
      </w:r>
    </w:p>
    <w:p w14:paraId="76404C86" w14:textId="24A19D05" w:rsidR="003A3DEC" w:rsidRPr="00CA1BA0" w:rsidRDefault="004A605B" w:rsidP="003A3DEC">
      <w:pPr>
        <w:pStyle w:val="Textkomente"/>
        <w:jc w:val="both"/>
        <w:rPr>
          <w:lang w:eastAsia="cs-CZ"/>
        </w:rPr>
      </w:pPr>
      <w:r w:rsidRPr="004A605B">
        <w:rPr>
          <w:lang w:eastAsia="cs-CZ"/>
        </w:rPr>
        <w:t>V návaznosti na odpověď na dotaz č. 14 zadavatel upřesňuje, že v zadávací dokumentaci v části N.1.6. jsou uvedeny nájemní smlouvy, které byly uzavřeny před uveřejněním zadávací dokumentace. V těchto smlouvách jsou stanoveny výše nájmů. Uzavírání dalších nájemních smluv stále probíhá. V soupise prací položky všeobecného objektu SO 98-98 VSEOB010 Nájmy hrazené zhotovitelem jsou uvedeny jak smlouvy zadavatelem již uzavřené, tak odborným odhadem započtené chybějící nájemní smlouvy, jejichž uzavírání nyní probíhá. Zadavatel upřesňuje předpokládanou plochu dočasného záboru v rozsahu 25.000 m2. V souladu s Výměrem MF č. 01/2023 ze dne 15. prosince 2022, kterým se vydává seznam zboží s regulovanými cenami je maximální cena nájemného ve výši 24.- Kč/m2/rok. S ohledem na délku stavby je předpokládaný rozsah vynásoben koeficientem 2. Položka č. 10 všeobecného objektu SO 98-98 byla ve výkazu výměr opravena.</w:t>
      </w:r>
    </w:p>
    <w:p w14:paraId="21DD0BB8" w14:textId="77777777" w:rsidR="00243F03" w:rsidRPr="00BD5319" w:rsidRDefault="00243F03" w:rsidP="003303C4">
      <w:pPr>
        <w:spacing w:after="0" w:line="240" w:lineRule="auto"/>
        <w:ind w:firstLine="567"/>
        <w:jc w:val="both"/>
        <w:rPr>
          <w:rFonts w:eastAsia="Times New Roman" w:cs="Times New Roman"/>
          <w:lang w:eastAsia="cs-CZ"/>
        </w:rPr>
      </w:pPr>
    </w:p>
    <w:p w14:paraId="7C05FAB5" w14:textId="77777777" w:rsidR="004A605B" w:rsidRDefault="004A605B" w:rsidP="003303C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3C99A1A6" w14:textId="77777777" w:rsidR="004A605B" w:rsidRDefault="004A605B" w:rsidP="003303C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312CF49F" w14:textId="77777777" w:rsidR="004A605B" w:rsidRDefault="004A605B" w:rsidP="003303C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42188CAB" w14:textId="77777777" w:rsidR="004A605B" w:rsidRDefault="004A605B" w:rsidP="003303C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04234C9F" w14:textId="5A63E747" w:rsidR="004A605B" w:rsidRPr="00247D7B" w:rsidRDefault="004A605B" w:rsidP="004A605B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247D7B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247D7B">
        <w:rPr>
          <w:rFonts w:eastAsia="Times New Roman" w:cs="Times New Roman"/>
          <w:b/>
          <w:bCs/>
          <w:lang w:eastAsia="cs-CZ"/>
        </w:rPr>
        <w:t>změny/doplnění zadávací dokumentace</w:t>
      </w:r>
      <w:r w:rsidRPr="00247D7B">
        <w:rPr>
          <w:rFonts w:eastAsia="Times New Roman" w:cs="Times New Roman"/>
          <w:lang w:eastAsia="cs-CZ"/>
        </w:rPr>
        <w:t xml:space="preserve">, postupuje zadavatel v souladu s </w:t>
      </w:r>
      <w:proofErr w:type="spellStart"/>
      <w:r w:rsidRPr="00247D7B">
        <w:rPr>
          <w:rFonts w:eastAsia="Times New Roman" w:cs="Times New Roman"/>
          <w:lang w:eastAsia="cs-CZ"/>
        </w:rPr>
        <w:t>ust</w:t>
      </w:r>
      <w:proofErr w:type="spellEnd"/>
      <w:r w:rsidRPr="00247D7B">
        <w:rPr>
          <w:rFonts w:eastAsia="Times New Roman" w:cs="Times New Roman"/>
          <w:lang w:eastAsia="cs-CZ"/>
        </w:rPr>
        <w:t xml:space="preserve">. § 99 odst. 2 ZZVZ a prodlužuje lhůtu pro podání nabídek o </w:t>
      </w:r>
      <w:r>
        <w:rPr>
          <w:rFonts w:eastAsia="Times New Roman" w:cs="Times New Roman"/>
          <w:lang w:eastAsia="cs-CZ"/>
        </w:rPr>
        <w:t>1</w:t>
      </w:r>
      <w:r w:rsidRPr="00247D7B">
        <w:rPr>
          <w:rFonts w:eastAsia="Times New Roman" w:cs="Times New Roman"/>
          <w:lang w:eastAsia="cs-CZ"/>
        </w:rPr>
        <w:t xml:space="preserve"> pracovní d</w:t>
      </w:r>
      <w:r>
        <w:rPr>
          <w:rFonts w:eastAsia="Times New Roman" w:cs="Times New Roman"/>
          <w:lang w:eastAsia="cs-CZ"/>
        </w:rPr>
        <w:t>en</w:t>
      </w:r>
      <w:r w:rsidRPr="00247D7B">
        <w:rPr>
          <w:rFonts w:eastAsia="Times New Roman" w:cs="Times New Roman"/>
          <w:lang w:eastAsia="cs-CZ"/>
        </w:rPr>
        <w:t>. </w:t>
      </w:r>
    </w:p>
    <w:p w14:paraId="593F24E2" w14:textId="77777777" w:rsidR="004A605B" w:rsidRPr="00247D7B" w:rsidRDefault="004A605B" w:rsidP="004A605B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247D7B">
        <w:rPr>
          <w:rFonts w:eastAsia="Times New Roman" w:cs="Times New Roman"/>
          <w:lang w:eastAsia="cs-CZ"/>
        </w:rPr>
        <w:t> </w:t>
      </w:r>
    </w:p>
    <w:p w14:paraId="6676E9FC" w14:textId="5EBE3E2E" w:rsidR="004A605B" w:rsidRPr="00247D7B" w:rsidRDefault="004A605B" w:rsidP="004A605B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247D7B">
        <w:rPr>
          <w:rFonts w:eastAsia="Times New Roman" w:cs="Times New Roman"/>
          <w:lang w:eastAsia="cs-CZ"/>
        </w:rPr>
        <w:t xml:space="preserve">Dále zadavatel zohledňuje skutečnost, že obdržené dotazy vyžadovaly větší časový prostor pro zpracování odpovědí a doplnění zadávací dokumentace. Z tohoto důvodu zadavatel prodlužuje lhůtu pro podání nabídek o další </w:t>
      </w:r>
      <w:r>
        <w:rPr>
          <w:rFonts w:eastAsia="Times New Roman" w:cs="Times New Roman"/>
          <w:lang w:eastAsia="cs-CZ"/>
        </w:rPr>
        <w:t>1</w:t>
      </w:r>
      <w:r w:rsidRPr="00247D7B">
        <w:rPr>
          <w:rFonts w:eastAsia="Times New Roman" w:cs="Times New Roman"/>
          <w:lang w:eastAsia="cs-CZ"/>
        </w:rPr>
        <w:t xml:space="preserve"> pracovní d</w:t>
      </w:r>
      <w:r>
        <w:rPr>
          <w:rFonts w:eastAsia="Times New Roman" w:cs="Times New Roman"/>
          <w:lang w:eastAsia="cs-CZ"/>
        </w:rPr>
        <w:t>en</w:t>
      </w:r>
      <w:r w:rsidRPr="00247D7B">
        <w:rPr>
          <w:rFonts w:eastAsia="Times New Roman" w:cs="Times New Roman"/>
          <w:lang w:eastAsia="cs-CZ"/>
        </w:rPr>
        <w:t xml:space="preserve"> navíc.  </w:t>
      </w:r>
    </w:p>
    <w:p w14:paraId="7AFB5A5C" w14:textId="77777777" w:rsidR="004A605B" w:rsidRPr="00247D7B" w:rsidRDefault="004A605B" w:rsidP="004A605B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14C5B21" w14:textId="713B04F1" w:rsidR="00243F03" w:rsidRDefault="004A605B" w:rsidP="004A605B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247D7B">
        <w:rPr>
          <w:rFonts w:eastAsia="Times New Roman" w:cs="Times New Roman"/>
          <w:b/>
          <w:lang w:eastAsia="cs-CZ"/>
        </w:rPr>
        <w:t xml:space="preserve">Zadavatel tedy celkově prodlužuje lhůtu ze dne </w:t>
      </w:r>
      <w:r w:rsidRPr="00247D7B">
        <w:rPr>
          <w:rFonts w:eastAsia="Times New Roman" w:cs="Times New Roman"/>
          <w:b/>
          <w:bCs/>
          <w:lang w:eastAsia="cs-CZ"/>
        </w:rPr>
        <w:t>1</w:t>
      </w:r>
      <w:r>
        <w:rPr>
          <w:rFonts w:eastAsia="Times New Roman" w:cs="Times New Roman"/>
          <w:b/>
          <w:bCs/>
          <w:lang w:eastAsia="cs-CZ"/>
        </w:rPr>
        <w:t>1</w:t>
      </w:r>
      <w:r w:rsidRPr="00247D7B">
        <w:rPr>
          <w:rFonts w:eastAsia="Times New Roman" w:cs="Times New Roman"/>
          <w:b/>
          <w:bCs/>
          <w:lang w:eastAsia="cs-CZ"/>
        </w:rPr>
        <w:t xml:space="preserve">. </w:t>
      </w:r>
      <w:r>
        <w:rPr>
          <w:rFonts w:eastAsia="Times New Roman" w:cs="Times New Roman"/>
          <w:b/>
          <w:bCs/>
          <w:lang w:eastAsia="cs-CZ"/>
        </w:rPr>
        <w:t>10</w:t>
      </w:r>
      <w:r w:rsidRPr="00247D7B">
        <w:rPr>
          <w:rFonts w:eastAsia="Times New Roman" w:cs="Times New Roman"/>
          <w:b/>
          <w:bCs/>
          <w:lang w:eastAsia="cs-CZ"/>
        </w:rPr>
        <w:t>. 2023</w:t>
      </w:r>
      <w:r w:rsidRPr="00247D7B">
        <w:rPr>
          <w:rFonts w:eastAsia="Times New Roman" w:cs="Times New Roman"/>
          <w:b/>
          <w:lang w:eastAsia="cs-CZ"/>
        </w:rPr>
        <w:t xml:space="preserve"> na den </w:t>
      </w:r>
      <w:r>
        <w:rPr>
          <w:rFonts w:eastAsia="Times New Roman" w:cs="Times New Roman"/>
          <w:b/>
          <w:bCs/>
          <w:lang w:eastAsia="cs-CZ"/>
        </w:rPr>
        <w:t>13. 10</w:t>
      </w:r>
      <w:r w:rsidRPr="00247D7B">
        <w:rPr>
          <w:rFonts w:eastAsia="Times New Roman" w:cs="Times New Roman"/>
          <w:b/>
          <w:bCs/>
          <w:lang w:eastAsia="cs-CZ"/>
        </w:rPr>
        <w:t>. 2023</w:t>
      </w:r>
      <w:r w:rsidRPr="00247D7B">
        <w:rPr>
          <w:rFonts w:eastAsia="Times New Roman" w:cs="Times New Roman"/>
          <w:b/>
          <w:lang w:eastAsia="cs-CZ"/>
        </w:rPr>
        <w:t>.</w:t>
      </w:r>
    </w:p>
    <w:p w14:paraId="06FE80DD" w14:textId="77777777" w:rsidR="004A605B" w:rsidRPr="00BD5319" w:rsidRDefault="004A605B" w:rsidP="004A605B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</w:p>
    <w:p w14:paraId="1950F19C" w14:textId="77777777" w:rsidR="00243F03" w:rsidRPr="00BD5319" w:rsidRDefault="00243F03" w:rsidP="003303C4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12" w:history="1">
        <w:hyperlink r:id="rId13" w:history="1">
          <w:r>
            <w:rPr>
              <w:rStyle w:val="Hypertextovodkaz"/>
              <w:rFonts w:eastAsia="Calibri"/>
              <w:color w:val="0000FF"/>
            </w:rPr>
            <w:t>https://vvz.nipez.cz</w:t>
          </w:r>
        </w:hyperlink>
      </w:hyperlink>
      <w:r w:rsidRPr="00BD5319">
        <w:rPr>
          <w:rFonts w:eastAsia="Times New Roman" w:cs="Times New Roman"/>
          <w:lang w:eastAsia="cs-CZ"/>
        </w:rPr>
        <w:t xml:space="preserve"> (evidenční č. VZ </w:t>
      </w:r>
      <w:r>
        <w:rPr>
          <w:rFonts w:eastAsia="Times New Roman" w:cs="Times New Roman"/>
          <w:lang w:eastAsia="cs-CZ"/>
        </w:rPr>
        <w:t>Z2023-035556</w:t>
      </w:r>
      <w:r w:rsidRPr="00BD5319">
        <w:rPr>
          <w:rFonts w:eastAsia="Times New Roman" w:cs="Times New Roman"/>
          <w:lang w:eastAsia="cs-CZ"/>
        </w:rPr>
        <w:t>). Změny se týkají těchto ustanovení:</w:t>
      </w:r>
    </w:p>
    <w:p w14:paraId="5151A172" w14:textId="77777777" w:rsidR="00243F03" w:rsidRPr="00BD5319" w:rsidRDefault="00243F03" w:rsidP="003303C4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</w:p>
    <w:p w14:paraId="43AB7FF6" w14:textId="77777777" w:rsidR="00243F03" w:rsidRPr="00BD5319" w:rsidRDefault="00243F03" w:rsidP="003303C4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2.2): </w:t>
      </w:r>
    </w:p>
    <w:p w14:paraId="2558C946" w14:textId="05CDBFF8" w:rsidR="00243F03" w:rsidRPr="00BD5319" w:rsidRDefault="00243F03" w:rsidP="003303C4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>
        <w:rPr>
          <w:rFonts w:eastAsia="Times New Roman" w:cs="Times New Roman"/>
          <w:lang w:eastAsia="cs-CZ"/>
        </w:rPr>
        <w:t>8. 9. 2023</w:t>
      </w:r>
      <w:r w:rsidRPr="00BD5319">
        <w:rPr>
          <w:rFonts w:eastAsia="Times New Roman" w:cs="Times New Roman"/>
          <w:lang w:eastAsia="cs-CZ"/>
        </w:rPr>
        <w:t xml:space="preserve"> v 10:00 hod. a nahrazujeme datem </w:t>
      </w:r>
      <w:r w:rsidR="00D848CE">
        <w:rPr>
          <w:rFonts w:eastAsia="Times New Roman" w:cs="Times New Roman"/>
          <w:lang w:eastAsia="cs-CZ"/>
        </w:rPr>
        <w:t>1</w:t>
      </w:r>
      <w:r w:rsidR="00B223F0">
        <w:rPr>
          <w:rFonts w:eastAsia="Times New Roman" w:cs="Times New Roman"/>
          <w:lang w:eastAsia="cs-CZ"/>
        </w:rPr>
        <w:t>3</w:t>
      </w:r>
      <w:r w:rsidR="00D848CE">
        <w:rPr>
          <w:rFonts w:eastAsia="Times New Roman" w:cs="Times New Roman"/>
          <w:lang w:eastAsia="cs-CZ"/>
        </w:rPr>
        <w:t>.10.2023</w:t>
      </w:r>
      <w:r w:rsidRPr="00BD5319">
        <w:rPr>
          <w:rFonts w:eastAsia="Times New Roman" w:cs="Times New Roman"/>
          <w:lang w:eastAsia="cs-CZ"/>
        </w:rPr>
        <w:t xml:space="preserve"> v 10:00 hod.,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5A2E5227" w14:textId="77777777" w:rsidR="00243F03" w:rsidRPr="00BD5319" w:rsidRDefault="00243F03" w:rsidP="003303C4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2.7): </w:t>
      </w:r>
    </w:p>
    <w:p w14:paraId="3E128633" w14:textId="56F285DA" w:rsidR="00243F03" w:rsidRPr="00BD5319" w:rsidRDefault="00243F03" w:rsidP="003303C4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>
        <w:rPr>
          <w:rFonts w:eastAsia="Times New Roman" w:cs="Times New Roman"/>
          <w:lang w:eastAsia="cs-CZ"/>
        </w:rPr>
        <w:t>8. 9. 2023 v 10:00</w:t>
      </w:r>
      <w:r w:rsidRPr="00BD5319">
        <w:rPr>
          <w:rFonts w:eastAsia="Times New Roman" w:cs="Times New Roman"/>
          <w:lang w:eastAsia="cs-CZ"/>
        </w:rPr>
        <w:t xml:space="preserve"> hod. a nahrazujeme datem </w:t>
      </w:r>
      <w:r w:rsidR="00D848CE">
        <w:rPr>
          <w:rFonts w:eastAsia="Times New Roman" w:cs="Times New Roman"/>
          <w:lang w:eastAsia="cs-CZ"/>
        </w:rPr>
        <w:t>1</w:t>
      </w:r>
      <w:r w:rsidR="00B223F0">
        <w:rPr>
          <w:rFonts w:eastAsia="Times New Roman" w:cs="Times New Roman"/>
          <w:lang w:eastAsia="cs-CZ"/>
        </w:rPr>
        <w:t>3</w:t>
      </w:r>
      <w:r w:rsidR="00D848CE">
        <w:rPr>
          <w:rFonts w:eastAsia="Times New Roman" w:cs="Times New Roman"/>
          <w:lang w:eastAsia="cs-CZ"/>
        </w:rPr>
        <w:t>.10.2023</w:t>
      </w:r>
      <w:r>
        <w:rPr>
          <w:rFonts w:eastAsia="Times New Roman" w:cs="Times New Roman"/>
          <w:lang w:eastAsia="cs-CZ"/>
        </w:rPr>
        <w:t xml:space="preserve"> v 10:00</w:t>
      </w:r>
      <w:r w:rsidRPr="00BD5319">
        <w:rPr>
          <w:rFonts w:eastAsia="Times New Roman" w:cs="Times New Roman"/>
          <w:lang w:eastAsia="cs-CZ"/>
        </w:rPr>
        <w:t xml:space="preserve"> hod.</w:t>
      </w:r>
    </w:p>
    <w:p w14:paraId="67B318CF" w14:textId="77777777" w:rsidR="00243F03" w:rsidRPr="00BD5319" w:rsidRDefault="00243F03" w:rsidP="003303C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CCBA593" w14:textId="77777777" w:rsidR="00243F03" w:rsidRPr="00BD5319" w:rsidRDefault="00243F03" w:rsidP="003303C4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4D7466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4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0B9BD338" w14:textId="77777777" w:rsidR="00243F03" w:rsidRPr="00BD5319" w:rsidRDefault="00243F03" w:rsidP="003303C4">
      <w:pPr>
        <w:spacing w:before="120" w:after="0" w:line="240" w:lineRule="auto"/>
        <w:jc w:val="both"/>
        <w:rPr>
          <w:rFonts w:eastAsia="Calibri" w:cs="Times New Roman"/>
          <w:b/>
          <w:bCs/>
          <w:lang w:eastAsia="cs-CZ"/>
        </w:rPr>
      </w:pPr>
    </w:p>
    <w:p w14:paraId="7402C483" w14:textId="77777777" w:rsidR="00243F03" w:rsidRDefault="00243F03" w:rsidP="003303C4">
      <w:pPr>
        <w:tabs>
          <w:tab w:val="center" w:pos="7371"/>
        </w:tabs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</w:p>
    <w:p w14:paraId="2A725226" w14:textId="77777777" w:rsidR="004E634B" w:rsidRPr="00BD5319" w:rsidRDefault="004E634B" w:rsidP="003303C4">
      <w:pPr>
        <w:tabs>
          <w:tab w:val="center" w:pos="7371"/>
        </w:tabs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</w:p>
    <w:p w14:paraId="2939C622" w14:textId="77777777" w:rsidR="00243F03" w:rsidRPr="00BD5319" w:rsidRDefault="00243F03" w:rsidP="003303C4">
      <w:pPr>
        <w:tabs>
          <w:tab w:val="center" w:pos="7371"/>
        </w:tabs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8B5A43">
        <w:rPr>
          <w:rFonts w:eastAsia="Calibri" w:cs="Times New Roman"/>
          <w:b/>
          <w:bCs/>
          <w:lang w:eastAsia="cs-CZ"/>
        </w:rPr>
        <w:t xml:space="preserve">Příloha: </w:t>
      </w:r>
      <w:r w:rsidRPr="008B5A43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8B5A43">
        <w:rPr>
          <w:rFonts w:eastAsia="Calibri" w:cs="Times New Roman"/>
          <w:bCs/>
          <w:lang w:eastAsia="cs-CZ"/>
        </w:rPr>
        <w:instrText xml:space="preserve"> FORMTEXT </w:instrText>
      </w:r>
      <w:r w:rsidRPr="008B5A43">
        <w:rPr>
          <w:rFonts w:eastAsia="Calibri" w:cs="Times New Roman"/>
          <w:bCs/>
          <w:lang w:eastAsia="cs-CZ"/>
        </w:rPr>
      </w:r>
      <w:r w:rsidRPr="008B5A43">
        <w:rPr>
          <w:rFonts w:eastAsia="Calibri" w:cs="Times New Roman"/>
          <w:bCs/>
          <w:lang w:eastAsia="cs-CZ"/>
        </w:rPr>
        <w:fldChar w:fldCharType="separate"/>
      </w:r>
      <w:r w:rsidRPr="008B5A43">
        <w:rPr>
          <w:rFonts w:eastAsia="Calibri" w:cs="Times New Roman"/>
          <w:bCs/>
          <w:lang w:eastAsia="cs-CZ"/>
        </w:rPr>
        <w:t> </w:t>
      </w:r>
      <w:r w:rsidRPr="008B5A43">
        <w:rPr>
          <w:rFonts w:eastAsia="Calibri" w:cs="Times New Roman"/>
          <w:bCs/>
          <w:lang w:eastAsia="cs-CZ"/>
        </w:rPr>
        <w:t> </w:t>
      </w:r>
      <w:r w:rsidRPr="008B5A43">
        <w:rPr>
          <w:rFonts w:eastAsia="Calibri" w:cs="Times New Roman"/>
          <w:bCs/>
          <w:lang w:eastAsia="cs-CZ"/>
        </w:rPr>
        <w:t> </w:t>
      </w:r>
      <w:r w:rsidRPr="008B5A43">
        <w:rPr>
          <w:rFonts w:eastAsia="Calibri" w:cs="Times New Roman"/>
          <w:bCs/>
          <w:lang w:eastAsia="cs-CZ"/>
        </w:rPr>
        <w:t> </w:t>
      </w:r>
      <w:r w:rsidRPr="008B5A43">
        <w:rPr>
          <w:rFonts w:eastAsia="Calibri" w:cs="Times New Roman"/>
          <w:bCs/>
          <w:lang w:eastAsia="cs-CZ"/>
        </w:rPr>
        <w:t> </w:t>
      </w:r>
      <w:r w:rsidRPr="008B5A43">
        <w:rPr>
          <w:rFonts w:eastAsia="Calibri" w:cs="Times New Roman"/>
          <w:bCs/>
          <w:lang w:eastAsia="cs-CZ"/>
        </w:rPr>
        <w:fldChar w:fldCharType="end"/>
      </w:r>
    </w:p>
    <w:p w14:paraId="5933F1B3" w14:textId="2016BFF9" w:rsidR="008B5A43" w:rsidRPr="00421FA9" w:rsidRDefault="008B5A43" w:rsidP="003303C4">
      <w:pPr>
        <w:tabs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421FA9">
        <w:rPr>
          <w:rFonts w:eastAsia="Calibri" w:cs="Times New Roman"/>
          <w:lang w:eastAsia="cs-CZ"/>
        </w:rPr>
        <w:t>PS122231 (1 příloha)</w:t>
      </w:r>
    </w:p>
    <w:p w14:paraId="59839982" w14:textId="7308CB7D" w:rsidR="008B5A43" w:rsidRPr="00CA1BA0" w:rsidRDefault="008B5A43" w:rsidP="003303C4">
      <w:pPr>
        <w:tabs>
          <w:tab w:val="center" w:pos="7371"/>
        </w:tabs>
        <w:spacing w:after="0" w:line="240" w:lineRule="auto"/>
        <w:jc w:val="both"/>
        <w:rPr>
          <w:rFonts w:eastAsia="Calibri" w:cs="Times New Roman"/>
          <w:highlight w:val="green"/>
          <w:lang w:eastAsia="cs-CZ"/>
        </w:rPr>
      </w:pPr>
      <w:r w:rsidRPr="00CA1BA0">
        <w:rPr>
          <w:rFonts w:eastAsia="Calibri" w:cs="Times New Roman"/>
          <w:lang w:eastAsia="cs-CZ"/>
        </w:rPr>
        <w:t>PS122234 (1 příloha)</w:t>
      </w:r>
    </w:p>
    <w:p w14:paraId="30E32BCD" w14:textId="1C83F1E0" w:rsidR="008B5A43" w:rsidRPr="00CA1BA0" w:rsidRDefault="008B5A43" w:rsidP="003303C4">
      <w:pPr>
        <w:tabs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CA1BA0">
        <w:rPr>
          <w:rFonts w:eastAsia="Calibri" w:cs="Times New Roman"/>
          <w:lang w:eastAsia="cs-CZ"/>
        </w:rPr>
        <w:t>SO111401 (8 příloh)</w:t>
      </w:r>
    </w:p>
    <w:p w14:paraId="55D011A8" w14:textId="73E92C5E" w:rsidR="008B5A43" w:rsidRPr="00CA1BA0" w:rsidRDefault="008B5A43" w:rsidP="003303C4">
      <w:pPr>
        <w:tabs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CA1BA0">
        <w:rPr>
          <w:rFonts w:eastAsia="Calibri" w:cs="Times New Roman"/>
          <w:lang w:eastAsia="cs-CZ"/>
        </w:rPr>
        <w:t>SO112001 (</w:t>
      </w:r>
      <w:r w:rsidR="005539F5" w:rsidRPr="00CA1BA0">
        <w:rPr>
          <w:rFonts w:eastAsia="Calibri" w:cs="Times New Roman"/>
          <w:lang w:eastAsia="cs-CZ"/>
        </w:rPr>
        <w:t>1</w:t>
      </w:r>
      <w:r w:rsidRPr="00CA1BA0">
        <w:rPr>
          <w:rFonts w:eastAsia="Calibri" w:cs="Times New Roman"/>
          <w:lang w:eastAsia="cs-CZ"/>
        </w:rPr>
        <w:t xml:space="preserve"> příloh</w:t>
      </w:r>
      <w:r w:rsidR="005539F5" w:rsidRPr="00CA1BA0">
        <w:rPr>
          <w:rFonts w:eastAsia="Calibri" w:cs="Times New Roman"/>
          <w:lang w:eastAsia="cs-CZ"/>
        </w:rPr>
        <w:t>a</w:t>
      </w:r>
      <w:r w:rsidRPr="00CA1BA0">
        <w:rPr>
          <w:rFonts w:eastAsia="Calibri" w:cs="Times New Roman"/>
          <w:lang w:eastAsia="cs-CZ"/>
        </w:rPr>
        <w:t xml:space="preserve">) </w:t>
      </w:r>
    </w:p>
    <w:p w14:paraId="10F2FD37" w14:textId="00EA6C5F" w:rsidR="008B5A43" w:rsidRPr="00CA1BA0" w:rsidRDefault="008B5A43" w:rsidP="003303C4">
      <w:pPr>
        <w:tabs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CA1BA0">
        <w:rPr>
          <w:rFonts w:eastAsia="Calibri" w:cs="Times New Roman"/>
          <w:lang w:eastAsia="cs-CZ"/>
        </w:rPr>
        <w:t>SO112003 (3 přílohy)</w:t>
      </w:r>
    </w:p>
    <w:p w14:paraId="46CBE912" w14:textId="43C62073" w:rsidR="008B5A43" w:rsidRPr="00CA1BA0" w:rsidRDefault="008B5A43" w:rsidP="003303C4">
      <w:pPr>
        <w:tabs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CA1BA0">
        <w:rPr>
          <w:rFonts w:eastAsia="Calibri" w:cs="Times New Roman"/>
          <w:lang w:eastAsia="cs-CZ"/>
        </w:rPr>
        <w:t>SO112101 (</w:t>
      </w:r>
      <w:r w:rsidR="005539F5" w:rsidRPr="00CA1BA0">
        <w:rPr>
          <w:rFonts w:eastAsia="Calibri" w:cs="Times New Roman"/>
          <w:lang w:eastAsia="cs-CZ"/>
        </w:rPr>
        <w:t>1</w:t>
      </w:r>
      <w:r w:rsidRPr="00CA1BA0">
        <w:rPr>
          <w:rFonts w:eastAsia="Calibri" w:cs="Times New Roman"/>
          <w:lang w:eastAsia="cs-CZ"/>
        </w:rPr>
        <w:t xml:space="preserve"> příloh</w:t>
      </w:r>
      <w:r w:rsidR="005539F5" w:rsidRPr="00CA1BA0">
        <w:rPr>
          <w:rFonts w:eastAsia="Calibri" w:cs="Times New Roman"/>
          <w:lang w:eastAsia="cs-CZ"/>
        </w:rPr>
        <w:t>a</w:t>
      </w:r>
      <w:r w:rsidRPr="00CA1BA0">
        <w:rPr>
          <w:rFonts w:eastAsia="Calibri" w:cs="Times New Roman"/>
          <w:lang w:eastAsia="cs-CZ"/>
        </w:rPr>
        <w:t xml:space="preserve">) </w:t>
      </w:r>
    </w:p>
    <w:p w14:paraId="482EB643" w14:textId="7B2821B6" w:rsidR="008B5A43" w:rsidRPr="007B198D" w:rsidRDefault="008B5A43" w:rsidP="003303C4">
      <w:pPr>
        <w:tabs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7B198D">
        <w:rPr>
          <w:rFonts w:eastAsia="Calibri" w:cs="Times New Roman"/>
          <w:lang w:eastAsia="cs-CZ"/>
        </w:rPr>
        <w:t>SO122002 (1 příloha)</w:t>
      </w:r>
    </w:p>
    <w:p w14:paraId="2872D999" w14:textId="7C0BC22D" w:rsidR="00243F03" w:rsidRPr="00421FA9" w:rsidRDefault="00243F03" w:rsidP="003303C4">
      <w:pPr>
        <w:tabs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421FA9">
        <w:rPr>
          <w:rFonts w:eastAsia="Calibri" w:cs="Times New Roman"/>
          <w:lang w:eastAsia="cs-CZ"/>
        </w:rPr>
        <w:t>XDC_Pribyslav_Pohled_zm</w:t>
      </w:r>
      <w:r w:rsidR="008B5A43" w:rsidRPr="00421FA9">
        <w:rPr>
          <w:rFonts w:eastAsia="Calibri" w:cs="Times New Roman"/>
          <w:lang w:eastAsia="cs-CZ"/>
        </w:rPr>
        <w:t>10</w:t>
      </w:r>
      <w:r w:rsidRPr="00421FA9">
        <w:rPr>
          <w:rFonts w:eastAsia="Calibri" w:cs="Times New Roman"/>
          <w:lang w:eastAsia="cs-CZ"/>
        </w:rPr>
        <w:t>-20230</w:t>
      </w:r>
      <w:r w:rsidR="008B5A43" w:rsidRPr="00421FA9">
        <w:rPr>
          <w:rFonts w:eastAsia="Calibri" w:cs="Times New Roman"/>
          <w:lang w:eastAsia="cs-CZ"/>
        </w:rPr>
        <w:t>9</w:t>
      </w:r>
      <w:r w:rsidRPr="00421FA9">
        <w:rPr>
          <w:rFonts w:eastAsia="Calibri" w:cs="Times New Roman"/>
          <w:lang w:eastAsia="cs-CZ"/>
        </w:rPr>
        <w:t>22.xml</w:t>
      </w:r>
    </w:p>
    <w:p w14:paraId="591294DA" w14:textId="60722CC4" w:rsidR="00243F03" w:rsidRPr="00421FA9" w:rsidRDefault="00243F03" w:rsidP="003303C4">
      <w:pPr>
        <w:tabs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421FA9">
        <w:rPr>
          <w:rFonts w:eastAsia="Calibri" w:cs="Times New Roman"/>
          <w:lang w:eastAsia="cs-CZ"/>
        </w:rPr>
        <w:t>XLS_Pribyslav_Pohled_zm</w:t>
      </w:r>
      <w:r w:rsidR="008B5A43" w:rsidRPr="00421FA9">
        <w:rPr>
          <w:rFonts w:eastAsia="Calibri" w:cs="Times New Roman"/>
          <w:lang w:eastAsia="cs-CZ"/>
        </w:rPr>
        <w:t>10</w:t>
      </w:r>
      <w:r w:rsidRPr="00421FA9">
        <w:rPr>
          <w:rFonts w:eastAsia="Calibri" w:cs="Times New Roman"/>
          <w:lang w:eastAsia="cs-CZ"/>
        </w:rPr>
        <w:t>-20230</w:t>
      </w:r>
      <w:r w:rsidR="008B5A43" w:rsidRPr="00421FA9">
        <w:rPr>
          <w:rFonts w:eastAsia="Calibri" w:cs="Times New Roman"/>
          <w:lang w:eastAsia="cs-CZ"/>
        </w:rPr>
        <w:t>9</w:t>
      </w:r>
      <w:r w:rsidRPr="00421FA9">
        <w:rPr>
          <w:rFonts w:eastAsia="Calibri" w:cs="Times New Roman"/>
          <w:lang w:eastAsia="cs-CZ"/>
        </w:rPr>
        <w:t>22.xlsx</w:t>
      </w:r>
    </w:p>
    <w:p w14:paraId="1B807E9B" w14:textId="77777777" w:rsidR="00243F03" w:rsidRPr="00BD5319" w:rsidRDefault="00243F03" w:rsidP="003303C4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2A83F31" w14:textId="77777777" w:rsidR="00243F03" w:rsidRDefault="00243F03" w:rsidP="00243F0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265BF23" w14:textId="77777777" w:rsidR="004E634B" w:rsidRDefault="004E634B" w:rsidP="00243F0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74A3071" w14:textId="77777777" w:rsidR="00B223F0" w:rsidRDefault="00B223F0" w:rsidP="00243F0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1DFE01C" w14:textId="77777777" w:rsidR="004E634B" w:rsidRDefault="004E634B" w:rsidP="00243F0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B8D1D08" w14:textId="77777777" w:rsidR="00243F03" w:rsidRDefault="00243F03" w:rsidP="00243F0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F9F9AC3" w14:textId="77777777" w:rsidR="00243F03" w:rsidRPr="00BD5319" w:rsidRDefault="00243F03" w:rsidP="00243F0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9012965" w14:textId="77777777" w:rsidR="00243F03" w:rsidRPr="00BD5319" w:rsidRDefault="00243F03" w:rsidP="00243F03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D5319">
        <w:rPr>
          <w:rFonts w:eastAsia="Calibri" w:cs="Times New Roman"/>
          <w:b/>
          <w:bCs/>
          <w:lang w:eastAsia="cs-CZ"/>
        </w:rPr>
        <w:t>Ing. Karel Švejda, MBA</w:t>
      </w:r>
    </w:p>
    <w:p w14:paraId="2C9DD997" w14:textId="77777777" w:rsidR="00243F03" w:rsidRPr="00BD5319" w:rsidRDefault="00243F03" w:rsidP="00243F03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ředitel odboru investičního</w:t>
      </w:r>
    </w:p>
    <w:p w14:paraId="3EB13DC9" w14:textId="77777777" w:rsidR="00243F03" w:rsidRPr="00BD5319" w:rsidRDefault="00243F03" w:rsidP="00243F03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na základě „Pověření“ č. 2449</w:t>
      </w:r>
    </w:p>
    <w:p w14:paraId="309C303F" w14:textId="77777777" w:rsidR="00243F03" w:rsidRPr="00BD5319" w:rsidRDefault="00243F03" w:rsidP="00243F03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ze dne 11. 5. 2018</w:t>
      </w:r>
    </w:p>
    <w:p w14:paraId="72F3ADC3" w14:textId="77777777" w:rsidR="00243F03" w:rsidRPr="00BD5319" w:rsidRDefault="00243F03" w:rsidP="00243F03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Správa</w:t>
      </w:r>
      <w:r>
        <w:rPr>
          <w:rFonts w:eastAsia="Calibri" w:cs="Times New Roman"/>
          <w:lang w:eastAsia="cs-CZ"/>
        </w:rPr>
        <w:t xml:space="preserve"> železnic</w:t>
      </w:r>
      <w:r w:rsidRPr="00BD5319">
        <w:rPr>
          <w:rFonts w:eastAsia="Calibri" w:cs="Times New Roman"/>
          <w:lang w:eastAsia="cs-CZ"/>
        </w:rPr>
        <w:t>,</w:t>
      </w:r>
      <w:r>
        <w:rPr>
          <w:rFonts w:eastAsia="Calibri" w:cs="Times New Roman"/>
          <w:lang w:eastAsia="cs-CZ"/>
        </w:rPr>
        <w:t xml:space="preserve"> </w:t>
      </w:r>
      <w:r w:rsidRPr="00BD5319">
        <w:rPr>
          <w:rFonts w:eastAsia="Calibri" w:cs="Times New Roman"/>
          <w:lang w:eastAsia="cs-CZ"/>
        </w:rPr>
        <w:t>státní organizace</w:t>
      </w:r>
    </w:p>
    <w:p w14:paraId="095DF99F" w14:textId="77777777" w:rsidR="00243F03" w:rsidRPr="00BD5319" w:rsidRDefault="00243F03" w:rsidP="00243F03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14:paraId="5D060A4D" w14:textId="77777777" w:rsidR="00BD5319" w:rsidRPr="00BD5319" w:rsidRDefault="00BD5319" w:rsidP="00BD5319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4BC61300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FC6389"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F0ED68" w14:textId="77777777" w:rsidR="00596FBD" w:rsidRDefault="00596FBD" w:rsidP="00962258">
      <w:pPr>
        <w:spacing w:after="0" w:line="240" w:lineRule="auto"/>
      </w:pPr>
      <w:r>
        <w:separator/>
      </w:r>
    </w:p>
  </w:endnote>
  <w:endnote w:type="continuationSeparator" w:id="0">
    <w:p w14:paraId="5897EA25" w14:textId="77777777" w:rsidR="00596FBD" w:rsidRDefault="00596FB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72608B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F3E6AFB" w14:textId="40AC7663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90FF0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90FF0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89AF31A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6D1711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331AD339" w14:textId="77777777" w:rsidR="00F1715C" w:rsidRDefault="00F1715C" w:rsidP="00D831A3">
          <w:pPr>
            <w:pStyle w:val="Zpat"/>
          </w:pPr>
        </w:p>
      </w:tc>
    </w:tr>
  </w:tbl>
  <w:p w14:paraId="7928907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ED419BE" wp14:editId="09EC882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F202E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304337" wp14:editId="208F894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9AC22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019C447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EC87DE1" w14:textId="7F19046F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90FF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90FF0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C91F542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667AD19F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C8A924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7D0D7E86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09BBE095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07A35806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207491E2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30D4B51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200F2F74" w14:textId="77777777" w:rsidR="00712ED1" w:rsidRDefault="00712ED1" w:rsidP="00331004">
          <w:pPr>
            <w:pStyle w:val="Zpat"/>
          </w:pPr>
        </w:p>
      </w:tc>
    </w:tr>
  </w:tbl>
  <w:p w14:paraId="62FC56F6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54849B7D" wp14:editId="7E4DFD6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18441B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11001179" wp14:editId="4AAAFE8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C983699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5A0F64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BDE848" w14:textId="77777777" w:rsidR="00596FBD" w:rsidRDefault="00596FBD" w:rsidP="00962258">
      <w:pPr>
        <w:spacing w:after="0" w:line="240" w:lineRule="auto"/>
      </w:pPr>
      <w:r>
        <w:separator/>
      </w:r>
    </w:p>
  </w:footnote>
  <w:footnote w:type="continuationSeparator" w:id="0">
    <w:p w14:paraId="3C28FA56" w14:textId="77777777" w:rsidR="00596FBD" w:rsidRDefault="00596FB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D0E351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C240DEC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E36CFD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7CFE198" w14:textId="77777777" w:rsidR="00F1715C" w:rsidRPr="00D6163D" w:rsidRDefault="00F1715C" w:rsidP="00D6163D">
          <w:pPr>
            <w:pStyle w:val="Druhdokumentu"/>
          </w:pPr>
        </w:p>
      </w:tc>
    </w:tr>
  </w:tbl>
  <w:p w14:paraId="3516DDDD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5DFB34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A00EDB4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3D91F24F" wp14:editId="23099D2A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42DF0D47" wp14:editId="020D3F67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41037753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ABF7D8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04FF110" w14:textId="77777777" w:rsidR="00F1715C" w:rsidRPr="00D6163D" w:rsidRDefault="00F1715C" w:rsidP="00FC6389">
          <w:pPr>
            <w:pStyle w:val="Druhdokumentu"/>
          </w:pPr>
        </w:p>
      </w:tc>
    </w:tr>
    <w:tr w:rsidR="00F64786" w14:paraId="70C461F2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61EC802E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8FE4E0F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F057E1F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8EE7654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51460764" wp14:editId="06967148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C6E0900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2F3E404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7766123"/>
    <w:multiLevelType w:val="hybridMultilevel"/>
    <w:tmpl w:val="C4D0F1C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C2134"/>
    <w:multiLevelType w:val="hybridMultilevel"/>
    <w:tmpl w:val="BA1EA4B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121D71"/>
    <w:multiLevelType w:val="hybridMultilevel"/>
    <w:tmpl w:val="359E7F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CB3009"/>
    <w:multiLevelType w:val="hybridMultilevel"/>
    <w:tmpl w:val="7F96256E"/>
    <w:lvl w:ilvl="0" w:tplc="E3D6449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1E8C0B33"/>
    <w:multiLevelType w:val="hybridMultilevel"/>
    <w:tmpl w:val="9A148B2A"/>
    <w:lvl w:ilvl="0" w:tplc="2DD46F0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F31410"/>
    <w:multiLevelType w:val="hybridMultilevel"/>
    <w:tmpl w:val="F212254E"/>
    <w:lvl w:ilvl="0" w:tplc="398CF8D0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4AB64BA"/>
    <w:multiLevelType w:val="hybridMultilevel"/>
    <w:tmpl w:val="61D6BF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C22E37"/>
    <w:multiLevelType w:val="hybridMultilevel"/>
    <w:tmpl w:val="4B3241A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9E039C"/>
    <w:multiLevelType w:val="hybridMultilevel"/>
    <w:tmpl w:val="FD486386"/>
    <w:lvl w:ilvl="0" w:tplc="8570C3F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F76403"/>
    <w:multiLevelType w:val="multilevel"/>
    <w:tmpl w:val="0D34D660"/>
    <w:numStyleLink w:val="ListBulletmultilevel"/>
  </w:abstractNum>
  <w:abstractNum w:abstractNumId="13" w15:restartNumberingAfterBreak="0">
    <w:nsid w:val="2E813C55"/>
    <w:multiLevelType w:val="hybridMultilevel"/>
    <w:tmpl w:val="6A9202BE"/>
    <w:lvl w:ilvl="0" w:tplc="85F80288">
      <w:start w:val="1"/>
      <w:numFmt w:val="lowerLetter"/>
      <w:lvlText w:val="%1)"/>
      <w:lvlJc w:val="left"/>
      <w:pPr>
        <w:ind w:left="720" w:hanging="360"/>
      </w:pPr>
      <w:rPr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15" w15:restartNumberingAfterBreak="0">
    <w:nsid w:val="4C7B42A9"/>
    <w:multiLevelType w:val="hybridMultilevel"/>
    <w:tmpl w:val="C4DCC22E"/>
    <w:lvl w:ilvl="0" w:tplc="E51A99BE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14014D"/>
    <w:multiLevelType w:val="hybridMultilevel"/>
    <w:tmpl w:val="BC7C8712"/>
    <w:lvl w:ilvl="0" w:tplc="388E2870">
      <w:start w:val="1"/>
      <w:numFmt w:val="lowerLetter"/>
      <w:lvlText w:val="%1)"/>
      <w:lvlJc w:val="left"/>
      <w:pPr>
        <w:ind w:left="720" w:hanging="360"/>
      </w:pPr>
      <w:rPr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CC0AB7"/>
    <w:multiLevelType w:val="hybridMultilevel"/>
    <w:tmpl w:val="2580E1B8"/>
    <w:lvl w:ilvl="0" w:tplc="0C3E25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8D5BF4"/>
    <w:multiLevelType w:val="hybridMultilevel"/>
    <w:tmpl w:val="4F90CF12"/>
    <w:lvl w:ilvl="0" w:tplc="A38487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CE3EA6"/>
    <w:multiLevelType w:val="hybridMultilevel"/>
    <w:tmpl w:val="59F46276"/>
    <w:lvl w:ilvl="0" w:tplc="DBEA48B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784E08"/>
    <w:multiLevelType w:val="hybridMultilevel"/>
    <w:tmpl w:val="8520AB96"/>
    <w:lvl w:ilvl="0" w:tplc="3EA6AF5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8A6AFB"/>
    <w:multiLevelType w:val="hybridMultilevel"/>
    <w:tmpl w:val="B2AE735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E9541B"/>
    <w:multiLevelType w:val="hybridMultilevel"/>
    <w:tmpl w:val="61D6BF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0844C6"/>
    <w:multiLevelType w:val="hybridMultilevel"/>
    <w:tmpl w:val="48F445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850AB2"/>
    <w:multiLevelType w:val="hybridMultilevel"/>
    <w:tmpl w:val="B4CA3F14"/>
    <w:lvl w:ilvl="0" w:tplc="6EF8C084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070991"/>
    <w:multiLevelType w:val="multilevel"/>
    <w:tmpl w:val="CABE99FC"/>
    <w:numStyleLink w:val="ListNumbermultilevel"/>
  </w:abstractNum>
  <w:abstractNum w:abstractNumId="26" w15:restartNumberingAfterBreak="0">
    <w:nsid w:val="74856E4B"/>
    <w:multiLevelType w:val="hybridMultilevel"/>
    <w:tmpl w:val="1958AE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1556C4"/>
    <w:multiLevelType w:val="hybridMultilevel"/>
    <w:tmpl w:val="1FCA0872"/>
    <w:lvl w:ilvl="0" w:tplc="40B26192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6978A3"/>
    <w:multiLevelType w:val="hybridMultilevel"/>
    <w:tmpl w:val="9D7AC0A2"/>
    <w:lvl w:ilvl="0" w:tplc="5D5C170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725532">
    <w:abstractNumId w:val="6"/>
  </w:num>
  <w:num w:numId="2" w16cid:durableId="2045668783">
    <w:abstractNumId w:val="1"/>
  </w:num>
  <w:num w:numId="3" w16cid:durableId="1370491787">
    <w:abstractNumId w:val="12"/>
  </w:num>
  <w:num w:numId="4" w16cid:durableId="1119377182">
    <w:abstractNumId w:val="25"/>
  </w:num>
  <w:num w:numId="5" w16cid:durableId="1247883607">
    <w:abstractNumId w:val="0"/>
  </w:num>
  <w:num w:numId="6" w16cid:durableId="790784767">
    <w:abstractNumId w:val="14"/>
  </w:num>
  <w:num w:numId="7" w16cid:durableId="890580746">
    <w:abstractNumId w:val="18"/>
  </w:num>
  <w:num w:numId="8" w16cid:durableId="714355835">
    <w:abstractNumId w:val="8"/>
  </w:num>
  <w:num w:numId="9" w16cid:durableId="43797227">
    <w:abstractNumId w:val="7"/>
  </w:num>
  <w:num w:numId="10" w16cid:durableId="1258295527">
    <w:abstractNumId w:val="8"/>
  </w:num>
  <w:num w:numId="11" w16cid:durableId="1009018612">
    <w:abstractNumId w:val="24"/>
  </w:num>
  <w:num w:numId="12" w16cid:durableId="727386856">
    <w:abstractNumId w:val="15"/>
  </w:num>
  <w:num w:numId="13" w16cid:durableId="175193486">
    <w:abstractNumId w:val="17"/>
  </w:num>
  <w:num w:numId="14" w16cid:durableId="1485272186">
    <w:abstractNumId w:val="27"/>
  </w:num>
  <w:num w:numId="15" w16cid:durableId="1032535602">
    <w:abstractNumId w:val="26"/>
  </w:num>
  <w:num w:numId="16" w16cid:durableId="386030151">
    <w:abstractNumId w:val="9"/>
  </w:num>
  <w:num w:numId="17" w16cid:durableId="967395305">
    <w:abstractNumId w:val="22"/>
  </w:num>
  <w:num w:numId="18" w16cid:durableId="310401316">
    <w:abstractNumId w:val="4"/>
  </w:num>
  <w:num w:numId="19" w16cid:durableId="643895363">
    <w:abstractNumId w:val="10"/>
  </w:num>
  <w:num w:numId="20" w16cid:durableId="391008772">
    <w:abstractNumId w:val="11"/>
  </w:num>
  <w:num w:numId="21" w16cid:durableId="1408532221">
    <w:abstractNumId w:val="20"/>
  </w:num>
  <w:num w:numId="22" w16cid:durableId="1320428939">
    <w:abstractNumId w:val="19"/>
  </w:num>
  <w:num w:numId="23" w16cid:durableId="194511548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80939769">
    <w:abstractNumId w:val="28"/>
  </w:num>
  <w:num w:numId="25" w16cid:durableId="1783303611">
    <w:abstractNumId w:val="2"/>
  </w:num>
  <w:num w:numId="26" w16cid:durableId="220333637">
    <w:abstractNumId w:val="23"/>
  </w:num>
  <w:num w:numId="27" w16cid:durableId="1369601060">
    <w:abstractNumId w:val="21"/>
  </w:num>
  <w:num w:numId="28" w16cid:durableId="1984962462">
    <w:abstractNumId w:val="3"/>
  </w:num>
  <w:num w:numId="29" w16cid:durableId="314452023">
    <w:abstractNumId w:val="16"/>
  </w:num>
  <w:num w:numId="30" w16cid:durableId="2045279715">
    <w:abstractNumId w:val="13"/>
  </w:num>
  <w:num w:numId="31" w16cid:durableId="746419113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27FBF"/>
    <w:rsid w:val="000331C0"/>
    <w:rsid w:val="00033432"/>
    <w:rsid w:val="000335CC"/>
    <w:rsid w:val="00035504"/>
    <w:rsid w:val="00044231"/>
    <w:rsid w:val="00050D2C"/>
    <w:rsid w:val="00060B30"/>
    <w:rsid w:val="00072C1E"/>
    <w:rsid w:val="00073A8A"/>
    <w:rsid w:val="00080A04"/>
    <w:rsid w:val="00086755"/>
    <w:rsid w:val="00094774"/>
    <w:rsid w:val="000B20F0"/>
    <w:rsid w:val="000B3A82"/>
    <w:rsid w:val="000B5F46"/>
    <w:rsid w:val="000B6C7E"/>
    <w:rsid w:val="000B7907"/>
    <w:rsid w:val="000C0429"/>
    <w:rsid w:val="000C1AC6"/>
    <w:rsid w:val="000C45E8"/>
    <w:rsid w:val="000E0433"/>
    <w:rsid w:val="000E6AB7"/>
    <w:rsid w:val="000E6BA0"/>
    <w:rsid w:val="000F5F14"/>
    <w:rsid w:val="0010266D"/>
    <w:rsid w:val="00113BE0"/>
    <w:rsid w:val="00114472"/>
    <w:rsid w:val="001374A3"/>
    <w:rsid w:val="001477EB"/>
    <w:rsid w:val="00151C84"/>
    <w:rsid w:val="00152D8A"/>
    <w:rsid w:val="00155CF4"/>
    <w:rsid w:val="001564DC"/>
    <w:rsid w:val="00170EC5"/>
    <w:rsid w:val="001747C1"/>
    <w:rsid w:val="001749E6"/>
    <w:rsid w:val="0018596A"/>
    <w:rsid w:val="001958AE"/>
    <w:rsid w:val="001B69C2"/>
    <w:rsid w:val="001B7207"/>
    <w:rsid w:val="001C2535"/>
    <w:rsid w:val="001C4DA0"/>
    <w:rsid w:val="001D1BC2"/>
    <w:rsid w:val="001D6004"/>
    <w:rsid w:val="001F735C"/>
    <w:rsid w:val="00203EFB"/>
    <w:rsid w:val="00207DF5"/>
    <w:rsid w:val="002131FE"/>
    <w:rsid w:val="00226736"/>
    <w:rsid w:val="00243F03"/>
    <w:rsid w:val="00245359"/>
    <w:rsid w:val="00267369"/>
    <w:rsid w:val="0026785D"/>
    <w:rsid w:val="002816A2"/>
    <w:rsid w:val="002B09DF"/>
    <w:rsid w:val="002B1747"/>
    <w:rsid w:val="002C31BF"/>
    <w:rsid w:val="002E0CD7"/>
    <w:rsid w:val="002F026B"/>
    <w:rsid w:val="003303C4"/>
    <w:rsid w:val="00333C11"/>
    <w:rsid w:val="00342933"/>
    <w:rsid w:val="00343B92"/>
    <w:rsid w:val="00357BC6"/>
    <w:rsid w:val="0036575C"/>
    <w:rsid w:val="0037111D"/>
    <w:rsid w:val="00374650"/>
    <w:rsid w:val="003756B9"/>
    <w:rsid w:val="00382351"/>
    <w:rsid w:val="003956C6"/>
    <w:rsid w:val="003A3DEC"/>
    <w:rsid w:val="003E6B9A"/>
    <w:rsid w:val="003E75CE"/>
    <w:rsid w:val="003F0BCD"/>
    <w:rsid w:val="00412437"/>
    <w:rsid w:val="0041380F"/>
    <w:rsid w:val="00421FA9"/>
    <w:rsid w:val="00427D32"/>
    <w:rsid w:val="00434450"/>
    <w:rsid w:val="00450F07"/>
    <w:rsid w:val="00450F83"/>
    <w:rsid w:val="004527A2"/>
    <w:rsid w:val="00453CD3"/>
    <w:rsid w:val="00455BC7"/>
    <w:rsid w:val="00460660"/>
    <w:rsid w:val="00460CCB"/>
    <w:rsid w:val="00477370"/>
    <w:rsid w:val="00484581"/>
    <w:rsid w:val="00486107"/>
    <w:rsid w:val="00491827"/>
    <w:rsid w:val="004926B0"/>
    <w:rsid w:val="0049596F"/>
    <w:rsid w:val="0049790F"/>
    <w:rsid w:val="004A605B"/>
    <w:rsid w:val="004A7C69"/>
    <w:rsid w:val="004C35D9"/>
    <w:rsid w:val="004C4399"/>
    <w:rsid w:val="004C69ED"/>
    <w:rsid w:val="004C787C"/>
    <w:rsid w:val="004D1BEB"/>
    <w:rsid w:val="004D6088"/>
    <w:rsid w:val="004E15C7"/>
    <w:rsid w:val="004E634B"/>
    <w:rsid w:val="004F4B9B"/>
    <w:rsid w:val="00501654"/>
    <w:rsid w:val="00511AB9"/>
    <w:rsid w:val="00523EA7"/>
    <w:rsid w:val="005316F4"/>
    <w:rsid w:val="0053751D"/>
    <w:rsid w:val="00542527"/>
    <w:rsid w:val="00551D1F"/>
    <w:rsid w:val="00552386"/>
    <w:rsid w:val="00553375"/>
    <w:rsid w:val="005539F5"/>
    <w:rsid w:val="005560CE"/>
    <w:rsid w:val="00556C2B"/>
    <w:rsid w:val="00561116"/>
    <w:rsid w:val="005658A6"/>
    <w:rsid w:val="005712FC"/>
    <w:rsid w:val="005720E7"/>
    <w:rsid w:val="005722BB"/>
    <w:rsid w:val="005736B7"/>
    <w:rsid w:val="00575E5A"/>
    <w:rsid w:val="00584E2A"/>
    <w:rsid w:val="00596C7E"/>
    <w:rsid w:val="00596FBD"/>
    <w:rsid w:val="005A35A2"/>
    <w:rsid w:val="005A3D0E"/>
    <w:rsid w:val="005A5F24"/>
    <w:rsid w:val="005A64E9"/>
    <w:rsid w:val="005B5EE9"/>
    <w:rsid w:val="005D3896"/>
    <w:rsid w:val="005F0829"/>
    <w:rsid w:val="00600042"/>
    <w:rsid w:val="006104F6"/>
    <w:rsid w:val="0061068E"/>
    <w:rsid w:val="00612BBE"/>
    <w:rsid w:val="006357B2"/>
    <w:rsid w:val="006362AC"/>
    <w:rsid w:val="0065430D"/>
    <w:rsid w:val="00654831"/>
    <w:rsid w:val="00660AD3"/>
    <w:rsid w:val="006A5570"/>
    <w:rsid w:val="006A689C"/>
    <w:rsid w:val="006B3D79"/>
    <w:rsid w:val="006E0578"/>
    <w:rsid w:val="006E314D"/>
    <w:rsid w:val="006E7F06"/>
    <w:rsid w:val="00705E73"/>
    <w:rsid w:val="00710723"/>
    <w:rsid w:val="00712ED1"/>
    <w:rsid w:val="00721446"/>
    <w:rsid w:val="00723ED1"/>
    <w:rsid w:val="00726E42"/>
    <w:rsid w:val="00735ED4"/>
    <w:rsid w:val="00743525"/>
    <w:rsid w:val="00746E54"/>
    <w:rsid w:val="00746F88"/>
    <w:rsid w:val="007531A0"/>
    <w:rsid w:val="00761ED7"/>
    <w:rsid w:val="0076286B"/>
    <w:rsid w:val="00764595"/>
    <w:rsid w:val="00766846"/>
    <w:rsid w:val="0077673A"/>
    <w:rsid w:val="007846E1"/>
    <w:rsid w:val="007A59B2"/>
    <w:rsid w:val="007A79C2"/>
    <w:rsid w:val="007B198D"/>
    <w:rsid w:val="007B570C"/>
    <w:rsid w:val="007B7A7A"/>
    <w:rsid w:val="007C35BC"/>
    <w:rsid w:val="007D025E"/>
    <w:rsid w:val="007D41C7"/>
    <w:rsid w:val="007E45B2"/>
    <w:rsid w:val="007E4A6E"/>
    <w:rsid w:val="007E7979"/>
    <w:rsid w:val="007F2676"/>
    <w:rsid w:val="007F56A7"/>
    <w:rsid w:val="007F7B67"/>
    <w:rsid w:val="00805AAE"/>
    <w:rsid w:val="00807DD0"/>
    <w:rsid w:val="00813F11"/>
    <w:rsid w:val="008166DF"/>
    <w:rsid w:val="008777CD"/>
    <w:rsid w:val="00890FF0"/>
    <w:rsid w:val="00891334"/>
    <w:rsid w:val="00893E4C"/>
    <w:rsid w:val="00897852"/>
    <w:rsid w:val="008A3568"/>
    <w:rsid w:val="008B5A43"/>
    <w:rsid w:val="008C182B"/>
    <w:rsid w:val="008D03B9"/>
    <w:rsid w:val="008D6C14"/>
    <w:rsid w:val="008F18D6"/>
    <w:rsid w:val="00904780"/>
    <w:rsid w:val="009079DF"/>
    <w:rsid w:val="009113A8"/>
    <w:rsid w:val="00914EC2"/>
    <w:rsid w:val="009174E4"/>
    <w:rsid w:val="00922385"/>
    <w:rsid w:val="009223DF"/>
    <w:rsid w:val="00936091"/>
    <w:rsid w:val="00940D8A"/>
    <w:rsid w:val="00953DFE"/>
    <w:rsid w:val="00953F57"/>
    <w:rsid w:val="00954B9C"/>
    <w:rsid w:val="00962258"/>
    <w:rsid w:val="009678B7"/>
    <w:rsid w:val="00982411"/>
    <w:rsid w:val="00992D9C"/>
    <w:rsid w:val="00996CB8"/>
    <w:rsid w:val="009A4B81"/>
    <w:rsid w:val="009A7568"/>
    <w:rsid w:val="009B0CFF"/>
    <w:rsid w:val="009B2E97"/>
    <w:rsid w:val="009B3C69"/>
    <w:rsid w:val="009B72CC"/>
    <w:rsid w:val="009E07F4"/>
    <w:rsid w:val="009E2D34"/>
    <w:rsid w:val="009F392E"/>
    <w:rsid w:val="009F4DE8"/>
    <w:rsid w:val="00A06B1E"/>
    <w:rsid w:val="00A20A8D"/>
    <w:rsid w:val="00A24327"/>
    <w:rsid w:val="00A44328"/>
    <w:rsid w:val="00A6177B"/>
    <w:rsid w:val="00A66136"/>
    <w:rsid w:val="00A84F77"/>
    <w:rsid w:val="00AA4CBB"/>
    <w:rsid w:val="00AA65FA"/>
    <w:rsid w:val="00AA7351"/>
    <w:rsid w:val="00AC3C0E"/>
    <w:rsid w:val="00AD056F"/>
    <w:rsid w:val="00AD2011"/>
    <w:rsid w:val="00AD2773"/>
    <w:rsid w:val="00AD6731"/>
    <w:rsid w:val="00AE1DDE"/>
    <w:rsid w:val="00AF7E92"/>
    <w:rsid w:val="00B110F5"/>
    <w:rsid w:val="00B15B5E"/>
    <w:rsid w:val="00B15D0D"/>
    <w:rsid w:val="00B223F0"/>
    <w:rsid w:val="00B23CA3"/>
    <w:rsid w:val="00B32BE2"/>
    <w:rsid w:val="00B3491A"/>
    <w:rsid w:val="00B45E9E"/>
    <w:rsid w:val="00B54453"/>
    <w:rsid w:val="00B55F9C"/>
    <w:rsid w:val="00B75EE1"/>
    <w:rsid w:val="00B76F34"/>
    <w:rsid w:val="00B77481"/>
    <w:rsid w:val="00B81A3C"/>
    <w:rsid w:val="00B8518B"/>
    <w:rsid w:val="00B9569D"/>
    <w:rsid w:val="00BA6351"/>
    <w:rsid w:val="00BB206C"/>
    <w:rsid w:val="00BB3740"/>
    <w:rsid w:val="00BC48BF"/>
    <w:rsid w:val="00BD5319"/>
    <w:rsid w:val="00BD7E91"/>
    <w:rsid w:val="00BF374D"/>
    <w:rsid w:val="00BF561F"/>
    <w:rsid w:val="00BF6D48"/>
    <w:rsid w:val="00C02D0A"/>
    <w:rsid w:val="00C03A6E"/>
    <w:rsid w:val="00C211FB"/>
    <w:rsid w:val="00C30759"/>
    <w:rsid w:val="00C44F6A"/>
    <w:rsid w:val="00C56710"/>
    <w:rsid w:val="00C727E5"/>
    <w:rsid w:val="00C8207D"/>
    <w:rsid w:val="00C83ABB"/>
    <w:rsid w:val="00CA05E6"/>
    <w:rsid w:val="00CA1BA0"/>
    <w:rsid w:val="00CB0913"/>
    <w:rsid w:val="00CB28BD"/>
    <w:rsid w:val="00CB76D2"/>
    <w:rsid w:val="00CB7B5A"/>
    <w:rsid w:val="00CC1E2B"/>
    <w:rsid w:val="00CD1FC4"/>
    <w:rsid w:val="00CE371D"/>
    <w:rsid w:val="00CF1155"/>
    <w:rsid w:val="00CF21F0"/>
    <w:rsid w:val="00CF449C"/>
    <w:rsid w:val="00D02A4D"/>
    <w:rsid w:val="00D17667"/>
    <w:rsid w:val="00D21061"/>
    <w:rsid w:val="00D316A7"/>
    <w:rsid w:val="00D4108E"/>
    <w:rsid w:val="00D6163D"/>
    <w:rsid w:val="00D63009"/>
    <w:rsid w:val="00D673FE"/>
    <w:rsid w:val="00D831A3"/>
    <w:rsid w:val="00D848CE"/>
    <w:rsid w:val="00D86739"/>
    <w:rsid w:val="00D902AD"/>
    <w:rsid w:val="00D95C81"/>
    <w:rsid w:val="00DA3A29"/>
    <w:rsid w:val="00DA6D46"/>
    <w:rsid w:val="00DA6FFE"/>
    <w:rsid w:val="00DB253A"/>
    <w:rsid w:val="00DC3110"/>
    <w:rsid w:val="00DD46F3"/>
    <w:rsid w:val="00DD58A6"/>
    <w:rsid w:val="00DE1022"/>
    <w:rsid w:val="00DE56F2"/>
    <w:rsid w:val="00DF116D"/>
    <w:rsid w:val="00DF193B"/>
    <w:rsid w:val="00DF25D5"/>
    <w:rsid w:val="00E10710"/>
    <w:rsid w:val="00E16839"/>
    <w:rsid w:val="00E33416"/>
    <w:rsid w:val="00E3517D"/>
    <w:rsid w:val="00E62C07"/>
    <w:rsid w:val="00E638C9"/>
    <w:rsid w:val="00E824F1"/>
    <w:rsid w:val="00EB104F"/>
    <w:rsid w:val="00ED14BD"/>
    <w:rsid w:val="00ED2EFE"/>
    <w:rsid w:val="00ED6C28"/>
    <w:rsid w:val="00EF133F"/>
    <w:rsid w:val="00EF67FC"/>
    <w:rsid w:val="00F01440"/>
    <w:rsid w:val="00F0710B"/>
    <w:rsid w:val="00F1131B"/>
    <w:rsid w:val="00F12DEC"/>
    <w:rsid w:val="00F1542C"/>
    <w:rsid w:val="00F1715C"/>
    <w:rsid w:val="00F310F8"/>
    <w:rsid w:val="00F35939"/>
    <w:rsid w:val="00F45607"/>
    <w:rsid w:val="00F63D54"/>
    <w:rsid w:val="00F64786"/>
    <w:rsid w:val="00F659EB"/>
    <w:rsid w:val="00F665D3"/>
    <w:rsid w:val="00F740CF"/>
    <w:rsid w:val="00F75500"/>
    <w:rsid w:val="00F804A7"/>
    <w:rsid w:val="00F862D6"/>
    <w:rsid w:val="00F86BA6"/>
    <w:rsid w:val="00FB3EBF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2322B5"/>
  <w14:defaultImageDpi w14:val="32767"/>
  <w15:docId w15:val="{A95B56F1-2A3F-4A4C-B498-920E75A93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84581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D17667"/>
    <w:rPr>
      <w:color w:val="605E5C"/>
      <w:shd w:val="clear" w:color="auto" w:fill="E1DFDD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4F7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84F77"/>
    <w:rPr>
      <w:b/>
      <w:bCs/>
      <w:sz w:val="20"/>
      <w:szCs w:val="20"/>
    </w:rPr>
  </w:style>
  <w:style w:type="table" w:customStyle="1" w:styleId="Mkatabulky1">
    <w:name w:val="Mřížka tabulky1"/>
    <w:basedOn w:val="Normlntabulka"/>
    <w:next w:val="Mkatabulky"/>
    <w:uiPriority w:val="39"/>
    <w:rsid w:val="0010266D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39"/>
    <w:rsid w:val="0010266D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uiPriority w:val="39"/>
    <w:rsid w:val="00EF133F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2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2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7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2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0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1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vz.nipez.cz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vestnikverejnychzakazek.cz/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eckova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akazky.szdc.cz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9C982A0-0E8F-4A5E-B3B2-96E3047DF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15</TotalTime>
  <Pages>5</Pages>
  <Words>2086</Words>
  <Characters>12308</Characters>
  <Application>Microsoft Office Word</Application>
  <DocSecurity>0</DocSecurity>
  <Lines>102</Lines>
  <Paragraphs>28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14366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Volfová Markéta, Mgr.</dc:creator>
  <cp:lastModifiedBy>Rečková Radomíra, Ing.</cp:lastModifiedBy>
  <cp:revision>5</cp:revision>
  <cp:lastPrinted>2023-09-06T12:50:00Z</cp:lastPrinted>
  <dcterms:created xsi:type="dcterms:W3CDTF">2023-09-22T09:21:00Z</dcterms:created>
  <dcterms:modified xsi:type="dcterms:W3CDTF">2023-09-25T10:31:00Z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