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5052B034" w14:textId="77777777" w:rsidTr="00F862D6">
        <w:tc>
          <w:tcPr>
            <w:tcW w:w="1020" w:type="dxa"/>
          </w:tcPr>
          <w:p w14:paraId="50BDBBE0"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33EF2E19" wp14:editId="0C46C320">
                      <wp:simplePos x="0" y="0"/>
                      <wp:positionH relativeFrom="page">
                        <wp:posOffset>2787015</wp:posOffset>
                      </wp:positionH>
                      <wp:positionV relativeFrom="page">
                        <wp:posOffset>148590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7BB28175" w14:textId="77777777" w:rsidR="00F30438" w:rsidRDefault="00F30438"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EF2E19" id="_x0000_t202" coordsize="21600,21600" o:spt="202" path="m,l,21600r21600,l21600,xe">
                      <v:stroke joinstyle="miter"/>
                      <v:path gradientshapeok="t" o:connecttype="rect"/>
                    </v:shapetype>
                    <v:shape id="Text Box 1" o:spid="_x0000_s1026" type="#_x0000_t202" style="position:absolute;margin-left:219.45pt;margin-top:11.7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" o:allowincell="f" fillcolor="white [3212]" stroked="f" strokeweight=".5pt">
                      <v:textbox>
                        <w:txbxContent>
                          <w:p w14:paraId="7BB28175" w14:textId="77777777" w:rsidR="00F30438" w:rsidRDefault="00F30438" w:rsidP="0037111D">
                            <w:pPr>
                              <w:pStyle w:val="Bezmezer"/>
                              <w:rPr>
                                <w:b/>
                              </w:rPr>
                            </w:pPr>
                            <w:r>
                              <w:rPr>
                                <w:b/>
                              </w:rPr>
                              <w:t>Prostřednictvím EZAK</w:t>
                            </w:r>
                          </w:p>
                        </w:txbxContent>
                      </v:textbox>
                      <w10:wrap anchorx="page" anchory="page"/>
                      <w10:anchorlock/>
                    </v:shape>
                  </w:pict>
                </mc:Fallback>
              </mc:AlternateContent>
            </w:r>
          </w:p>
        </w:tc>
        <w:tc>
          <w:tcPr>
            <w:tcW w:w="2552" w:type="dxa"/>
          </w:tcPr>
          <w:p w14:paraId="19DD5DBD" w14:textId="77777777" w:rsidR="00F64786" w:rsidRPr="001A6F12" w:rsidRDefault="00F64786" w:rsidP="0077673A">
            <w:pPr>
              <w:rPr>
                <w:szCs w:val="14"/>
              </w:rPr>
            </w:pPr>
          </w:p>
        </w:tc>
        <w:tc>
          <w:tcPr>
            <w:tcW w:w="823" w:type="dxa"/>
          </w:tcPr>
          <w:p w14:paraId="5C61DB93" w14:textId="77777777" w:rsidR="00F64786" w:rsidRPr="001A6F12" w:rsidRDefault="00F64786" w:rsidP="0077673A">
            <w:pPr>
              <w:rPr>
                <w:szCs w:val="14"/>
              </w:rPr>
            </w:pPr>
          </w:p>
        </w:tc>
        <w:tc>
          <w:tcPr>
            <w:tcW w:w="3685" w:type="dxa"/>
          </w:tcPr>
          <w:p w14:paraId="31316DEB" w14:textId="77777777" w:rsidR="00F64786" w:rsidRPr="001A6F12" w:rsidRDefault="00F64786" w:rsidP="0077673A">
            <w:pPr>
              <w:rPr>
                <w:szCs w:val="14"/>
              </w:rPr>
            </w:pPr>
          </w:p>
        </w:tc>
      </w:tr>
      <w:tr w:rsidR="00F862D6" w:rsidRPr="001A6F12" w14:paraId="1ABB9407" w14:textId="77777777" w:rsidTr="00596C7E">
        <w:tc>
          <w:tcPr>
            <w:tcW w:w="1020" w:type="dxa"/>
          </w:tcPr>
          <w:p w14:paraId="0F3EA0F2" w14:textId="77777777" w:rsidR="00F862D6" w:rsidRPr="001A6F12" w:rsidRDefault="00F862D6" w:rsidP="0077673A">
            <w:pPr>
              <w:rPr>
                <w:szCs w:val="14"/>
              </w:rPr>
            </w:pPr>
          </w:p>
        </w:tc>
        <w:tc>
          <w:tcPr>
            <w:tcW w:w="2552" w:type="dxa"/>
          </w:tcPr>
          <w:p w14:paraId="70B12686" w14:textId="77777777" w:rsidR="00F862D6" w:rsidRPr="001A6F12" w:rsidRDefault="00F862D6" w:rsidP="00764595">
            <w:pPr>
              <w:rPr>
                <w:szCs w:val="14"/>
              </w:rPr>
            </w:pPr>
          </w:p>
        </w:tc>
        <w:tc>
          <w:tcPr>
            <w:tcW w:w="823" w:type="dxa"/>
          </w:tcPr>
          <w:p w14:paraId="571FCEE0" w14:textId="77777777" w:rsidR="00F862D6" w:rsidRPr="001A6F12" w:rsidRDefault="00F862D6" w:rsidP="0077673A">
            <w:pPr>
              <w:rPr>
                <w:szCs w:val="14"/>
              </w:rPr>
            </w:pPr>
          </w:p>
        </w:tc>
        <w:tc>
          <w:tcPr>
            <w:tcW w:w="3685" w:type="dxa"/>
            <w:vMerge w:val="restart"/>
          </w:tcPr>
          <w:p w14:paraId="7A504C4D" w14:textId="77777777" w:rsidR="00596C7E" w:rsidRPr="001A6F12" w:rsidRDefault="00596C7E" w:rsidP="00596C7E">
            <w:pPr>
              <w:rPr>
                <w:rStyle w:val="Potovnadresa"/>
                <w:sz w:val="14"/>
                <w:szCs w:val="14"/>
              </w:rPr>
            </w:pPr>
          </w:p>
          <w:p w14:paraId="758C1982" w14:textId="77777777" w:rsidR="00F862D6" w:rsidRPr="001A6F12" w:rsidRDefault="00F862D6" w:rsidP="00596C7E">
            <w:pPr>
              <w:rPr>
                <w:rStyle w:val="Potovnadresa"/>
                <w:sz w:val="14"/>
                <w:szCs w:val="14"/>
              </w:rPr>
            </w:pPr>
          </w:p>
        </w:tc>
      </w:tr>
      <w:tr w:rsidR="00F862D6" w:rsidRPr="001A6F12" w14:paraId="0DA2D5B9" w14:textId="77777777" w:rsidTr="00F862D6">
        <w:tc>
          <w:tcPr>
            <w:tcW w:w="1020" w:type="dxa"/>
          </w:tcPr>
          <w:p w14:paraId="292A9780" w14:textId="77777777" w:rsidR="00F862D6" w:rsidRPr="007B16B8" w:rsidRDefault="00F862D6" w:rsidP="0077673A">
            <w:pPr>
              <w:rPr>
                <w:szCs w:val="14"/>
              </w:rPr>
            </w:pPr>
            <w:r w:rsidRPr="007B16B8">
              <w:rPr>
                <w:szCs w:val="14"/>
              </w:rPr>
              <w:t>Naše zn.</w:t>
            </w:r>
          </w:p>
        </w:tc>
        <w:tc>
          <w:tcPr>
            <w:tcW w:w="2552" w:type="dxa"/>
          </w:tcPr>
          <w:p w14:paraId="6202E3DD" w14:textId="01735D4D" w:rsidR="00F862D6" w:rsidRPr="007B16B8" w:rsidRDefault="00B75718" w:rsidP="0037111D">
            <w:pPr>
              <w:rPr>
                <w:szCs w:val="14"/>
              </w:rPr>
            </w:pPr>
            <w:r w:rsidRPr="007B16B8">
              <w:rPr>
                <w:szCs w:val="14"/>
              </w:rPr>
              <w:t>11031/2023-SŽ-SSV-Ú3</w:t>
            </w:r>
          </w:p>
        </w:tc>
        <w:tc>
          <w:tcPr>
            <w:tcW w:w="823" w:type="dxa"/>
          </w:tcPr>
          <w:p w14:paraId="23EC7160" w14:textId="77777777" w:rsidR="00F862D6" w:rsidRPr="001A6F12" w:rsidRDefault="00F862D6" w:rsidP="0077673A">
            <w:pPr>
              <w:rPr>
                <w:szCs w:val="14"/>
              </w:rPr>
            </w:pPr>
          </w:p>
        </w:tc>
        <w:tc>
          <w:tcPr>
            <w:tcW w:w="3685" w:type="dxa"/>
            <w:vMerge/>
          </w:tcPr>
          <w:p w14:paraId="40C62C6B" w14:textId="77777777" w:rsidR="00F862D6" w:rsidRPr="001A6F12" w:rsidRDefault="00F862D6" w:rsidP="0077673A">
            <w:pPr>
              <w:rPr>
                <w:szCs w:val="14"/>
              </w:rPr>
            </w:pPr>
          </w:p>
        </w:tc>
      </w:tr>
      <w:tr w:rsidR="00F862D6" w:rsidRPr="001A6F12" w14:paraId="3E766EB9" w14:textId="77777777" w:rsidTr="00F862D6">
        <w:tc>
          <w:tcPr>
            <w:tcW w:w="1020" w:type="dxa"/>
          </w:tcPr>
          <w:p w14:paraId="3AEDCD4F" w14:textId="77777777" w:rsidR="00F862D6" w:rsidRPr="007B16B8" w:rsidRDefault="00F862D6" w:rsidP="0077673A">
            <w:pPr>
              <w:rPr>
                <w:szCs w:val="14"/>
              </w:rPr>
            </w:pPr>
            <w:r w:rsidRPr="007B16B8">
              <w:rPr>
                <w:szCs w:val="14"/>
              </w:rPr>
              <w:t>Listů/příloh</w:t>
            </w:r>
          </w:p>
        </w:tc>
        <w:tc>
          <w:tcPr>
            <w:tcW w:w="2552" w:type="dxa"/>
          </w:tcPr>
          <w:p w14:paraId="4FEA24E4" w14:textId="48E11883" w:rsidR="00F862D6" w:rsidRPr="007B16B8" w:rsidRDefault="003C18F4" w:rsidP="003C18F4">
            <w:pPr>
              <w:rPr>
                <w:szCs w:val="14"/>
              </w:rPr>
            </w:pPr>
            <w:r w:rsidRPr="007B16B8">
              <w:rPr>
                <w:szCs w:val="14"/>
              </w:rPr>
              <w:t>20/4</w:t>
            </w:r>
          </w:p>
        </w:tc>
        <w:tc>
          <w:tcPr>
            <w:tcW w:w="823" w:type="dxa"/>
          </w:tcPr>
          <w:p w14:paraId="64962CD2" w14:textId="77777777" w:rsidR="00F862D6" w:rsidRPr="001A6F12" w:rsidRDefault="00F862D6" w:rsidP="0077673A">
            <w:pPr>
              <w:rPr>
                <w:szCs w:val="14"/>
              </w:rPr>
            </w:pPr>
          </w:p>
        </w:tc>
        <w:tc>
          <w:tcPr>
            <w:tcW w:w="3685" w:type="dxa"/>
            <w:vMerge/>
          </w:tcPr>
          <w:p w14:paraId="70426700" w14:textId="77777777" w:rsidR="00F862D6" w:rsidRPr="001A6F12" w:rsidRDefault="00F862D6" w:rsidP="0077673A">
            <w:pPr>
              <w:rPr>
                <w:noProof/>
                <w:szCs w:val="14"/>
              </w:rPr>
            </w:pPr>
          </w:p>
        </w:tc>
      </w:tr>
      <w:tr w:rsidR="00F862D6" w:rsidRPr="001A6F12" w14:paraId="11175B7D" w14:textId="77777777" w:rsidTr="00B23CA3">
        <w:trPr>
          <w:trHeight w:val="77"/>
        </w:trPr>
        <w:tc>
          <w:tcPr>
            <w:tcW w:w="1020" w:type="dxa"/>
          </w:tcPr>
          <w:p w14:paraId="608295A2" w14:textId="77777777" w:rsidR="00F862D6" w:rsidRPr="001A6F12" w:rsidRDefault="00F862D6" w:rsidP="0077673A">
            <w:pPr>
              <w:rPr>
                <w:szCs w:val="14"/>
              </w:rPr>
            </w:pPr>
          </w:p>
        </w:tc>
        <w:tc>
          <w:tcPr>
            <w:tcW w:w="2552" w:type="dxa"/>
          </w:tcPr>
          <w:p w14:paraId="0CB34D4F" w14:textId="77777777" w:rsidR="00F862D6" w:rsidRPr="001A6F12" w:rsidRDefault="00F862D6" w:rsidP="0077673A">
            <w:pPr>
              <w:rPr>
                <w:szCs w:val="14"/>
              </w:rPr>
            </w:pPr>
          </w:p>
        </w:tc>
        <w:tc>
          <w:tcPr>
            <w:tcW w:w="823" w:type="dxa"/>
          </w:tcPr>
          <w:p w14:paraId="55A980ED" w14:textId="77777777" w:rsidR="00F862D6" w:rsidRPr="001A6F12" w:rsidRDefault="00F862D6" w:rsidP="0077673A">
            <w:pPr>
              <w:rPr>
                <w:szCs w:val="14"/>
              </w:rPr>
            </w:pPr>
          </w:p>
        </w:tc>
        <w:tc>
          <w:tcPr>
            <w:tcW w:w="3685" w:type="dxa"/>
            <w:vMerge/>
          </w:tcPr>
          <w:p w14:paraId="62C3EAE6" w14:textId="77777777" w:rsidR="00F862D6" w:rsidRPr="001A6F12" w:rsidRDefault="00F862D6" w:rsidP="0077673A">
            <w:pPr>
              <w:rPr>
                <w:szCs w:val="14"/>
              </w:rPr>
            </w:pPr>
          </w:p>
        </w:tc>
      </w:tr>
      <w:tr w:rsidR="00F862D6" w:rsidRPr="001A6F12" w14:paraId="2FFC8F68" w14:textId="77777777" w:rsidTr="00F862D6">
        <w:tc>
          <w:tcPr>
            <w:tcW w:w="1020" w:type="dxa"/>
          </w:tcPr>
          <w:p w14:paraId="481D8D65" w14:textId="77777777" w:rsidR="00F862D6" w:rsidRPr="001A6F12" w:rsidRDefault="00F862D6" w:rsidP="0077673A">
            <w:pPr>
              <w:rPr>
                <w:szCs w:val="14"/>
              </w:rPr>
            </w:pPr>
            <w:r w:rsidRPr="001A6F12">
              <w:rPr>
                <w:szCs w:val="14"/>
              </w:rPr>
              <w:t>Vyřizuje</w:t>
            </w:r>
          </w:p>
        </w:tc>
        <w:tc>
          <w:tcPr>
            <w:tcW w:w="2552" w:type="dxa"/>
          </w:tcPr>
          <w:p w14:paraId="30C6445E" w14:textId="4D6A3BC1" w:rsidR="00F862D6" w:rsidRPr="001A6F12" w:rsidRDefault="003C18F4" w:rsidP="00FE3455">
            <w:pPr>
              <w:rPr>
                <w:szCs w:val="14"/>
              </w:rPr>
            </w:pPr>
            <w:r>
              <w:rPr>
                <w:szCs w:val="14"/>
              </w:rPr>
              <w:t>Kateřina Příleská</w:t>
            </w:r>
          </w:p>
        </w:tc>
        <w:tc>
          <w:tcPr>
            <w:tcW w:w="823" w:type="dxa"/>
          </w:tcPr>
          <w:p w14:paraId="41399A79" w14:textId="77777777" w:rsidR="00F862D6" w:rsidRPr="001A6F12" w:rsidRDefault="00F862D6" w:rsidP="0077673A">
            <w:pPr>
              <w:rPr>
                <w:szCs w:val="14"/>
              </w:rPr>
            </w:pPr>
          </w:p>
        </w:tc>
        <w:tc>
          <w:tcPr>
            <w:tcW w:w="3685" w:type="dxa"/>
            <w:vMerge/>
          </w:tcPr>
          <w:p w14:paraId="59E7E301" w14:textId="77777777" w:rsidR="00F862D6" w:rsidRPr="001A6F12" w:rsidRDefault="00F862D6" w:rsidP="0077673A">
            <w:pPr>
              <w:rPr>
                <w:szCs w:val="14"/>
              </w:rPr>
            </w:pPr>
          </w:p>
        </w:tc>
      </w:tr>
      <w:tr w:rsidR="009A7568" w:rsidRPr="001A6F12" w14:paraId="4401CACC" w14:textId="77777777" w:rsidTr="00F862D6">
        <w:tc>
          <w:tcPr>
            <w:tcW w:w="1020" w:type="dxa"/>
          </w:tcPr>
          <w:p w14:paraId="07164DCB" w14:textId="77777777" w:rsidR="009A7568" w:rsidRPr="001A6F12" w:rsidRDefault="009A7568" w:rsidP="009A7568">
            <w:pPr>
              <w:rPr>
                <w:szCs w:val="14"/>
              </w:rPr>
            </w:pPr>
          </w:p>
        </w:tc>
        <w:tc>
          <w:tcPr>
            <w:tcW w:w="2552" w:type="dxa"/>
          </w:tcPr>
          <w:p w14:paraId="7DB32362" w14:textId="77777777" w:rsidR="009A7568" w:rsidRPr="001A6F12" w:rsidRDefault="009A7568" w:rsidP="009A7568">
            <w:pPr>
              <w:rPr>
                <w:szCs w:val="14"/>
              </w:rPr>
            </w:pPr>
          </w:p>
        </w:tc>
        <w:tc>
          <w:tcPr>
            <w:tcW w:w="823" w:type="dxa"/>
          </w:tcPr>
          <w:p w14:paraId="5C61611C" w14:textId="77777777" w:rsidR="009A7568" w:rsidRPr="001A6F12" w:rsidRDefault="009A7568" w:rsidP="009A7568">
            <w:pPr>
              <w:rPr>
                <w:szCs w:val="14"/>
              </w:rPr>
            </w:pPr>
          </w:p>
        </w:tc>
        <w:tc>
          <w:tcPr>
            <w:tcW w:w="3685" w:type="dxa"/>
            <w:vMerge/>
          </w:tcPr>
          <w:p w14:paraId="1ED7486A" w14:textId="77777777" w:rsidR="009A7568" w:rsidRPr="001A6F12" w:rsidRDefault="009A7568" w:rsidP="009A7568">
            <w:pPr>
              <w:rPr>
                <w:szCs w:val="14"/>
              </w:rPr>
            </w:pPr>
          </w:p>
        </w:tc>
      </w:tr>
      <w:tr w:rsidR="009A7568" w:rsidRPr="001A6F12" w14:paraId="1414984E" w14:textId="77777777" w:rsidTr="00F862D6">
        <w:tc>
          <w:tcPr>
            <w:tcW w:w="1020" w:type="dxa"/>
          </w:tcPr>
          <w:p w14:paraId="13CDC81B" w14:textId="77777777" w:rsidR="009A7568" w:rsidRPr="001A6F12" w:rsidRDefault="009A7568" w:rsidP="009A7568">
            <w:pPr>
              <w:rPr>
                <w:szCs w:val="14"/>
              </w:rPr>
            </w:pPr>
            <w:r w:rsidRPr="001A6F12">
              <w:rPr>
                <w:szCs w:val="14"/>
              </w:rPr>
              <w:t>Mobil</w:t>
            </w:r>
          </w:p>
        </w:tc>
        <w:tc>
          <w:tcPr>
            <w:tcW w:w="2552" w:type="dxa"/>
          </w:tcPr>
          <w:p w14:paraId="58827F09" w14:textId="6D701C53" w:rsidR="009A7568" w:rsidRPr="001A6F12" w:rsidRDefault="003C18F4" w:rsidP="009A7568">
            <w:pPr>
              <w:rPr>
                <w:szCs w:val="14"/>
              </w:rPr>
            </w:pPr>
            <w:r>
              <w:rPr>
                <w:szCs w:val="14"/>
              </w:rPr>
              <w:t>+420 722 823 915</w:t>
            </w:r>
          </w:p>
        </w:tc>
        <w:tc>
          <w:tcPr>
            <w:tcW w:w="823" w:type="dxa"/>
          </w:tcPr>
          <w:p w14:paraId="21506433" w14:textId="77777777" w:rsidR="009A7568" w:rsidRPr="001A6F12" w:rsidRDefault="009A7568" w:rsidP="009A7568">
            <w:pPr>
              <w:rPr>
                <w:szCs w:val="14"/>
              </w:rPr>
            </w:pPr>
          </w:p>
        </w:tc>
        <w:tc>
          <w:tcPr>
            <w:tcW w:w="3685" w:type="dxa"/>
            <w:vMerge/>
          </w:tcPr>
          <w:p w14:paraId="2420A988" w14:textId="77777777" w:rsidR="009A7568" w:rsidRPr="001A6F12" w:rsidRDefault="009A7568" w:rsidP="009A7568">
            <w:pPr>
              <w:rPr>
                <w:szCs w:val="14"/>
              </w:rPr>
            </w:pPr>
          </w:p>
        </w:tc>
      </w:tr>
      <w:tr w:rsidR="009A7568" w:rsidRPr="001A6F12" w14:paraId="77E62902" w14:textId="77777777" w:rsidTr="00F862D6">
        <w:tc>
          <w:tcPr>
            <w:tcW w:w="1020" w:type="dxa"/>
          </w:tcPr>
          <w:p w14:paraId="7523B044" w14:textId="77777777" w:rsidR="009A7568" w:rsidRPr="001A6F12" w:rsidRDefault="009A7568" w:rsidP="009A7568">
            <w:pPr>
              <w:rPr>
                <w:szCs w:val="14"/>
              </w:rPr>
            </w:pPr>
            <w:r w:rsidRPr="001A6F12">
              <w:rPr>
                <w:szCs w:val="14"/>
              </w:rPr>
              <w:t>E-mail</w:t>
            </w:r>
          </w:p>
        </w:tc>
        <w:tc>
          <w:tcPr>
            <w:tcW w:w="2552" w:type="dxa"/>
          </w:tcPr>
          <w:p w14:paraId="752E08ED" w14:textId="4B565211" w:rsidR="009A7568" w:rsidRPr="001A6F12" w:rsidRDefault="003C18F4" w:rsidP="006104F6">
            <w:pPr>
              <w:rPr>
                <w:szCs w:val="14"/>
              </w:rPr>
            </w:pPr>
            <w:r>
              <w:rPr>
                <w:szCs w:val="14"/>
              </w:rPr>
              <w:t>Prileska@spravazeleznic.cz</w:t>
            </w:r>
          </w:p>
        </w:tc>
        <w:tc>
          <w:tcPr>
            <w:tcW w:w="823" w:type="dxa"/>
          </w:tcPr>
          <w:p w14:paraId="02195F6B" w14:textId="77777777" w:rsidR="009A7568" w:rsidRPr="001A6F12" w:rsidRDefault="009A7568" w:rsidP="009A7568">
            <w:pPr>
              <w:rPr>
                <w:szCs w:val="14"/>
              </w:rPr>
            </w:pPr>
          </w:p>
        </w:tc>
        <w:tc>
          <w:tcPr>
            <w:tcW w:w="3685" w:type="dxa"/>
            <w:vMerge/>
          </w:tcPr>
          <w:p w14:paraId="226E2DF7" w14:textId="77777777" w:rsidR="009A7568" w:rsidRPr="001A6F12" w:rsidRDefault="009A7568" w:rsidP="009A7568">
            <w:pPr>
              <w:rPr>
                <w:szCs w:val="14"/>
              </w:rPr>
            </w:pPr>
          </w:p>
        </w:tc>
      </w:tr>
      <w:tr w:rsidR="009A7568" w:rsidRPr="001A6F12" w14:paraId="5960AA62" w14:textId="77777777" w:rsidTr="00F862D6">
        <w:tc>
          <w:tcPr>
            <w:tcW w:w="1020" w:type="dxa"/>
          </w:tcPr>
          <w:p w14:paraId="53C01F1F" w14:textId="77777777" w:rsidR="009A7568" w:rsidRPr="001A6F12" w:rsidRDefault="009A7568" w:rsidP="009A7568">
            <w:pPr>
              <w:rPr>
                <w:szCs w:val="14"/>
              </w:rPr>
            </w:pPr>
          </w:p>
        </w:tc>
        <w:tc>
          <w:tcPr>
            <w:tcW w:w="2552" w:type="dxa"/>
          </w:tcPr>
          <w:p w14:paraId="0C76C999" w14:textId="77777777" w:rsidR="009A7568" w:rsidRPr="001A6F12" w:rsidRDefault="009A7568" w:rsidP="009A7568">
            <w:pPr>
              <w:rPr>
                <w:szCs w:val="14"/>
              </w:rPr>
            </w:pPr>
          </w:p>
        </w:tc>
        <w:tc>
          <w:tcPr>
            <w:tcW w:w="823" w:type="dxa"/>
          </w:tcPr>
          <w:p w14:paraId="4420A42F" w14:textId="77777777" w:rsidR="009A7568" w:rsidRPr="001A6F12" w:rsidRDefault="009A7568" w:rsidP="009A7568">
            <w:pPr>
              <w:rPr>
                <w:szCs w:val="14"/>
              </w:rPr>
            </w:pPr>
          </w:p>
        </w:tc>
        <w:tc>
          <w:tcPr>
            <w:tcW w:w="3685" w:type="dxa"/>
          </w:tcPr>
          <w:p w14:paraId="3347825B" w14:textId="77777777" w:rsidR="009A7568" w:rsidRPr="001A6F12" w:rsidRDefault="009A7568" w:rsidP="009A7568">
            <w:pPr>
              <w:rPr>
                <w:szCs w:val="14"/>
              </w:rPr>
            </w:pPr>
          </w:p>
        </w:tc>
      </w:tr>
      <w:tr w:rsidR="009A7568" w:rsidRPr="001A6F12" w14:paraId="7A643E35" w14:textId="77777777" w:rsidTr="00F862D6">
        <w:tc>
          <w:tcPr>
            <w:tcW w:w="1020" w:type="dxa"/>
          </w:tcPr>
          <w:p w14:paraId="6C755CD2" w14:textId="77777777" w:rsidR="009A7568" w:rsidRPr="007912FD" w:rsidRDefault="009A7568" w:rsidP="009A7568">
            <w:pPr>
              <w:rPr>
                <w:szCs w:val="14"/>
              </w:rPr>
            </w:pPr>
            <w:r w:rsidRPr="007912FD">
              <w:rPr>
                <w:szCs w:val="14"/>
              </w:rPr>
              <w:t>Datum</w:t>
            </w:r>
          </w:p>
        </w:tc>
        <w:tc>
          <w:tcPr>
            <w:tcW w:w="2552" w:type="dxa"/>
          </w:tcPr>
          <w:p w14:paraId="6D76E1B7" w14:textId="7433985B" w:rsidR="009A7568" w:rsidRPr="007912FD" w:rsidRDefault="00864C30" w:rsidP="007912FD">
            <w:pPr>
              <w:rPr>
                <w:szCs w:val="14"/>
              </w:rPr>
            </w:pPr>
            <w:r w:rsidRPr="007912FD">
              <w:rPr>
                <w:szCs w:val="14"/>
              </w:rPr>
              <w:t>2</w:t>
            </w:r>
            <w:r w:rsidR="007912FD" w:rsidRPr="007912FD">
              <w:rPr>
                <w:szCs w:val="14"/>
              </w:rPr>
              <w:t>2</w:t>
            </w:r>
            <w:r w:rsidR="003C18F4" w:rsidRPr="007912FD">
              <w:rPr>
                <w:szCs w:val="14"/>
              </w:rPr>
              <w:t>. září 2023</w:t>
            </w:r>
          </w:p>
        </w:tc>
        <w:tc>
          <w:tcPr>
            <w:tcW w:w="823" w:type="dxa"/>
          </w:tcPr>
          <w:p w14:paraId="04BE2C62" w14:textId="77777777" w:rsidR="009A7568" w:rsidRPr="001A6F12" w:rsidRDefault="009A7568" w:rsidP="009A7568">
            <w:pPr>
              <w:rPr>
                <w:szCs w:val="14"/>
              </w:rPr>
            </w:pPr>
          </w:p>
        </w:tc>
        <w:tc>
          <w:tcPr>
            <w:tcW w:w="3685" w:type="dxa"/>
          </w:tcPr>
          <w:p w14:paraId="0EB96BAB" w14:textId="77777777" w:rsidR="009A7568" w:rsidRPr="001A6F12" w:rsidRDefault="009A7568" w:rsidP="009A7568">
            <w:pPr>
              <w:rPr>
                <w:szCs w:val="14"/>
              </w:rPr>
            </w:pPr>
          </w:p>
        </w:tc>
      </w:tr>
      <w:tr w:rsidR="00F64786" w:rsidRPr="001A6F12" w14:paraId="45C2653E" w14:textId="77777777" w:rsidTr="00F862D6">
        <w:tc>
          <w:tcPr>
            <w:tcW w:w="1020" w:type="dxa"/>
          </w:tcPr>
          <w:p w14:paraId="72B37535" w14:textId="77777777" w:rsidR="00F64786" w:rsidRPr="001A6F12" w:rsidRDefault="00F64786" w:rsidP="0077673A">
            <w:pPr>
              <w:rPr>
                <w:szCs w:val="14"/>
              </w:rPr>
            </w:pPr>
          </w:p>
        </w:tc>
        <w:tc>
          <w:tcPr>
            <w:tcW w:w="2552" w:type="dxa"/>
          </w:tcPr>
          <w:p w14:paraId="69A45921" w14:textId="77777777" w:rsidR="00F64786" w:rsidRPr="001A6F12" w:rsidRDefault="00F64786" w:rsidP="00F310F8">
            <w:pPr>
              <w:rPr>
                <w:szCs w:val="14"/>
                <w:highlight w:val="yellow"/>
              </w:rPr>
            </w:pPr>
          </w:p>
        </w:tc>
        <w:tc>
          <w:tcPr>
            <w:tcW w:w="823" w:type="dxa"/>
          </w:tcPr>
          <w:p w14:paraId="60FC2FF6" w14:textId="77777777" w:rsidR="00F64786" w:rsidRPr="001A6F12" w:rsidRDefault="00F64786" w:rsidP="0077673A">
            <w:pPr>
              <w:rPr>
                <w:szCs w:val="14"/>
              </w:rPr>
            </w:pPr>
          </w:p>
        </w:tc>
        <w:tc>
          <w:tcPr>
            <w:tcW w:w="3685" w:type="dxa"/>
          </w:tcPr>
          <w:p w14:paraId="45C8DC90" w14:textId="77777777" w:rsidR="00F64786" w:rsidRPr="001A6F12" w:rsidRDefault="00F64786" w:rsidP="0077673A">
            <w:pPr>
              <w:rPr>
                <w:szCs w:val="14"/>
              </w:rPr>
            </w:pPr>
          </w:p>
        </w:tc>
      </w:tr>
      <w:tr w:rsidR="00F862D6" w:rsidRPr="001A6F12" w14:paraId="351EBD44" w14:textId="77777777" w:rsidTr="00B45E9E">
        <w:trPr>
          <w:trHeight w:val="794"/>
        </w:trPr>
        <w:tc>
          <w:tcPr>
            <w:tcW w:w="1020" w:type="dxa"/>
          </w:tcPr>
          <w:p w14:paraId="4DB2C8B3" w14:textId="77777777" w:rsidR="00F862D6" w:rsidRPr="001A6F12" w:rsidRDefault="00F862D6" w:rsidP="0077673A">
            <w:pPr>
              <w:rPr>
                <w:szCs w:val="14"/>
              </w:rPr>
            </w:pPr>
          </w:p>
        </w:tc>
        <w:tc>
          <w:tcPr>
            <w:tcW w:w="2552" w:type="dxa"/>
          </w:tcPr>
          <w:p w14:paraId="5ECA5850" w14:textId="77777777" w:rsidR="00F862D6" w:rsidRPr="001A6F12" w:rsidRDefault="00F862D6" w:rsidP="00F310F8">
            <w:pPr>
              <w:rPr>
                <w:szCs w:val="14"/>
              </w:rPr>
            </w:pPr>
          </w:p>
        </w:tc>
        <w:tc>
          <w:tcPr>
            <w:tcW w:w="823" w:type="dxa"/>
          </w:tcPr>
          <w:p w14:paraId="13AAD460" w14:textId="77777777" w:rsidR="00F862D6" w:rsidRPr="001A6F12" w:rsidRDefault="00F862D6" w:rsidP="0077673A">
            <w:pPr>
              <w:rPr>
                <w:szCs w:val="14"/>
              </w:rPr>
            </w:pPr>
          </w:p>
        </w:tc>
        <w:tc>
          <w:tcPr>
            <w:tcW w:w="3685" w:type="dxa"/>
          </w:tcPr>
          <w:p w14:paraId="1BA21C27" w14:textId="77777777" w:rsidR="00F862D6" w:rsidRPr="001A6F12" w:rsidRDefault="00F862D6" w:rsidP="0077673A">
            <w:pPr>
              <w:rPr>
                <w:szCs w:val="14"/>
              </w:rPr>
            </w:pPr>
          </w:p>
        </w:tc>
      </w:tr>
    </w:tbl>
    <w:p w14:paraId="774F9CE9"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44439439" w14:textId="77777777" w:rsidR="00FC44E6" w:rsidRPr="00FC44E6" w:rsidRDefault="00FC44E6" w:rsidP="00FC44E6">
      <w:pPr>
        <w:spacing w:after="0" w:line="240" w:lineRule="auto"/>
        <w:ind w:left="567" w:hanging="567"/>
        <w:rPr>
          <w:rFonts w:eastAsia="Times New Roman" w:cs="Times New Roman"/>
          <w:b/>
          <w:lang w:eastAsia="cs-CZ"/>
        </w:rPr>
      </w:pPr>
    </w:p>
    <w:p w14:paraId="6F9A3907"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06C4BEE5" w14:textId="4C6835EB" w:rsidR="009C2B8D" w:rsidRDefault="005E077E" w:rsidP="009C2B8D">
      <w:pPr>
        <w:widowControl w:val="0"/>
        <w:autoSpaceDE w:val="0"/>
        <w:autoSpaceDN w:val="0"/>
        <w:spacing w:after="0" w:line="240" w:lineRule="auto"/>
        <w:rPr>
          <w:rFonts w:eastAsia="Times New Roman" w:cs="Times New Roman"/>
          <w:b/>
          <w:bCs/>
          <w:i/>
          <w:lang w:eastAsia="cs-CZ"/>
        </w:rPr>
      </w:pPr>
      <w:r w:rsidRPr="000A4350">
        <w:rPr>
          <w:rFonts w:eastAsia="Times New Roman" w:cs="Times New Roman"/>
          <w:b/>
          <w:bCs/>
          <w:i/>
          <w:lang w:eastAsia="cs-CZ"/>
        </w:rPr>
        <w:t xml:space="preserve">Výkon </w:t>
      </w:r>
      <w:r>
        <w:rPr>
          <w:rFonts w:eastAsia="Times New Roman" w:cs="Times New Roman"/>
          <w:b/>
          <w:bCs/>
          <w:i/>
          <w:lang w:eastAsia="cs-CZ"/>
        </w:rPr>
        <w:t>občasného geotechnického dozoru</w:t>
      </w:r>
    </w:p>
    <w:p w14:paraId="54E95EDF" w14:textId="77777777" w:rsidR="005E077E" w:rsidRPr="009C2B8D" w:rsidRDefault="005E077E" w:rsidP="009C2B8D">
      <w:pPr>
        <w:widowControl w:val="0"/>
        <w:autoSpaceDE w:val="0"/>
        <w:autoSpaceDN w:val="0"/>
        <w:spacing w:after="0" w:line="240" w:lineRule="auto"/>
        <w:rPr>
          <w:rFonts w:ascii="Times New Roman" w:eastAsia="Times New Roman" w:hAnsi="Times New Roman" w:cs="Times New Roman"/>
          <w:b/>
          <w:bCs/>
          <w:i/>
          <w:color w:val="FF0000"/>
          <w:sz w:val="22"/>
          <w:szCs w:val="22"/>
          <w:lang w:eastAsia="cs-CZ"/>
        </w:rPr>
      </w:pPr>
    </w:p>
    <w:p w14:paraId="0AEF5E36" w14:textId="3D301208" w:rsidR="00E0547A" w:rsidRDefault="00FC44E6" w:rsidP="00FC44E6">
      <w:pPr>
        <w:widowControl w:val="0"/>
        <w:autoSpaceDE w:val="0"/>
        <w:autoSpaceDN w:val="0"/>
        <w:spacing w:after="0" w:line="240" w:lineRule="auto"/>
        <w:rPr>
          <w:rFonts w:eastAsia="Times New Roman" w:cs="Times New Roman"/>
          <w:b/>
          <w:lang w:eastAsia="cs-CZ"/>
        </w:rPr>
      </w:pPr>
      <w:r w:rsidRPr="00FC44E6">
        <w:rPr>
          <w:rFonts w:eastAsia="Times New Roman" w:cs="Times New Roman"/>
          <w:lang w:eastAsia="cs-CZ"/>
        </w:rPr>
        <w:t>s</w:t>
      </w:r>
      <w:r w:rsidR="00E0547A">
        <w:rPr>
          <w:rFonts w:eastAsia="Times New Roman" w:cs="Times New Roman"/>
          <w:lang w:eastAsia="cs-CZ"/>
        </w:rPr>
        <w:t> </w:t>
      </w:r>
      <w:r w:rsidRPr="00FC44E6">
        <w:rPr>
          <w:rFonts w:eastAsia="Times New Roman" w:cs="Times New Roman"/>
          <w:lang w:eastAsia="cs-CZ"/>
        </w:rPr>
        <w:t>názvem</w:t>
      </w:r>
      <w:r w:rsidR="00E0547A">
        <w:rPr>
          <w:rFonts w:eastAsia="Times New Roman" w:cs="Times New Roman"/>
          <w:lang w:eastAsia="cs-CZ"/>
        </w:rPr>
        <w:t>:</w:t>
      </w:r>
      <w:r w:rsidRPr="00FC44E6">
        <w:rPr>
          <w:rFonts w:eastAsia="Times New Roman" w:cs="Times New Roman"/>
          <w:b/>
          <w:lang w:eastAsia="cs-CZ"/>
        </w:rPr>
        <w:t xml:space="preserve"> </w:t>
      </w:r>
    </w:p>
    <w:p w14:paraId="3E7C6E70" w14:textId="0716A61D"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b/>
          <w:lang w:eastAsia="cs-CZ"/>
        </w:rPr>
        <w:t>„</w:t>
      </w:r>
      <w:r w:rsidR="00413A53" w:rsidRPr="00101AD4">
        <w:rPr>
          <w:rFonts w:eastAsia="Times New Roman" w:cs="Arial"/>
          <w:b/>
          <w:lang w:eastAsia="cs-CZ"/>
        </w:rPr>
        <w:t>Optimalizace traťového úseku Havířov (včetně) - zastávka Havířov střed (mimo)</w:t>
      </w:r>
      <w:r w:rsidRPr="00FC44E6">
        <w:rPr>
          <w:rFonts w:eastAsia="Times New Roman" w:cs="Times New Roman"/>
          <w:b/>
          <w:lang w:eastAsia="cs-CZ"/>
        </w:rPr>
        <w:t>“</w:t>
      </w:r>
    </w:p>
    <w:p w14:paraId="46A58EA3" w14:textId="153D8F11" w:rsidR="00FC44E6" w:rsidRPr="00FC44E6" w:rsidRDefault="00FC44E6" w:rsidP="00FC44E6">
      <w:pPr>
        <w:widowControl w:val="0"/>
        <w:autoSpaceDE w:val="0"/>
        <w:autoSpaceDN w:val="0"/>
        <w:spacing w:after="0" w:line="240" w:lineRule="auto"/>
        <w:rPr>
          <w:rFonts w:eastAsia="Times New Roman" w:cs="Times New Roman"/>
          <w:lang w:eastAsia="cs-CZ"/>
        </w:rPr>
      </w:pPr>
      <w:r w:rsidRPr="00091B0B">
        <w:rPr>
          <w:rFonts w:eastAsia="Times New Roman" w:cs="Times New Roman"/>
          <w:color w:val="000000"/>
          <w:lang w:eastAsia="cs-CZ"/>
        </w:rPr>
        <w:t xml:space="preserve">(evidenční číslo VZ </w:t>
      </w:r>
      <w:r w:rsidR="000167B5" w:rsidRPr="00091B0B">
        <w:rPr>
          <w:rFonts w:eastAsia="Times New Roman" w:cs="Times New Roman"/>
          <w:lang w:eastAsia="cs-CZ"/>
        </w:rPr>
        <w:t>dle registru</w:t>
      </w:r>
      <w:r w:rsidRPr="00091B0B">
        <w:rPr>
          <w:rFonts w:eastAsia="Times New Roman" w:cs="Times New Roman"/>
          <w:lang w:eastAsia="cs-CZ"/>
        </w:rPr>
        <w:t xml:space="preserve">: </w:t>
      </w:r>
      <w:r w:rsidR="00091B0B" w:rsidRPr="00091B0B">
        <w:rPr>
          <w:rFonts w:eastAsia="Times New Roman" w:cs="Times New Roman"/>
          <w:lang w:eastAsia="cs-CZ"/>
        </w:rPr>
        <w:t>61723146</w:t>
      </w:r>
      <w:r w:rsidRPr="00091B0B">
        <w:rPr>
          <w:rFonts w:eastAsia="Times New Roman" w:cs="Times New Roman"/>
          <w:lang w:eastAsia="cs-CZ"/>
        </w:rPr>
        <w:t>)</w:t>
      </w:r>
    </w:p>
    <w:p w14:paraId="585DD5C9"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58F4133B" w14:textId="77777777" w:rsidR="00FF3F0E" w:rsidRDefault="00FF3F0E" w:rsidP="00FF3F0E">
      <w:pPr>
        <w:spacing w:after="0" w:line="240" w:lineRule="auto"/>
        <w:rPr>
          <w:i/>
          <w:color w:val="FF0000"/>
        </w:rPr>
      </w:pPr>
      <w:r w:rsidRPr="004C7962">
        <w:rPr>
          <w:noProof/>
          <w:lang w:eastAsia="cs-CZ"/>
        </w:rPr>
        <w:drawing>
          <wp:inline distT="0" distB="0" distL="0" distR="0" wp14:anchorId="452434B9" wp14:editId="19076969">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692AE61" w14:textId="77777777" w:rsidR="00FF3F0E" w:rsidRDefault="00FF3F0E" w:rsidP="00FF3F0E">
      <w:pPr>
        <w:spacing w:after="0" w:line="240" w:lineRule="auto"/>
        <w:rPr>
          <w:i/>
          <w:color w:val="FF0000"/>
        </w:rPr>
      </w:pPr>
      <w:r>
        <w:rPr>
          <w:i/>
          <w:color w:val="FF0000"/>
        </w:rPr>
        <w:t xml:space="preserve"> </w:t>
      </w:r>
    </w:p>
    <w:p w14:paraId="21CEB913" w14:textId="77777777" w:rsidR="00FF3F0E" w:rsidRDefault="00FF3F0E" w:rsidP="00FC44E6">
      <w:pPr>
        <w:spacing w:after="0" w:line="240" w:lineRule="auto"/>
        <w:ind w:right="23"/>
        <w:rPr>
          <w:rFonts w:eastAsia="Times New Roman" w:cs="Times New Roman"/>
          <w:lang w:eastAsia="cs-CZ"/>
        </w:rPr>
      </w:pPr>
    </w:p>
    <w:p w14:paraId="795F68FC" w14:textId="182FDF71"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Státního fondu dopravní infrastruktury</w:t>
      </w:r>
      <w:r w:rsidR="00413A53">
        <w:rPr>
          <w:rFonts w:eastAsia="Times New Roman" w:cs="Times New Roman"/>
          <w:lang w:eastAsia="cs-CZ"/>
        </w:rPr>
        <w:t>.</w:t>
      </w:r>
    </w:p>
    <w:p w14:paraId="5C4B7977" w14:textId="77777777" w:rsidR="00FC44E6" w:rsidRPr="00FC44E6" w:rsidRDefault="00FC44E6" w:rsidP="00FC44E6">
      <w:pPr>
        <w:spacing w:after="0" w:line="240" w:lineRule="auto"/>
        <w:ind w:right="23"/>
        <w:rPr>
          <w:rFonts w:eastAsia="Times New Roman" w:cs="Times New Roman"/>
          <w:lang w:eastAsia="cs-CZ"/>
        </w:rPr>
      </w:pPr>
    </w:p>
    <w:p w14:paraId="567FB60D"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7C77F92B" w14:textId="77777777" w:rsidR="00FC44E6" w:rsidRPr="00FC44E6" w:rsidRDefault="00FC44E6" w:rsidP="00FC44E6">
      <w:pPr>
        <w:spacing w:after="0" w:line="240" w:lineRule="auto"/>
        <w:jc w:val="both"/>
        <w:rPr>
          <w:rFonts w:eastAsia="Times New Roman" w:cs="Times New Roman"/>
          <w:lang w:eastAsia="cs-CZ"/>
        </w:rPr>
      </w:pPr>
    </w:p>
    <w:p w14:paraId="219EEEC5" w14:textId="77777777" w:rsidR="00FC44E6" w:rsidRPr="00FC44E6" w:rsidRDefault="00FC44E6" w:rsidP="00FF3F0E">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693AB0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0B9947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1265351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14:paraId="4FB3234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265D25CC"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14:paraId="5E7FD62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694693B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539DCA9E" w14:textId="77777777" w:rsidR="000C0877" w:rsidRDefault="000C0877" w:rsidP="000C0877">
      <w:pPr>
        <w:spacing w:after="0" w:line="240" w:lineRule="auto"/>
        <w:ind w:left="426"/>
        <w:jc w:val="both"/>
        <w:rPr>
          <w:rFonts w:eastAsia="Times New Roman" w:cs="Times New Roman"/>
          <w:bCs/>
          <w:i/>
          <w:lang w:eastAsia="cs-CZ"/>
        </w:rPr>
      </w:pPr>
    </w:p>
    <w:p w14:paraId="6772E1E4" w14:textId="77777777" w:rsidR="00FC44E6" w:rsidRDefault="00FC44E6" w:rsidP="00FC44E6">
      <w:pPr>
        <w:spacing w:after="0" w:line="240" w:lineRule="auto"/>
        <w:ind w:left="426"/>
        <w:jc w:val="both"/>
        <w:rPr>
          <w:rFonts w:eastAsia="Times New Roman" w:cs="Times New Roman"/>
          <w:lang w:eastAsia="cs-CZ"/>
        </w:rPr>
      </w:pPr>
    </w:p>
    <w:p w14:paraId="3D50E782" w14:textId="77777777" w:rsidR="000C0877" w:rsidRPr="00FC44E6" w:rsidRDefault="000C0877" w:rsidP="00FC44E6">
      <w:pPr>
        <w:spacing w:after="0" w:line="240" w:lineRule="auto"/>
        <w:ind w:left="426"/>
        <w:jc w:val="both"/>
        <w:rPr>
          <w:rFonts w:eastAsia="Times New Roman" w:cs="Times New Roman"/>
          <w:lang w:eastAsia="cs-CZ"/>
        </w:rPr>
      </w:pPr>
    </w:p>
    <w:p w14:paraId="63CE2D7B" w14:textId="77777777" w:rsidR="00FC44E6" w:rsidRPr="00FC44E6" w:rsidRDefault="00FC44E6" w:rsidP="00FF3F0E">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77B3BDEB"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w:t>
      </w:r>
      <w:r w:rsidR="00D41E04">
        <w:rPr>
          <w:rFonts w:eastAsia="Times New Roman" w:cs="Times New Roman"/>
          <w:lang w:val="x-none" w:eastAsia="x-none"/>
        </w:rPr>
        <w:t>spravazeleznic</w:t>
      </w:r>
      <w:r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4589D256" w14:textId="77777777" w:rsidR="00FC44E6" w:rsidRPr="00FC44E6" w:rsidRDefault="00FC44E6" w:rsidP="00FC44E6">
      <w:pPr>
        <w:spacing w:after="0" w:line="240" w:lineRule="auto"/>
        <w:ind w:left="426"/>
        <w:jc w:val="both"/>
        <w:rPr>
          <w:rFonts w:eastAsia="Times New Roman" w:cs="Times New Roman"/>
          <w:lang w:eastAsia="cs-CZ"/>
        </w:rPr>
      </w:pPr>
    </w:p>
    <w:p w14:paraId="535711B8" w14:textId="63A5B359"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00413A53">
        <w:rPr>
          <w:rFonts w:eastAsia="Times New Roman" w:cs="Arial"/>
          <w:lang w:eastAsia="cs-CZ"/>
        </w:rPr>
        <w:t>Kateřina Příleská</w:t>
      </w:r>
      <w:r w:rsidRPr="00FC44E6">
        <w:rPr>
          <w:rFonts w:eastAsia="Times New Roman" w:cs="Times New Roman"/>
          <w:lang w:eastAsia="cs-CZ"/>
        </w:rPr>
        <w:t xml:space="preserve">, telefon: </w:t>
      </w:r>
      <w:r w:rsidR="00413A53">
        <w:rPr>
          <w:rFonts w:eastAsia="Times New Roman" w:cs="Arial"/>
          <w:lang w:eastAsia="cs-CZ"/>
        </w:rPr>
        <w:t>+420 722 823 916</w:t>
      </w:r>
      <w:r w:rsidRPr="00FC44E6">
        <w:rPr>
          <w:rFonts w:eastAsia="Times New Roman" w:cs="Times New Roman"/>
          <w:lang w:eastAsia="cs-CZ"/>
        </w:rPr>
        <w:t xml:space="preserve">, e-mail: </w:t>
      </w:r>
      <w:r w:rsidR="00413A53">
        <w:rPr>
          <w:rFonts w:eastAsia="Times New Roman" w:cs="Arial"/>
          <w:lang w:eastAsia="cs-CZ"/>
        </w:rPr>
        <w:t>Prileska@spravazeleznic.cz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0C0877">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413A53">
        <w:rPr>
          <w:rFonts w:eastAsia="Times New Roman" w:cs="Times New Roman"/>
          <w:lang w:eastAsia="cs-CZ"/>
        </w:rPr>
        <w:t>773/</w:t>
      </w:r>
      <w:r w:rsidRPr="00FC44E6">
        <w:rPr>
          <w:rFonts w:eastAsia="Times New Roman" w:cs="Times New Roman"/>
          <w:lang w:eastAsia="cs-CZ"/>
        </w:rPr>
        <w:t>1, 779 00 Olomouc</w:t>
      </w:r>
      <w:r w:rsidR="00413A53">
        <w:rPr>
          <w:rFonts w:eastAsia="Times New Roman" w:cs="Times New Roman"/>
          <w:lang w:eastAsia="cs-CZ"/>
        </w:rPr>
        <w:t>.</w:t>
      </w:r>
    </w:p>
    <w:p w14:paraId="4E4FAFF0" w14:textId="77777777" w:rsidR="00FC44E6" w:rsidRPr="00FC44E6" w:rsidRDefault="00FC44E6" w:rsidP="00FC44E6">
      <w:pPr>
        <w:spacing w:after="0" w:line="240" w:lineRule="auto"/>
        <w:ind w:left="426"/>
        <w:jc w:val="both"/>
        <w:rPr>
          <w:rFonts w:eastAsia="Times New Roman" w:cs="Times New Roman"/>
          <w:lang w:eastAsia="cs-CZ"/>
        </w:rPr>
      </w:pPr>
    </w:p>
    <w:p w14:paraId="621D59D6" w14:textId="77777777" w:rsidR="00FC44E6" w:rsidRPr="00FC44E6" w:rsidRDefault="00FC44E6" w:rsidP="00FC44E6">
      <w:pPr>
        <w:spacing w:after="0" w:line="240" w:lineRule="auto"/>
        <w:ind w:left="426"/>
        <w:jc w:val="both"/>
        <w:rPr>
          <w:rFonts w:eastAsia="Times New Roman" w:cs="Times New Roman"/>
          <w:lang w:eastAsia="cs-CZ"/>
        </w:rPr>
      </w:pPr>
    </w:p>
    <w:p w14:paraId="1B0C43CE" w14:textId="77777777" w:rsidR="00F01FED" w:rsidRPr="00F01FED" w:rsidRDefault="00F01FED" w:rsidP="00FF3F0E">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Druh, rozsah a předmět veřejné zakázky:</w:t>
      </w:r>
    </w:p>
    <w:p w14:paraId="4092003D"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3C200C29" w14:textId="77777777" w:rsidR="00F01FED" w:rsidRPr="00F01FED" w:rsidRDefault="00F01FED" w:rsidP="00F01FED">
      <w:pPr>
        <w:spacing w:after="0" w:line="240" w:lineRule="auto"/>
        <w:ind w:left="426"/>
        <w:jc w:val="both"/>
        <w:rPr>
          <w:rFonts w:eastAsia="Times New Roman" w:cs="Times New Roman"/>
          <w:lang w:eastAsia="cs-CZ"/>
        </w:rPr>
      </w:pPr>
    </w:p>
    <w:p w14:paraId="5DA4B370" w14:textId="77777777" w:rsidR="00F01FED" w:rsidRPr="00F01FED" w:rsidRDefault="00F01FED" w:rsidP="00F01FED">
      <w:pPr>
        <w:spacing w:after="0" w:line="240" w:lineRule="auto"/>
        <w:ind w:left="426"/>
        <w:jc w:val="both"/>
        <w:rPr>
          <w:rFonts w:eastAsia="Times New Roman" w:cs="Times New Roman"/>
          <w:lang w:eastAsia="cs-CZ"/>
        </w:rPr>
      </w:pPr>
    </w:p>
    <w:p w14:paraId="1284ADE0" w14:textId="152AEDD3"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413A53" w:rsidRPr="00413A53">
        <w:rPr>
          <w:rFonts w:eastAsia="Times New Roman" w:cs="Arial"/>
          <w:b/>
          <w:lang w:eastAsia="cs-CZ"/>
        </w:rPr>
        <w:t>2.150.000,-</w:t>
      </w:r>
      <w:r w:rsidRPr="00F01FED">
        <w:rPr>
          <w:rFonts w:eastAsia="Times New Roman" w:cs="Times New Roman"/>
          <w:b/>
          <w:lang w:eastAsia="cs-CZ"/>
        </w:rPr>
        <w:t xml:space="preserve"> Kč</w:t>
      </w:r>
      <w:r w:rsidRPr="00F01FED">
        <w:rPr>
          <w:rFonts w:eastAsia="Times New Roman" w:cs="Times New Roman"/>
          <w:lang w:eastAsia="cs-CZ"/>
        </w:rPr>
        <w:t xml:space="preserve"> bez DPH.</w:t>
      </w:r>
    </w:p>
    <w:p w14:paraId="070F2A38" w14:textId="77777777" w:rsidR="00F01FED" w:rsidRPr="00F01FED" w:rsidRDefault="00F01FED" w:rsidP="00F01FED">
      <w:pPr>
        <w:spacing w:after="0" w:line="240" w:lineRule="auto"/>
        <w:ind w:left="426"/>
        <w:jc w:val="both"/>
        <w:rPr>
          <w:rFonts w:eastAsia="Times New Roman" w:cs="Times New Roman"/>
          <w:lang w:eastAsia="cs-CZ"/>
        </w:rPr>
      </w:pPr>
    </w:p>
    <w:p w14:paraId="1CD4489C" w14:textId="22D1B860" w:rsidR="00413A53" w:rsidRDefault="00F01FED" w:rsidP="00413A53">
      <w:pPr>
        <w:spacing w:after="0" w:line="240" w:lineRule="auto"/>
        <w:ind w:left="426"/>
        <w:jc w:val="both"/>
        <w:rPr>
          <w:rFonts w:cs="Arial"/>
        </w:rPr>
      </w:pPr>
      <w:r w:rsidRPr="00F01FED">
        <w:rPr>
          <w:rFonts w:eastAsia="Times New Roman" w:cs="Times New Roman"/>
          <w:b/>
          <w:lang w:eastAsia="cs-CZ"/>
        </w:rPr>
        <w:t xml:space="preserve">Předmětem VZ je </w:t>
      </w:r>
      <w:r w:rsidR="00413A53" w:rsidRPr="00523F53">
        <w:rPr>
          <w:rFonts w:cs="Arial"/>
        </w:rPr>
        <w:t>výkon občasného odborného geotechnického dozoru na stavbě. Činnost geotechnického dozoru zahrnuje odborný dozor při:</w:t>
      </w:r>
    </w:p>
    <w:p w14:paraId="629B10BE" w14:textId="77777777" w:rsidR="00413A53" w:rsidRPr="00413A53" w:rsidRDefault="00413A53" w:rsidP="00413A53">
      <w:pPr>
        <w:spacing w:after="0" w:line="240" w:lineRule="auto"/>
        <w:ind w:left="426"/>
        <w:jc w:val="both"/>
        <w:rPr>
          <w:rFonts w:eastAsia="Times New Roman" w:cs="Times New Roman"/>
          <w:lang w:eastAsia="cs-CZ"/>
        </w:rPr>
      </w:pPr>
    </w:p>
    <w:p w14:paraId="16F23B67" w14:textId="77777777" w:rsidR="00413A53" w:rsidRPr="00523F53" w:rsidRDefault="00413A53" w:rsidP="00413A53">
      <w:pPr>
        <w:numPr>
          <w:ilvl w:val="0"/>
          <w:numId w:val="27"/>
        </w:numPr>
        <w:autoSpaceDN w:val="0"/>
        <w:spacing w:after="0" w:line="276" w:lineRule="auto"/>
        <w:rPr>
          <w:rFonts w:cs="Arial"/>
        </w:rPr>
      </w:pPr>
      <w:r w:rsidRPr="00523F53">
        <w:rPr>
          <w:rFonts w:cs="Arial"/>
        </w:rPr>
        <w:t>oš</w:t>
      </w:r>
      <w:r>
        <w:rPr>
          <w:rFonts w:cs="Arial"/>
        </w:rPr>
        <w:t xml:space="preserve">etření či provádění sanací zemní pláně </w:t>
      </w:r>
      <w:r>
        <w:rPr>
          <w:rFonts w:cs="Arial"/>
        </w:rPr>
        <w:tab/>
      </w:r>
    </w:p>
    <w:p w14:paraId="65DD90C5" w14:textId="77777777" w:rsidR="00413A53" w:rsidRPr="00523F53" w:rsidRDefault="00413A53" w:rsidP="00413A53">
      <w:pPr>
        <w:numPr>
          <w:ilvl w:val="0"/>
          <w:numId w:val="27"/>
        </w:numPr>
        <w:autoSpaceDN w:val="0"/>
        <w:spacing w:after="0" w:line="276" w:lineRule="auto"/>
        <w:rPr>
          <w:rFonts w:cs="Arial"/>
        </w:rPr>
      </w:pPr>
      <w:r w:rsidRPr="00523F53">
        <w:rPr>
          <w:rFonts w:cs="Arial"/>
        </w:rPr>
        <w:t>zřizování konstrukčních vrstev</w:t>
      </w:r>
      <w:r w:rsidRPr="00523F53">
        <w:rPr>
          <w:rFonts w:cs="Arial"/>
        </w:rPr>
        <w:tab/>
      </w:r>
    </w:p>
    <w:p w14:paraId="0007B1CF" w14:textId="77777777" w:rsidR="00413A53" w:rsidRPr="00523F53" w:rsidRDefault="00413A53" w:rsidP="00413A53">
      <w:pPr>
        <w:numPr>
          <w:ilvl w:val="0"/>
          <w:numId w:val="27"/>
        </w:numPr>
        <w:autoSpaceDN w:val="0"/>
        <w:spacing w:after="0" w:line="276" w:lineRule="auto"/>
        <w:rPr>
          <w:rFonts w:cs="Arial"/>
        </w:rPr>
      </w:pPr>
      <w:r>
        <w:rPr>
          <w:rFonts w:cs="Arial"/>
        </w:rPr>
        <w:t>provádění kolejového lože</w:t>
      </w:r>
    </w:p>
    <w:p w14:paraId="423CF651" w14:textId="77777777" w:rsidR="00413A53" w:rsidRPr="00523F53" w:rsidRDefault="00413A53" w:rsidP="00413A53">
      <w:pPr>
        <w:numPr>
          <w:ilvl w:val="0"/>
          <w:numId w:val="27"/>
        </w:numPr>
        <w:autoSpaceDN w:val="0"/>
        <w:spacing w:after="0" w:line="276" w:lineRule="auto"/>
        <w:rPr>
          <w:rFonts w:cs="Arial"/>
        </w:rPr>
      </w:pPr>
      <w:r w:rsidRPr="00523F53">
        <w:rPr>
          <w:rFonts w:cs="Arial"/>
        </w:rPr>
        <w:t>finálních úprav</w:t>
      </w:r>
      <w:r>
        <w:rPr>
          <w:rFonts w:cs="Arial"/>
        </w:rPr>
        <w:t>ách tvaru železničního tělesa</w:t>
      </w:r>
    </w:p>
    <w:p w14:paraId="37C24A09" w14:textId="77777777" w:rsidR="00413A53" w:rsidRPr="00523F53" w:rsidRDefault="00413A53" w:rsidP="00413A53">
      <w:pPr>
        <w:numPr>
          <w:ilvl w:val="0"/>
          <w:numId w:val="27"/>
        </w:numPr>
        <w:autoSpaceDN w:val="0"/>
        <w:spacing w:after="0" w:line="276" w:lineRule="auto"/>
        <w:rPr>
          <w:rFonts w:cs="Arial"/>
        </w:rPr>
      </w:pPr>
      <w:r w:rsidRPr="00663008">
        <w:rPr>
          <w:rFonts w:cs="Arial"/>
        </w:rPr>
        <w:t>použití geosyntetik, inklinometrů a piezometrů a měřících bodů</w:t>
      </w:r>
    </w:p>
    <w:p w14:paraId="339EFCC2" w14:textId="77777777" w:rsidR="00413A53" w:rsidRDefault="00413A53" w:rsidP="00413A53">
      <w:pPr>
        <w:numPr>
          <w:ilvl w:val="0"/>
          <w:numId w:val="27"/>
        </w:numPr>
        <w:autoSpaceDN w:val="0"/>
        <w:spacing w:after="0" w:line="276" w:lineRule="auto"/>
        <w:rPr>
          <w:rFonts w:cs="Arial"/>
        </w:rPr>
      </w:pPr>
      <w:r>
        <w:rPr>
          <w:rFonts w:cs="Arial"/>
        </w:rPr>
        <w:t>zřizování odvodnění</w:t>
      </w:r>
    </w:p>
    <w:p w14:paraId="75536EDF" w14:textId="77777777" w:rsidR="00413A53" w:rsidRDefault="00413A53" w:rsidP="00413A53">
      <w:pPr>
        <w:numPr>
          <w:ilvl w:val="0"/>
          <w:numId w:val="27"/>
        </w:numPr>
        <w:autoSpaceDN w:val="0"/>
        <w:spacing w:after="0" w:line="276" w:lineRule="auto"/>
        <w:rPr>
          <w:rFonts w:cs="Arial"/>
        </w:rPr>
      </w:pPr>
      <w:r w:rsidRPr="00F5786B">
        <w:rPr>
          <w:rFonts w:cs="Arial"/>
        </w:rPr>
        <w:t>zakládání umělých staveb</w:t>
      </w:r>
    </w:p>
    <w:p w14:paraId="1CD15D65" w14:textId="77777777" w:rsidR="00413A53" w:rsidRPr="00523F53" w:rsidRDefault="00413A53" w:rsidP="00413A53">
      <w:pPr>
        <w:numPr>
          <w:ilvl w:val="0"/>
          <w:numId w:val="27"/>
        </w:numPr>
        <w:autoSpaceDN w:val="0"/>
        <w:spacing w:after="0" w:line="276" w:lineRule="auto"/>
        <w:rPr>
          <w:rFonts w:cs="Arial"/>
        </w:rPr>
      </w:pPr>
      <w:r w:rsidRPr="00F5786B">
        <w:rPr>
          <w:rFonts w:cs="Arial"/>
        </w:rPr>
        <w:t>vyhodnocení prováděného monitoringu</w:t>
      </w:r>
    </w:p>
    <w:p w14:paraId="26F8B340" w14:textId="77777777" w:rsidR="00413A53" w:rsidRPr="00523F53" w:rsidRDefault="00413A53" w:rsidP="00413A53">
      <w:pPr>
        <w:numPr>
          <w:ilvl w:val="0"/>
          <w:numId w:val="27"/>
        </w:numPr>
        <w:autoSpaceDN w:val="0"/>
        <w:spacing w:after="0" w:line="276" w:lineRule="auto"/>
        <w:rPr>
          <w:rFonts w:cs="Arial"/>
        </w:rPr>
      </w:pPr>
      <w:r w:rsidRPr="00523F53">
        <w:rPr>
          <w:rFonts w:cs="Arial"/>
        </w:rPr>
        <w:t>provádění kontrolních zkoušek dle požadavků objednatele</w:t>
      </w:r>
    </w:p>
    <w:p w14:paraId="2E0163A3" w14:textId="481D7901" w:rsidR="00413A53" w:rsidRDefault="00413A53" w:rsidP="00413A53">
      <w:pPr>
        <w:numPr>
          <w:ilvl w:val="0"/>
          <w:numId w:val="27"/>
        </w:numPr>
        <w:autoSpaceDN w:val="0"/>
        <w:spacing w:after="0" w:line="276" w:lineRule="auto"/>
        <w:rPr>
          <w:rFonts w:cs="Arial"/>
        </w:rPr>
      </w:pPr>
      <w:r w:rsidRPr="00523F53">
        <w:rPr>
          <w:rFonts w:cs="Arial"/>
        </w:rPr>
        <w:t>vypracování</w:t>
      </w:r>
      <w:r>
        <w:rPr>
          <w:rFonts w:cs="Arial"/>
        </w:rPr>
        <w:t xml:space="preserve"> měsíčních a</w:t>
      </w:r>
      <w:r w:rsidRPr="00523F53">
        <w:rPr>
          <w:rFonts w:cs="Arial"/>
        </w:rPr>
        <w:t xml:space="preserve"> závěrečn</w:t>
      </w:r>
      <w:r>
        <w:rPr>
          <w:rFonts w:cs="Arial"/>
        </w:rPr>
        <w:t>ých</w:t>
      </w:r>
      <w:r w:rsidRPr="00523F53">
        <w:rPr>
          <w:rFonts w:cs="Arial"/>
        </w:rPr>
        <w:t xml:space="preserve"> zpráv GT dozoru o sledovaném úseku stavby a spolupráce při konečném stanovisku investora pro přejímku prací včetně konzultační činnosti</w:t>
      </w:r>
      <w:r>
        <w:rPr>
          <w:rFonts w:cs="Arial"/>
        </w:rPr>
        <w:t xml:space="preserve"> podle požadavků objednatele.</w:t>
      </w:r>
    </w:p>
    <w:p w14:paraId="2DB7F20F" w14:textId="32173FE3" w:rsidR="00413A53" w:rsidRDefault="00413A53" w:rsidP="00413A53">
      <w:pPr>
        <w:autoSpaceDN w:val="0"/>
        <w:spacing w:after="0" w:line="276" w:lineRule="auto"/>
        <w:rPr>
          <w:rFonts w:cs="Arial"/>
        </w:rPr>
      </w:pPr>
    </w:p>
    <w:p w14:paraId="5B7F16F9" w14:textId="18B44530" w:rsidR="00413A53" w:rsidRPr="00523F53" w:rsidRDefault="00413A53" w:rsidP="00E7361A">
      <w:pPr>
        <w:pStyle w:val="Zkladntext2"/>
        <w:spacing w:line="240" w:lineRule="auto"/>
        <w:ind w:left="426"/>
        <w:rPr>
          <w:rFonts w:cs="Arial"/>
        </w:rPr>
      </w:pPr>
      <w:r w:rsidRPr="00523F53">
        <w:rPr>
          <w:rFonts w:cs="Arial"/>
        </w:rPr>
        <w:t>Geotechnický dozor bude vykonáván občasně na vyzvání odpovědného pra</w:t>
      </w:r>
      <w:r w:rsidR="00E7361A">
        <w:rPr>
          <w:rFonts w:cs="Arial"/>
        </w:rPr>
        <w:t xml:space="preserve">covníka </w:t>
      </w:r>
      <w:r w:rsidRPr="00523F53">
        <w:rPr>
          <w:rFonts w:cs="Arial"/>
        </w:rPr>
        <w:t>objednatele.</w:t>
      </w:r>
    </w:p>
    <w:p w14:paraId="35A13064" w14:textId="77777777" w:rsidR="00413A53" w:rsidRPr="00E7361A" w:rsidRDefault="00413A53" w:rsidP="00413A53">
      <w:pPr>
        <w:spacing w:before="20"/>
        <w:ind w:left="426"/>
        <w:rPr>
          <w:rFonts w:cs="Arial"/>
        </w:rPr>
      </w:pPr>
      <w:r w:rsidRPr="00523F53">
        <w:rPr>
          <w:rFonts w:cs="Arial"/>
        </w:rPr>
        <w:t xml:space="preserve">Geotechnický dozor bude prováděn v rozsahu provádění stavby </w:t>
      </w:r>
      <w:r w:rsidRPr="00E7361A">
        <w:rPr>
          <w:rFonts w:cs="Arial"/>
        </w:rPr>
        <w:t>„Optimalizace traťového úseku Havířov (včetně) - zastávka Havířov střed (mimo)“</w:t>
      </w:r>
    </w:p>
    <w:p w14:paraId="03CA2F51" w14:textId="77777777" w:rsidR="00413A53" w:rsidRPr="00E7361A" w:rsidRDefault="00413A53" w:rsidP="00E7361A">
      <w:pPr>
        <w:pStyle w:val="Default"/>
        <w:ind w:firstLine="360"/>
        <w:rPr>
          <w:rFonts w:asciiTheme="minorHAnsi" w:eastAsiaTheme="minorHAnsi" w:hAnsiTheme="minorHAnsi"/>
          <w:color w:val="auto"/>
          <w:sz w:val="18"/>
          <w:szCs w:val="18"/>
          <w:u w:val="single"/>
          <w:lang w:eastAsia="en-US"/>
        </w:rPr>
      </w:pPr>
      <w:r w:rsidRPr="00E7361A">
        <w:rPr>
          <w:rFonts w:asciiTheme="minorHAnsi" w:eastAsiaTheme="minorHAnsi" w:hAnsiTheme="minorHAnsi"/>
          <w:color w:val="auto"/>
          <w:sz w:val="18"/>
          <w:szCs w:val="18"/>
          <w:u w:val="single"/>
          <w:lang w:eastAsia="en-US"/>
        </w:rPr>
        <w:t xml:space="preserve">Rámcový rozsah činností geotechnického dozoru </w:t>
      </w:r>
    </w:p>
    <w:p w14:paraId="7E85F8BC" w14:textId="77777777" w:rsidR="00413A53" w:rsidRPr="00E7361A" w:rsidRDefault="00413A53" w:rsidP="00413A53">
      <w:pPr>
        <w:pStyle w:val="Default"/>
        <w:numPr>
          <w:ilvl w:val="0"/>
          <w:numId w:val="29"/>
        </w:numPr>
        <w:spacing w:after="47"/>
        <w:rPr>
          <w:rFonts w:asciiTheme="minorHAnsi" w:eastAsiaTheme="minorHAnsi" w:hAnsiTheme="minorHAnsi"/>
          <w:color w:val="auto"/>
          <w:sz w:val="18"/>
          <w:szCs w:val="18"/>
          <w:lang w:eastAsia="en-US"/>
        </w:rPr>
      </w:pPr>
      <w:r w:rsidRPr="00E7361A">
        <w:rPr>
          <w:rFonts w:asciiTheme="minorHAnsi" w:eastAsiaTheme="minorHAnsi" w:hAnsiTheme="minorHAnsi"/>
          <w:color w:val="auto"/>
          <w:sz w:val="18"/>
          <w:szCs w:val="18"/>
          <w:lang w:eastAsia="en-US"/>
        </w:rPr>
        <w:t>geotechnický a stavební dozor při realizaci všech zemních prací na stavbě, prací zakládání mostů</w:t>
      </w:r>
    </w:p>
    <w:p w14:paraId="74A43AFB" w14:textId="77777777" w:rsidR="00413A53" w:rsidRPr="00E7361A" w:rsidRDefault="00413A53" w:rsidP="00413A53">
      <w:pPr>
        <w:pStyle w:val="Default"/>
        <w:numPr>
          <w:ilvl w:val="0"/>
          <w:numId w:val="29"/>
        </w:numPr>
        <w:spacing w:after="47"/>
        <w:rPr>
          <w:rFonts w:asciiTheme="minorHAnsi" w:eastAsiaTheme="minorHAnsi" w:hAnsiTheme="minorHAnsi"/>
          <w:color w:val="auto"/>
          <w:sz w:val="18"/>
          <w:szCs w:val="18"/>
          <w:lang w:eastAsia="en-US"/>
        </w:rPr>
      </w:pPr>
      <w:r w:rsidRPr="00E7361A">
        <w:rPr>
          <w:rFonts w:asciiTheme="minorHAnsi" w:eastAsiaTheme="minorHAnsi" w:hAnsiTheme="minorHAnsi"/>
          <w:color w:val="auto"/>
          <w:sz w:val="18"/>
          <w:szCs w:val="18"/>
          <w:lang w:eastAsia="en-US"/>
        </w:rPr>
        <w:t xml:space="preserve">konzultace a poradenství v oboru klasické geotechniky a speciálního zakládání staveb </w:t>
      </w:r>
    </w:p>
    <w:p w14:paraId="5B77A498" w14:textId="77777777" w:rsidR="00413A53" w:rsidRPr="00E7361A" w:rsidRDefault="00413A53" w:rsidP="00413A53">
      <w:pPr>
        <w:pStyle w:val="Default"/>
        <w:numPr>
          <w:ilvl w:val="0"/>
          <w:numId w:val="29"/>
        </w:numPr>
        <w:spacing w:after="47"/>
        <w:rPr>
          <w:rFonts w:asciiTheme="minorHAnsi" w:eastAsiaTheme="minorHAnsi" w:hAnsiTheme="minorHAnsi"/>
          <w:color w:val="auto"/>
          <w:sz w:val="18"/>
          <w:szCs w:val="18"/>
          <w:lang w:eastAsia="en-US"/>
        </w:rPr>
      </w:pPr>
      <w:r w:rsidRPr="00E7361A">
        <w:rPr>
          <w:rFonts w:asciiTheme="minorHAnsi" w:eastAsiaTheme="minorHAnsi" w:hAnsiTheme="minorHAnsi"/>
          <w:color w:val="auto"/>
          <w:sz w:val="18"/>
          <w:szCs w:val="18"/>
          <w:lang w:eastAsia="en-US"/>
        </w:rPr>
        <w:t xml:space="preserve">kontrola a odsouhlasení příslušných technologických předpisů (piloty, zemní kotvy, konstrukce žel. spodku, provádění násypů, zásypů a jiných zemních těles) </w:t>
      </w:r>
    </w:p>
    <w:p w14:paraId="17F24D56" w14:textId="77777777" w:rsidR="00413A53" w:rsidRPr="00E7361A" w:rsidRDefault="00413A53" w:rsidP="00413A53">
      <w:pPr>
        <w:pStyle w:val="Default"/>
        <w:numPr>
          <w:ilvl w:val="0"/>
          <w:numId w:val="29"/>
        </w:numPr>
        <w:spacing w:after="47"/>
        <w:rPr>
          <w:rFonts w:asciiTheme="minorHAnsi" w:eastAsiaTheme="minorHAnsi" w:hAnsiTheme="minorHAnsi"/>
          <w:color w:val="auto"/>
          <w:sz w:val="18"/>
          <w:szCs w:val="18"/>
          <w:lang w:eastAsia="en-US"/>
        </w:rPr>
      </w:pPr>
      <w:r w:rsidRPr="00E7361A">
        <w:rPr>
          <w:rFonts w:asciiTheme="minorHAnsi" w:eastAsiaTheme="minorHAnsi" w:hAnsiTheme="minorHAnsi"/>
          <w:color w:val="auto"/>
          <w:sz w:val="18"/>
          <w:szCs w:val="18"/>
          <w:lang w:eastAsia="en-US"/>
        </w:rPr>
        <w:t xml:space="preserve">kontrola provádění zemních prací a dodržování technologické kázně </w:t>
      </w:r>
    </w:p>
    <w:p w14:paraId="458DA838" w14:textId="77777777" w:rsidR="00413A53" w:rsidRPr="00E7361A" w:rsidRDefault="00413A53" w:rsidP="00413A53">
      <w:pPr>
        <w:pStyle w:val="Default"/>
        <w:numPr>
          <w:ilvl w:val="0"/>
          <w:numId w:val="29"/>
        </w:numPr>
        <w:spacing w:after="47"/>
        <w:rPr>
          <w:rFonts w:asciiTheme="minorHAnsi" w:eastAsiaTheme="minorHAnsi" w:hAnsiTheme="minorHAnsi"/>
          <w:color w:val="auto"/>
          <w:sz w:val="18"/>
          <w:szCs w:val="18"/>
          <w:lang w:eastAsia="en-US"/>
        </w:rPr>
      </w:pPr>
      <w:r w:rsidRPr="00E7361A">
        <w:rPr>
          <w:rFonts w:asciiTheme="minorHAnsi" w:eastAsiaTheme="minorHAnsi" w:hAnsiTheme="minorHAnsi"/>
          <w:color w:val="auto"/>
          <w:sz w:val="18"/>
          <w:szCs w:val="18"/>
          <w:lang w:eastAsia="en-US"/>
        </w:rPr>
        <w:t xml:space="preserve">kontroly a přebírání základových spár (paty pilot), konstrukcí žel. spodku a žel. svršku </w:t>
      </w:r>
    </w:p>
    <w:p w14:paraId="667B4D39" w14:textId="77777777" w:rsidR="00413A53" w:rsidRPr="00E7361A" w:rsidRDefault="00413A53" w:rsidP="00413A53">
      <w:pPr>
        <w:pStyle w:val="Default"/>
        <w:numPr>
          <w:ilvl w:val="0"/>
          <w:numId w:val="29"/>
        </w:numPr>
        <w:spacing w:after="47"/>
        <w:rPr>
          <w:rFonts w:asciiTheme="minorHAnsi" w:eastAsiaTheme="minorHAnsi" w:hAnsiTheme="minorHAnsi"/>
          <w:color w:val="auto"/>
          <w:sz w:val="18"/>
          <w:szCs w:val="18"/>
          <w:lang w:eastAsia="en-US"/>
        </w:rPr>
      </w:pPr>
      <w:r w:rsidRPr="00E7361A">
        <w:rPr>
          <w:rFonts w:asciiTheme="minorHAnsi" w:eastAsiaTheme="minorHAnsi" w:hAnsiTheme="minorHAnsi"/>
          <w:color w:val="auto"/>
          <w:sz w:val="18"/>
          <w:szCs w:val="18"/>
          <w:lang w:eastAsia="en-US"/>
        </w:rPr>
        <w:t xml:space="preserve">kontroly hutnění (hutnící zkoušky) a ostatní polní zkoušky a měření (zkoušky IN-SITU), které bude provádět a výsledky zkoušek předkládat zhotovitel stavby </w:t>
      </w:r>
    </w:p>
    <w:p w14:paraId="234E7E97" w14:textId="77777777" w:rsidR="00413A53" w:rsidRPr="00E7361A" w:rsidRDefault="00413A53" w:rsidP="00413A53">
      <w:pPr>
        <w:pStyle w:val="Default"/>
        <w:numPr>
          <w:ilvl w:val="0"/>
          <w:numId w:val="29"/>
        </w:numPr>
        <w:spacing w:after="47"/>
        <w:rPr>
          <w:rFonts w:asciiTheme="minorHAnsi" w:eastAsiaTheme="minorHAnsi" w:hAnsiTheme="minorHAnsi"/>
          <w:color w:val="auto"/>
          <w:sz w:val="18"/>
          <w:szCs w:val="18"/>
          <w:lang w:eastAsia="en-US"/>
        </w:rPr>
      </w:pPr>
      <w:r w:rsidRPr="00E7361A">
        <w:rPr>
          <w:rFonts w:asciiTheme="minorHAnsi" w:eastAsiaTheme="minorHAnsi" w:hAnsiTheme="minorHAnsi"/>
          <w:color w:val="auto"/>
          <w:sz w:val="18"/>
          <w:szCs w:val="18"/>
          <w:lang w:eastAsia="en-US"/>
        </w:rPr>
        <w:t xml:space="preserve">monitoring – sledování chování horninového prostředí stavby </w:t>
      </w:r>
    </w:p>
    <w:p w14:paraId="155B3C80" w14:textId="77777777" w:rsidR="00413A53" w:rsidRPr="00E7361A" w:rsidRDefault="00413A53" w:rsidP="00413A53">
      <w:pPr>
        <w:pStyle w:val="Default"/>
        <w:numPr>
          <w:ilvl w:val="0"/>
          <w:numId w:val="29"/>
        </w:numPr>
        <w:rPr>
          <w:rFonts w:asciiTheme="minorHAnsi" w:eastAsiaTheme="minorHAnsi" w:hAnsiTheme="minorHAnsi"/>
          <w:color w:val="auto"/>
          <w:sz w:val="18"/>
          <w:szCs w:val="18"/>
          <w:lang w:eastAsia="en-US"/>
        </w:rPr>
      </w:pPr>
      <w:r w:rsidRPr="00E7361A">
        <w:rPr>
          <w:rFonts w:asciiTheme="minorHAnsi" w:eastAsiaTheme="minorHAnsi" w:hAnsiTheme="minorHAnsi"/>
          <w:color w:val="auto"/>
          <w:sz w:val="18"/>
          <w:szCs w:val="18"/>
          <w:lang w:eastAsia="en-US"/>
        </w:rPr>
        <w:t xml:space="preserve">vše výše vypsané bude prováděno v souladu s projektovou dokumentací. </w:t>
      </w:r>
    </w:p>
    <w:p w14:paraId="682CC593" w14:textId="0ECDDDEE" w:rsidR="00413A53" w:rsidRDefault="00413A53" w:rsidP="00413A53">
      <w:pPr>
        <w:spacing w:before="20"/>
        <w:ind w:left="426"/>
        <w:rPr>
          <w:rFonts w:cs="Arial"/>
        </w:rPr>
      </w:pPr>
    </w:p>
    <w:p w14:paraId="0AC79BDA" w14:textId="06C43805" w:rsidR="00E7361A" w:rsidRDefault="00E7361A" w:rsidP="00413A53">
      <w:pPr>
        <w:spacing w:before="20"/>
        <w:ind w:left="426"/>
        <w:rPr>
          <w:rFonts w:cs="Arial"/>
        </w:rPr>
      </w:pPr>
    </w:p>
    <w:p w14:paraId="30A5BA0F" w14:textId="190F1B61" w:rsidR="00E7361A" w:rsidRDefault="00E7361A" w:rsidP="00413A53">
      <w:pPr>
        <w:spacing w:before="20"/>
        <w:ind w:left="426"/>
        <w:rPr>
          <w:rFonts w:cs="Arial"/>
        </w:rPr>
      </w:pPr>
    </w:p>
    <w:p w14:paraId="739A09D7" w14:textId="77777777" w:rsidR="00E7361A" w:rsidRPr="00523F53" w:rsidRDefault="00E7361A" w:rsidP="00413A53">
      <w:pPr>
        <w:spacing w:before="20"/>
        <w:ind w:left="426"/>
        <w:rPr>
          <w:rFonts w:cs="Arial"/>
        </w:rPr>
      </w:pPr>
    </w:p>
    <w:p w14:paraId="18A498C2" w14:textId="77777777" w:rsidR="00413A53" w:rsidRPr="00E7361A" w:rsidRDefault="00413A53" w:rsidP="00413A53">
      <w:pPr>
        <w:spacing w:line="276" w:lineRule="auto"/>
        <w:ind w:left="284"/>
        <w:jc w:val="both"/>
        <w:rPr>
          <w:rFonts w:cs="Arial"/>
          <w:u w:val="single"/>
        </w:rPr>
      </w:pPr>
      <w:r w:rsidRPr="00E7361A">
        <w:rPr>
          <w:rFonts w:cs="Arial"/>
          <w:u w:val="single"/>
        </w:rPr>
        <w:lastRenderedPageBreak/>
        <w:t>Základní rozsah kontrolních zkoušek v rámci investorské kontroly (na 1 km koleje):</w:t>
      </w:r>
    </w:p>
    <w:p w14:paraId="7D8503B8" w14:textId="77777777" w:rsidR="00413A53" w:rsidRPr="00523F53" w:rsidRDefault="00413A53" w:rsidP="00413A53">
      <w:pPr>
        <w:pStyle w:val="Odstavecseseznamem"/>
        <w:numPr>
          <w:ilvl w:val="0"/>
          <w:numId w:val="28"/>
        </w:numPr>
        <w:tabs>
          <w:tab w:val="left" w:pos="5387"/>
        </w:tabs>
        <w:autoSpaceDE w:val="0"/>
        <w:autoSpaceDN w:val="0"/>
        <w:spacing w:after="0" w:line="276" w:lineRule="auto"/>
        <w:jc w:val="both"/>
        <w:rPr>
          <w:rFonts w:cs="Arial"/>
        </w:rPr>
      </w:pPr>
      <w:r w:rsidRPr="00523F53">
        <w:rPr>
          <w:rFonts w:cs="Arial"/>
        </w:rPr>
        <w:t>stanovení parametrů štěrkodrti ……………………………...2 zkoušky</w:t>
      </w:r>
    </w:p>
    <w:p w14:paraId="72ECA15A" w14:textId="77777777" w:rsidR="00413A53" w:rsidRPr="00523F53" w:rsidRDefault="00413A53" w:rsidP="00413A53">
      <w:pPr>
        <w:pStyle w:val="Odstavecseseznamem"/>
        <w:numPr>
          <w:ilvl w:val="0"/>
          <w:numId w:val="28"/>
        </w:numPr>
        <w:tabs>
          <w:tab w:val="left" w:pos="5387"/>
        </w:tabs>
        <w:autoSpaceDE w:val="0"/>
        <w:autoSpaceDN w:val="0"/>
        <w:spacing w:after="0" w:line="276" w:lineRule="auto"/>
        <w:jc w:val="both"/>
        <w:rPr>
          <w:rFonts w:cs="Arial"/>
        </w:rPr>
      </w:pPr>
      <w:r w:rsidRPr="00523F53">
        <w:rPr>
          <w:rFonts w:cs="Arial"/>
        </w:rPr>
        <w:t xml:space="preserve">stanovení parametrů štěrku     </w:t>
      </w:r>
      <w:r>
        <w:rPr>
          <w:rFonts w:cs="Arial"/>
        </w:rPr>
        <w:t>..</w:t>
      </w:r>
      <w:r w:rsidRPr="00523F53">
        <w:rPr>
          <w:rFonts w:cs="Arial"/>
        </w:rPr>
        <w:t>……………………………….2 zkoušky</w:t>
      </w:r>
    </w:p>
    <w:p w14:paraId="7AF6EF1B" w14:textId="77777777" w:rsidR="00413A53" w:rsidRPr="00523F53" w:rsidRDefault="00413A53" w:rsidP="00413A53">
      <w:pPr>
        <w:pStyle w:val="Odstavecseseznamem"/>
        <w:numPr>
          <w:ilvl w:val="0"/>
          <w:numId w:val="28"/>
        </w:numPr>
        <w:tabs>
          <w:tab w:val="left" w:pos="1008"/>
          <w:tab w:val="left" w:pos="5387"/>
        </w:tabs>
        <w:autoSpaceDE w:val="0"/>
        <w:autoSpaceDN w:val="0"/>
        <w:spacing w:after="0" w:line="276" w:lineRule="auto"/>
        <w:jc w:val="both"/>
        <w:rPr>
          <w:rFonts w:cs="Arial"/>
        </w:rPr>
      </w:pPr>
      <w:r w:rsidRPr="00523F53">
        <w:rPr>
          <w:rFonts w:cs="Arial"/>
        </w:rPr>
        <w:t>petrografický rozbor štěrku    …..</w:t>
      </w:r>
      <w:r>
        <w:rPr>
          <w:rFonts w:cs="Arial"/>
        </w:rPr>
        <w:t>………………………………1 zkoušk</w:t>
      </w:r>
      <w:r w:rsidRPr="00523F53">
        <w:rPr>
          <w:rFonts w:cs="Arial"/>
        </w:rPr>
        <w:t>a</w:t>
      </w:r>
    </w:p>
    <w:p w14:paraId="6E3FD0EC" w14:textId="77777777" w:rsidR="00413A53" w:rsidRPr="00E7361A" w:rsidRDefault="00413A53" w:rsidP="00413A53">
      <w:pPr>
        <w:tabs>
          <w:tab w:val="left" w:pos="1008"/>
        </w:tabs>
        <w:spacing w:line="276" w:lineRule="auto"/>
        <w:ind w:firstLine="284"/>
        <w:jc w:val="both"/>
        <w:rPr>
          <w:rFonts w:cs="Arial"/>
        </w:rPr>
      </w:pPr>
    </w:p>
    <w:p w14:paraId="213EE027" w14:textId="78CA9B69" w:rsidR="00413A53" w:rsidRPr="00E7361A" w:rsidRDefault="00C919C5" w:rsidP="00413A53">
      <w:pPr>
        <w:tabs>
          <w:tab w:val="left" w:pos="1008"/>
        </w:tabs>
        <w:spacing w:line="276" w:lineRule="auto"/>
        <w:ind w:firstLine="284"/>
        <w:jc w:val="both"/>
        <w:rPr>
          <w:rFonts w:cs="Arial"/>
          <w:b/>
        </w:rPr>
      </w:pPr>
      <w:r w:rsidRPr="00E7361A">
        <w:rPr>
          <w:rFonts w:cs="Arial"/>
          <w:b/>
        </w:rPr>
        <w:t xml:space="preserve"> T</w:t>
      </w:r>
      <w:r w:rsidR="00E7361A">
        <w:rPr>
          <w:rFonts w:cs="Arial"/>
          <w:b/>
        </w:rPr>
        <w:t xml:space="preserve">abulka </w:t>
      </w:r>
      <w:r w:rsidRPr="00E7361A">
        <w:rPr>
          <w:rFonts w:cs="Arial"/>
          <w:b/>
        </w:rPr>
        <w:t xml:space="preserve"> </w:t>
      </w:r>
      <w:r w:rsidR="00413A53" w:rsidRPr="00E7361A">
        <w:rPr>
          <w:rFonts w:cs="Arial"/>
          <w:b/>
        </w:rPr>
        <w:t>Předpokládaný rozsah prací</w:t>
      </w:r>
    </w:p>
    <w:tbl>
      <w:tblPr>
        <w:tblW w:w="8835" w:type="dxa"/>
        <w:tblInd w:w="299" w:type="dxa"/>
        <w:tblLayout w:type="fixed"/>
        <w:tblCellMar>
          <w:left w:w="0" w:type="dxa"/>
          <w:right w:w="0" w:type="dxa"/>
        </w:tblCellMar>
        <w:tblLook w:val="04A0" w:firstRow="1" w:lastRow="0" w:firstColumn="1" w:lastColumn="0" w:noHBand="0" w:noVBand="1"/>
      </w:tblPr>
      <w:tblGrid>
        <w:gridCol w:w="3226"/>
        <w:gridCol w:w="1104"/>
        <w:gridCol w:w="1106"/>
        <w:gridCol w:w="1917"/>
        <w:gridCol w:w="1482"/>
      </w:tblGrid>
      <w:tr w:rsidR="00413A53" w:rsidRPr="00E7361A" w14:paraId="3B776B2C" w14:textId="77777777" w:rsidTr="003119AC">
        <w:trPr>
          <w:trHeight w:val="55"/>
        </w:trPr>
        <w:tc>
          <w:tcPr>
            <w:tcW w:w="322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0429F9BC" w14:textId="77777777" w:rsidR="00413A53" w:rsidRPr="00E7361A" w:rsidRDefault="00413A53" w:rsidP="003119AC">
            <w:pPr>
              <w:spacing w:line="276" w:lineRule="auto"/>
              <w:jc w:val="both"/>
              <w:rPr>
                <w:rFonts w:cs="Arial"/>
              </w:rPr>
            </w:pPr>
            <w:r w:rsidRPr="00E7361A">
              <w:rPr>
                <w:rFonts w:cs="Arial"/>
              </w:rPr>
              <w:t>Činnost</w:t>
            </w:r>
          </w:p>
        </w:tc>
        <w:tc>
          <w:tcPr>
            <w:tcW w:w="1103" w:type="dxa"/>
            <w:tcBorders>
              <w:top w:val="single" w:sz="4" w:space="0" w:color="auto"/>
              <w:left w:val="nil"/>
              <w:bottom w:val="single" w:sz="4" w:space="0" w:color="auto"/>
              <w:right w:val="single" w:sz="4" w:space="0" w:color="auto"/>
            </w:tcBorders>
            <w:hideMark/>
          </w:tcPr>
          <w:p w14:paraId="595E524C" w14:textId="77777777" w:rsidR="00413A53" w:rsidRPr="00E7361A" w:rsidRDefault="00413A53" w:rsidP="003119AC">
            <w:pPr>
              <w:spacing w:line="276" w:lineRule="auto"/>
              <w:jc w:val="both"/>
              <w:rPr>
                <w:rFonts w:cs="Arial"/>
              </w:rPr>
            </w:pPr>
            <w:r w:rsidRPr="00E7361A">
              <w:rPr>
                <w:rFonts w:cs="Arial"/>
              </w:rPr>
              <w:t>Jednotky</w:t>
            </w:r>
          </w:p>
        </w:tc>
        <w:tc>
          <w:tcPr>
            <w:tcW w:w="110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128825DF" w14:textId="77777777" w:rsidR="00413A53" w:rsidRPr="00E7361A" w:rsidRDefault="00413A53" w:rsidP="003119AC">
            <w:pPr>
              <w:spacing w:line="276" w:lineRule="auto"/>
              <w:jc w:val="both"/>
              <w:rPr>
                <w:rFonts w:cs="Arial"/>
              </w:rPr>
            </w:pPr>
            <w:r w:rsidRPr="00E7361A">
              <w:rPr>
                <w:rFonts w:cs="Arial"/>
              </w:rPr>
              <w:t>Počet jednotek</w:t>
            </w:r>
          </w:p>
        </w:tc>
        <w:tc>
          <w:tcPr>
            <w:tcW w:w="1916"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0C21A3F2" w14:textId="77777777" w:rsidR="00413A53" w:rsidRPr="00E7361A" w:rsidRDefault="00413A53" w:rsidP="003119AC">
            <w:pPr>
              <w:spacing w:line="276" w:lineRule="auto"/>
              <w:jc w:val="both"/>
              <w:rPr>
                <w:rFonts w:cs="Arial"/>
              </w:rPr>
            </w:pPr>
            <w:r w:rsidRPr="00E7361A">
              <w:rPr>
                <w:rFonts w:cs="Arial"/>
              </w:rPr>
              <w:t>Jednotková cena</w:t>
            </w:r>
          </w:p>
        </w:tc>
        <w:tc>
          <w:tcPr>
            <w:tcW w:w="1481"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019B3CC8" w14:textId="77777777" w:rsidR="00413A53" w:rsidRPr="00E7361A" w:rsidRDefault="00413A53" w:rsidP="003119AC">
            <w:pPr>
              <w:spacing w:line="276" w:lineRule="auto"/>
              <w:jc w:val="both"/>
              <w:rPr>
                <w:rFonts w:cs="Arial"/>
              </w:rPr>
            </w:pPr>
            <w:r w:rsidRPr="00E7361A">
              <w:rPr>
                <w:rFonts w:cs="Arial"/>
              </w:rPr>
              <w:t>Celková cena</w:t>
            </w:r>
          </w:p>
        </w:tc>
      </w:tr>
      <w:tr w:rsidR="00413A53" w:rsidRPr="00E7361A" w14:paraId="5C5277BF" w14:textId="77777777" w:rsidTr="003119AC">
        <w:trPr>
          <w:trHeight w:val="66"/>
        </w:trPr>
        <w:tc>
          <w:tcPr>
            <w:tcW w:w="322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6F573865" w14:textId="77777777" w:rsidR="00413A53" w:rsidRPr="00E7361A" w:rsidRDefault="00413A53" w:rsidP="003119AC">
            <w:pPr>
              <w:spacing w:line="276" w:lineRule="auto"/>
              <w:jc w:val="both"/>
              <w:rPr>
                <w:rFonts w:cs="Arial"/>
              </w:rPr>
            </w:pPr>
            <w:r w:rsidRPr="00E7361A">
              <w:rPr>
                <w:rFonts w:cs="Arial"/>
              </w:rPr>
              <w:t>Kontrolní zkoušky</w:t>
            </w:r>
          </w:p>
        </w:tc>
        <w:tc>
          <w:tcPr>
            <w:tcW w:w="1103" w:type="dxa"/>
            <w:tcBorders>
              <w:top w:val="single" w:sz="4" w:space="0" w:color="auto"/>
              <w:left w:val="nil"/>
              <w:bottom w:val="single" w:sz="4" w:space="0" w:color="auto"/>
              <w:right w:val="single" w:sz="4" w:space="0" w:color="auto"/>
            </w:tcBorders>
            <w:hideMark/>
          </w:tcPr>
          <w:p w14:paraId="001B75F4" w14:textId="77777777" w:rsidR="00413A53" w:rsidRPr="00E7361A" w:rsidRDefault="00413A53" w:rsidP="003119AC">
            <w:pPr>
              <w:spacing w:line="276" w:lineRule="auto"/>
              <w:jc w:val="center"/>
              <w:rPr>
                <w:rFonts w:cs="Arial"/>
              </w:rPr>
            </w:pPr>
            <w:r w:rsidRPr="00E7361A">
              <w:rPr>
                <w:rFonts w:cs="Arial"/>
              </w:rPr>
              <w:t>ks</w:t>
            </w:r>
          </w:p>
        </w:tc>
        <w:tc>
          <w:tcPr>
            <w:tcW w:w="110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3888BD79" w14:textId="77777777" w:rsidR="00413A53" w:rsidRPr="00E7361A" w:rsidRDefault="00413A53" w:rsidP="003119AC">
            <w:pPr>
              <w:spacing w:line="276" w:lineRule="auto"/>
              <w:jc w:val="center"/>
              <w:rPr>
                <w:rFonts w:cs="Arial"/>
              </w:rPr>
            </w:pPr>
            <w:r w:rsidRPr="00E7361A">
              <w:rPr>
                <w:rFonts w:cs="Arial"/>
              </w:rPr>
              <w:t>101</w:t>
            </w:r>
          </w:p>
        </w:tc>
        <w:tc>
          <w:tcPr>
            <w:tcW w:w="1916" w:type="dxa"/>
            <w:tcBorders>
              <w:top w:val="nil"/>
              <w:left w:val="nil"/>
              <w:bottom w:val="single" w:sz="4" w:space="0" w:color="auto"/>
              <w:right w:val="single" w:sz="4" w:space="0" w:color="auto"/>
            </w:tcBorders>
            <w:noWrap/>
            <w:tcMar>
              <w:top w:w="15" w:type="dxa"/>
              <w:left w:w="15" w:type="dxa"/>
              <w:bottom w:w="0" w:type="dxa"/>
              <w:right w:w="15" w:type="dxa"/>
            </w:tcMar>
          </w:tcPr>
          <w:p w14:paraId="70D9AEC3" w14:textId="77777777" w:rsidR="00413A53" w:rsidRPr="00E7361A" w:rsidRDefault="00413A53" w:rsidP="003119AC">
            <w:pPr>
              <w:spacing w:line="276" w:lineRule="auto"/>
              <w:jc w:val="right"/>
              <w:rPr>
                <w:rFonts w:cs="Arial"/>
              </w:rPr>
            </w:pPr>
          </w:p>
        </w:tc>
        <w:tc>
          <w:tcPr>
            <w:tcW w:w="1481" w:type="dxa"/>
            <w:tcBorders>
              <w:top w:val="nil"/>
              <w:left w:val="nil"/>
              <w:bottom w:val="single" w:sz="4" w:space="0" w:color="auto"/>
              <w:right w:val="single" w:sz="4" w:space="0" w:color="auto"/>
            </w:tcBorders>
            <w:noWrap/>
            <w:tcMar>
              <w:top w:w="15" w:type="dxa"/>
              <w:left w:w="15" w:type="dxa"/>
              <w:bottom w:w="0" w:type="dxa"/>
              <w:right w:w="15" w:type="dxa"/>
            </w:tcMar>
          </w:tcPr>
          <w:p w14:paraId="6A1254F7" w14:textId="77777777" w:rsidR="00413A53" w:rsidRPr="00E7361A" w:rsidRDefault="00413A53" w:rsidP="003119AC">
            <w:pPr>
              <w:spacing w:line="276" w:lineRule="auto"/>
              <w:jc w:val="right"/>
              <w:rPr>
                <w:rFonts w:cs="Arial"/>
              </w:rPr>
            </w:pPr>
          </w:p>
        </w:tc>
      </w:tr>
      <w:tr w:rsidR="00413A53" w:rsidRPr="00E7361A" w14:paraId="77FD5D5F" w14:textId="77777777" w:rsidTr="003119AC">
        <w:trPr>
          <w:trHeight w:val="66"/>
        </w:trPr>
        <w:tc>
          <w:tcPr>
            <w:tcW w:w="322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62C8C96E" w14:textId="77777777" w:rsidR="00413A53" w:rsidRPr="00E7361A" w:rsidRDefault="00413A53" w:rsidP="003119AC">
            <w:pPr>
              <w:spacing w:line="276" w:lineRule="auto"/>
              <w:jc w:val="both"/>
              <w:rPr>
                <w:rFonts w:cs="Arial"/>
              </w:rPr>
            </w:pPr>
            <w:r w:rsidRPr="00E7361A">
              <w:rPr>
                <w:rFonts w:cs="Arial"/>
              </w:rPr>
              <w:t>Činnost geotechnického dozoru</w:t>
            </w:r>
          </w:p>
        </w:tc>
        <w:tc>
          <w:tcPr>
            <w:tcW w:w="1103" w:type="dxa"/>
            <w:tcBorders>
              <w:top w:val="single" w:sz="4" w:space="0" w:color="auto"/>
              <w:left w:val="nil"/>
              <w:bottom w:val="single" w:sz="4" w:space="0" w:color="auto"/>
              <w:right w:val="single" w:sz="4" w:space="0" w:color="auto"/>
            </w:tcBorders>
            <w:hideMark/>
          </w:tcPr>
          <w:p w14:paraId="4BE46224" w14:textId="77777777" w:rsidR="00413A53" w:rsidRPr="00E7361A" w:rsidRDefault="00413A53" w:rsidP="003119AC">
            <w:pPr>
              <w:spacing w:line="276" w:lineRule="auto"/>
              <w:jc w:val="center"/>
              <w:rPr>
                <w:rFonts w:cs="Arial"/>
              </w:rPr>
            </w:pPr>
            <w:r w:rsidRPr="00E7361A">
              <w:rPr>
                <w:rFonts w:cs="Arial"/>
              </w:rPr>
              <w:t>hod</w:t>
            </w:r>
          </w:p>
        </w:tc>
        <w:tc>
          <w:tcPr>
            <w:tcW w:w="1105"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1395EF79" w14:textId="77777777" w:rsidR="00413A53" w:rsidRPr="00E7361A" w:rsidRDefault="00413A53" w:rsidP="003119AC">
            <w:pPr>
              <w:spacing w:line="276" w:lineRule="auto"/>
              <w:jc w:val="center"/>
              <w:rPr>
                <w:rFonts w:cs="Arial"/>
              </w:rPr>
            </w:pPr>
            <w:r w:rsidRPr="00E7361A">
              <w:rPr>
                <w:rFonts w:cs="Arial"/>
              </w:rPr>
              <w:t>2 880</w:t>
            </w:r>
          </w:p>
        </w:tc>
        <w:tc>
          <w:tcPr>
            <w:tcW w:w="1916" w:type="dxa"/>
            <w:tcBorders>
              <w:top w:val="nil"/>
              <w:left w:val="nil"/>
              <w:bottom w:val="single" w:sz="4" w:space="0" w:color="auto"/>
              <w:right w:val="single" w:sz="4" w:space="0" w:color="auto"/>
            </w:tcBorders>
            <w:noWrap/>
            <w:tcMar>
              <w:top w:w="15" w:type="dxa"/>
              <w:left w:w="15" w:type="dxa"/>
              <w:bottom w:w="0" w:type="dxa"/>
              <w:right w:w="15" w:type="dxa"/>
            </w:tcMar>
          </w:tcPr>
          <w:p w14:paraId="7A10BA1D" w14:textId="77777777" w:rsidR="00413A53" w:rsidRPr="00E7361A" w:rsidRDefault="00413A53" w:rsidP="003119AC">
            <w:pPr>
              <w:spacing w:line="276" w:lineRule="auto"/>
              <w:jc w:val="right"/>
              <w:rPr>
                <w:rFonts w:cs="Arial"/>
              </w:rPr>
            </w:pPr>
          </w:p>
        </w:tc>
        <w:tc>
          <w:tcPr>
            <w:tcW w:w="1481" w:type="dxa"/>
            <w:tcBorders>
              <w:top w:val="nil"/>
              <w:left w:val="nil"/>
              <w:bottom w:val="single" w:sz="4" w:space="0" w:color="auto"/>
              <w:right w:val="single" w:sz="4" w:space="0" w:color="auto"/>
            </w:tcBorders>
            <w:noWrap/>
            <w:tcMar>
              <w:top w:w="15" w:type="dxa"/>
              <w:left w:w="15" w:type="dxa"/>
              <w:bottom w:w="0" w:type="dxa"/>
              <w:right w:w="15" w:type="dxa"/>
            </w:tcMar>
          </w:tcPr>
          <w:p w14:paraId="6EC0DD79" w14:textId="77777777" w:rsidR="00413A53" w:rsidRPr="00E7361A" w:rsidRDefault="00413A53" w:rsidP="003119AC">
            <w:pPr>
              <w:spacing w:line="276" w:lineRule="auto"/>
              <w:jc w:val="right"/>
              <w:rPr>
                <w:rFonts w:cs="Arial"/>
              </w:rPr>
            </w:pPr>
          </w:p>
        </w:tc>
      </w:tr>
      <w:tr w:rsidR="00413A53" w:rsidRPr="00E7361A" w14:paraId="7B10ACF9" w14:textId="77777777" w:rsidTr="003119AC">
        <w:trPr>
          <w:trHeight w:val="66"/>
        </w:trPr>
        <w:tc>
          <w:tcPr>
            <w:tcW w:w="322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4DF3ED70" w14:textId="77777777" w:rsidR="00413A53" w:rsidRPr="00523F53" w:rsidRDefault="00413A53" w:rsidP="003119AC">
            <w:pPr>
              <w:spacing w:line="276" w:lineRule="auto"/>
              <w:jc w:val="both"/>
              <w:rPr>
                <w:rFonts w:cs="Arial"/>
              </w:rPr>
            </w:pPr>
            <w:r w:rsidRPr="00523F53">
              <w:rPr>
                <w:rFonts w:cs="Arial"/>
              </w:rPr>
              <w:t>Vyhotovení závěrečné zprávy</w:t>
            </w:r>
          </w:p>
        </w:tc>
        <w:tc>
          <w:tcPr>
            <w:tcW w:w="1103" w:type="dxa"/>
            <w:tcBorders>
              <w:top w:val="single" w:sz="4" w:space="0" w:color="auto"/>
              <w:left w:val="nil"/>
              <w:bottom w:val="single" w:sz="4" w:space="0" w:color="auto"/>
              <w:right w:val="single" w:sz="4" w:space="0" w:color="auto"/>
            </w:tcBorders>
          </w:tcPr>
          <w:p w14:paraId="21E8B922" w14:textId="77777777" w:rsidR="00413A53" w:rsidRPr="00E7361A" w:rsidRDefault="00413A53" w:rsidP="003119AC">
            <w:pPr>
              <w:spacing w:line="276" w:lineRule="auto"/>
              <w:jc w:val="center"/>
              <w:rPr>
                <w:rFonts w:cs="Arial"/>
              </w:rPr>
            </w:pPr>
            <w:r w:rsidRPr="00E7361A">
              <w:rPr>
                <w:rFonts w:cs="Arial"/>
              </w:rPr>
              <w:t>ks</w:t>
            </w:r>
          </w:p>
        </w:tc>
        <w:tc>
          <w:tcPr>
            <w:tcW w:w="110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7812FFDA" w14:textId="77777777" w:rsidR="00413A53" w:rsidRPr="00E7361A" w:rsidRDefault="00413A53" w:rsidP="003119AC">
            <w:pPr>
              <w:spacing w:line="276" w:lineRule="auto"/>
              <w:jc w:val="center"/>
              <w:rPr>
                <w:rFonts w:cs="Arial"/>
              </w:rPr>
            </w:pPr>
            <w:r w:rsidRPr="00E7361A">
              <w:rPr>
                <w:rFonts w:cs="Arial"/>
              </w:rPr>
              <w:t>1</w:t>
            </w:r>
          </w:p>
        </w:tc>
        <w:tc>
          <w:tcPr>
            <w:tcW w:w="1916" w:type="dxa"/>
            <w:tcBorders>
              <w:top w:val="nil"/>
              <w:left w:val="nil"/>
              <w:bottom w:val="single" w:sz="4" w:space="0" w:color="auto"/>
              <w:right w:val="single" w:sz="4" w:space="0" w:color="auto"/>
            </w:tcBorders>
            <w:noWrap/>
            <w:tcMar>
              <w:top w:w="15" w:type="dxa"/>
              <w:left w:w="15" w:type="dxa"/>
              <w:bottom w:w="0" w:type="dxa"/>
              <w:right w:w="15" w:type="dxa"/>
            </w:tcMar>
          </w:tcPr>
          <w:p w14:paraId="0BEE385F" w14:textId="77777777" w:rsidR="00413A53" w:rsidRPr="00E7361A" w:rsidRDefault="00413A53" w:rsidP="003119AC">
            <w:pPr>
              <w:spacing w:line="276" w:lineRule="auto"/>
              <w:jc w:val="right"/>
              <w:rPr>
                <w:rFonts w:cs="Arial"/>
              </w:rPr>
            </w:pPr>
          </w:p>
        </w:tc>
        <w:tc>
          <w:tcPr>
            <w:tcW w:w="1481" w:type="dxa"/>
            <w:tcBorders>
              <w:top w:val="nil"/>
              <w:left w:val="nil"/>
              <w:bottom w:val="single" w:sz="4" w:space="0" w:color="auto"/>
              <w:right w:val="single" w:sz="4" w:space="0" w:color="auto"/>
            </w:tcBorders>
            <w:noWrap/>
            <w:tcMar>
              <w:top w:w="15" w:type="dxa"/>
              <w:left w:w="15" w:type="dxa"/>
              <w:bottom w:w="0" w:type="dxa"/>
              <w:right w:w="15" w:type="dxa"/>
            </w:tcMar>
          </w:tcPr>
          <w:p w14:paraId="4CF556D3" w14:textId="77777777" w:rsidR="00413A53" w:rsidRPr="00E7361A" w:rsidRDefault="00413A53" w:rsidP="003119AC">
            <w:pPr>
              <w:spacing w:line="276" w:lineRule="auto"/>
              <w:jc w:val="right"/>
              <w:rPr>
                <w:rFonts w:cs="Arial"/>
              </w:rPr>
            </w:pPr>
          </w:p>
        </w:tc>
      </w:tr>
      <w:tr w:rsidR="00413A53" w:rsidRPr="00E7361A" w14:paraId="73899E2C" w14:textId="77777777" w:rsidTr="003119AC">
        <w:trPr>
          <w:trHeight w:val="300"/>
        </w:trPr>
        <w:tc>
          <w:tcPr>
            <w:tcW w:w="3224" w:type="dxa"/>
            <w:noWrap/>
            <w:tcMar>
              <w:top w:w="15" w:type="dxa"/>
              <w:left w:w="15" w:type="dxa"/>
              <w:bottom w:w="0" w:type="dxa"/>
              <w:right w:w="15" w:type="dxa"/>
            </w:tcMar>
          </w:tcPr>
          <w:p w14:paraId="49C8C1DF" w14:textId="77777777" w:rsidR="00413A53" w:rsidRPr="00E7361A" w:rsidRDefault="00413A53" w:rsidP="003119AC">
            <w:pPr>
              <w:spacing w:line="276" w:lineRule="auto"/>
              <w:jc w:val="both"/>
              <w:rPr>
                <w:rFonts w:cs="Arial"/>
              </w:rPr>
            </w:pPr>
          </w:p>
        </w:tc>
        <w:tc>
          <w:tcPr>
            <w:tcW w:w="1103" w:type="dxa"/>
          </w:tcPr>
          <w:p w14:paraId="35C253C4" w14:textId="77777777" w:rsidR="00413A53" w:rsidRPr="00E7361A" w:rsidRDefault="00413A53" w:rsidP="003119AC">
            <w:pPr>
              <w:spacing w:line="276" w:lineRule="auto"/>
              <w:jc w:val="right"/>
              <w:rPr>
                <w:rFonts w:cs="Arial"/>
              </w:rPr>
            </w:pPr>
          </w:p>
        </w:tc>
        <w:tc>
          <w:tcPr>
            <w:tcW w:w="1105" w:type="dxa"/>
            <w:noWrap/>
            <w:tcMar>
              <w:top w:w="15" w:type="dxa"/>
              <w:left w:w="15" w:type="dxa"/>
              <w:bottom w:w="0" w:type="dxa"/>
              <w:right w:w="15" w:type="dxa"/>
            </w:tcMar>
          </w:tcPr>
          <w:p w14:paraId="7B14522D" w14:textId="77777777" w:rsidR="00413A53" w:rsidRPr="00E7361A" w:rsidRDefault="00413A53" w:rsidP="003119AC">
            <w:pPr>
              <w:spacing w:line="276" w:lineRule="auto"/>
              <w:jc w:val="right"/>
              <w:rPr>
                <w:rFonts w:cs="Arial"/>
              </w:rPr>
            </w:pPr>
          </w:p>
        </w:tc>
        <w:tc>
          <w:tcPr>
            <w:tcW w:w="1916" w:type="dxa"/>
            <w:noWrap/>
            <w:tcMar>
              <w:top w:w="15" w:type="dxa"/>
              <w:left w:w="15" w:type="dxa"/>
              <w:bottom w:w="0" w:type="dxa"/>
              <w:right w:w="15" w:type="dxa"/>
            </w:tcMar>
          </w:tcPr>
          <w:p w14:paraId="55A18F98" w14:textId="77777777" w:rsidR="00413A53" w:rsidRPr="00E7361A" w:rsidRDefault="00413A53" w:rsidP="003119AC">
            <w:pPr>
              <w:spacing w:line="276" w:lineRule="auto"/>
              <w:jc w:val="right"/>
              <w:rPr>
                <w:rFonts w:cs="Arial"/>
              </w:rPr>
            </w:pPr>
          </w:p>
        </w:tc>
        <w:tc>
          <w:tcPr>
            <w:tcW w:w="1481" w:type="dxa"/>
            <w:noWrap/>
            <w:tcMar>
              <w:top w:w="15" w:type="dxa"/>
              <w:left w:w="15" w:type="dxa"/>
              <w:bottom w:w="0" w:type="dxa"/>
              <w:right w:w="15" w:type="dxa"/>
            </w:tcMar>
          </w:tcPr>
          <w:p w14:paraId="320E8ED0" w14:textId="77777777" w:rsidR="00413A53" w:rsidRPr="00E7361A" w:rsidRDefault="00413A53" w:rsidP="003119AC">
            <w:pPr>
              <w:spacing w:line="276" w:lineRule="auto"/>
              <w:jc w:val="right"/>
              <w:rPr>
                <w:rFonts w:cs="Arial"/>
              </w:rPr>
            </w:pPr>
          </w:p>
        </w:tc>
      </w:tr>
    </w:tbl>
    <w:p w14:paraId="40FAA2A9" w14:textId="0185EB4F" w:rsidR="00413A53" w:rsidRDefault="00413A53" w:rsidP="00E7361A">
      <w:pPr>
        <w:autoSpaceDN w:val="0"/>
        <w:spacing w:after="0" w:line="276" w:lineRule="auto"/>
        <w:ind w:left="426"/>
        <w:rPr>
          <w:rFonts w:cs="Arial"/>
        </w:rPr>
      </w:pPr>
      <w:r w:rsidRPr="00523F53">
        <w:rPr>
          <w:rFonts w:cs="Arial"/>
        </w:rPr>
        <w:t>Zhotovitel provede dílo v souladu s platnými technickými normami a drážními předpisy a Technickými kvalitativními podmínkami staveb státních drah v platném znění.</w:t>
      </w:r>
    </w:p>
    <w:p w14:paraId="24C52F00" w14:textId="77777777" w:rsidR="00F01FED" w:rsidRPr="00E7361A" w:rsidRDefault="00F01FED" w:rsidP="00F01FED">
      <w:pPr>
        <w:spacing w:after="0" w:line="240" w:lineRule="auto"/>
        <w:ind w:left="426"/>
        <w:jc w:val="both"/>
        <w:rPr>
          <w:rFonts w:cs="Arial"/>
        </w:rPr>
      </w:pPr>
    </w:p>
    <w:p w14:paraId="3BA8D277" w14:textId="77777777" w:rsidR="00F01FED" w:rsidRPr="00E7361A" w:rsidRDefault="00F01FED" w:rsidP="00F01FED">
      <w:pPr>
        <w:spacing w:after="0" w:line="240" w:lineRule="auto"/>
        <w:ind w:left="426"/>
        <w:jc w:val="both"/>
        <w:rPr>
          <w:rFonts w:cs="Arial"/>
        </w:rPr>
      </w:pPr>
      <w:r w:rsidRPr="00E7361A">
        <w:rPr>
          <w:rFonts w:cs="Arial"/>
        </w:rPr>
        <w:t>Předmět zakázky v podrobnostech nezbytných pro zpracování nabídky je blíže specifikován v zadávací dokumentaci.</w:t>
      </w:r>
    </w:p>
    <w:p w14:paraId="569EF34D" w14:textId="77777777" w:rsidR="00F01FED" w:rsidRPr="00F01FED" w:rsidRDefault="00F01FED" w:rsidP="00F01FED">
      <w:pPr>
        <w:spacing w:after="0" w:line="240" w:lineRule="auto"/>
        <w:ind w:left="426"/>
        <w:jc w:val="both"/>
        <w:rPr>
          <w:rFonts w:eastAsia="Times New Roman" w:cs="Times New Roman"/>
          <w:lang w:eastAsia="cs-CZ"/>
        </w:rPr>
      </w:pPr>
    </w:p>
    <w:p w14:paraId="2AE8A32C" w14:textId="77777777" w:rsidR="00F01FED" w:rsidRPr="00F01FED" w:rsidRDefault="00F01FED" w:rsidP="00F01FED">
      <w:pPr>
        <w:spacing w:after="0" w:line="240" w:lineRule="auto"/>
        <w:ind w:left="426"/>
        <w:jc w:val="both"/>
        <w:rPr>
          <w:rFonts w:eastAsia="Times New Roman" w:cs="Times New Roman"/>
          <w:lang w:eastAsia="cs-CZ"/>
        </w:rPr>
      </w:pPr>
    </w:p>
    <w:p w14:paraId="39C88C6D" w14:textId="77777777" w:rsidR="00F01FED" w:rsidRPr="00DE24D6" w:rsidRDefault="00F01FED" w:rsidP="00FF3F0E">
      <w:pPr>
        <w:numPr>
          <w:ilvl w:val="0"/>
          <w:numId w:val="6"/>
        </w:numPr>
        <w:tabs>
          <w:tab w:val="num" w:pos="426"/>
        </w:tabs>
        <w:spacing w:after="120" w:line="240" w:lineRule="auto"/>
        <w:ind w:left="425" w:hanging="425"/>
        <w:rPr>
          <w:rFonts w:eastAsia="Times New Roman" w:cs="Times New Roman"/>
          <w:b/>
          <w:u w:val="single"/>
          <w:lang w:eastAsia="cs-CZ"/>
        </w:rPr>
      </w:pPr>
      <w:r w:rsidRPr="00DE24D6">
        <w:rPr>
          <w:rFonts w:eastAsia="Times New Roman" w:cs="Times New Roman"/>
          <w:b/>
          <w:u w:val="single"/>
          <w:lang w:eastAsia="cs-CZ"/>
        </w:rPr>
        <w:t>Obsah zadávací dokumentace</w:t>
      </w:r>
    </w:p>
    <w:p w14:paraId="5DC00956" w14:textId="77777777" w:rsidR="00F01FED" w:rsidRPr="00DE24D6" w:rsidRDefault="00F01FED" w:rsidP="00F01FED">
      <w:pPr>
        <w:spacing w:after="0" w:line="240" w:lineRule="auto"/>
        <w:ind w:left="426"/>
        <w:jc w:val="both"/>
        <w:rPr>
          <w:rFonts w:eastAsia="Times New Roman" w:cs="Times New Roman"/>
          <w:lang w:eastAsia="cs-CZ"/>
        </w:rPr>
      </w:pPr>
      <w:r w:rsidRPr="00DE24D6">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2B331CFB" w14:textId="77777777" w:rsidR="00F01FED" w:rsidRPr="00DE24D6" w:rsidRDefault="00F01FED" w:rsidP="00F01FED">
      <w:pPr>
        <w:spacing w:after="0" w:line="240" w:lineRule="auto"/>
        <w:ind w:left="426"/>
        <w:jc w:val="both"/>
        <w:rPr>
          <w:rFonts w:eastAsia="Times New Roman" w:cs="Times New Roman"/>
          <w:lang w:eastAsia="cs-CZ"/>
        </w:rPr>
      </w:pPr>
    </w:p>
    <w:p w14:paraId="659E2721" w14:textId="7EDB2580" w:rsidR="004B6165" w:rsidRDefault="00F01FED" w:rsidP="004B6165">
      <w:pPr>
        <w:numPr>
          <w:ilvl w:val="0"/>
          <w:numId w:val="7"/>
        </w:numPr>
        <w:spacing w:after="0" w:line="240" w:lineRule="auto"/>
        <w:rPr>
          <w:rFonts w:eastAsia="Times New Roman" w:cs="Times New Roman"/>
          <w:lang w:eastAsia="cs-CZ"/>
        </w:rPr>
      </w:pPr>
      <w:r w:rsidRPr="00DE24D6">
        <w:rPr>
          <w:rFonts w:eastAsia="Times New Roman" w:cs="Times New Roman"/>
          <w:lang w:eastAsia="cs-CZ"/>
        </w:rPr>
        <w:t xml:space="preserve">Výzva k podání </w:t>
      </w:r>
      <w:r w:rsidRPr="004B6165">
        <w:rPr>
          <w:rFonts w:eastAsia="Times New Roman" w:cs="Times New Roman"/>
          <w:lang w:eastAsia="cs-CZ"/>
        </w:rPr>
        <w:t xml:space="preserve">nabídky č. j. </w:t>
      </w:r>
      <w:r w:rsidR="004B6165" w:rsidRPr="004B6165">
        <w:rPr>
          <w:rFonts w:eastAsia="Times New Roman" w:cs="Times New Roman"/>
          <w:lang w:eastAsia="cs-CZ"/>
        </w:rPr>
        <w:t>11031/2023-SŽ-SSV-</w:t>
      </w:r>
      <w:bookmarkStart w:id="0" w:name="_GoBack"/>
      <w:bookmarkEnd w:id="0"/>
      <w:r w:rsidR="004B6165" w:rsidRPr="007912FD">
        <w:rPr>
          <w:rFonts w:eastAsia="Times New Roman" w:cs="Times New Roman"/>
          <w:lang w:eastAsia="cs-CZ"/>
        </w:rPr>
        <w:t>Ú3</w:t>
      </w:r>
      <w:r w:rsidRPr="007912FD">
        <w:rPr>
          <w:rFonts w:eastAsia="Times New Roman" w:cs="Times New Roman"/>
          <w:lang w:eastAsia="cs-CZ"/>
        </w:rPr>
        <w:t xml:space="preserve"> ze dne </w:t>
      </w:r>
      <w:r w:rsidR="00864C30" w:rsidRPr="007912FD">
        <w:rPr>
          <w:rFonts w:eastAsia="Times New Roman" w:cs="Times New Roman"/>
          <w:lang w:eastAsia="cs-CZ"/>
        </w:rPr>
        <w:t>2</w:t>
      </w:r>
      <w:r w:rsidR="007912FD" w:rsidRPr="007912FD">
        <w:rPr>
          <w:rFonts w:eastAsia="Times New Roman" w:cs="Times New Roman"/>
          <w:lang w:eastAsia="cs-CZ"/>
        </w:rPr>
        <w:t>2</w:t>
      </w:r>
      <w:r w:rsidR="00864C30">
        <w:rPr>
          <w:rFonts w:eastAsia="Times New Roman" w:cs="Times New Roman"/>
          <w:lang w:eastAsia="cs-CZ"/>
        </w:rPr>
        <w:t>. 9. 2023</w:t>
      </w:r>
      <w:r w:rsidR="00864C30" w:rsidRPr="00DE24D6">
        <w:rPr>
          <w:rFonts w:eastAsia="Times New Roman" w:cs="Times New Roman"/>
          <w:lang w:eastAsia="cs-CZ"/>
        </w:rPr>
        <w:t xml:space="preserve"> </w:t>
      </w:r>
      <w:r w:rsidRPr="00DE24D6">
        <w:rPr>
          <w:rFonts w:eastAsia="Times New Roman" w:cs="Times New Roman"/>
          <w:lang w:eastAsia="cs-CZ"/>
        </w:rPr>
        <w:t xml:space="preserve">(dále jen “Výzva”), </w:t>
      </w:r>
    </w:p>
    <w:p w14:paraId="6E9E31C8" w14:textId="77777777" w:rsidR="004B6165" w:rsidRDefault="00F01FED" w:rsidP="004B6165">
      <w:pPr>
        <w:numPr>
          <w:ilvl w:val="0"/>
          <w:numId w:val="7"/>
        </w:numPr>
        <w:spacing w:after="0" w:line="240" w:lineRule="auto"/>
        <w:rPr>
          <w:rFonts w:eastAsia="Times New Roman" w:cs="Times New Roman"/>
          <w:lang w:eastAsia="cs-CZ"/>
        </w:rPr>
      </w:pPr>
      <w:r w:rsidRPr="004B6165">
        <w:rPr>
          <w:rFonts w:eastAsia="Times New Roman" w:cs="Times New Roman"/>
          <w:lang w:eastAsia="cs-CZ"/>
        </w:rPr>
        <w:t>Závazný vzor Smlouvy o dílo,</w:t>
      </w:r>
    </w:p>
    <w:p w14:paraId="4E1EC0D9" w14:textId="77777777" w:rsidR="004B6165" w:rsidRDefault="00F01FED" w:rsidP="004B6165">
      <w:pPr>
        <w:numPr>
          <w:ilvl w:val="0"/>
          <w:numId w:val="7"/>
        </w:numPr>
        <w:spacing w:after="0" w:line="240" w:lineRule="auto"/>
        <w:rPr>
          <w:rFonts w:eastAsia="Times New Roman" w:cs="Times New Roman"/>
          <w:lang w:eastAsia="cs-CZ"/>
        </w:rPr>
      </w:pPr>
      <w:r w:rsidRPr="004B6165">
        <w:rPr>
          <w:rFonts w:eastAsia="Times New Roman" w:cs="Times New Roman"/>
          <w:lang w:eastAsia="cs-CZ"/>
        </w:rPr>
        <w:t xml:space="preserve">Obchodní podmínky </w:t>
      </w:r>
      <w:r w:rsidR="00DE24D6" w:rsidRPr="004B6165">
        <w:rPr>
          <w:rFonts w:eastAsia="Times New Roman" w:cs="Times New Roman"/>
          <w:lang w:eastAsia="cs-CZ"/>
        </w:rPr>
        <w:t>OP SSV/03/21</w:t>
      </w:r>
      <w:r w:rsidRPr="004B6165">
        <w:rPr>
          <w:rFonts w:eastAsia="Times New Roman" w:cs="Times New Roman"/>
          <w:lang w:val="en-US" w:eastAsia="cs-CZ"/>
        </w:rPr>
        <w:t>,</w:t>
      </w:r>
    </w:p>
    <w:p w14:paraId="1FFDB9B9" w14:textId="754E0B91" w:rsidR="005E077E" w:rsidRPr="004B6165" w:rsidRDefault="005E077E" w:rsidP="004B6165">
      <w:pPr>
        <w:numPr>
          <w:ilvl w:val="0"/>
          <w:numId w:val="7"/>
        </w:numPr>
        <w:spacing w:after="0" w:line="240" w:lineRule="auto"/>
        <w:rPr>
          <w:rFonts w:eastAsia="Times New Roman" w:cs="Times New Roman"/>
          <w:lang w:eastAsia="cs-CZ"/>
        </w:rPr>
      </w:pPr>
      <w:r w:rsidRPr="004B6165">
        <w:rPr>
          <w:rFonts w:eastAsia="Times New Roman" w:cs="Times New Roman"/>
          <w:lang w:eastAsia="cs-CZ"/>
        </w:rPr>
        <w:t xml:space="preserve">DUSP+PDPS zpracovaný společností </w:t>
      </w:r>
      <w:r w:rsidR="00F912FE" w:rsidRPr="004B6165">
        <w:rPr>
          <w:rFonts w:eastAsia="Times New Roman" w:cs="Arial"/>
          <w:lang w:eastAsia="cs-CZ"/>
        </w:rPr>
        <w:t xml:space="preserve">MORAVIA CONSULT Olomouc a.s., z 04/2022, se sídlem </w:t>
      </w:r>
      <w:r w:rsidR="00F912FE" w:rsidRPr="004B6165">
        <w:rPr>
          <w:rFonts w:ascii="Verdana" w:eastAsia="Times New Roman" w:hAnsi="Verdana" w:cs="Times New Roman"/>
          <w:lang w:eastAsia="cs-CZ"/>
        </w:rPr>
        <w:t>Legionářská 1085/8, 779 00 Olomouc, IČO: 64610357</w:t>
      </w:r>
    </w:p>
    <w:p w14:paraId="4081C3D2" w14:textId="77777777" w:rsidR="00F01FED" w:rsidRPr="00F01FED" w:rsidRDefault="00F01FED" w:rsidP="00F01FED">
      <w:pPr>
        <w:spacing w:after="0" w:line="240" w:lineRule="auto"/>
        <w:ind w:left="426"/>
        <w:rPr>
          <w:rFonts w:eastAsia="Times New Roman" w:cs="Times New Roman"/>
          <w:lang w:eastAsia="cs-CZ"/>
        </w:rPr>
      </w:pPr>
    </w:p>
    <w:p w14:paraId="4D423365" w14:textId="77777777" w:rsidR="00F01FED" w:rsidRPr="00F01FED" w:rsidRDefault="00F01FED" w:rsidP="00FF3F0E">
      <w:pPr>
        <w:numPr>
          <w:ilvl w:val="0"/>
          <w:numId w:val="6"/>
        </w:numPr>
        <w:tabs>
          <w:tab w:val="num" w:pos="426"/>
        </w:tabs>
        <w:spacing w:after="120" w:line="240" w:lineRule="auto"/>
        <w:ind w:left="426" w:hanging="426"/>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14:paraId="6A84E68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2" w:history="1">
        <w:r w:rsidRPr="00F01FED">
          <w:rPr>
            <w:rFonts w:eastAsia="Times New Roman" w:cs="Times New Roman"/>
            <w:color w:val="0000FF"/>
            <w:u w:val="single"/>
            <w:lang w:eastAsia="cs-CZ"/>
          </w:rPr>
          <w:t>https://zakazky.</w:t>
        </w:r>
        <w:r w:rsidR="00D41E04">
          <w:rPr>
            <w:rFonts w:eastAsia="Times New Roman" w:cs="Times New Roman"/>
            <w:color w:val="0000FF"/>
            <w:u w:val="single"/>
            <w:lang w:eastAsia="cs-CZ"/>
          </w:rPr>
          <w:t>spravazeleznic</w:t>
        </w:r>
        <w:r w:rsidRPr="00F01FED">
          <w:rPr>
            <w:rFonts w:eastAsia="Times New Roman" w:cs="Times New Roman"/>
            <w:color w:val="0000FF"/>
            <w:u w:val="single"/>
            <w:lang w:eastAsia="cs-CZ"/>
          </w:rPr>
          <w:t>.cz/</w:t>
        </w:r>
      </w:hyperlink>
      <w:r w:rsidRPr="00F01FED">
        <w:rPr>
          <w:rFonts w:eastAsia="Times New Roman" w:cs="Times New Roman"/>
          <w:lang w:eastAsia="cs-CZ"/>
        </w:rPr>
        <w:t>.</w:t>
      </w:r>
    </w:p>
    <w:p w14:paraId="078C520A" w14:textId="77777777" w:rsidR="00F01FED" w:rsidRPr="00F01FED" w:rsidRDefault="00F01FED" w:rsidP="00F01FED">
      <w:pPr>
        <w:spacing w:after="0" w:line="240" w:lineRule="auto"/>
        <w:ind w:left="426"/>
        <w:jc w:val="both"/>
        <w:rPr>
          <w:rFonts w:eastAsia="Times New Roman" w:cs="Times New Roman"/>
          <w:lang w:eastAsia="cs-CZ"/>
        </w:rPr>
      </w:pPr>
    </w:p>
    <w:p w14:paraId="2D33F551" w14:textId="77777777" w:rsidR="00F01FED" w:rsidRPr="00F01FED" w:rsidRDefault="00F01FED" w:rsidP="00F01FED">
      <w:pPr>
        <w:spacing w:after="0" w:line="240" w:lineRule="auto"/>
        <w:ind w:left="426"/>
        <w:jc w:val="both"/>
        <w:rPr>
          <w:rFonts w:eastAsia="Times New Roman" w:cs="Times New Roman"/>
          <w:lang w:eastAsia="cs-CZ"/>
        </w:rPr>
      </w:pPr>
    </w:p>
    <w:p w14:paraId="3D56FA4B" w14:textId="77777777" w:rsidR="00F01FED" w:rsidRPr="00F01FED" w:rsidRDefault="00F01FED" w:rsidP="00FF3F0E">
      <w:pPr>
        <w:numPr>
          <w:ilvl w:val="0"/>
          <w:numId w:val="6"/>
        </w:numPr>
        <w:tabs>
          <w:tab w:val="num" w:pos="426"/>
        </w:tabs>
        <w:spacing w:after="120" w:line="240" w:lineRule="auto"/>
        <w:ind w:left="426" w:hanging="426"/>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4CCCEF3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 xml:space="preserve">.cz/. </w:t>
      </w:r>
    </w:p>
    <w:p w14:paraId="6D02780F" w14:textId="77777777" w:rsidR="00F01FED" w:rsidRPr="00F01FED" w:rsidRDefault="00F01FED" w:rsidP="00F01FED">
      <w:pPr>
        <w:spacing w:after="0" w:line="240" w:lineRule="auto"/>
        <w:ind w:left="426"/>
        <w:jc w:val="both"/>
        <w:rPr>
          <w:rFonts w:eastAsia="Times New Roman" w:cs="Times New Roman"/>
          <w:lang w:eastAsia="cs-CZ"/>
        </w:rPr>
      </w:pPr>
    </w:p>
    <w:p w14:paraId="12C4B82F" w14:textId="77777777"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 xml:space="preserve">Pokud zadavatel </w:t>
      </w:r>
      <w:r w:rsidRPr="00F01FED">
        <w:rPr>
          <w:rFonts w:eastAsia="Times New Roman" w:cs="Times New Roman"/>
          <w:lang w:eastAsia="cs-CZ"/>
        </w:rPr>
        <w:lastRenderedPageBreak/>
        <w:t>na žádost o vysvětlení, která není doručena včas, vysvětlení poskytne, nemusí dodržet lhůtu uvedenou v předchozí větě.</w:t>
      </w:r>
    </w:p>
    <w:p w14:paraId="1FDAA9BC" w14:textId="77777777" w:rsidR="00C97609" w:rsidRDefault="00C97609" w:rsidP="00F01FED">
      <w:pPr>
        <w:spacing w:after="0" w:line="240" w:lineRule="auto"/>
        <w:ind w:left="426"/>
        <w:jc w:val="both"/>
        <w:rPr>
          <w:rFonts w:eastAsia="Times New Roman" w:cs="Times New Roman"/>
          <w:lang w:eastAsia="cs-CZ"/>
        </w:rPr>
      </w:pPr>
    </w:p>
    <w:p w14:paraId="22AE4FCA" w14:textId="77777777" w:rsidR="00C97609" w:rsidRDefault="00C97609" w:rsidP="00C97609">
      <w:pPr>
        <w:spacing w:after="0" w:line="240" w:lineRule="auto"/>
        <w:ind w:left="426"/>
        <w:jc w:val="both"/>
        <w:rPr>
          <w:rFonts w:eastAsia="Times New Roman" w:cs="Times New Roman"/>
          <w:lang w:eastAsia="cs-CZ"/>
        </w:rPr>
      </w:pPr>
      <w:r w:rsidRPr="00C97609">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1437BE98" w14:textId="77777777" w:rsidR="00C97609" w:rsidRPr="00F01FED" w:rsidRDefault="00C97609" w:rsidP="00F01FED">
      <w:pPr>
        <w:spacing w:after="0" w:line="240" w:lineRule="auto"/>
        <w:ind w:left="426"/>
        <w:jc w:val="both"/>
        <w:rPr>
          <w:rFonts w:eastAsia="Times New Roman" w:cs="Times New Roman"/>
          <w:lang w:eastAsia="cs-CZ"/>
        </w:rPr>
      </w:pPr>
    </w:p>
    <w:p w14:paraId="39978843" w14:textId="77777777" w:rsidR="00F01FED" w:rsidRPr="00F01FED" w:rsidRDefault="00F01FED" w:rsidP="00F01FED">
      <w:pPr>
        <w:spacing w:after="0" w:line="240" w:lineRule="auto"/>
        <w:ind w:left="426"/>
        <w:jc w:val="both"/>
        <w:rPr>
          <w:rFonts w:eastAsia="Times New Roman" w:cs="Times New Roman"/>
          <w:lang w:eastAsia="cs-CZ"/>
        </w:rPr>
      </w:pPr>
    </w:p>
    <w:p w14:paraId="2C753759" w14:textId="6ED2A746"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008E7782" w:rsidRPr="008E7782">
          <w:rPr>
            <w:rStyle w:val="Hypertextovodkaz"/>
          </w:rPr>
          <w:t>https://zakazky.spravazeleznic.cz/</w:t>
        </w:r>
      </w:hyperlink>
      <w:r w:rsidRPr="00F01FED">
        <w:rPr>
          <w:rFonts w:eastAsia="Times New Roman" w:cs="Times New Roman"/>
          <w:lang w:eastAsia="cs-CZ"/>
        </w:rPr>
        <w:t>. Vysvětlení je považováno za doručené okamžikem uveřejnění.</w:t>
      </w:r>
    </w:p>
    <w:p w14:paraId="27D9093B" w14:textId="77777777" w:rsidR="00F01FED" w:rsidRPr="00F01FED" w:rsidRDefault="00F01FED" w:rsidP="00F01FED">
      <w:pPr>
        <w:spacing w:after="0" w:line="240" w:lineRule="auto"/>
        <w:ind w:left="426"/>
        <w:jc w:val="both"/>
        <w:rPr>
          <w:rFonts w:eastAsia="Times New Roman" w:cs="Times New Roman"/>
          <w:bCs/>
          <w:color w:val="FF0000"/>
          <w:lang w:eastAsia="cs-CZ"/>
        </w:rPr>
      </w:pPr>
    </w:p>
    <w:p w14:paraId="4C43E33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63718DF3" w14:textId="77777777" w:rsidR="00F01FED" w:rsidRPr="00F01FED" w:rsidRDefault="00F01FED" w:rsidP="00F01FED">
      <w:pPr>
        <w:spacing w:after="0" w:line="240" w:lineRule="auto"/>
        <w:ind w:left="426"/>
        <w:jc w:val="both"/>
        <w:rPr>
          <w:rFonts w:eastAsia="Times New Roman" w:cs="Times New Roman"/>
          <w:lang w:eastAsia="cs-CZ"/>
        </w:rPr>
      </w:pPr>
    </w:p>
    <w:p w14:paraId="165F879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9E22776" w14:textId="77777777" w:rsidR="00F01FED" w:rsidRPr="00F01FED" w:rsidRDefault="00F01FED" w:rsidP="00F01FED">
      <w:pPr>
        <w:spacing w:after="0" w:line="240" w:lineRule="auto"/>
        <w:ind w:left="426"/>
        <w:jc w:val="both"/>
        <w:rPr>
          <w:rFonts w:eastAsia="Times New Roman" w:cs="Times New Roman"/>
          <w:lang w:eastAsia="cs-CZ"/>
        </w:rPr>
      </w:pPr>
    </w:p>
    <w:p w14:paraId="10FA03EC" w14:textId="77777777" w:rsidR="00F01FED" w:rsidRPr="00F01FED" w:rsidRDefault="00F01FED" w:rsidP="00F01FED">
      <w:pPr>
        <w:spacing w:after="0" w:line="240" w:lineRule="auto"/>
        <w:ind w:left="426"/>
        <w:rPr>
          <w:rFonts w:eastAsia="Times New Roman" w:cs="Times New Roman"/>
          <w:lang w:eastAsia="cs-CZ"/>
        </w:rPr>
      </w:pPr>
    </w:p>
    <w:p w14:paraId="627523A3" w14:textId="77777777" w:rsidR="00F01FED" w:rsidRPr="00F01FED" w:rsidRDefault="00F01FED" w:rsidP="00F01FED">
      <w:pPr>
        <w:spacing w:after="0" w:line="240" w:lineRule="auto"/>
        <w:ind w:left="426"/>
        <w:rPr>
          <w:rFonts w:eastAsia="Times New Roman" w:cs="Times New Roman"/>
          <w:lang w:eastAsia="cs-CZ"/>
        </w:rPr>
      </w:pPr>
    </w:p>
    <w:p w14:paraId="42E5192E" w14:textId="77777777" w:rsidR="00F01FED" w:rsidRPr="00F01FED" w:rsidRDefault="00F01FED" w:rsidP="00FF3F0E">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Doba a místo plnění VZ, způsob fakturace:</w:t>
      </w:r>
    </w:p>
    <w:p w14:paraId="6A03C1F1" w14:textId="77777777" w:rsidR="00F01FED" w:rsidRPr="00F01FED" w:rsidRDefault="00F01FED" w:rsidP="00F01FED">
      <w:pPr>
        <w:spacing w:after="0" w:line="240" w:lineRule="auto"/>
        <w:ind w:left="426"/>
        <w:rPr>
          <w:rFonts w:eastAsia="Times New Roman" w:cs="Times New Roman"/>
          <w:b/>
          <w:lang w:eastAsia="cs-CZ"/>
        </w:rPr>
      </w:pPr>
    </w:p>
    <w:p w14:paraId="71E28483" w14:textId="77777777" w:rsidR="00DA40B6" w:rsidRPr="00F01FED" w:rsidRDefault="00DA40B6" w:rsidP="00DA40B6">
      <w:pPr>
        <w:spacing w:after="0" w:line="240" w:lineRule="auto"/>
        <w:ind w:left="426"/>
        <w:rPr>
          <w:rFonts w:eastAsia="Times New Roman" w:cs="Times New Roman"/>
          <w:lang w:eastAsia="cs-CZ"/>
        </w:rPr>
      </w:pPr>
      <w:r w:rsidRPr="00F01FED">
        <w:rPr>
          <w:rFonts w:eastAsia="Times New Roman" w:cs="Times New Roman"/>
          <w:b/>
          <w:u w:val="single"/>
          <w:lang w:eastAsia="cs-CZ"/>
        </w:rPr>
        <w:t>Zahájení plnění:</w:t>
      </w:r>
      <w:r w:rsidRPr="00F01FED">
        <w:rPr>
          <w:rFonts w:eastAsia="Times New Roman" w:cs="Times New Roman"/>
          <w:lang w:eastAsia="cs-CZ"/>
        </w:rPr>
        <w:t xml:space="preserve"> </w:t>
      </w:r>
      <w:r w:rsidRPr="008B4C62">
        <w:rPr>
          <w:rFonts w:eastAsia="Times New Roman" w:cs="Arial"/>
          <w:lang w:eastAsia="cs-CZ"/>
        </w:rPr>
        <w:t xml:space="preserve">bezodkladně po nabytí účinnosti smlouvy o výkonu </w:t>
      </w:r>
      <w:r>
        <w:rPr>
          <w:rFonts w:eastAsia="Times New Roman" w:cs="Arial"/>
          <w:lang w:eastAsia="cs-CZ"/>
        </w:rPr>
        <w:t xml:space="preserve">činnosti </w:t>
      </w:r>
      <w:r w:rsidRPr="001A3967">
        <w:rPr>
          <w:rFonts w:eastAsia="Times New Roman" w:cs="Arial"/>
          <w:lang w:eastAsia="cs-CZ"/>
        </w:rPr>
        <w:t>občasného odborného geotechnického dozoru pro stavbu</w:t>
      </w:r>
      <w:r w:rsidRPr="00F01FED">
        <w:rPr>
          <w:rFonts w:eastAsia="Times New Roman" w:cs="Times New Roman"/>
          <w:lang w:eastAsia="cs-CZ"/>
        </w:rPr>
        <w:t>.</w:t>
      </w:r>
    </w:p>
    <w:p w14:paraId="1A02816A" w14:textId="77777777" w:rsidR="00DA40B6" w:rsidRPr="00F01FED" w:rsidRDefault="00DA40B6" w:rsidP="00DA40B6">
      <w:pPr>
        <w:spacing w:after="0" w:line="240" w:lineRule="auto"/>
        <w:ind w:left="426"/>
        <w:rPr>
          <w:rFonts w:eastAsia="Times New Roman" w:cs="Times New Roman"/>
          <w:b/>
          <w:lang w:eastAsia="cs-CZ"/>
        </w:rPr>
      </w:pPr>
    </w:p>
    <w:p w14:paraId="6D2B81AB" w14:textId="3B71D873" w:rsidR="00DA40B6" w:rsidRDefault="00DA40B6" w:rsidP="00DA40B6">
      <w:pPr>
        <w:spacing w:after="0" w:line="240" w:lineRule="auto"/>
        <w:ind w:left="426"/>
        <w:rPr>
          <w:rFonts w:eastAsia="Times New Roman" w:cs="Arial"/>
          <w:lang w:eastAsia="cs-CZ"/>
        </w:rPr>
      </w:pPr>
      <w:r w:rsidRPr="002219C9">
        <w:rPr>
          <w:rFonts w:eastAsia="Times New Roman" w:cs="Times New Roman"/>
          <w:b/>
          <w:u w:val="single"/>
          <w:lang w:eastAsia="cs-CZ"/>
        </w:rPr>
        <w:t xml:space="preserve">Dokončení plnění: </w:t>
      </w:r>
      <w:r w:rsidRPr="002219C9">
        <w:rPr>
          <w:rFonts w:eastAsia="Times New Roman" w:cs="Arial"/>
          <w:lang w:eastAsia="cs-CZ"/>
        </w:rPr>
        <w:t xml:space="preserve">do </w:t>
      </w:r>
      <w:r w:rsidRPr="002219C9">
        <w:rPr>
          <w:rFonts w:eastAsia="Times New Roman" w:cs="Arial"/>
          <w:b/>
          <w:lang w:eastAsia="cs-CZ"/>
        </w:rPr>
        <w:t>36</w:t>
      </w:r>
      <w:r w:rsidRPr="002219C9">
        <w:rPr>
          <w:rFonts w:eastAsia="Times New Roman" w:cs="Arial"/>
          <w:lang w:eastAsia="cs-CZ"/>
        </w:rPr>
        <w:t xml:space="preserve"> měsíců ode dne zahájení stavebních prací na předmětné stavbě, kdy je předpokládáno ukončení stavebních prací.</w:t>
      </w:r>
      <w:r w:rsidR="007C718B">
        <w:rPr>
          <w:rFonts w:eastAsia="Times New Roman" w:cs="Arial"/>
          <w:lang w:eastAsia="cs-CZ"/>
        </w:rPr>
        <w:t xml:space="preserve"> </w:t>
      </w:r>
      <w:r w:rsidR="007C718B" w:rsidRPr="002219C9">
        <w:rPr>
          <w:rFonts w:eastAsia="Times New Roman" w:cs="Arial"/>
          <w:b/>
          <w:i/>
          <w:lang w:eastAsia="cs-CZ"/>
        </w:rPr>
        <w:t>(kolejové výluky 09/2023 – 09/2026)</w:t>
      </w:r>
      <w:r w:rsidR="007C718B">
        <w:rPr>
          <w:rFonts w:eastAsia="Times New Roman" w:cs="Arial"/>
          <w:b/>
          <w:i/>
          <w:lang w:eastAsia="cs-CZ"/>
        </w:rPr>
        <w:t>.</w:t>
      </w:r>
    </w:p>
    <w:p w14:paraId="391A65DF" w14:textId="77777777" w:rsidR="00DA40B6" w:rsidRDefault="00DA40B6" w:rsidP="00DA40B6">
      <w:pPr>
        <w:spacing w:after="0" w:line="240" w:lineRule="auto"/>
        <w:rPr>
          <w:rFonts w:eastAsia="Times New Roman" w:cs="Arial"/>
          <w:lang w:eastAsia="cs-CZ"/>
        </w:rPr>
      </w:pPr>
    </w:p>
    <w:p w14:paraId="44C2F374" w14:textId="77777777" w:rsidR="00DA40B6" w:rsidRPr="002219C9" w:rsidRDefault="00DA40B6" w:rsidP="00DA40B6">
      <w:pPr>
        <w:spacing w:after="0" w:line="240" w:lineRule="auto"/>
        <w:ind w:left="426"/>
        <w:jc w:val="both"/>
        <w:rPr>
          <w:rFonts w:eastAsia="Times New Roman" w:cs="Arial"/>
          <w:lang w:eastAsia="cs-CZ"/>
        </w:rPr>
      </w:pPr>
      <w:r w:rsidRPr="002219C9">
        <w:rPr>
          <w:rFonts w:eastAsia="Times New Roman" w:cs="Arial"/>
          <w:lang w:eastAsia="cs-CZ"/>
        </w:rPr>
        <w:t>Práce budou dokončeny předáním zprávy o výkonu geotechnického dozoru, která bude vyhotovena ve dvou soupravách + 1 x CD a bude předána do 21 dnů po předání výsledků kontrolních zkoušek zhotovitele stavby stavebním dozorům po dokončení prací na stavbě.</w:t>
      </w:r>
    </w:p>
    <w:p w14:paraId="06028202" w14:textId="77777777" w:rsidR="00DA40B6" w:rsidRPr="002219C9" w:rsidRDefault="00DA40B6" w:rsidP="00DA40B6">
      <w:pPr>
        <w:spacing w:after="0" w:line="240" w:lineRule="auto"/>
        <w:ind w:left="426"/>
        <w:jc w:val="both"/>
        <w:rPr>
          <w:rFonts w:eastAsia="Times New Roman" w:cs="Arial"/>
          <w:lang w:eastAsia="cs-CZ"/>
        </w:rPr>
      </w:pPr>
    </w:p>
    <w:p w14:paraId="29424A8A" w14:textId="7B20789F" w:rsidR="00DA40B6" w:rsidRPr="00D31EB2" w:rsidRDefault="00DA40B6" w:rsidP="00DA40B6">
      <w:pPr>
        <w:spacing w:after="0" w:line="240" w:lineRule="auto"/>
        <w:ind w:left="426"/>
        <w:jc w:val="both"/>
        <w:rPr>
          <w:rFonts w:eastAsia="Times New Roman" w:cs="Arial"/>
          <w:lang w:eastAsia="cs-CZ"/>
        </w:rPr>
      </w:pPr>
      <w:r w:rsidRPr="002219C9">
        <w:rPr>
          <w:rFonts w:eastAsia="Times New Roman" w:cs="Arial"/>
          <w:lang w:eastAsia="cs-CZ"/>
        </w:rPr>
        <w:t xml:space="preserve">Zhotovitel je oprávněn </w:t>
      </w:r>
      <w:r w:rsidRPr="002219C9">
        <w:rPr>
          <w:rFonts w:eastAsia="Times New Roman" w:cs="Arial"/>
          <w:b/>
          <w:lang w:eastAsia="cs-CZ"/>
        </w:rPr>
        <w:t>účtovat cenu díla měsíčně</w:t>
      </w:r>
      <w:r w:rsidRPr="002219C9">
        <w:rPr>
          <w:rFonts w:eastAsia="Times New Roman" w:cs="Arial"/>
          <w:lang w:eastAsia="cs-CZ"/>
        </w:rPr>
        <w:t xml:space="preserve"> vždy k poslednímu dni v měsíci</w:t>
      </w:r>
      <w:r w:rsidRPr="002219C9">
        <w:rPr>
          <w:rFonts w:eastAsia="Times New Roman" w:cs="Arial"/>
          <w:u w:val="single"/>
          <w:lang w:eastAsia="cs-CZ"/>
        </w:rPr>
        <w:t>.</w:t>
      </w:r>
      <w:r w:rsidRPr="002219C9">
        <w:rPr>
          <w:rFonts w:eastAsia="Times New Roman" w:cs="Arial"/>
          <w:lang w:eastAsia="cs-CZ"/>
        </w:rPr>
        <w:t xml:space="preserve"> Provedené měsíční výkony budou evidovány v přehledové tabulce a před fakturací odsouhlaseny stavebním dozorem</w:t>
      </w:r>
      <w:r w:rsidR="00683597">
        <w:rPr>
          <w:rFonts w:eastAsia="Times New Roman" w:cs="Arial"/>
          <w:lang w:eastAsia="cs-CZ"/>
        </w:rPr>
        <w:t>.</w:t>
      </w:r>
      <w:r w:rsidR="002740F3">
        <w:rPr>
          <w:rFonts w:eastAsia="Times New Roman" w:cs="Arial"/>
          <w:lang w:eastAsia="cs-CZ"/>
        </w:rPr>
        <w:t xml:space="preserve"> </w:t>
      </w:r>
      <w:r w:rsidR="00353329" w:rsidRPr="002219C9">
        <w:rPr>
          <w:rFonts w:eastAsia="Times New Roman" w:cs="Arial"/>
          <w:lang w:eastAsia="cs-CZ"/>
        </w:rPr>
        <w:t>Tato</w:t>
      </w:r>
      <w:r w:rsidRPr="002219C9">
        <w:rPr>
          <w:rFonts w:eastAsia="Times New Roman" w:cs="Arial"/>
          <w:lang w:eastAsia="cs-CZ"/>
        </w:rPr>
        <w:t xml:space="preserve"> tabulk</w:t>
      </w:r>
      <w:r w:rsidR="00353329" w:rsidRPr="002219C9">
        <w:rPr>
          <w:rFonts w:eastAsia="Times New Roman" w:cs="Arial"/>
          <w:lang w:eastAsia="cs-CZ"/>
        </w:rPr>
        <w:t>a</w:t>
      </w:r>
      <w:r w:rsidRPr="002219C9">
        <w:rPr>
          <w:rFonts w:eastAsia="Times New Roman" w:cs="Arial"/>
          <w:lang w:eastAsia="cs-CZ"/>
        </w:rPr>
        <w:t xml:space="preserve"> j</w:t>
      </w:r>
      <w:r w:rsidR="00353329" w:rsidRPr="002219C9">
        <w:rPr>
          <w:rFonts w:eastAsia="Times New Roman" w:cs="Arial"/>
          <w:lang w:eastAsia="cs-CZ"/>
        </w:rPr>
        <w:t>e</w:t>
      </w:r>
      <w:r w:rsidRPr="002219C9">
        <w:rPr>
          <w:rFonts w:eastAsia="Times New Roman" w:cs="Arial"/>
          <w:lang w:eastAsia="cs-CZ"/>
        </w:rPr>
        <w:t xml:space="preserve"> podkladem pro fakturaci a musí být přílohou daňového dokladu.</w:t>
      </w:r>
    </w:p>
    <w:p w14:paraId="6F32525E" w14:textId="77777777" w:rsidR="00DA40B6" w:rsidRPr="00D31EB2" w:rsidRDefault="00DA40B6" w:rsidP="00DA40B6">
      <w:pPr>
        <w:spacing w:after="0" w:line="240" w:lineRule="auto"/>
        <w:ind w:left="426"/>
        <w:jc w:val="both"/>
        <w:rPr>
          <w:rFonts w:eastAsia="Times New Roman" w:cs="Times New Roman"/>
          <w:b/>
          <w:lang w:eastAsia="cs-CZ"/>
        </w:rPr>
      </w:pPr>
      <w:r w:rsidRPr="00D31EB2">
        <w:rPr>
          <w:rFonts w:eastAsia="Times New Roman" w:cs="Times New Roman"/>
          <w:b/>
          <w:lang w:eastAsia="cs-CZ"/>
        </w:rPr>
        <w:t xml:space="preserve">    </w:t>
      </w:r>
    </w:p>
    <w:p w14:paraId="788ECFDD" w14:textId="77777777" w:rsidR="00DA40B6" w:rsidRPr="00D31EB2" w:rsidRDefault="00DA40B6" w:rsidP="00DA40B6">
      <w:pPr>
        <w:spacing w:after="0" w:line="240" w:lineRule="auto"/>
        <w:ind w:left="426"/>
        <w:rPr>
          <w:rFonts w:eastAsia="Times New Roman" w:cs="Times New Roman"/>
          <w:u w:val="single"/>
          <w:lang w:eastAsia="cs-CZ"/>
        </w:rPr>
      </w:pPr>
      <w:r w:rsidRPr="00D31EB2">
        <w:rPr>
          <w:rFonts w:eastAsia="Times New Roman" w:cs="Times New Roman"/>
          <w:b/>
          <w:u w:val="single"/>
          <w:lang w:eastAsia="cs-CZ"/>
        </w:rPr>
        <w:t>Místo plnění:</w:t>
      </w:r>
      <w:r w:rsidRPr="00D31EB2">
        <w:rPr>
          <w:rFonts w:eastAsia="Times New Roman" w:cs="Times New Roman"/>
          <w:u w:val="single"/>
          <w:lang w:eastAsia="cs-CZ"/>
        </w:rPr>
        <w:t xml:space="preserve">  </w:t>
      </w:r>
    </w:p>
    <w:p w14:paraId="19C94AE5" w14:textId="77777777" w:rsidR="00DA40B6" w:rsidRPr="00D31EB2" w:rsidRDefault="00DA40B6" w:rsidP="00DA40B6">
      <w:pPr>
        <w:spacing w:after="0" w:line="240" w:lineRule="auto"/>
        <w:ind w:left="426"/>
        <w:rPr>
          <w:rFonts w:eastAsia="Times New Roman" w:cs="Times New Roman"/>
          <w:lang w:eastAsia="cs-CZ"/>
        </w:rPr>
      </w:pPr>
    </w:p>
    <w:p w14:paraId="5A4B0589" w14:textId="77777777" w:rsidR="00DA40B6" w:rsidRPr="00D31EB2" w:rsidRDefault="00DA40B6" w:rsidP="00DA40B6">
      <w:pPr>
        <w:spacing w:after="0" w:line="240" w:lineRule="auto"/>
        <w:ind w:left="426"/>
        <w:rPr>
          <w:rFonts w:eastAsia="Times New Roman" w:cs="Arial"/>
          <w:lang w:eastAsia="cs-CZ"/>
        </w:rPr>
      </w:pPr>
      <w:r w:rsidRPr="00D31EB2">
        <w:rPr>
          <w:rFonts w:eastAsia="Times New Roman" w:cs="Arial"/>
          <w:b/>
          <w:lang w:eastAsia="cs-CZ"/>
        </w:rPr>
        <w:t>- pro předání díla</w:t>
      </w:r>
      <w:r w:rsidRPr="00D31EB2">
        <w:rPr>
          <w:rFonts w:eastAsia="Times New Roman" w:cs="Arial"/>
          <w:lang w:eastAsia="cs-CZ"/>
        </w:rPr>
        <w:t xml:space="preserve"> - Správa železnic, státní organizace, Stavební správa východ, Nerudova 773/1, 779 00 Olomouc   </w:t>
      </w:r>
    </w:p>
    <w:p w14:paraId="0B204A84" w14:textId="77777777" w:rsidR="00DA40B6" w:rsidRPr="00D31EB2" w:rsidRDefault="00DA40B6" w:rsidP="00DA40B6">
      <w:pPr>
        <w:spacing w:after="0" w:line="240" w:lineRule="auto"/>
        <w:ind w:left="426"/>
        <w:rPr>
          <w:rFonts w:eastAsia="Times New Roman" w:cs="Arial"/>
          <w:lang w:eastAsia="cs-CZ"/>
        </w:rPr>
      </w:pPr>
    </w:p>
    <w:p w14:paraId="70D75316" w14:textId="77777777" w:rsidR="00DA40B6" w:rsidRPr="00D31EB2" w:rsidRDefault="00DA40B6" w:rsidP="00DA40B6">
      <w:pPr>
        <w:spacing w:after="0" w:line="240" w:lineRule="auto"/>
        <w:ind w:left="426"/>
        <w:rPr>
          <w:rFonts w:eastAsia="Times New Roman" w:cs="Arial"/>
          <w:lang w:eastAsia="cs-CZ"/>
        </w:rPr>
      </w:pPr>
      <w:r w:rsidRPr="00D31EB2">
        <w:rPr>
          <w:rFonts w:eastAsia="Times New Roman" w:cs="Arial"/>
          <w:b/>
          <w:lang w:eastAsia="cs-CZ"/>
        </w:rPr>
        <w:t>- pro geotechnický dozor a konzultační činnost</w:t>
      </w:r>
      <w:r w:rsidRPr="00D31EB2">
        <w:rPr>
          <w:rFonts w:eastAsia="Times New Roman" w:cs="Arial"/>
          <w:lang w:eastAsia="cs-CZ"/>
        </w:rPr>
        <w:t xml:space="preserve">: </w:t>
      </w:r>
    </w:p>
    <w:p w14:paraId="0F9B687C" w14:textId="380E4E82" w:rsidR="00DA40B6" w:rsidRPr="00D31EB2" w:rsidRDefault="00DA40B6" w:rsidP="00DA40B6">
      <w:pPr>
        <w:spacing w:after="0" w:line="240" w:lineRule="auto"/>
        <w:ind w:left="426"/>
        <w:rPr>
          <w:rFonts w:eastAsia="Times New Roman" w:cs="Arial"/>
          <w:lang w:eastAsia="cs-CZ"/>
        </w:rPr>
      </w:pPr>
      <w:r w:rsidRPr="00D31EB2">
        <w:rPr>
          <w:rFonts w:eastAsia="Times New Roman" w:cs="Arial"/>
          <w:lang w:eastAsia="cs-CZ"/>
        </w:rPr>
        <w:t xml:space="preserve">  místo stavby:</w:t>
      </w:r>
      <w:r>
        <w:rPr>
          <w:rFonts w:eastAsia="Times New Roman" w:cs="Arial"/>
          <w:lang w:eastAsia="cs-CZ"/>
        </w:rPr>
        <w:t xml:space="preserve"> </w:t>
      </w:r>
      <w:r w:rsidRPr="00CA1F50">
        <w:rPr>
          <w:rFonts w:eastAsia="Times New Roman" w:cs="Arial"/>
          <w:b/>
          <w:lang w:eastAsia="cs-CZ"/>
        </w:rPr>
        <w:t>„</w:t>
      </w:r>
      <w:r w:rsidRPr="007C69FC">
        <w:rPr>
          <w:rFonts w:eastAsia="Times New Roman" w:cs="Arial"/>
          <w:b/>
          <w:lang w:eastAsia="cs-CZ"/>
        </w:rPr>
        <w:t>Optimalizace traťového úseku Havířov (včetně) - zastávka Havířov střed (mimo)</w:t>
      </w:r>
      <w:r w:rsidRPr="00CA1F50">
        <w:rPr>
          <w:rFonts w:eastAsia="Times New Roman" w:cs="Arial"/>
          <w:b/>
          <w:lang w:eastAsia="cs-CZ"/>
        </w:rPr>
        <w:t>“</w:t>
      </w:r>
    </w:p>
    <w:p w14:paraId="2DE6C2C5" w14:textId="1A292A8F" w:rsidR="00DA40B6" w:rsidRPr="00D31EB2" w:rsidRDefault="00DA40B6" w:rsidP="00DA40B6">
      <w:pPr>
        <w:spacing w:after="0" w:line="240" w:lineRule="auto"/>
        <w:ind w:left="426"/>
        <w:rPr>
          <w:rFonts w:eastAsia="Times New Roman" w:cs="Arial"/>
          <w:lang w:eastAsia="cs-CZ"/>
        </w:rPr>
      </w:pPr>
      <w:r>
        <w:rPr>
          <w:rStyle w:val="Nadpisvtabulce"/>
        </w:rPr>
        <w:t xml:space="preserve"> </w:t>
      </w:r>
    </w:p>
    <w:p w14:paraId="62F5F33B" w14:textId="77777777" w:rsidR="00F01FED" w:rsidRPr="00F01FED" w:rsidRDefault="00F01FED" w:rsidP="00F01FED">
      <w:pPr>
        <w:overflowPunct w:val="0"/>
        <w:autoSpaceDE w:val="0"/>
        <w:autoSpaceDN w:val="0"/>
        <w:adjustRightInd w:val="0"/>
        <w:spacing w:after="0" w:line="320" w:lineRule="atLeast"/>
        <w:jc w:val="both"/>
        <w:rPr>
          <w:rFonts w:eastAsia="Times New Roman" w:cs="Times New Roman"/>
          <w:b/>
          <w:lang w:eastAsia="cs-CZ"/>
        </w:rPr>
      </w:pPr>
    </w:p>
    <w:p w14:paraId="1081089C" w14:textId="3F325F8F" w:rsidR="00F01FED" w:rsidRPr="006974BB" w:rsidRDefault="00F01FED" w:rsidP="00FF3F0E">
      <w:pPr>
        <w:numPr>
          <w:ilvl w:val="0"/>
          <w:numId w:val="6"/>
        </w:numPr>
        <w:tabs>
          <w:tab w:val="clear" w:pos="142"/>
        </w:tabs>
        <w:spacing w:after="120" w:line="240" w:lineRule="auto"/>
        <w:ind w:hanging="502"/>
        <w:rPr>
          <w:rFonts w:eastAsia="Times New Roman" w:cs="Times New Roman"/>
          <w:b/>
          <w:u w:val="single"/>
          <w:lang w:eastAsia="cs-CZ"/>
        </w:rPr>
      </w:pPr>
      <w:r w:rsidRPr="00F01FED">
        <w:rPr>
          <w:rFonts w:eastAsia="Times New Roman" w:cs="Times New Roman"/>
          <w:b/>
          <w:u w:val="single"/>
          <w:lang w:eastAsia="cs-CZ"/>
        </w:rPr>
        <w:t>Způsob plnění:</w:t>
      </w:r>
      <w:r w:rsidR="006974BB">
        <w:rPr>
          <w:rFonts w:eastAsia="Times New Roman" w:cs="Times New Roman"/>
          <w:b/>
          <w:u w:val="single"/>
          <w:lang w:eastAsia="cs-CZ"/>
        </w:rPr>
        <w:t xml:space="preserve"> </w:t>
      </w:r>
    </w:p>
    <w:p w14:paraId="5A2372B2" w14:textId="3C456B88" w:rsidR="00DA40B6" w:rsidRPr="002219C9" w:rsidRDefault="00DA40B6" w:rsidP="00DA40B6">
      <w:pPr>
        <w:pStyle w:val="Odstavecseseznamem"/>
        <w:autoSpaceDE w:val="0"/>
        <w:autoSpaceDN w:val="0"/>
        <w:spacing w:after="0" w:line="240" w:lineRule="auto"/>
        <w:ind w:left="502"/>
        <w:jc w:val="both"/>
        <w:rPr>
          <w:rFonts w:eastAsia="Times New Roman" w:cs="Arial"/>
          <w:lang w:eastAsia="cs-CZ"/>
        </w:rPr>
      </w:pPr>
      <w:r w:rsidRPr="002219C9">
        <w:rPr>
          <w:rFonts w:eastAsia="Times New Roman" w:cs="Arial"/>
          <w:lang w:eastAsia="cs-CZ"/>
        </w:rPr>
        <w:t xml:space="preserve">Zpracované </w:t>
      </w:r>
      <w:r w:rsidR="002219C9" w:rsidRPr="002219C9">
        <w:rPr>
          <w:rFonts w:eastAsia="Times New Roman" w:cs="Arial"/>
          <w:lang w:eastAsia="cs-CZ"/>
        </w:rPr>
        <w:t>dílo je nutno vyhotovit v počtu:</w:t>
      </w:r>
    </w:p>
    <w:p w14:paraId="1CF3EDCF" w14:textId="77777777" w:rsidR="00DA40B6" w:rsidRPr="002219C9" w:rsidRDefault="00DA40B6" w:rsidP="00DA40B6">
      <w:pPr>
        <w:pStyle w:val="Odstavecseseznamem"/>
        <w:autoSpaceDE w:val="0"/>
        <w:autoSpaceDN w:val="0"/>
        <w:spacing w:after="0" w:line="240" w:lineRule="auto"/>
        <w:ind w:left="502"/>
        <w:jc w:val="both"/>
        <w:rPr>
          <w:rFonts w:eastAsia="Times New Roman" w:cs="Arial"/>
          <w:lang w:eastAsia="cs-CZ"/>
        </w:rPr>
      </w:pPr>
      <w:r w:rsidRPr="002219C9">
        <w:rPr>
          <w:rFonts w:eastAsia="Times New Roman" w:cs="Arial"/>
          <w:lang w:eastAsia="cs-CZ"/>
        </w:rPr>
        <w:t>- 2x celková závěrečná zpráva v listinné formě</w:t>
      </w:r>
    </w:p>
    <w:p w14:paraId="54F6DB31" w14:textId="77777777" w:rsidR="00DA40B6" w:rsidRPr="002219C9" w:rsidRDefault="00DA40B6" w:rsidP="00DA40B6">
      <w:pPr>
        <w:pStyle w:val="Odstavecseseznamem"/>
        <w:autoSpaceDE w:val="0"/>
        <w:autoSpaceDN w:val="0"/>
        <w:spacing w:after="0" w:line="240" w:lineRule="auto"/>
        <w:ind w:left="502"/>
        <w:jc w:val="both"/>
        <w:rPr>
          <w:rFonts w:eastAsia="Times New Roman" w:cs="Arial"/>
          <w:lang w:eastAsia="cs-CZ"/>
        </w:rPr>
      </w:pPr>
      <w:r w:rsidRPr="002219C9">
        <w:rPr>
          <w:rFonts w:eastAsia="Times New Roman" w:cs="Arial"/>
          <w:lang w:eastAsia="cs-CZ"/>
        </w:rPr>
        <w:t xml:space="preserve">- 1x celková závěrečná zpráva v dig. formě (pdf) </w:t>
      </w:r>
    </w:p>
    <w:p w14:paraId="1D43BB19" w14:textId="77777777" w:rsidR="00DA40B6" w:rsidRPr="00DA40B6" w:rsidRDefault="00DA40B6" w:rsidP="00DA40B6">
      <w:pPr>
        <w:pStyle w:val="Odstavecseseznamem"/>
        <w:autoSpaceDE w:val="0"/>
        <w:autoSpaceDN w:val="0"/>
        <w:spacing w:after="0" w:line="240" w:lineRule="auto"/>
        <w:ind w:left="502"/>
        <w:jc w:val="both"/>
        <w:rPr>
          <w:rFonts w:eastAsia="Times New Roman" w:cs="Arial"/>
          <w:highlight w:val="yellow"/>
          <w:lang w:eastAsia="cs-CZ"/>
        </w:rPr>
      </w:pPr>
    </w:p>
    <w:p w14:paraId="4A6D6ED2" w14:textId="77777777" w:rsidR="00DA40B6" w:rsidRPr="00D20EB3" w:rsidRDefault="00DA40B6" w:rsidP="00DA40B6">
      <w:pPr>
        <w:spacing w:after="0" w:line="240" w:lineRule="auto"/>
        <w:ind w:left="426"/>
        <w:jc w:val="both"/>
        <w:rPr>
          <w:rFonts w:eastAsia="Times New Roman" w:cs="Arial"/>
          <w:lang w:eastAsia="cs-CZ"/>
        </w:rPr>
      </w:pPr>
      <w:r w:rsidRPr="00D20EB3">
        <w:rPr>
          <w:rFonts w:eastAsia="Times New Roman" w:cs="Arial"/>
          <w:lang w:eastAsia="cs-CZ"/>
        </w:rPr>
        <w:lastRenderedPageBreak/>
        <w:t>Práce budou dokončeny předáním zprávy o výkonu geotechnického dozoru, která bude vyhotovena ve dvou soupravách + 1 x CD a bude předána do 21 dnů po předání výsledků kontrolních zkoušek zhotovitele stavby stavebním dozorům po dokončení prací na stavbě.</w:t>
      </w:r>
    </w:p>
    <w:p w14:paraId="634145BB" w14:textId="77777777" w:rsidR="00DA40B6" w:rsidRPr="00D20EB3" w:rsidRDefault="00DA40B6" w:rsidP="00DA40B6">
      <w:pPr>
        <w:spacing w:after="0" w:line="240" w:lineRule="auto"/>
        <w:ind w:left="426"/>
        <w:jc w:val="both"/>
        <w:rPr>
          <w:rFonts w:eastAsia="Times New Roman" w:cs="Arial"/>
          <w:lang w:eastAsia="cs-CZ"/>
        </w:rPr>
      </w:pPr>
    </w:p>
    <w:p w14:paraId="0BE22A04" w14:textId="6C2080B0" w:rsidR="00353329" w:rsidRPr="00D31EB2" w:rsidRDefault="00DA40B6" w:rsidP="00353329">
      <w:pPr>
        <w:spacing w:after="0" w:line="240" w:lineRule="auto"/>
        <w:ind w:left="426"/>
        <w:jc w:val="both"/>
        <w:rPr>
          <w:rFonts w:eastAsia="Times New Roman" w:cs="Arial"/>
          <w:lang w:eastAsia="cs-CZ"/>
        </w:rPr>
      </w:pPr>
      <w:r w:rsidRPr="00D20EB3">
        <w:rPr>
          <w:rFonts w:eastAsia="Times New Roman" w:cs="Arial"/>
          <w:lang w:eastAsia="cs-CZ"/>
        </w:rPr>
        <w:t xml:space="preserve">Zhotovitel je oprávněn </w:t>
      </w:r>
      <w:r w:rsidRPr="00D20EB3">
        <w:rPr>
          <w:rFonts w:eastAsia="Times New Roman" w:cs="Arial"/>
          <w:b/>
          <w:lang w:eastAsia="cs-CZ"/>
        </w:rPr>
        <w:t>účtovat cenu díla měsíčn</w:t>
      </w:r>
      <w:r w:rsidRPr="00D20EB3">
        <w:rPr>
          <w:rFonts w:eastAsia="Times New Roman" w:cs="Arial"/>
          <w:lang w:eastAsia="cs-CZ"/>
        </w:rPr>
        <w:t>ě vždy k poslednímu dni v měsíci. Provedené měsíční výkony budou evidovány v přehledové tabulce a před fakturací odsouhlaseny stavebním dozorem</w:t>
      </w:r>
      <w:r w:rsidR="00683597">
        <w:rPr>
          <w:rFonts w:eastAsia="Times New Roman" w:cs="Arial"/>
          <w:lang w:eastAsia="cs-CZ"/>
        </w:rPr>
        <w:t>.</w:t>
      </w:r>
      <w:r w:rsidR="00864C30">
        <w:rPr>
          <w:rFonts w:eastAsia="Times New Roman" w:cs="Arial"/>
          <w:lang w:eastAsia="cs-CZ"/>
        </w:rPr>
        <w:t xml:space="preserve"> </w:t>
      </w:r>
      <w:r w:rsidR="00353329" w:rsidRPr="00D20EB3">
        <w:rPr>
          <w:rFonts w:eastAsia="Times New Roman" w:cs="Arial"/>
          <w:lang w:eastAsia="cs-CZ"/>
        </w:rPr>
        <w:t>Tato tabulka je podkladem pro fakturaci a musí být přílohou daňového dokladu.</w:t>
      </w:r>
    </w:p>
    <w:p w14:paraId="69161EBC" w14:textId="529235EA" w:rsidR="00FF3F0E" w:rsidRDefault="00FF3F0E" w:rsidP="00F30438">
      <w:pPr>
        <w:spacing w:after="0" w:line="240" w:lineRule="auto"/>
        <w:rPr>
          <w:rFonts w:eastAsia="Times New Roman" w:cs="Times New Roman"/>
          <w:i/>
          <w:color w:val="FF0000"/>
          <w:lang w:eastAsia="cs-CZ"/>
        </w:rPr>
      </w:pPr>
    </w:p>
    <w:p w14:paraId="457B6662" w14:textId="77777777" w:rsidR="00F01FED" w:rsidRPr="00F01FED" w:rsidRDefault="00F01FED" w:rsidP="00F01FED">
      <w:pPr>
        <w:tabs>
          <w:tab w:val="left" w:pos="5597"/>
        </w:tabs>
        <w:spacing w:after="0" w:line="240" w:lineRule="auto"/>
        <w:ind w:left="426"/>
        <w:jc w:val="both"/>
        <w:rPr>
          <w:rFonts w:eastAsia="Times New Roman" w:cs="Times New Roman"/>
          <w:lang w:eastAsia="cs-CZ"/>
        </w:rPr>
      </w:pPr>
      <w:r w:rsidRPr="00F01FED">
        <w:rPr>
          <w:rFonts w:eastAsia="Times New Roman" w:cs="Times New Roman"/>
          <w:lang w:eastAsia="cs-CZ"/>
        </w:rPr>
        <w:tab/>
      </w:r>
    </w:p>
    <w:p w14:paraId="2A13A860" w14:textId="77777777" w:rsidR="00F01FED" w:rsidRPr="00F01FED" w:rsidRDefault="00F01FED" w:rsidP="00FF3F0E">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Požadavky na kvalifikaci dodavatele:</w:t>
      </w:r>
    </w:p>
    <w:p w14:paraId="4F2F3E7F"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14:paraId="627D5CE2" w14:textId="77777777" w:rsidR="00F01FED" w:rsidRPr="00F01FED" w:rsidRDefault="00F01FED" w:rsidP="00F01FED">
      <w:pPr>
        <w:spacing w:after="0" w:line="240" w:lineRule="auto"/>
        <w:ind w:left="426"/>
        <w:jc w:val="both"/>
        <w:rPr>
          <w:rFonts w:eastAsia="Times New Roman" w:cs="Times New Roman"/>
          <w:lang w:eastAsia="cs-CZ"/>
        </w:rPr>
      </w:pPr>
    </w:p>
    <w:p w14:paraId="7E6146A1"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14:paraId="74DF8A58" w14:textId="77777777" w:rsidR="00F01FED" w:rsidRPr="00F01FED" w:rsidRDefault="00F01FED" w:rsidP="00F01FED">
      <w:pPr>
        <w:spacing w:after="0" w:line="240" w:lineRule="auto"/>
        <w:ind w:firstLine="426"/>
        <w:jc w:val="both"/>
        <w:rPr>
          <w:rFonts w:eastAsia="Times New Roman" w:cs="Times New Roman"/>
          <w:lang w:eastAsia="cs-CZ"/>
        </w:rPr>
      </w:pPr>
    </w:p>
    <w:p w14:paraId="3ECB358D" w14:textId="77777777" w:rsidR="00F01FED" w:rsidRPr="00F01FED" w:rsidRDefault="00F01FED" w:rsidP="00F01FED">
      <w:pPr>
        <w:spacing w:after="0" w:line="240" w:lineRule="auto"/>
        <w:ind w:firstLine="426"/>
        <w:jc w:val="both"/>
        <w:rPr>
          <w:rFonts w:eastAsia="Times New Roman" w:cs="Times New Roman"/>
          <w:lang w:eastAsia="cs-CZ"/>
        </w:rPr>
      </w:pPr>
      <w:r w:rsidRPr="00F01FED">
        <w:rPr>
          <w:rFonts w:eastAsia="Times New Roman" w:cs="Times New Roman"/>
          <w:lang w:eastAsia="cs-CZ"/>
        </w:rPr>
        <w:t>Základní způsobilost splňuje dodavatel, který:</w:t>
      </w:r>
    </w:p>
    <w:p w14:paraId="14D22523" w14:textId="77777777" w:rsidR="00F01FED" w:rsidRPr="00F01FED" w:rsidRDefault="00F01FED" w:rsidP="00F01FED">
      <w:pPr>
        <w:spacing w:after="0" w:line="240" w:lineRule="auto"/>
        <w:ind w:firstLine="426"/>
        <w:jc w:val="both"/>
        <w:rPr>
          <w:rFonts w:eastAsia="Times New Roman" w:cs="Times New Roman"/>
          <w:lang w:eastAsia="cs-CZ"/>
        </w:rPr>
      </w:pPr>
    </w:p>
    <w:p w14:paraId="5CE76B0E"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502F2E5"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14:paraId="4D2D09DE"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53E058D9"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0BD5672"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5AAA368B" w14:textId="77777777" w:rsidR="00F01FED" w:rsidRPr="00F01FED" w:rsidRDefault="00F01FED" w:rsidP="00F01FED">
      <w:pPr>
        <w:spacing w:before="120" w:after="0" w:line="240" w:lineRule="auto"/>
        <w:ind w:left="425"/>
        <w:jc w:val="both"/>
        <w:rPr>
          <w:rFonts w:eastAsia="Times New Roman" w:cs="Times New Roman"/>
          <w:lang w:eastAsia="cs-CZ"/>
        </w:rPr>
      </w:pPr>
      <w:r w:rsidRPr="004C48C0">
        <w:rPr>
          <w:rFonts w:eastAsia="Times New Roman" w:cs="Times New Roman"/>
          <w:lang w:eastAsia="cs-CZ"/>
        </w:rPr>
        <w:t>Splnění podmínek základní způsobilosti prokazuje dodavatel předložením písemného čestného prohlášení, z jehož obsahu bude zřejmé, že dodavatel podmínky základní způsobilosti požadované zadavatelem splňuje. Čestné prohlášení tvoří přílohu č. 2 této Výzvy a musí být podepsáno osobou oprávněnou jednat za dodavatele.</w:t>
      </w:r>
    </w:p>
    <w:p w14:paraId="4EFB5840" w14:textId="77777777" w:rsidR="00F01FED" w:rsidRPr="00F01FED" w:rsidRDefault="00F01FED" w:rsidP="00F01FED">
      <w:pPr>
        <w:spacing w:after="0" w:line="240" w:lineRule="auto"/>
        <w:ind w:firstLine="426"/>
        <w:jc w:val="both"/>
        <w:rPr>
          <w:rFonts w:eastAsia="Times New Roman" w:cs="Times New Roman"/>
          <w:lang w:eastAsia="cs-CZ"/>
        </w:rPr>
      </w:pPr>
    </w:p>
    <w:p w14:paraId="1B755C5B"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14:paraId="0064BF04" w14:textId="77777777" w:rsidR="00F01FED" w:rsidRPr="00F01FED" w:rsidRDefault="00F01FED" w:rsidP="00F01FED">
      <w:pPr>
        <w:spacing w:after="0" w:line="240" w:lineRule="auto"/>
        <w:ind w:firstLine="426"/>
        <w:jc w:val="both"/>
        <w:rPr>
          <w:rFonts w:eastAsia="Times New Roman" w:cs="Times New Roman"/>
          <w:lang w:eastAsia="cs-CZ"/>
        </w:rPr>
      </w:pPr>
    </w:p>
    <w:p w14:paraId="3400B985" w14:textId="77777777"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14:paraId="1AD9FE95" w14:textId="77777777" w:rsidR="00F01FED" w:rsidRPr="00F01FED" w:rsidRDefault="00F01FED" w:rsidP="00F01FED">
      <w:pPr>
        <w:spacing w:after="0" w:line="240" w:lineRule="auto"/>
        <w:ind w:left="425"/>
        <w:jc w:val="both"/>
        <w:rPr>
          <w:rFonts w:eastAsia="Times New Roman" w:cs="Times New Roman"/>
          <w:lang w:eastAsia="cs-CZ"/>
        </w:rPr>
      </w:pPr>
    </w:p>
    <w:p w14:paraId="38086522" w14:textId="77777777" w:rsidR="00F01FED" w:rsidRPr="00F01FED" w:rsidRDefault="00F01FED" w:rsidP="00FF3F0E">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14:paraId="351C9C60" w14:textId="77777777" w:rsidR="00F01FED" w:rsidRPr="00F01FED" w:rsidRDefault="00F01FED" w:rsidP="00FF3F0E">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07E08949" w14:textId="77777777" w:rsidR="00DA40B6" w:rsidRPr="00864C30" w:rsidRDefault="00DA40B6" w:rsidP="00DA40B6">
      <w:pPr>
        <w:spacing w:after="0" w:line="240" w:lineRule="auto"/>
        <w:ind w:left="2744"/>
        <w:jc w:val="both"/>
        <w:rPr>
          <w:rFonts w:eastAsia="Times New Roman" w:cs="Times New Roman"/>
          <w:b/>
          <w:lang w:eastAsia="cs-CZ"/>
        </w:rPr>
      </w:pPr>
      <w:r w:rsidRPr="00864C30">
        <w:rPr>
          <w:rFonts w:eastAsia="Times New Roman" w:cs="Times New Roman"/>
          <w:b/>
          <w:lang w:eastAsia="cs-CZ"/>
        </w:rPr>
        <w:t>- geologické práce;</w:t>
      </w:r>
    </w:p>
    <w:p w14:paraId="2D833585" w14:textId="18635B41" w:rsidR="00DA40B6" w:rsidRPr="00864C30" w:rsidRDefault="00DA40B6" w:rsidP="00DA40B6">
      <w:pPr>
        <w:spacing w:after="0" w:line="240" w:lineRule="auto"/>
        <w:ind w:left="2744"/>
        <w:jc w:val="both"/>
        <w:rPr>
          <w:rFonts w:eastAsia="Times New Roman" w:cs="Times New Roman"/>
          <w:b/>
          <w:lang w:eastAsia="cs-CZ"/>
        </w:rPr>
      </w:pPr>
      <w:r w:rsidRPr="00864C30">
        <w:rPr>
          <w:rFonts w:eastAsia="Times New Roman" w:cs="Times New Roman"/>
          <w:b/>
          <w:lang w:eastAsia="cs-CZ"/>
        </w:rPr>
        <w:t>- projektová činnost ve výstavbě;</w:t>
      </w:r>
    </w:p>
    <w:p w14:paraId="1DA8F24E" w14:textId="7CCC3197" w:rsidR="00DA40B6" w:rsidRDefault="00DA40B6" w:rsidP="00DA40B6">
      <w:pPr>
        <w:numPr>
          <w:ilvl w:val="0"/>
          <w:numId w:val="13"/>
        </w:numPr>
        <w:spacing w:after="0" w:line="240" w:lineRule="auto"/>
        <w:jc w:val="both"/>
        <w:rPr>
          <w:rFonts w:eastAsia="Times New Roman" w:cs="Times New Roman"/>
          <w:lang w:eastAsia="cs-CZ"/>
        </w:rPr>
      </w:pPr>
      <w:r w:rsidRPr="005B3579">
        <w:rPr>
          <w:rFonts w:eastAsia="Times New Roman" w:cs="Times New Roman"/>
          <w:lang w:eastAsia="cs-CZ"/>
        </w:rPr>
        <w:t>osvědčení o autorizaci v rozsahu dle §5 odst. 3 písm. i) geotechnika č. 360/1992 Sb., o výkonu povolání autorizovaných architektů a o výkonu povolání autorizovaných inženýrů a techniků činných ve výstavbě, ve znění pozdějších předpisů;</w:t>
      </w:r>
    </w:p>
    <w:p w14:paraId="7237D6A8" w14:textId="77777777" w:rsidR="00683597" w:rsidRPr="00683597" w:rsidRDefault="00683597" w:rsidP="00683597">
      <w:pPr>
        <w:pStyle w:val="Odstavecseseznamem"/>
        <w:numPr>
          <w:ilvl w:val="0"/>
          <w:numId w:val="13"/>
        </w:numPr>
        <w:rPr>
          <w:rFonts w:eastAsia="Times New Roman" w:cs="Times New Roman"/>
          <w:lang w:eastAsia="cs-CZ"/>
        </w:rPr>
      </w:pPr>
      <w:r w:rsidRPr="00683597">
        <w:rPr>
          <w:rFonts w:eastAsia="Times New Roman" w:cs="Times New Roman"/>
          <w:lang w:eastAsia="cs-CZ"/>
        </w:rPr>
        <w:lastRenderedPageBreak/>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40977626" w14:textId="77777777" w:rsidR="00683597" w:rsidRPr="005B3579" w:rsidRDefault="00683597" w:rsidP="00683597">
      <w:pPr>
        <w:spacing w:after="0" w:line="240" w:lineRule="auto"/>
        <w:ind w:left="944"/>
        <w:jc w:val="both"/>
        <w:rPr>
          <w:rFonts w:eastAsia="Times New Roman" w:cs="Times New Roman"/>
          <w:lang w:eastAsia="cs-CZ"/>
        </w:rPr>
      </w:pPr>
    </w:p>
    <w:p w14:paraId="607D311B" w14:textId="77777777" w:rsidR="00F01FED" w:rsidRPr="00F01FED" w:rsidRDefault="00F01FED" w:rsidP="00F01FED">
      <w:pPr>
        <w:spacing w:after="0" w:line="240" w:lineRule="auto"/>
        <w:ind w:left="425"/>
        <w:jc w:val="both"/>
        <w:rPr>
          <w:rFonts w:eastAsia="Times New Roman" w:cs="Times New Roman"/>
          <w:lang w:eastAsia="cs-CZ"/>
        </w:rPr>
      </w:pPr>
    </w:p>
    <w:p w14:paraId="3DD1B220" w14:textId="77777777" w:rsidR="00F01FED" w:rsidRPr="00F01FED" w:rsidRDefault="00F01FED" w:rsidP="00F01FED">
      <w:pPr>
        <w:spacing w:after="0" w:line="240" w:lineRule="auto"/>
        <w:ind w:firstLine="426"/>
        <w:jc w:val="both"/>
        <w:rPr>
          <w:rFonts w:eastAsia="Times New Roman" w:cs="Times New Roman"/>
          <w:lang w:eastAsia="cs-CZ"/>
        </w:rPr>
      </w:pPr>
    </w:p>
    <w:p w14:paraId="30AB3CE2"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Technická kvalifikace</w:t>
      </w:r>
    </w:p>
    <w:p w14:paraId="344B79FA" w14:textId="77777777" w:rsidR="00F01FED" w:rsidRPr="00F01FED" w:rsidRDefault="00F01FED" w:rsidP="00F01FED">
      <w:pPr>
        <w:spacing w:after="0" w:line="240" w:lineRule="auto"/>
        <w:ind w:left="426"/>
        <w:jc w:val="both"/>
        <w:rPr>
          <w:rFonts w:eastAsia="Times New Roman" w:cs="Times New Roman"/>
          <w:highlight w:val="green"/>
          <w:lang w:eastAsia="cs-CZ"/>
        </w:rPr>
      </w:pPr>
    </w:p>
    <w:p w14:paraId="70EF9820" w14:textId="77777777" w:rsidR="00D61045" w:rsidRDefault="00D61045" w:rsidP="00D61045">
      <w:pPr>
        <w:spacing w:after="0" w:line="240" w:lineRule="auto"/>
        <w:ind w:left="426"/>
        <w:jc w:val="both"/>
        <w:rPr>
          <w:rFonts w:eastAsia="Times New Roman" w:cs="Times New Roman"/>
          <w:lang w:eastAsia="cs-CZ"/>
        </w:rPr>
      </w:pPr>
      <w:r w:rsidRPr="007151D5">
        <w:rPr>
          <w:rFonts w:eastAsia="Times New Roman" w:cs="Times New Roman"/>
          <w:lang w:eastAsia="cs-CZ"/>
        </w:rPr>
        <w:t>K prokázání splnění technické kvalifikace předloží dodavatel zadavateli následující doklady:</w:t>
      </w:r>
    </w:p>
    <w:p w14:paraId="32ABFF08" w14:textId="77777777" w:rsidR="00D61045" w:rsidRDefault="00D61045" w:rsidP="00D61045">
      <w:pPr>
        <w:spacing w:after="0" w:line="240" w:lineRule="auto"/>
        <w:ind w:left="426"/>
        <w:jc w:val="both"/>
        <w:rPr>
          <w:rFonts w:eastAsia="Times New Roman" w:cs="Times New Roman"/>
          <w:lang w:eastAsia="cs-CZ"/>
        </w:rPr>
      </w:pPr>
    </w:p>
    <w:p w14:paraId="4F8D009B" w14:textId="78B28270" w:rsidR="00D61045" w:rsidRPr="002740F3" w:rsidRDefault="00D61045" w:rsidP="00D61045">
      <w:pPr>
        <w:autoSpaceDE w:val="0"/>
        <w:autoSpaceDN w:val="0"/>
        <w:spacing w:before="120" w:after="0" w:line="240" w:lineRule="auto"/>
        <w:ind w:left="284" w:right="23"/>
        <w:jc w:val="both"/>
        <w:rPr>
          <w:rFonts w:eastAsia="Times New Roman" w:cs="Times New Roman"/>
          <w:lang w:eastAsia="cs-CZ"/>
        </w:rPr>
      </w:pPr>
      <w:r w:rsidRPr="008B4C62">
        <w:rPr>
          <w:rFonts w:eastAsia="Times New Roman" w:cs="Times New Roman"/>
          <w:b/>
          <w:color w:val="000000"/>
          <w:u w:val="single"/>
          <w:lang w:eastAsia="cs-CZ"/>
        </w:rPr>
        <w:t xml:space="preserve">Seznam </w:t>
      </w:r>
      <w:r>
        <w:rPr>
          <w:rFonts w:eastAsia="Times New Roman" w:cs="Times New Roman"/>
          <w:b/>
          <w:color w:val="000000"/>
          <w:u w:val="single"/>
          <w:lang w:eastAsia="cs-CZ"/>
        </w:rPr>
        <w:t xml:space="preserve">ukončených významných </w:t>
      </w:r>
      <w:r w:rsidRPr="008B4C62">
        <w:rPr>
          <w:rFonts w:eastAsia="Times New Roman" w:cs="Times New Roman"/>
          <w:b/>
          <w:color w:val="000000"/>
          <w:u w:val="single"/>
          <w:lang w:eastAsia="cs-CZ"/>
        </w:rPr>
        <w:t>služeb</w:t>
      </w:r>
      <w:r w:rsidRPr="008B4C62">
        <w:rPr>
          <w:rFonts w:eastAsia="Times New Roman" w:cs="Times New Roman"/>
          <w:color w:val="000000"/>
          <w:lang w:eastAsia="cs-CZ"/>
        </w:rPr>
        <w:t xml:space="preserve"> </w:t>
      </w:r>
      <w:r w:rsidRPr="002740F3">
        <w:rPr>
          <w:rFonts w:eastAsia="Times New Roman" w:cs="Times New Roman"/>
          <w:color w:val="000000"/>
          <w:lang w:eastAsia="cs-CZ"/>
        </w:rPr>
        <w:t xml:space="preserve">poskytnutých dodavatelem v posledních </w:t>
      </w:r>
      <w:r w:rsidR="00864C30" w:rsidRPr="002740F3">
        <w:rPr>
          <w:rFonts w:eastAsia="Times New Roman" w:cs="Times New Roman"/>
          <w:color w:val="000000"/>
          <w:lang w:eastAsia="cs-CZ"/>
        </w:rPr>
        <w:t xml:space="preserve">5 </w:t>
      </w:r>
      <w:r w:rsidRPr="002740F3">
        <w:rPr>
          <w:rFonts w:eastAsia="Times New Roman" w:cs="Times New Roman"/>
          <w:color w:val="000000"/>
          <w:lang w:eastAsia="cs-CZ"/>
        </w:rPr>
        <w:t xml:space="preserve">letech. Tímto seznamem dodavatel prokáže, že v posledních </w:t>
      </w:r>
      <w:r w:rsidR="00864C30" w:rsidRPr="002740F3">
        <w:rPr>
          <w:rFonts w:eastAsia="Times New Roman" w:cs="Times New Roman"/>
          <w:color w:val="000000"/>
          <w:lang w:eastAsia="cs-CZ"/>
        </w:rPr>
        <w:t xml:space="preserve">5 </w:t>
      </w:r>
      <w:r w:rsidRPr="002740F3">
        <w:rPr>
          <w:rFonts w:eastAsia="Times New Roman" w:cs="Times New Roman"/>
          <w:color w:val="000000"/>
          <w:lang w:eastAsia="cs-CZ"/>
        </w:rPr>
        <w:t xml:space="preserve">letech vykonával v České republice či v zahraničí činnost odborného geotechnického dozoru nebo jinou obdobnou činnost související profesnímu obsahu této veřejné zakázky, a to alespoň na </w:t>
      </w:r>
      <w:r w:rsidRPr="002740F3">
        <w:rPr>
          <w:rFonts w:eastAsia="Times New Roman" w:cs="Times New Roman"/>
          <w:b/>
          <w:color w:val="000000"/>
          <w:lang w:eastAsia="cs-CZ"/>
        </w:rPr>
        <w:t>třech stavbách železničních drah</w:t>
      </w:r>
      <w:r w:rsidRPr="002740F3">
        <w:rPr>
          <w:rFonts w:eastAsia="Times New Roman" w:cs="Times New Roman"/>
          <w:color w:val="000000"/>
          <w:lang w:eastAsia="cs-CZ"/>
        </w:rPr>
        <w:t>.</w:t>
      </w:r>
      <w:r w:rsidRPr="002740F3">
        <w:rPr>
          <w:rFonts w:eastAsia="Times New Roman" w:cs="Times New Roman"/>
          <w:lang w:eastAsia="cs-CZ"/>
        </w:rPr>
        <w:t xml:space="preserve"> </w:t>
      </w:r>
    </w:p>
    <w:p w14:paraId="3FB97491" w14:textId="77777777" w:rsidR="00D61045" w:rsidRPr="002740F3" w:rsidRDefault="00D61045" w:rsidP="00D61045">
      <w:pPr>
        <w:autoSpaceDE w:val="0"/>
        <w:autoSpaceDN w:val="0"/>
        <w:spacing w:before="120" w:after="0" w:line="240" w:lineRule="auto"/>
        <w:ind w:left="284" w:right="23"/>
        <w:jc w:val="both"/>
        <w:rPr>
          <w:rFonts w:eastAsia="Times New Roman" w:cs="Times New Roman"/>
          <w:color w:val="000000"/>
          <w:lang w:eastAsia="cs-CZ"/>
        </w:rPr>
      </w:pPr>
    </w:p>
    <w:p w14:paraId="21069226" w14:textId="46F54096" w:rsidR="00D61045" w:rsidRPr="002740F3" w:rsidRDefault="00D61045" w:rsidP="00D61045">
      <w:pPr>
        <w:autoSpaceDE w:val="0"/>
        <w:autoSpaceDN w:val="0"/>
        <w:spacing w:before="120" w:after="0" w:line="240" w:lineRule="auto"/>
        <w:ind w:left="284" w:right="23"/>
        <w:jc w:val="both"/>
        <w:rPr>
          <w:rFonts w:eastAsia="Times New Roman" w:cs="Times New Roman"/>
          <w:color w:val="000000"/>
          <w:lang w:eastAsia="cs-CZ"/>
        </w:rPr>
      </w:pPr>
      <w:r w:rsidRPr="002740F3">
        <w:rPr>
          <w:rFonts w:eastAsia="Times New Roman" w:cs="Times New Roman"/>
          <w:color w:val="000000"/>
          <w:lang w:eastAsia="cs-CZ"/>
        </w:rPr>
        <w:t xml:space="preserve">Předloženým seznamem poskytnutých služeb přitom musí dodavatel prokázat, že objem jím poskytnutých služeb v posledních </w:t>
      </w:r>
      <w:r w:rsidR="00864C30" w:rsidRPr="002740F3">
        <w:rPr>
          <w:rFonts w:eastAsia="Times New Roman" w:cs="Times New Roman"/>
          <w:color w:val="000000"/>
          <w:lang w:eastAsia="cs-CZ"/>
        </w:rPr>
        <w:t xml:space="preserve">5 </w:t>
      </w:r>
      <w:r w:rsidRPr="002740F3">
        <w:rPr>
          <w:rFonts w:eastAsia="Times New Roman" w:cs="Times New Roman"/>
          <w:color w:val="000000"/>
          <w:lang w:eastAsia="cs-CZ"/>
        </w:rPr>
        <w:t xml:space="preserve">letech činí v souhrnu, včetně služeb, které případně poskytoval jako společník společnosti nebo poddodavatel, nejméně </w:t>
      </w:r>
      <w:r w:rsidRPr="002740F3">
        <w:rPr>
          <w:rFonts w:eastAsia="Times New Roman" w:cs="Times New Roman"/>
          <w:b/>
          <w:lang w:eastAsia="cs-CZ"/>
        </w:rPr>
        <w:t>2 000 000</w:t>
      </w:r>
      <w:r w:rsidRPr="002740F3">
        <w:rPr>
          <w:rFonts w:eastAsia="Times New Roman" w:cs="Times New Roman"/>
          <w:b/>
          <w:color w:val="000000"/>
          <w:lang w:val="en-US" w:eastAsia="cs-CZ"/>
        </w:rPr>
        <w:t>,-</w:t>
      </w:r>
      <w:r w:rsidRPr="002740F3">
        <w:rPr>
          <w:rFonts w:eastAsia="Times New Roman" w:cs="Times New Roman"/>
          <w:color w:val="000000"/>
          <w:lang w:eastAsia="cs-CZ"/>
        </w:rPr>
        <w:t xml:space="preserve"> Kč bez DPH. Alespoň jedna</w:t>
      </w:r>
      <w:r w:rsidRPr="002740F3">
        <w:rPr>
          <w:rFonts w:eastAsia="Times New Roman" w:cs="Times New Roman"/>
          <w:b/>
          <w:color w:val="000000"/>
          <w:lang w:val="en-US" w:eastAsia="cs-CZ"/>
        </w:rPr>
        <w:t xml:space="preserve"> </w:t>
      </w:r>
      <w:r w:rsidRPr="002740F3">
        <w:rPr>
          <w:rFonts w:eastAsia="Times New Roman" w:cs="Times New Roman"/>
          <w:color w:val="000000"/>
          <w:lang w:eastAsia="cs-CZ"/>
        </w:rPr>
        <w:t xml:space="preserve">z jím poskytnutých služeb uvedených v seznamu přitom musí mít hodnotu alespoň </w:t>
      </w:r>
      <w:r w:rsidRPr="002740F3">
        <w:rPr>
          <w:rFonts w:eastAsia="Times New Roman" w:cs="Times New Roman"/>
          <w:b/>
          <w:lang w:eastAsia="cs-CZ"/>
        </w:rPr>
        <w:t>1 000 000</w:t>
      </w:r>
      <w:r w:rsidRPr="002740F3">
        <w:rPr>
          <w:rFonts w:eastAsia="Times New Roman" w:cs="Times New Roman"/>
          <w:b/>
          <w:color w:val="000000"/>
          <w:lang w:val="en-US" w:eastAsia="cs-CZ"/>
        </w:rPr>
        <w:t>,-</w:t>
      </w:r>
      <w:r w:rsidRPr="002740F3">
        <w:rPr>
          <w:rFonts w:eastAsia="Times New Roman" w:cs="Times New Roman"/>
          <w:color w:val="000000"/>
          <w:lang w:eastAsia="cs-CZ"/>
        </w:rPr>
        <w:t xml:space="preserve"> Kč bez DPH.</w:t>
      </w:r>
    </w:p>
    <w:p w14:paraId="7E49D59E" w14:textId="77777777" w:rsidR="00D61045" w:rsidRPr="002740F3" w:rsidRDefault="00D61045" w:rsidP="00D61045">
      <w:pPr>
        <w:autoSpaceDE w:val="0"/>
        <w:autoSpaceDN w:val="0"/>
        <w:spacing w:before="120" w:after="0" w:line="240" w:lineRule="auto"/>
        <w:ind w:left="284" w:right="23"/>
        <w:jc w:val="both"/>
        <w:rPr>
          <w:rFonts w:ascii="Verdana" w:hAnsi="Verdana"/>
          <w:color w:val="000000"/>
          <w:lang w:eastAsia="cs-CZ"/>
        </w:rPr>
      </w:pPr>
      <w:r w:rsidRPr="002740F3">
        <w:rPr>
          <w:rFonts w:ascii="Verdana" w:hAnsi="Verdana"/>
          <w:color w:val="000000"/>
          <w:lang w:eastAsia="cs-CZ"/>
        </w:rPr>
        <w:t>U každé položky uvedené na seznamu služeb musí být uveden název stavby, pro kterou byly služby poskytovány, objednatel, stručný předmět plnění, termín plnění a dále hodnota stavby. Zadavatel nepřipouští splnění tohoto požadavku službou, která v průběhu této doby nebyla dokončena, a to ani v případě, kdy objem již vykonaných prací splňuje požadavek zadavatele na minimální hodnotu, alespoň jedné zakázky, uvedené shora v tomto bodě Výzvy.</w:t>
      </w:r>
    </w:p>
    <w:p w14:paraId="2C646F06" w14:textId="470F2C5C" w:rsidR="00D61045" w:rsidRDefault="00D61045" w:rsidP="00D61045">
      <w:pPr>
        <w:autoSpaceDE w:val="0"/>
        <w:autoSpaceDN w:val="0"/>
        <w:spacing w:before="120" w:after="0" w:line="240" w:lineRule="auto"/>
        <w:ind w:left="284" w:right="23"/>
        <w:jc w:val="both"/>
        <w:rPr>
          <w:rFonts w:ascii="Verdana" w:hAnsi="Verdana"/>
          <w:lang w:eastAsia="cs-CZ"/>
        </w:rPr>
      </w:pPr>
      <w:r w:rsidRPr="002740F3">
        <w:rPr>
          <w:rFonts w:ascii="Verdana" w:hAnsi="Verdana"/>
          <w:lang w:eastAsia="cs-CZ"/>
        </w:rPr>
        <w:t xml:space="preserve">Skutečností rozhodnou pro počátek běhu </w:t>
      </w:r>
      <w:r w:rsidR="00864C30" w:rsidRPr="002740F3">
        <w:rPr>
          <w:rFonts w:ascii="Verdana" w:hAnsi="Verdana"/>
          <w:lang w:eastAsia="cs-CZ"/>
        </w:rPr>
        <w:t xml:space="preserve">pětileté </w:t>
      </w:r>
      <w:r w:rsidRPr="002740F3">
        <w:rPr>
          <w:rFonts w:ascii="Verdana" w:hAnsi="Verdana"/>
          <w:lang w:eastAsia="cs-CZ"/>
        </w:rPr>
        <w:t>lhůty je poslední den lhůty pro podání nabídek.</w:t>
      </w:r>
      <w:r w:rsidRPr="002740F3">
        <w:rPr>
          <w:rFonts w:ascii="Verdana" w:hAnsi="Verdana"/>
          <w:color w:val="000000"/>
          <w:lang w:eastAsia="cs-CZ"/>
        </w:rPr>
        <w:t xml:space="preserve"> </w:t>
      </w:r>
      <w:r w:rsidRPr="002740F3">
        <w:rPr>
          <w:rFonts w:ascii="Verdana" w:hAnsi="Verdana"/>
          <w:lang w:eastAsia="cs-CZ"/>
        </w:rPr>
        <w:t xml:space="preserve">Doba </w:t>
      </w:r>
      <w:r w:rsidR="00864C30" w:rsidRPr="002740F3">
        <w:rPr>
          <w:rFonts w:ascii="Verdana" w:hAnsi="Verdana"/>
          <w:b/>
          <w:lang w:eastAsia="cs-CZ"/>
        </w:rPr>
        <w:t>5</w:t>
      </w:r>
      <w:r w:rsidR="00864C30" w:rsidRPr="002740F3">
        <w:rPr>
          <w:rFonts w:ascii="Verdana" w:hAnsi="Verdana"/>
          <w:lang w:eastAsia="cs-CZ"/>
        </w:rPr>
        <w:t xml:space="preserve"> </w:t>
      </w:r>
      <w:r w:rsidRPr="002740F3">
        <w:rPr>
          <w:rFonts w:ascii="Verdana" w:hAnsi="Verdana"/>
          <w:lang w:eastAsia="cs-CZ"/>
        </w:rPr>
        <w:t>let se považuje za splněnou, pokud byly služby v průběhu této doby dokončeny.</w:t>
      </w:r>
    </w:p>
    <w:p w14:paraId="03BFF836" w14:textId="12EFFE5E" w:rsidR="005E077E" w:rsidRDefault="005E077E" w:rsidP="00D61045">
      <w:pPr>
        <w:autoSpaceDE w:val="0"/>
        <w:autoSpaceDN w:val="0"/>
        <w:spacing w:before="120" w:after="0" w:line="240" w:lineRule="auto"/>
        <w:ind w:left="284" w:right="23"/>
        <w:jc w:val="both"/>
        <w:rPr>
          <w:rFonts w:ascii="Verdana" w:hAnsi="Verdana"/>
          <w:lang w:eastAsia="cs-CZ"/>
        </w:rPr>
      </w:pPr>
    </w:p>
    <w:p w14:paraId="55F32944" w14:textId="77777777" w:rsidR="005E077E" w:rsidRPr="00F179DE" w:rsidRDefault="005E077E" w:rsidP="005E077E">
      <w:pPr>
        <w:spacing w:after="0" w:line="240" w:lineRule="auto"/>
        <w:ind w:left="426"/>
        <w:jc w:val="both"/>
        <w:rPr>
          <w:rFonts w:eastAsia="Times New Roman" w:cs="Times New Roman"/>
          <w:u w:val="single"/>
          <w:lang w:eastAsia="cs-CZ"/>
        </w:rPr>
      </w:pPr>
      <w:r w:rsidRPr="00F179DE">
        <w:rPr>
          <w:rFonts w:eastAsia="Times New Roman" w:cs="Times New Roman"/>
          <w:u w:val="single"/>
          <w:lang w:eastAsia="cs-CZ"/>
        </w:rPr>
        <w:t>Zadavatel požaduje předložení seznamu personálu dodavatele:</w:t>
      </w:r>
    </w:p>
    <w:p w14:paraId="6C82E799" w14:textId="77777777" w:rsidR="005E077E" w:rsidRPr="00F179DE" w:rsidRDefault="005E077E" w:rsidP="005E077E">
      <w:pPr>
        <w:spacing w:after="0" w:line="240" w:lineRule="auto"/>
        <w:ind w:left="907"/>
        <w:jc w:val="both"/>
        <w:rPr>
          <w:rFonts w:eastAsia="Times New Roman" w:cs="Times New Roman"/>
          <w:lang w:eastAsia="cs-CZ"/>
        </w:rPr>
      </w:pPr>
      <w:r w:rsidRPr="00F179DE">
        <w:rPr>
          <w:rFonts w:eastAsia="Times New Roman" w:cs="Times New Roman"/>
          <w:lang w:eastAsia="cs-CZ"/>
        </w:rPr>
        <w:t xml:space="preserve">Zadavatel požaduje předložení seznamu personálu dodavatele.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74FBC6E0" w14:textId="77777777" w:rsidR="005E077E" w:rsidRPr="00F179DE" w:rsidRDefault="005E077E" w:rsidP="005E077E">
      <w:pPr>
        <w:spacing w:after="0" w:line="240" w:lineRule="auto"/>
        <w:ind w:left="907"/>
        <w:jc w:val="both"/>
        <w:rPr>
          <w:rFonts w:eastAsia="Times New Roman" w:cs="Times New Roman"/>
          <w:lang w:eastAsia="cs-CZ"/>
        </w:rPr>
      </w:pPr>
    </w:p>
    <w:p w14:paraId="7A096799" w14:textId="77777777" w:rsidR="005E077E" w:rsidRPr="00F179DE" w:rsidRDefault="005E077E" w:rsidP="005E077E">
      <w:pPr>
        <w:spacing w:after="0" w:line="240" w:lineRule="auto"/>
        <w:ind w:left="907"/>
        <w:jc w:val="both"/>
        <w:rPr>
          <w:rFonts w:eastAsia="Times New Roman" w:cs="Times New Roman"/>
          <w:lang w:eastAsia="cs-CZ"/>
        </w:rPr>
      </w:pPr>
      <w:r w:rsidRPr="00F179DE">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14:paraId="55D84BE5" w14:textId="77777777" w:rsidR="005E077E" w:rsidRPr="00F179DE" w:rsidRDefault="005E077E" w:rsidP="005E077E">
      <w:pPr>
        <w:spacing w:after="0" w:line="240" w:lineRule="auto"/>
        <w:ind w:left="907"/>
        <w:jc w:val="both"/>
        <w:rPr>
          <w:rFonts w:eastAsia="Times New Roman" w:cs="Times New Roman"/>
          <w:lang w:eastAsia="cs-CZ"/>
        </w:rPr>
      </w:pPr>
    </w:p>
    <w:p w14:paraId="65E47F02" w14:textId="77777777" w:rsidR="005E077E" w:rsidRPr="00F179DE" w:rsidRDefault="005E077E" w:rsidP="005E077E">
      <w:pPr>
        <w:spacing w:after="0" w:line="240" w:lineRule="auto"/>
        <w:ind w:left="907"/>
        <w:jc w:val="both"/>
        <w:rPr>
          <w:rFonts w:eastAsia="Times New Roman" w:cs="Times New Roman"/>
          <w:lang w:eastAsia="cs-CZ"/>
        </w:rPr>
      </w:pPr>
      <w:r w:rsidRPr="00F179DE">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F179DE">
        <w:rPr>
          <w:rFonts w:eastAsia="Times New Roman" w:cs="Times New Roman"/>
          <w:b/>
          <w:lang w:eastAsia="cs-CZ"/>
        </w:rPr>
        <w:t xml:space="preserve">Informace o této skutečnosti bude uvedena v </w:t>
      </w:r>
      <w:r w:rsidRPr="00F179DE">
        <w:rPr>
          <w:rFonts w:eastAsia="Times New Roman" w:cs="Times New Roman"/>
          <w:b/>
          <w:lang w:eastAsia="cs-CZ"/>
        </w:rPr>
        <w:lastRenderedPageBreak/>
        <w:t>profesním životopisu</w:t>
      </w:r>
      <w:r w:rsidRPr="00F179DE">
        <w:rPr>
          <w:rFonts w:eastAsia="Times New Roman" w:cs="Times New Roman"/>
          <w:lang w:eastAsia="cs-CZ"/>
        </w:rPr>
        <w:t>. Nesplnění této podmínky může být důvodem pro vyloučení dodavatele z výběrového řízení.</w:t>
      </w:r>
    </w:p>
    <w:p w14:paraId="09E9625F" w14:textId="77777777" w:rsidR="005E077E" w:rsidRPr="00F179DE" w:rsidRDefault="005E077E" w:rsidP="005E077E">
      <w:pPr>
        <w:spacing w:after="0" w:line="240" w:lineRule="auto"/>
        <w:ind w:left="907"/>
        <w:jc w:val="both"/>
        <w:rPr>
          <w:rFonts w:eastAsia="Times New Roman" w:cs="Times New Roman"/>
          <w:lang w:eastAsia="cs-CZ"/>
        </w:rPr>
      </w:pPr>
    </w:p>
    <w:p w14:paraId="596F868A" w14:textId="77777777" w:rsidR="005E077E" w:rsidRPr="00F179DE" w:rsidRDefault="005E077E" w:rsidP="005E077E">
      <w:pPr>
        <w:spacing w:after="0" w:line="240" w:lineRule="auto"/>
        <w:ind w:left="907"/>
        <w:jc w:val="both"/>
        <w:rPr>
          <w:rFonts w:eastAsia="Times New Roman" w:cs="Times New Roman"/>
          <w:lang w:eastAsia="cs-CZ"/>
        </w:rPr>
      </w:pPr>
      <w:r w:rsidRPr="00F179DE">
        <w:rPr>
          <w:rFonts w:eastAsia="Times New Roman" w:cs="Times New Roman"/>
          <w:lang w:eastAsia="cs-CZ"/>
        </w:rPr>
        <w:t>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14:paraId="26894688" w14:textId="77777777" w:rsidR="005E077E" w:rsidRPr="00F179DE" w:rsidRDefault="005E077E" w:rsidP="005E077E">
      <w:pPr>
        <w:spacing w:after="0" w:line="240" w:lineRule="auto"/>
        <w:ind w:left="907"/>
        <w:jc w:val="both"/>
        <w:rPr>
          <w:rFonts w:eastAsia="Times New Roman" w:cs="Times New Roman"/>
          <w:lang w:eastAsia="cs-CZ"/>
        </w:rPr>
      </w:pPr>
    </w:p>
    <w:p w14:paraId="7B63A68B" w14:textId="036F9FAE" w:rsidR="005E077E" w:rsidRPr="00F179DE" w:rsidRDefault="005E077E" w:rsidP="005E077E">
      <w:pPr>
        <w:pStyle w:val="Odstavecseseznamem"/>
        <w:spacing w:after="0" w:line="240" w:lineRule="auto"/>
        <w:ind w:left="1440"/>
        <w:jc w:val="both"/>
        <w:rPr>
          <w:rFonts w:eastAsia="Times New Roman" w:cs="Times New Roman"/>
          <w:b/>
          <w:color w:val="000000"/>
          <w:u w:val="single"/>
          <w:lang w:eastAsia="cs-CZ"/>
        </w:rPr>
      </w:pPr>
      <w:r w:rsidRPr="00F179DE">
        <w:rPr>
          <w:rFonts w:eastAsia="Times New Roman" w:cs="Times New Roman"/>
          <w:b/>
          <w:color w:val="000000"/>
          <w:u w:val="single"/>
          <w:lang w:eastAsia="cs-CZ"/>
        </w:rPr>
        <w:t xml:space="preserve">a) </w:t>
      </w:r>
      <w:r w:rsidR="005D0C4A">
        <w:rPr>
          <w:rFonts w:eastAsia="Times New Roman" w:cs="Times New Roman"/>
          <w:b/>
          <w:color w:val="000000"/>
          <w:u w:val="single"/>
          <w:lang w:eastAsia="cs-CZ"/>
        </w:rPr>
        <w:t>S</w:t>
      </w:r>
      <w:r w:rsidRPr="00F179DE">
        <w:rPr>
          <w:rFonts w:eastAsia="Times New Roman" w:cs="Times New Roman"/>
          <w:b/>
          <w:color w:val="000000"/>
          <w:u w:val="single"/>
          <w:lang w:eastAsia="cs-CZ"/>
        </w:rPr>
        <w:t xml:space="preserve">pecialista na geotechniku </w:t>
      </w:r>
    </w:p>
    <w:p w14:paraId="38F92C37" w14:textId="27AC8686" w:rsidR="005E077E" w:rsidRPr="00F179DE" w:rsidRDefault="005E077E" w:rsidP="005E077E">
      <w:pPr>
        <w:pStyle w:val="Odstavecseseznamem"/>
        <w:spacing w:after="0" w:line="240" w:lineRule="auto"/>
        <w:ind w:left="1440"/>
        <w:jc w:val="both"/>
        <w:rPr>
          <w:rFonts w:eastAsia="Times New Roman" w:cs="Times New Roman"/>
          <w:color w:val="000000"/>
          <w:lang w:eastAsia="cs-CZ"/>
        </w:rPr>
      </w:pPr>
      <w:r w:rsidRPr="00F179DE">
        <w:rPr>
          <w:rFonts w:eastAsia="Times New Roman" w:cs="Times New Roman"/>
          <w:color w:val="000000"/>
          <w:lang w:eastAsia="cs-CZ"/>
        </w:rPr>
        <w:t xml:space="preserve">-nejméně </w:t>
      </w:r>
      <w:r>
        <w:rPr>
          <w:rFonts w:eastAsia="Times New Roman" w:cs="Times New Roman"/>
          <w:color w:val="000000"/>
          <w:lang w:eastAsia="cs-CZ"/>
        </w:rPr>
        <w:t>3</w:t>
      </w:r>
      <w:r w:rsidRPr="00F179DE">
        <w:rPr>
          <w:rFonts w:eastAsia="Times New Roman" w:cs="Times New Roman"/>
          <w:color w:val="000000"/>
          <w:lang w:eastAsia="cs-CZ"/>
        </w:rPr>
        <w:t xml:space="preserve"> roky praxe ve výkonu činnosti geotechnika; </w:t>
      </w:r>
    </w:p>
    <w:p w14:paraId="4A220E6D" w14:textId="19B858FB" w:rsidR="005E077E" w:rsidRPr="00320BDA" w:rsidRDefault="005E077E" w:rsidP="005E077E">
      <w:pPr>
        <w:pStyle w:val="Odstavecseseznamem"/>
        <w:spacing w:after="0" w:line="240" w:lineRule="auto"/>
        <w:ind w:left="1440"/>
        <w:jc w:val="both"/>
        <w:rPr>
          <w:rFonts w:eastAsia="Times New Roman" w:cs="Times New Roman"/>
          <w:color w:val="000000"/>
          <w:lang w:eastAsia="cs-CZ"/>
        </w:rPr>
      </w:pPr>
      <w:r w:rsidRPr="00F179DE">
        <w:rPr>
          <w:rFonts w:eastAsia="Times New Roman" w:cs="Times New Roman"/>
          <w:color w:val="000000"/>
          <w:lang w:eastAsia="cs-CZ"/>
        </w:rPr>
        <w:t>- autorizace v rozsahu dle § 5 odst. 3 písm. i) autorizačního zákona, tedy v oboru geotechnika</w:t>
      </w:r>
      <w:r w:rsidRPr="00320BDA">
        <w:rPr>
          <w:rFonts w:eastAsia="Times New Roman" w:cs="Times New Roman"/>
          <w:color w:val="000000"/>
          <w:lang w:eastAsia="cs-CZ"/>
        </w:rPr>
        <w:t>;</w:t>
      </w:r>
    </w:p>
    <w:p w14:paraId="17903A46" w14:textId="77777777" w:rsidR="005E077E" w:rsidRDefault="005E077E" w:rsidP="005E077E">
      <w:pPr>
        <w:spacing w:after="0" w:line="240" w:lineRule="auto"/>
        <w:ind w:left="907"/>
        <w:jc w:val="both"/>
        <w:rPr>
          <w:rFonts w:eastAsia="Times New Roman" w:cs="Times New Roman"/>
          <w:lang w:eastAsia="cs-CZ"/>
        </w:rPr>
      </w:pPr>
    </w:p>
    <w:p w14:paraId="13185EA2" w14:textId="77777777" w:rsidR="005E077E" w:rsidRPr="00320BDA" w:rsidRDefault="005E077E" w:rsidP="005E077E">
      <w:pPr>
        <w:pStyle w:val="Odstavecseseznamem"/>
        <w:spacing w:after="0" w:line="240" w:lineRule="auto"/>
        <w:ind w:left="1440"/>
        <w:jc w:val="both"/>
        <w:rPr>
          <w:rFonts w:eastAsia="Times New Roman" w:cs="Times New Roman"/>
          <w:b/>
          <w:color w:val="000000"/>
          <w:u w:val="single"/>
          <w:lang w:eastAsia="cs-CZ"/>
        </w:rPr>
      </w:pPr>
      <w:r>
        <w:rPr>
          <w:rFonts w:eastAsia="Times New Roman" w:cs="Times New Roman"/>
          <w:b/>
          <w:color w:val="000000"/>
          <w:u w:val="single"/>
          <w:lang w:eastAsia="cs-CZ"/>
        </w:rPr>
        <w:t xml:space="preserve">b) </w:t>
      </w:r>
      <w:r w:rsidRPr="00320BDA">
        <w:rPr>
          <w:rFonts w:eastAsia="Times New Roman" w:cs="Times New Roman"/>
          <w:b/>
          <w:color w:val="000000"/>
          <w:u w:val="single"/>
          <w:lang w:eastAsia="cs-CZ"/>
        </w:rPr>
        <w:t>Zástupce specialisty na geotechniku</w:t>
      </w:r>
    </w:p>
    <w:p w14:paraId="28F3201B" w14:textId="77777777" w:rsidR="005E077E" w:rsidRPr="00320BDA" w:rsidRDefault="005E077E" w:rsidP="005E077E">
      <w:pPr>
        <w:pStyle w:val="Odstavecseseznamem"/>
        <w:spacing w:after="0" w:line="240" w:lineRule="auto"/>
        <w:ind w:left="1440"/>
        <w:jc w:val="both"/>
        <w:rPr>
          <w:rFonts w:eastAsia="Times New Roman" w:cs="Times New Roman"/>
          <w:color w:val="000000"/>
          <w:lang w:eastAsia="cs-CZ"/>
        </w:rPr>
      </w:pPr>
      <w:r>
        <w:rPr>
          <w:rFonts w:eastAsia="Times New Roman" w:cs="Times New Roman"/>
          <w:color w:val="000000"/>
          <w:lang w:eastAsia="cs-CZ"/>
        </w:rPr>
        <w:t>-</w:t>
      </w:r>
      <w:r w:rsidRPr="006D5AA1">
        <w:rPr>
          <w:rFonts w:eastAsia="Times New Roman" w:cs="Times New Roman"/>
          <w:color w:val="000000"/>
          <w:lang w:eastAsia="cs-CZ"/>
        </w:rPr>
        <w:t xml:space="preserve">nejméně 2 roky praxe ve výkonu činnosti geotechnika; </w:t>
      </w:r>
    </w:p>
    <w:p w14:paraId="12236894" w14:textId="77777777" w:rsidR="005E077E" w:rsidRPr="00320BDA" w:rsidRDefault="005E077E" w:rsidP="005E077E">
      <w:pPr>
        <w:pStyle w:val="Odstavecseseznamem"/>
        <w:spacing w:after="0" w:line="240" w:lineRule="auto"/>
        <w:ind w:left="1440"/>
        <w:jc w:val="both"/>
        <w:rPr>
          <w:rFonts w:eastAsia="Times New Roman" w:cs="Times New Roman"/>
          <w:color w:val="000000"/>
          <w:lang w:eastAsia="cs-CZ"/>
        </w:rPr>
      </w:pPr>
      <w:r>
        <w:rPr>
          <w:rFonts w:eastAsia="Times New Roman" w:cs="Times New Roman"/>
          <w:color w:val="000000"/>
          <w:lang w:eastAsia="cs-CZ"/>
        </w:rPr>
        <w:t>-</w:t>
      </w:r>
      <w:r w:rsidRPr="006D5AA1">
        <w:rPr>
          <w:rFonts w:eastAsia="Times New Roman" w:cs="Times New Roman"/>
          <w:color w:val="000000"/>
          <w:lang w:eastAsia="cs-CZ"/>
        </w:rPr>
        <w:t>autorizace v rozsahu dle § 5 odst. 3 písm. i) autorizačního zákona, tedy v oboru geotechnika</w:t>
      </w:r>
    </w:p>
    <w:p w14:paraId="1BFE152C" w14:textId="77777777" w:rsidR="005E077E" w:rsidRPr="00D61045" w:rsidRDefault="005E077E" w:rsidP="00D61045">
      <w:pPr>
        <w:autoSpaceDE w:val="0"/>
        <w:autoSpaceDN w:val="0"/>
        <w:spacing w:before="120" w:after="0" w:line="240" w:lineRule="auto"/>
        <w:ind w:left="284" w:right="23"/>
        <w:jc w:val="both"/>
        <w:rPr>
          <w:rFonts w:eastAsia="Times New Roman" w:cs="Times New Roman"/>
          <w:color w:val="000000"/>
          <w:u w:val="single"/>
          <w:lang w:eastAsia="cs-CZ"/>
        </w:rPr>
      </w:pPr>
    </w:p>
    <w:p w14:paraId="236E768F" w14:textId="77777777" w:rsidR="00F01FED" w:rsidRPr="00F01FED" w:rsidRDefault="00F01FED" w:rsidP="00F01FED">
      <w:pPr>
        <w:spacing w:after="0" w:line="240" w:lineRule="auto"/>
        <w:ind w:left="907"/>
        <w:jc w:val="both"/>
        <w:rPr>
          <w:rFonts w:eastAsia="Times New Roman" w:cs="Times New Roman"/>
          <w:lang w:eastAsia="cs-CZ"/>
        </w:rPr>
      </w:pPr>
    </w:p>
    <w:p w14:paraId="02A41021" w14:textId="6AB39D46" w:rsidR="00D1643C" w:rsidRPr="00BA672F" w:rsidRDefault="00F01FED" w:rsidP="00D1643C">
      <w:pPr>
        <w:numPr>
          <w:ilvl w:val="0"/>
          <w:numId w:val="19"/>
        </w:numPr>
        <w:tabs>
          <w:tab w:val="left" w:pos="1985"/>
        </w:tabs>
        <w:spacing w:after="0" w:line="240" w:lineRule="auto"/>
        <w:rPr>
          <w:rStyle w:val="Tun9b"/>
          <w:b w:val="0"/>
          <w:u w:val="single"/>
        </w:rPr>
      </w:pPr>
      <w:r w:rsidRPr="00F01FED">
        <w:rPr>
          <w:rFonts w:eastAsia="Times New Roman" w:cs="Times New Roman"/>
          <w:b/>
          <w:lang w:eastAsia="cs-CZ"/>
        </w:rPr>
        <w:fldChar w:fldCharType="begin">
          <w:ffData>
            <w:name w:val="Text1"/>
            <w:enabled/>
            <w:calcOnExit w:val="0"/>
            <w:textInput>
              <w:type w:val="date"/>
              <w:format w:val="d.M.yyyy"/>
            </w:textInput>
          </w:ffData>
        </w:fldChar>
      </w:r>
      <w:r w:rsidRPr="00F01FED">
        <w:rPr>
          <w:rFonts w:eastAsia="Times New Roman" w:cs="Times New Roman"/>
          <w:b/>
          <w:lang w:eastAsia="cs-CZ"/>
        </w:rPr>
        <w:instrText xml:space="preserve"> FORMTEXT </w:instrText>
      </w:r>
      <w:r w:rsidRPr="00F01FED">
        <w:rPr>
          <w:rFonts w:eastAsia="Times New Roman" w:cs="Times New Roman"/>
          <w:b/>
          <w:lang w:eastAsia="cs-CZ"/>
        </w:rPr>
      </w:r>
      <w:r w:rsidRPr="00F01FED">
        <w:rPr>
          <w:rFonts w:eastAsia="Times New Roman" w:cs="Times New Roman"/>
          <w:b/>
          <w:lang w:eastAsia="cs-CZ"/>
        </w:rPr>
        <w:fldChar w:fldCharType="separate"/>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lang w:eastAsia="cs-CZ"/>
        </w:rPr>
        <w:fldChar w:fldCharType="end"/>
      </w:r>
      <w:r w:rsidR="00D1643C" w:rsidRPr="00D1643C">
        <w:rPr>
          <w:rStyle w:val="Tun9b"/>
          <w:b w:val="0"/>
          <w:u w:val="single"/>
        </w:rPr>
        <w:t xml:space="preserve"> </w:t>
      </w:r>
      <w:r w:rsidR="00D1643C" w:rsidRPr="00BA672F">
        <w:rPr>
          <w:rStyle w:val="Tun9b"/>
          <w:b w:val="0"/>
          <w:u w:val="single"/>
        </w:rPr>
        <w:t>Požadavek na prokázání kvalifikace poddodavatele</w:t>
      </w:r>
    </w:p>
    <w:p w14:paraId="6B0B7A68" w14:textId="77777777" w:rsidR="00D1643C" w:rsidRPr="00204188" w:rsidRDefault="00D1643C" w:rsidP="00D1643C">
      <w:pPr>
        <w:tabs>
          <w:tab w:val="left" w:pos="1985"/>
        </w:tabs>
        <w:spacing w:after="0" w:line="240" w:lineRule="auto"/>
        <w:ind w:left="1146"/>
        <w:rPr>
          <w:rStyle w:val="Tun9b"/>
          <w:u w:val="single"/>
        </w:rPr>
      </w:pPr>
    </w:p>
    <w:p w14:paraId="3263DF5F" w14:textId="7621E42F" w:rsidR="00D1643C" w:rsidRDefault="00D1643C" w:rsidP="00D1643C">
      <w:pPr>
        <w:pStyle w:val="Textbezslovn"/>
      </w:pPr>
      <w:r>
        <w:t xml:space="preserve">Zadavatel požaduje, aby dodavatel u všech poddodavatelů uvedených </w:t>
      </w:r>
      <w:r w:rsidRPr="004A06AE">
        <w:t>v Příloze č. 3</w:t>
      </w:r>
      <w:r w:rsidR="00E939FD">
        <w:t xml:space="preserve"> této Výzvy</w:t>
      </w:r>
      <w:r>
        <w:t>, kteří jsou dodavateli při podání nabídky známi, prokázal:</w:t>
      </w:r>
    </w:p>
    <w:p w14:paraId="3C7D062B" w14:textId="77777777" w:rsidR="00D1643C" w:rsidRDefault="00D1643C" w:rsidP="00D1643C">
      <w:pPr>
        <w:pStyle w:val="Odrka1-1"/>
      </w:pPr>
      <w:r>
        <w:t>základní způsobilost podle čl. 9.1 písm. a) této Výzvy, a to způsobem uvedeným v čl. 9.1 této Výzvy.</w:t>
      </w:r>
    </w:p>
    <w:p w14:paraId="2362847A" w14:textId="77777777" w:rsidR="00D1643C" w:rsidRDefault="00D1643C" w:rsidP="00D1643C">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p>
    <w:p w14:paraId="15810288" w14:textId="77777777" w:rsidR="00D1643C" w:rsidRDefault="00D1643C" w:rsidP="00D1643C">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podle článku 16. odst. třetího písm. d) – f) této Výzvy. </w:t>
      </w:r>
    </w:p>
    <w:p w14:paraId="114AD674" w14:textId="77777777" w:rsidR="00D1643C" w:rsidRDefault="00D1643C" w:rsidP="00D1643C">
      <w:pPr>
        <w:pStyle w:val="Textbezslovn"/>
      </w:pPr>
      <w:r>
        <w:t>Zadavatel výslovně upozorňuje, že pokud se jedná o článek 16.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7F11D8B5" w14:textId="77777777" w:rsidR="00D1643C" w:rsidRDefault="00D1643C" w:rsidP="00D1643C">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5FC6FFF3" w14:textId="77777777" w:rsidR="00F01FED" w:rsidRPr="00F01FED" w:rsidRDefault="00F01FED" w:rsidP="00F01FED">
      <w:pPr>
        <w:spacing w:after="0" w:line="240" w:lineRule="auto"/>
        <w:ind w:left="426"/>
        <w:jc w:val="both"/>
        <w:rPr>
          <w:rFonts w:eastAsia="Times New Roman" w:cs="Times New Roman"/>
          <w:lang w:eastAsia="cs-CZ"/>
        </w:rPr>
      </w:pPr>
    </w:p>
    <w:p w14:paraId="7055E95D"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14:paraId="2AE677B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668A922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lastRenderedPageBreak/>
        <w:t>Doklady prokazující základní způsobilost a profesní způsobilost podle bodu 9.2 písm. a) Výzvy musí prokazovat splnění požadovaného kritéria způsobilosti nejpozději v době 3 měsíců přede dnem zahájení výběrového řízení.</w:t>
      </w:r>
    </w:p>
    <w:p w14:paraId="6D159544"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700C4D42"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2FCCB0C"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57065EC1" w14:textId="54FDB731" w:rsidR="00F01FED" w:rsidRPr="00F01FED" w:rsidRDefault="00F01FED" w:rsidP="00F01FED">
      <w:pPr>
        <w:spacing w:before="120" w:after="0" w:line="240" w:lineRule="auto"/>
        <w:ind w:left="426"/>
        <w:jc w:val="both"/>
        <w:rPr>
          <w:rFonts w:eastAsia="Times New Roman" w:cs="Times New Roman"/>
          <w:highlight w:val="green"/>
          <w:lang w:eastAsia="cs-CZ"/>
        </w:rPr>
      </w:pPr>
      <w:r w:rsidRPr="00F01FED">
        <w:rPr>
          <w:rFonts w:eastAsia="Times New Roman" w:cs="Times New Roman"/>
          <w:b/>
          <w:lang w:eastAsia="cs-CZ"/>
        </w:rPr>
        <w:t xml:space="preserve">Prokazování odborné způsobilosti zahraničními osobami podle zvláštních právních předpisů: </w:t>
      </w:r>
    </w:p>
    <w:p w14:paraId="2A6DF253" w14:textId="77777777" w:rsidR="00F01FED" w:rsidRPr="00F01FED" w:rsidRDefault="00F01FED" w:rsidP="00F01FED">
      <w:pPr>
        <w:spacing w:before="120" w:after="0" w:line="240" w:lineRule="auto"/>
        <w:ind w:left="426"/>
        <w:jc w:val="both"/>
        <w:rPr>
          <w:rFonts w:eastAsia="Times New Roman" w:cs="Times New Roman"/>
          <w:lang w:eastAsia="cs-CZ"/>
        </w:rPr>
      </w:pPr>
      <w:r w:rsidRPr="003E358A">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6F61652" w14:textId="77777777" w:rsidR="00F01FED" w:rsidRPr="00F01FED" w:rsidRDefault="00F01FED" w:rsidP="00F01FED">
      <w:pPr>
        <w:spacing w:after="0" w:line="240" w:lineRule="auto"/>
        <w:ind w:left="426"/>
        <w:jc w:val="both"/>
        <w:rPr>
          <w:rFonts w:eastAsia="Times New Roman" w:cs="Times New Roman"/>
          <w:lang w:eastAsia="cs-CZ"/>
        </w:rPr>
      </w:pPr>
    </w:p>
    <w:p w14:paraId="39C31C29" w14:textId="77777777"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Prokázání kvalifikace v případě společné účasti a prostřednictvím jiných osob</w:t>
      </w:r>
    </w:p>
    <w:p w14:paraId="0D1C189B" w14:textId="7838BD71"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r w:rsidR="00FF3F0E">
        <w:rPr>
          <w:rFonts w:eastAsia="Times New Roman" w:cs="Times New Roman"/>
          <w:lang w:eastAsia="cs-CZ"/>
        </w:rPr>
        <w:t xml:space="preserve"> </w:t>
      </w:r>
      <w:r w:rsidR="00FF3F0E" w:rsidRPr="00A503CE">
        <w:rPr>
          <w:rFonts w:eastAsia="Times New Roman" w:cs="Times New Roman"/>
          <w:lang w:eastAsia="cs-CZ"/>
        </w:rPr>
        <w:t>Za jiné osoby považuje zadavatel jak poddodavatele, tak i osoby, které s dodavatelem tvoří koncern.</w:t>
      </w:r>
    </w:p>
    <w:p w14:paraId="09E89F4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3C32CCF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v takovém případě povinen zadavateli předložit:</w:t>
      </w:r>
    </w:p>
    <w:p w14:paraId="03ED2035"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o splnění základní způsobilosti jinou osobou,</w:t>
      </w:r>
    </w:p>
    <w:p w14:paraId="3AF93EE3"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profesní způsobilosti podle bodu 9.2 písm. a) této Výzvy jinou osobou,</w:t>
      </w:r>
    </w:p>
    <w:p w14:paraId="06EE55B2"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chybějící části kvalifikace prostřednictvím jiné osoby a</w:t>
      </w:r>
    </w:p>
    <w:p w14:paraId="005A4F3B" w14:textId="79967159"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w:t>
      </w:r>
      <w:r w:rsidRPr="00F01FED">
        <w:rPr>
          <w:rFonts w:eastAsia="Times New Roman" w:cs="Times New Roman"/>
          <w:lang w:eastAsia="cs-CZ"/>
        </w:rPr>
        <w:lastRenderedPageBreak/>
        <w:t>prostřednictvím jiné osoby kvalifikaci a předkládá seznam významných služeb nebo osvědčení o odborné kvalifikaci personálu dodavatele, musí písemný závazek jiné osoby prokazující část kvalifikace zavazovat tuto osobu, že bude skutečně vykonávat služby, ke kterým se prokazované kritérium kvalifikace vztahuje.</w:t>
      </w:r>
    </w:p>
    <w:p w14:paraId="08B96767" w14:textId="211C6E93" w:rsidR="00DF48C3" w:rsidRDefault="00DF48C3" w:rsidP="00F01FED">
      <w:pPr>
        <w:spacing w:before="120" w:after="0" w:line="240" w:lineRule="auto"/>
        <w:ind w:left="425"/>
        <w:jc w:val="both"/>
        <w:rPr>
          <w:rFonts w:eastAsia="Times New Roman" w:cs="Times New Roman"/>
          <w:lang w:eastAsia="cs-CZ"/>
        </w:rPr>
      </w:pPr>
      <w:r>
        <w:t>Jiná osoba prokazuje základní způsobilost a profesní způsobilost požadované podle tohoto článku obdobnými doklady, jež je povinen předložit dodavatel.</w:t>
      </w:r>
    </w:p>
    <w:p w14:paraId="239E3B70" w14:textId="0E0FA1A8"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není oprávněn prostřednictvím jiné osoby prokázat splnění základní kvalifikace a výpisu z obchodního rejstříku nebo jiné obdobné evidence.</w:t>
      </w:r>
    </w:p>
    <w:p w14:paraId="085B0997"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278B95D0"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30FF09A1" w14:textId="77777777" w:rsidR="00F01FED" w:rsidRPr="00F01FED" w:rsidRDefault="00F01FED" w:rsidP="00FF3F0E">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Poddodavatelské omezení</w:t>
      </w:r>
    </w:p>
    <w:p w14:paraId="6DBDE8BA" w14:textId="77777777" w:rsidR="00F01FED" w:rsidRPr="00F01FED" w:rsidRDefault="00F01FED" w:rsidP="003E358A">
      <w:pPr>
        <w:autoSpaceDE w:val="0"/>
        <w:autoSpaceDN w:val="0"/>
        <w:spacing w:after="0" w:line="240" w:lineRule="auto"/>
        <w:ind w:left="457"/>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14:paraId="299625C0" w14:textId="77777777" w:rsidR="00F01FED" w:rsidRPr="00F01FED" w:rsidRDefault="00F01FED" w:rsidP="00F01FED">
      <w:pPr>
        <w:spacing w:after="0" w:line="240" w:lineRule="auto"/>
        <w:ind w:left="457"/>
        <w:jc w:val="both"/>
        <w:rPr>
          <w:rFonts w:eastAsia="Times New Roman" w:cs="Times New Roman"/>
          <w:highlight w:val="green"/>
          <w:lang w:eastAsia="cs-CZ"/>
        </w:rPr>
      </w:pPr>
    </w:p>
    <w:p w14:paraId="674AF16B" w14:textId="77777777" w:rsidR="00F01FED" w:rsidRPr="00F01FED" w:rsidRDefault="00F01FED" w:rsidP="00F01FED">
      <w:pPr>
        <w:autoSpaceDE w:val="0"/>
        <w:autoSpaceDN w:val="0"/>
        <w:spacing w:after="0" w:line="240" w:lineRule="auto"/>
        <w:ind w:left="709"/>
        <w:jc w:val="both"/>
        <w:rPr>
          <w:rFonts w:eastAsia="Times New Roman" w:cs="Times New Roman"/>
          <w:iCs/>
          <w:lang w:eastAsia="cs-CZ"/>
        </w:rPr>
      </w:pPr>
    </w:p>
    <w:p w14:paraId="411C74A8" w14:textId="77777777" w:rsidR="00F01FED" w:rsidRPr="00F01FED" w:rsidRDefault="00F01FED" w:rsidP="00F01FED">
      <w:pPr>
        <w:autoSpaceDE w:val="0"/>
        <w:autoSpaceDN w:val="0"/>
        <w:spacing w:after="0" w:line="240" w:lineRule="auto"/>
        <w:ind w:left="709"/>
        <w:jc w:val="both"/>
        <w:rPr>
          <w:rFonts w:eastAsia="Times New Roman" w:cs="Times New Roman"/>
          <w:iCs/>
          <w:lang w:eastAsia="cs-CZ"/>
        </w:rPr>
      </w:pPr>
    </w:p>
    <w:p w14:paraId="7BB42240"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14:paraId="4892ED8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47B0479D" w14:textId="77777777" w:rsidR="00F01FED" w:rsidRPr="00F01FED" w:rsidRDefault="00F01FED" w:rsidP="00F01FED">
      <w:pPr>
        <w:spacing w:after="0" w:line="240" w:lineRule="auto"/>
        <w:ind w:left="426"/>
        <w:jc w:val="both"/>
        <w:rPr>
          <w:rFonts w:eastAsia="Times New Roman" w:cs="Times New Roman"/>
          <w:lang w:eastAsia="cs-CZ"/>
        </w:rPr>
      </w:pPr>
    </w:p>
    <w:p w14:paraId="50B82282" w14:textId="12E7914B" w:rsidR="00F01FED" w:rsidRPr="00665164"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DPH </w:t>
      </w:r>
      <w:r w:rsidRPr="00665164">
        <w:rPr>
          <w:rFonts w:eastAsia="Times New Roman" w:cs="Times New Roman"/>
          <w:lang w:eastAsia="cs-CZ"/>
        </w:rPr>
        <w:t xml:space="preserve">uvedená v čl. </w:t>
      </w:r>
      <w:r w:rsidR="003E358A" w:rsidRPr="00665164">
        <w:rPr>
          <w:rFonts w:eastAsia="Times New Roman" w:cs="Times New Roman"/>
          <w:lang w:eastAsia="cs-CZ"/>
        </w:rPr>
        <w:t>3</w:t>
      </w:r>
      <w:r w:rsidRPr="00665164">
        <w:rPr>
          <w:rFonts w:eastAsia="Times New Roman" w:cs="Times New Roman"/>
          <w:lang w:eastAsia="cs-CZ"/>
        </w:rPr>
        <w:t>.</w:t>
      </w:r>
      <w:r w:rsidR="003E358A" w:rsidRPr="00665164">
        <w:rPr>
          <w:rFonts w:eastAsia="Times New Roman" w:cs="Times New Roman"/>
          <w:lang w:eastAsia="cs-CZ"/>
        </w:rPr>
        <w:t>3</w:t>
      </w:r>
      <w:r w:rsidRPr="00665164">
        <w:rPr>
          <w:rFonts w:eastAsia="Times New Roman" w:cs="Times New Roman"/>
          <w:lang w:eastAsia="cs-CZ"/>
        </w:rPr>
        <w:t xml:space="preserve"> závazného vzoru smlouvy.</w:t>
      </w:r>
    </w:p>
    <w:p w14:paraId="4310B236"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7291AB6A" w14:textId="77777777" w:rsidR="00F01FED" w:rsidRPr="00F01FED" w:rsidRDefault="00F01FED" w:rsidP="00FF3F0E">
      <w:pPr>
        <w:numPr>
          <w:ilvl w:val="0"/>
          <w:numId w:val="6"/>
        </w:numPr>
        <w:spacing w:after="0" w:line="240" w:lineRule="auto"/>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14:paraId="5969EDA1"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4FCE1786"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14:paraId="306947F2"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51F9E7B4" w14:textId="77777777" w:rsidR="00F01FED" w:rsidRPr="000C7A4A"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musí být podána elektronicky prostřednictvím elektronického nástroje E-ZAK, který je profilem zadavatele, a </w:t>
      </w:r>
      <w:r w:rsidRPr="000C7A4A">
        <w:rPr>
          <w:rFonts w:eastAsia="Times New Roman" w:cs="Times New Roman"/>
          <w:lang w:eastAsia="cs-CZ"/>
        </w:rPr>
        <w:t>to v českém jazyce s výjimkami uvedenými v článku 14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D41E04" w:rsidRPr="000C7A4A">
        <w:rPr>
          <w:rFonts w:eastAsia="Times New Roman" w:cs="Times New Roman"/>
          <w:lang w:eastAsia="cs-CZ"/>
        </w:rPr>
        <w:t>spravazeleznic</w:t>
      </w:r>
      <w:r w:rsidRPr="000C7A4A">
        <w:rPr>
          <w:rFonts w:eastAsia="Times New Roman" w:cs="Times New Roman"/>
          <w:lang w:eastAsia="cs-CZ"/>
        </w:rPr>
        <w:t>.cz/.</w:t>
      </w:r>
    </w:p>
    <w:p w14:paraId="77D50AD9" w14:textId="77777777" w:rsidR="003937FF" w:rsidRPr="000C7A4A" w:rsidRDefault="003937FF" w:rsidP="003937FF">
      <w:pPr>
        <w:spacing w:after="0" w:line="240" w:lineRule="auto"/>
        <w:ind w:left="426"/>
        <w:jc w:val="both"/>
        <w:rPr>
          <w:rFonts w:cs="Arial"/>
          <w:b/>
        </w:rPr>
      </w:pPr>
    </w:p>
    <w:p w14:paraId="430E1B1F" w14:textId="77777777" w:rsidR="003937FF" w:rsidRPr="000C7A4A" w:rsidRDefault="003937FF" w:rsidP="003937FF">
      <w:pPr>
        <w:spacing w:after="0" w:line="240" w:lineRule="auto"/>
        <w:ind w:left="426"/>
        <w:jc w:val="both"/>
        <w:rPr>
          <w:rFonts w:cs="Arial"/>
        </w:rPr>
      </w:pPr>
      <w:r w:rsidRPr="000C7A4A">
        <w:rPr>
          <w:rFonts w:cs="Arial"/>
          <w:b/>
        </w:rPr>
        <w:t>Nabídky lze podat v termínu, který je uveden na profilu zadavatele:</w:t>
      </w:r>
      <w:r w:rsidRPr="000C7A4A">
        <w:rPr>
          <w:rFonts w:cs="Arial"/>
        </w:rPr>
        <w:t xml:space="preserve"> </w:t>
      </w:r>
      <w:hyperlink r:id="rId14" w:history="1">
        <w:r w:rsidRPr="000C7A4A">
          <w:rPr>
            <w:rStyle w:val="Hypertextovodkaz"/>
            <w:rFonts w:cs="Arial"/>
            <w:b/>
            <w:bCs/>
            <w:lang w:eastAsia="cs-CZ"/>
          </w:rPr>
          <w:t>https://zakazky.spravazeleznic.cz/</w:t>
        </w:r>
      </w:hyperlink>
      <w:r w:rsidRPr="000C7A4A">
        <w:rPr>
          <w:rFonts w:cs="Arial"/>
          <w:b/>
        </w:rPr>
        <w:t>.</w:t>
      </w:r>
    </w:p>
    <w:p w14:paraId="1907FEF1" w14:textId="5BAE8596" w:rsidR="00F01FED" w:rsidRPr="000C7A4A" w:rsidRDefault="00F01FED" w:rsidP="00F01FED">
      <w:pPr>
        <w:spacing w:after="0" w:line="240" w:lineRule="auto"/>
        <w:ind w:left="426"/>
        <w:jc w:val="both"/>
        <w:rPr>
          <w:rFonts w:eastAsia="Times New Roman" w:cs="Times New Roman"/>
          <w:b/>
          <w:lang w:eastAsia="cs-CZ"/>
        </w:rPr>
      </w:pPr>
    </w:p>
    <w:p w14:paraId="1603AF8B" w14:textId="77777777" w:rsidR="00F01FED" w:rsidRPr="00F01FED" w:rsidRDefault="00F01FED" w:rsidP="00F01FED">
      <w:pPr>
        <w:spacing w:before="120" w:after="0" w:line="240" w:lineRule="auto"/>
        <w:ind w:left="425"/>
        <w:jc w:val="both"/>
        <w:rPr>
          <w:rFonts w:eastAsia="Times New Roman" w:cs="Times New Roman"/>
          <w:lang w:eastAsia="cs-CZ"/>
        </w:rPr>
      </w:pPr>
      <w:r w:rsidRPr="000C7A4A">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5" w:history="1">
        <w:r w:rsidRPr="000C7A4A">
          <w:rPr>
            <w:rFonts w:eastAsia="Times New Roman" w:cs="Times New Roman"/>
            <w:color w:val="0000FF"/>
            <w:lang w:eastAsia="cs-CZ"/>
          </w:rPr>
          <w:t>https://zakazky.</w:t>
        </w:r>
        <w:r w:rsidR="00D41E04" w:rsidRPr="000C7A4A">
          <w:rPr>
            <w:rFonts w:eastAsia="Times New Roman" w:cs="Times New Roman"/>
            <w:color w:val="0000FF"/>
            <w:lang w:eastAsia="cs-CZ"/>
          </w:rPr>
          <w:t>spravazeleznic</w:t>
        </w:r>
        <w:r w:rsidRPr="000C7A4A">
          <w:rPr>
            <w:rFonts w:eastAsia="Times New Roman" w:cs="Times New Roman"/>
            <w:color w:val="0000FF"/>
            <w:lang w:eastAsia="cs-CZ"/>
          </w:rPr>
          <w:t>.cz/manual.html</w:t>
        </w:r>
      </w:hyperlink>
      <w:r w:rsidRPr="000C7A4A">
        <w:rPr>
          <w:rFonts w:eastAsia="Times New Roman" w:cs="Times New Roman"/>
          <w:lang w:eastAsia="cs-CZ"/>
        </w:rP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w:t>
      </w:r>
      <w:r w:rsidRPr="00F01FED">
        <w:rPr>
          <w:rFonts w:eastAsia="Times New Roman" w:cs="Times New Roman"/>
          <w:lang w:eastAsia="cs-CZ"/>
        </w:rPr>
        <w:t xml:space="preserve">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2672246A" w14:textId="77777777" w:rsidR="00F01FED" w:rsidRPr="00F01FED" w:rsidRDefault="00F01FED" w:rsidP="00F01FED">
      <w:pPr>
        <w:spacing w:after="0" w:line="240" w:lineRule="auto"/>
        <w:ind w:left="426"/>
        <w:rPr>
          <w:rFonts w:eastAsia="Times New Roman" w:cs="Times New Roman"/>
          <w:lang w:eastAsia="cs-CZ"/>
        </w:rPr>
      </w:pPr>
    </w:p>
    <w:p w14:paraId="03EBC3D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lastRenderedPageBreak/>
        <w:t>Nabídky podané po uplynutí lhůty pro podání nabídky nebo podané jiným, než výše uvedeným způsobem, nebudou otevřeny. Zadavatel bezodkladně vyrozumí účastníka o tom, že jeho nabídka byla podána po uplynutí lhůty pro podání nabídky.</w:t>
      </w:r>
    </w:p>
    <w:p w14:paraId="06C4AD9B" w14:textId="77777777" w:rsidR="00F01FED" w:rsidRPr="00F01FED" w:rsidRDefault="00F01FED" w:rsidP="00F01FED">
      <w:pPr>
        <w:spacing w:after="0" w:line="240" w:lineRule="auto"/>
        <w:ind w:left="426"/>
        <w:rPr>
          <w:rFonts w:eastAsia="Times New Roman" w:cs="Times New Roman"/>
          <w:lang w:eastAsia="cs-CZ"/>
        </w:rPr>
      </w:pPr>
    </w:p>
    <w:p w14:paraId="4244C403" w14:textId="77777777"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Otevírání nabídek v elektronické podobě bude probíhat bez účasti veřejnosti, resp. dodavatelů.</w:t>
      </w:r>
    </w:p>
    <w:p w14:paraId="63208379" w14:textId="77777777" w:rsidR="00F01FED" w:rsidRPr="00F01FED" w:rsidRDefault="00F01FED" w:rsidP="00F01FED">
      <w:pPr>
        <w:spacing w:after="0" w:line="240" w:lineRule="auto"/>
        <w:rPr>
          <w:rFonts w:eastAsia="Times New Roman" w:cs="Times New Roman"/>
          <w:lang w:eastAsia="cs-CZ"/>
        </w:rPr>
      </w:pPr>
    </w:p>
    <w:p w14:paraId="7160B7BC"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14:paraId="26758E0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06D65739" w14:textId="77777777" w:rsidR="00F01FED" w:rsidRPr="00F01FED" w:rsidRDefault="00F01FED" w:rsidP="00F01FED">
      <w:pPr>
        <w:spacing w:after="0" w:line="240" w:lineRule="auto"/>
        <w:ind w:left="426"/>
        <w:jc w:val="both"/>
        <w:rPr>
          <w:rFonts w:eastAsia="Times New Roman" w:cs="Times New Roman"/>
          <w:lang w:eastAsia="cs-CZ"/>
        </w:rPr>
      </w:pPr>
      <w:bookmarkStart w:id="1" w:name="_Ref324339872"/>
    </w:p>
    <w:p w14:paraId="67DCCD6B" w14:textId="59FEBAF6"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F050D1">
        <w:rPr>
          <w:rFonts w:eastAsia="Times New Roman" w:cs="Times New Roman"/>
          <w:lang w:eastAsia="cs-CZ"/>
        </w:rPr>
        <w:t>ý</w:t>
      </w:r>
      <w:r w:rsidRPr="00F01FED">
        <w:rPr>
          <w:rFonts w:eastAsia="Times New Roman" w:cs="Times New Roman"/>
          <w:lang w:eastAsia="cs-CZ"/>
        </w:rP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14:paraId="1CC1660D" w14:textId="77777777" w:rsidR="00F01FED" w:rsidRPr="00F01FED" w:rsidRDefault="00F01FED" w:rsidP="00F01FED">
      <w:pPr>
        <w:spacing w:after="0" w:line="240" w:lineRule="auto"/>
        <w:ind w:left="426"/>
        <w:jc w:val="both"/>
        <w:rPr>
          <w:rFonts w:eastAsia="Times New Roman" w:cs="Times New Roman"/>
          <w:lang w:eastAsia="cs-CZ"/>
        </w:rPr>
      </w:pPr>
    </w:p>
    <w:p w14:paraId="4274D4F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14:paraId="171A01B0" w14:textId="77777777" w:rsidR="00F01FED" w:rsidRPr="00F01FED" w:rsidRDefault="00F01FED" w:rsidP="00F01FED">
      <w:pPr>
        <w:spacing w:after="0" w:line="240" w:lineRule="auto"/>
        <w:ind w:left="426"/>
        <w:jc w:val="both"/>
        <w:rPr>
          <w:rFonts w:eastAsia="Times New Roman" w:cs="Times New Roman"/>
          <w:u w:val="single"/>
          <w:lang w:eastAsia="cs-CZ"/>
        </w:rPr>
      </w:pPr>
    </w:p>
    <w:p w14:paraId="5BBF7223" w14:textId="389FC1EE" w:rsidR="00F01FED" w:rsidRPr="00F01FED" w:rsidRDefault="001C34AE" w:rsidP="001C34AE">
      <w:pPr>
        <w:numPr>
          <w:ilvl w:val="0"/>
          <w:numId w:val="12"/>
        </w:numPr>
        <w:spacing w:after="0" w:line="240" w:lineRule="auto"/>
        <w:jc w:val="both"/>
        <w:rPr>
          <w:rFonts w:eastAsia="Times New Roman" w:cs="Times New Roman"/>
          <w:lang w:eastAsia="cs-CZ"/>
        </w:rPr>
      </w:pPr>
      <w:r w:rsidRPr="001C34AE">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5A8A8134"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návrh smlouvy o dílo,</w:t>
      </w:r>
    </w:p>
    <w:p w14:paraId="0E8B959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plná moc či pověření, je-li tohoto dokumentu třeba,</w:t>
      </w:r>
    </w:p>
    <w:p w14:paraId="1BF67256"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cenová kalkulace,</w:t>
      </w:r>
    </w:p>
    <w:p w14:paraId="588D14B9" w14:textId="77777777" w:rsidR="00F01FED" w:rsidRPr="006D5F39" w:rsidRDefault="00F01FED" w:rsidP="00FF3F0E">
      <w:pPr>
        <w:numPr>
          <w:ilvl w:val="0"/>
          <w:numId w:val="12"/>
        </w:numPr>
        <w:spacing w:after="0" w:line="240" w:lineRule="auto"/>
        <w:ind w:hanging="437"/>
        <w:jc w:val="both"/>
        <w:rPr>
          <w:rFonts w:eastAsia="Times New Roman" w:cs="Times New Roman"/>
          <w:lang w:eastAsia="cs-CZ"/>
        </w:rPr>
      </w:pPr>
      <w:r w:rsidRPr="006D5F39">
        <w:rPr>
          <w:rFonts w:eastAsia="Times New Roman" w:cs="Times New Roman"/>
          <w:lang w:eastAsia="cs-CZ"/>
        </w:rPr>
        <w:t>doklady o prokázání splnění základní způsobilosti (příloha č. 2 Výzvy),</w:t>
      </w:r>
    </w:p>
    <w:p w14:paraId="3760E1FD" w14:textId="77777777" w:rsidR="00F01FED" w:rsidRPr="006D5F39" w:rsidRDefault="00F01FED" w:rsidP="00FF3F0E">
      <w:pPr>
        <w:numPr>
          <w:ilvl w:val="0"/>
          <w:numId w:val="12"/>
        </w:numPr>
        <w:spacing w:after="0" w:line="240" w:lineRule="auto"/>
        <w:ind w:hanging="437"/>
        <w:jc w:val="both"/>
        <w:rPr>
          <w:rFonts w:eastAsia="Times New Roman" w:cs="Times New Roman"/>
          <w:lang w:eastAsia="cs-CZ"/>
        </w:rPr>
      </w:pPr>
      <w:r w:rsidRPr="006D5F39">
        <w:rPr>
          <w:rFonts w:eastAsia="Times New Roman" w:cs="Times New Roman"/>
          <w:lang w:eastAsia="cs-CZ"/>
        </w:rPr>
        <w:t>doklady o prokázání splnění profesní způsobilosti,</w:t>
      </w:r>
    </w:p>
    <w:p w14:paraId="1ACA662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14:paraId="61BDA555" w14:textId="77777777" w:rsidR="00F01FED" w:rsidRPr="006D5F39"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w:t>
      </w:r>
      <w:r w:rsidRPr="006D5F39">
        <w:rPr>
          <w:rFonts w:eastAsia="Times New Roman" w:cs="Times New Roman"/>
          <w:lang w:eastAsia="cs-CZ"/>
        </w:rPr>
        <w:t>prokázání kvalifikace vztahujících se k jiným osobám,</w:t>
      </w:r>
    </w:p>
    <w:p w14:paraId="437C8C70" w14:textId="18DC0D19" w:rsidR="00F01FED" w:rsidRPr="006D5F39" w:rsidRDefault="00F01FED" w:rsidP="00FF3F0E">
      <w:pPr>
        <w:numPr>
          <w:ilvl w:val="0"/>
          <w:numId w:val="12"/>
        </w:numPr>
        <w:spacing w:after="0" w:line="240" w:lineRule="auto"/>
        <w:ind w:hanging="437"/>
        <w:jc w:val="both"/>
        <w:rPr>
          <w:rFonts w:eastAsia="Times New Roman" w:cs="Times New Roman"/>
          <w:lang w:eastAsia="cs-CZ"/>
        </w:rPr>
      </w:pPr>
      <w:r w:rsidRPr="006D5F39">
        <w:rPr>
          <w:rFonts w:eastAsia="Times New Roman" w:cs="Times New Roman"/>
          <w:lang w:eastAsia="cs-CZ"/>
        </w:rPr>
        <w:t>údaje o poddodavatelích a jejich podílu na plnění zakázky (může být předloženo jako součást čl</w:t>
      </w:r>
      <w:r w:rsidR="006D5F39" w:rsidRPr="006D5F39">
        <w:rPr>
          <w:rFonts w:eastAsia="Times New Roman" w:cs="Times New Roman"/>
          <w:lang w:eastAsia="cs-CZ"/>
        </w:rPr>
        <w:t xml:space="preserve">. </w:t>
      </w:r>
      <w:r w:rsidR="003E358A" w:rsidRPr="006D5F39">
        <w:rPr>
          <w:rFonts w:eastAsia="Times New Roman" w:cs="Times New Roman"/>
          <w:lang w:eastAsia="cs-CZ"/>
        </w:rPr>
        <w:t>8</w:t>
      </w:r>
      <w:r w:rsidRPr="006D5F39">
        <w:rPr>
          <w:rFonts w:eastAsia="Times New Roman" w:cs="Times New Roman"/>
          <w:lang w:eastAsia="cs-CZ"/>
        </w:rPr>
        <w:t xml:space="preserve"> smlouvy o dílo),</w:t>
      </w:r>
    </w:p>
    <w:p w14:paraId="43F34541" w14:textId="21041311" w:rsidR="005F2CFF" w:rsidRPr="005F2CFF" w:rsidRDefault="005F2CFF" w:rsidP="005F2CFF">
      <w:pPr>
        <w:numPr>
          <w:ilvl w:val="0"/>
          <w:numId w:val="12"/>
        </w:numPr>
        <w:spacing w:after="0" w:line="240" w:lineRule="auto"/>
        <w:ind w:hanging="437"/>
        <w:jc w:val="both"/>
        <w:rPr>
          <w:rFonts w:eastAsia="Times New Roman" w:cs="Times New Roman"/>
          <w:lang w:eastAsia="cs-CZ"/>
        </w:rPr>
      </w:pPr>
      <w:r w:rsidRPr="006D5F39">
        <w:rPr>
          <w:rFonts w:eastAsia="Times New Roman" w:cs="Times New Roman"/>
          <w:lang w:eastAsia="cs-CZ"/>
        </w:rPr>
        <w:t xml:space="preserve">čestné prohlášení o splnění podmínek </w:t>
      </w:r>
      <w:r>
        <w:rPr>
          <w:rFonts w:eastAsia="Times New Roman" w:cs="Times New Roman"/>
          <w:lang w:eastAsia="cs-CZ"/>
        </w:rPr>
        <w:t xml:space="preserve">v souvislosti se situací na Ukrajině zpracované ve formě formuláře dle Přílohy č. </w:t>
      </w:r>
      <w:r w:rsidR="00F050D1">
        <w:rPr>
          <w:rFonts w:eastAsia="Times New Roman" w:cs="Times New Roman"/>
          <w:lang w:eastAsia="cs-CZ"/>
        </w:rPr>
        <w:t>4</w:t>
      </w:r>
      <w:r>
        <w:rPr>
          <w:rFonts w:eastAsia="Times New Roman" w:cs="Times New Roman"/>
          <w:lang w:eastAsia="cs-CZ"/>
        </w:rPr>
        <w:t xml:space="preserve"> této Výzvy,</w:t>
      </w:r>
    </w:p>
    <w:p w14:paraId="1C24875F"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14:paraId="406A0374" w14:textId="77777777" w:rsidR="00F01FED" w:rsidRPr="00F01FED" w:rsidRDefault="00F01FED" w:rsidP="00F01FED">
      <w:pPr>
        <w:spacing w:after="0" w:line="240" w:lineRule="auto"/>
        <w:ind w:left="426"/>
        <w:jc w:val="both"/>
        <w:rPr>
          <w:rFonts w:eastAsia="Times New Roman" w:cs="Times New Roman"/>
          <w:lang w:eastAsia="cs-CZ"/>
        </w:rPr>
      </w:pPr>
    </w:p>
    <w:p w14:paraId="70649E77" w14:textId="577E0F85" w:rsidR="00FF3F0E" w:rsidRDefault="00FF3F0E" w:rsidP="00F01FED">
      <w:pPr>
        <w:spacing w:after="0" w:line="240" w:lineRule="auto"/>
        <w:ind w:left="42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t> </w:t>
      </w:r>
      <w:r w:rsidRPr="00895982">
        <w:t xml:space="preserve">4b </w:t>
      </w:r>
      <w:r>
        <w:t>z</w:t>
      </w:r>
      <w:r w:rsidRPr="00895982">
        <w:t>ákona o střetu zájmů</w:t>
      </w:r>
      <w:r>
        <w:t xml:space="preserve">. Součástí formuláře </w:t>
      </w:r>
      <w:r w:rsidRPr="00B71CC3">
        <w:t>obsaženého v Příloze č. 1 t</w:t>
      </w:r>
      <w:r>
        <w:t xml:space="preserve">éto Výzvy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vlastnické struktuře dodavatele a všech </w:t>
      </w:r>
      <w:r w:rsidRPr="00CE1135">
        <w:t xml:space="preserve">poddodavatelů, prostřednictvím kterých v tomto </w:t>
      </w:r>
      <w:r>
        <w:t>výběrovém</w:t>
      </w:r>
      <w:r w:rsidRPr="00CE1135">
        <w:t xml:space="preserve"> řízení prokazuje kvalifikac</w:t>
      </w:r>
      <w:r>
        <w:t>i.</w:t>
      </w:r>
    </w:p>
    <w:p w14:paraId="61A3B608" w14:textId="77777777" w:rsidR="00FF3F0E" w:rsidRDefault="00FF3F0E" w:rsidP="00F01FED">
      <w:pPr>
        <w:spacing w:after="0" w:line="240" w:lineRule="auto"/>
        <w:ind w:left="426"/>
        <w:jc w:val="both"/>
        <w:rPr>
          <w:rFonts w:eastAsia="Times New Roman" w:cs="Times New Roman"/>
          <w:lang w:eastAsia="cs-CZ"/>
        </w:rPr>
      </w:pPr>
    </w:p>
    <w:p w14:paraId="3E135EF8" w14:textId="03154278"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082F242B" w14:textId="77777777" w:rsidR="00F01FED" w:rsidRPr="00F01FED" w:rsidRDefault="00F01FED" w:rsidP="00F01FED">
      <w:pPr>
        <w:spacing w:after="0" w:line="240" w:lineRule="auto"/>
        <w:ind w:left="426"/>
        <w:jc w:val="both"/>
        <w:rPr>
          <w:rFonts w:eastAsia="Times New Roman" w:cs="Times New Roman"/>
          <w:lang w:eastAsia="cs-CZ"/>
        </w:rPr>
      </w:pPr>
    </w:p>
    <w:p w14:paraId="138B3175"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5DF512F2" w14:textId="77777777" w:rsidR="00F01FED" w:rsidRPr="00836619" w:rsidRDefault="00F01FED" w:rsidP="00F01FED">
      <w:pPr>
        <w:spacing w:after="0" w:line="240" w:lineRule="auto"/>
        <w:ind w:left="426"/>
        <w:jc w:val="both"/>
        <w:rPr>
          <w:rFonts w:eastAsia="Times New Roman" w:cs="Times New Roman"/>
          <w:lang w:eastAsia="cs-CZ"/>
        </w:rPr>
      </w:pPr>
    </w:p>
    <w:p w14:paraId="1DE4A5A8" w14:textId="76EDF75B" w:rsidR="00F01FED" w:rsidRPr="00F01FED" w:rsidRDefault="00F01FED" w:rsidP="00F01FED">
      <w:pPr>
        <w:autoSpaceDE w:val="0"/>
        <w:autoSpaceDN w:val="0"/>
        <w:spacing w:after="0" w:line="240" w:lineRule="auto"/>
        <w:ind w:left="426" w:hanging="426"/>
        <w:jc w:val="both"/>
        <w:rPr>
          <w:rFonts w:eastAsia="Calibri" w:cs="Times New Roman"/>
          <w:color w:val="000000"/>
          <w:lang w:eastAsia="cs-CZ"/>
        </w:rPr>
      </w:pPr>
      <w:r w:rsidRPr="00836619">
        <w:rPr>
          <w:rFonts w:eastAsia="Calibri" w:cs="Times New Roman"/>
          <w:lang w:eastAsia="cs-CZ"/>
        </w:rPr>
        <w:lastRenderedPageBreak/>
        <w:tab/>
        <w:t xml:space="preserve">Nabídková cena bude v čl. </w:t>
      </w:r>
      <w:r w:rsidR="003E358A" w:rsidRPr="00836619">
        <w:rPr>
          <w:rFonts w:eastAsia="Calibri" w:cs="Times New Roman"/>
          <w:lang w:eastAsia="cs-CZ"/>
        </w:rPr>
        <w:t>3</w:t>
      </w:r>
      <w:r w:rsidRPr="00836619">
        <w:rPr>
          <w:rFonts w:eastAsia="Calibri" w:cs="Times New Roman"/>
          <w:lang w:eastAsia="cs-CZ"/>
        </w:rPr>
        <w:t>.</w:t>
      </w:r>
      <w:r w:rsidR="003E358A" w:rsidRPr="00836619">
        <w:rPr>
          <w:rFonts w:eastAsia="Calibri" w:cs="Times New Roman"/>
          <w:lang w:eastAsia="cs-CZ"/>
        </w:rPr>
        <w:t>3</w:t>
      </w:r>
      <w:r w:rsidRPr="00836619">
        <w:rPr>
          <w:rFonts w:eastAsia="Calibri" w:cs="Times New Roman"/>
          <w:lang w:eastAsia="cs-CZ"/>
        </w:rPr>
        <w:t xml:space="preserve"> závazného vzoru smlouvy uvedena v Kč bez DPH zaokrouhlená na dvě desetinná místa jako cena celková a dále v členění </w:t>
      </w:r>
      <w:r w:rsidRPr="000C7A4A">
        <w:rPr>
          <w:rFonts w:eastAsia="Times New Roman" w:cs="Times New Roman"/>
          <w:lang w:eastAsia="cs-CZ"/>
        </w:rPr>
        <w:t>následujícím způsobem</w:t>
      </w:r>
      <w:r w:rsidRPr="000C7A4A">
        <w:rPr>
          <w:rFonts w:eastAsia="Calibri" w:cs="Times New Roman"/>
          <w:color w:val="000000"/>
          <w:lang w:eastAsia="cs-CZ"/>
        </w:rPr>
        <w:t>:</w:t>
      </w:r>
    </w:p>
    <w:p w14:paraId="7C812B78" w14:textId="77777777" w:rsidR="00F01FED" w:rsidRPr="00F01FED" w:rsidRDefault="00F01FED" w:rsidP="00F01FED">
      <w:pPr>
        <w:autoSpaceDE w:val="0"/>
        <w:autoSpaceDN w:val="0"/>
        <w:spacing w:after="0" w:line="240" w:lineRule="auto"/>
        <w:ind w:left="426" w:hanging="426"/>
        <w:jc w:val="both"/>
        <w:rPr>
          <w:rFonts w:eastAsia="Calibri" w:cs="Times New Roman"/>
          <w:lang w:eastAsia="cs-CZ"/>
        </w:rPr>
      </w:pPr>
    </w:p>
    <w:p w14:paraId="026D84B2" w14:textId="77777777" w:rsidR="00F01FED" w:rsidRPr="000C7A4A" w:rsidRDefault="00F01FED" w:rsidP="00FF3F0E">
      <w:pPr>
        <w:numPr>
          <w:ilvl w:val="0"/>
          <w:numId w:val="18"/>
        </w:numPr>
        <w:spacing w:after="0" w:line="240" w:lineRule="auto"/>
        <w:jc w:val="both"/>
        <w:rPr>
          <w:rFonts w:eastAsia="Times New Roman" w:cs="Times New Roman"/>
          <w:lang w:eastAsia="cs-CZ"/>
        </w:rPr>
      </w:pPr>
      <w:r w:rsidRPr="000C7A4A">
        <w:rPr>
          <w:rFonts w:eastAsia="Times New Roman" w:cs="Times New Roman"/>
          <w:b/>
          <w:lang w:eastAsia="cs-CZ"/>
        </w:rPr>
        <w:t xml:space="preserve">Celková cena Díla bez DPH: </w:t>
      </w:r>
      <w:r w:rsidRPr="000C7A4A">
        <w:rPr>
          <w:rFonts w:eastAsia="Times New Roman" w:cs="Times New Roman"/>
          <w:b/>
          <w:lang w:eastAsia="cs-CZ"/>
        </w:rPr>
        <w:fldChar w:fldCharType="begin">
          <w:ffData>
            <w:name w:val="Text1"/>
            <w:enabled/>
            <w:calcOnExit w:val="0"/>
            <w:textInput>
              <w:type w:val="date"/>
              <w:format w:val="d.M.yyyy"/>
            </w:textInput>
          </w:ffData>
        </w:fldChar>
      </w:r>
      <w:r w:rsidRPr="000C7A4A">
        <w:rPr>
          <w:rFonts w:eastAsia="Times New Roman" w:cs="Times New Roman"/>
          <w:b/>
          <w:lang w:eastAsia="cs-CZ"/>
        </w:rPr>
        <w:instrText xml:space="preserve"> FORMTEXT </w:instrText>
      </w:r>
      <w:r w:rsidRPr="000C7A4A">
        <w:rPr>
          <w:rFonts w:eastAsia="Times New Roman" w:cs="Times New Roman"/>
          <w:b/>
          <w:lang w:eastAsia="cs-CZ"/>
        </w:rPr>
      </w:r>
      <w:r w:rsidRPr="000C7A4A">
        <w:rPr>
          <w:rFonts w:eastAsia="Times New Roman" w:cs="Times New Roman"/>
          <w:b/>
          <w:lang w:eastAsia="cs-CZ"/>
        </w:rPr>
        <w:fldChar w:fldCharType="separate"/>
      </w:r>
      <w:r w:rsidRPr="000C7A4A">
        <w:rPr>
          <w:rFonts w:eastAsia="Times New Roman" w:cs="Times New Roman"/>
          <w:b/>
          <w:lang w:eastAsia="cs-CZ"/>
        </w:rPr>
        <w:t> </w:t>
      </w:r>
      <w:r w:rsidRPr="000C7A4A">
        <w:rPr>
          <w:rFonts w:eastAsia="Times New Roman" w:cs="Times New Roman"/>
          <w:b/>
          <w:lang w:eastAsia="cs-CZ"/>
        </w:rPr>
        <w:t> </w:t>
      </w:r>
      <w:r w:rsidRPr="000C7A4A">
        <w:rPr>
          <w:rFonts w:eastAsia="Times New Roman" w:cs="Times New Roman"/>
          <w:b/>
          <w:lang w:eastAsia="cs-CZ"/>
        </w:rPr>
        <w:t> </w:t>
      </w:r>
      <w:r w:rsidRPr="000C7A4A">
        <w:rPr>
          <w:rFonts w:eastAsia="Times New Roman" w:cs="Times New Roman"/>
          <w:b/>
          <w:lang w:eastAsia="cs-CZ"/>
        </w:rPr>
        <w:t> </w:t>
      </w:r>
      <w:r w:rsidRPr="000C7A4A">
        <w:rPr>
          <w:rFonts w:eastAsia="Times New Roman" w:cs="Times New Roman"/>
          <w:b/>
          <w:lang w:eastAsia="cs-CZ"/>
        </w:rPr>
        <w:t> </w:t>
      </w:r>
      <w:r w:rsidRPr="000C7A4A">
        <w:rPr>
          <w:rFonts w:eastAsia="Times New Roman" w:cs="Times New Roman"/>
          <w:b/>
          <w:lang w:eastAsia="cs-CZ"/>
        </w:rPr>
        <w:fldChar w:fldCharType="end"/>
      </w:r>
      <w:r w:rsidRPr="000C7A4A">
        <w:rPr>
          <w:rFonts w:eastAsia="Times New Roman" w:cs="Times New Roman"/>
          <w:b/>
          <w:lang w:eastAsia="cs-CZ"/>
        </w:rPr>
        <w:tab/>
        <w:t xml:space="preserve"> </w:t>
      </w:r>
      <w:r w:rsidRPr="000C7A4A">
        <w:rPr>
          <w:rFonts w:eastAsia="Times New Roman" w:cs="Times New Roman"/>
          <w:b/>
          <w:bCs/>
          <w:lang w:eastAsia="cs-CZ"/>
        </w:rPr>
        <w:t>Kč</w:t>
      </w:r>
      <w:r w:rsidRPr="000C7A4A">
        <w:rPr>
          <w:rFonts w:eastAsia="Times New Roman" w:cs="Times New Roman"/>
          <w:lang w:eastAsia="cs-CZ"/>
        </w:rPr>
        <w:t xml:space="preserve">, slovy: </w:t>
      </w:r>
      <w:r w:rsidRPr="000C7A4A">
        <w:rPr>
          <w:rFonts w:eastAsia="Times New Roman" w:cs="Times New Roman"/>
          <w:lang w:eastAsia="cs-CZ"/>
        </w:rPr>
        <w:fldChar w:fldCharType="begin">
          <w:ffData>
            <w:name w:val="Text1"/>
            <w:enabled/>
            <w:calcOnExit w:val="0"/>
            <w:textInput>
              <w:type w:val="date"/>
              <w:format w:val="d.M.yyyy"/>
            </w:textInput>
          </w:ffData>
        </w:fldChar>
      </w:r>
      <w:r w:rsidRPr="000C7A4A">
        <w:rPr>
          <w:rFonts w:eastAsia="Times New Roman" w:cs="Times New Roman"/>
          <w:lang w:eastAsia="cs-CZ"/>
        </w:rPr>
        <w:instrText xml:space="preserve"> FORMTEXT </w:instrText>
      </w:r>
      <w:r w:rsidRPr="000C7A4A">
        <w:rPr>
          <w:rFonts w:eastAsia="Times New Roman" w:cs="Times New Roman"/>
          <w:lang w:eastAsia="cs-CZ"/>
        </w:rPr>
      </w:r>
      <w:r w:rsidRPr="000C7A4A">
        <w:rPr>
          <w:rFonts w:eastAsia="Times New Roman" w:cs="Times New Roman"/>
          <w:lang w:eastAsia="cs-CZ"/>
        </w:rPr>
        <w:fldChar w:fldCharType="separate"/>
      </w:r>
      <w:r w:rsidRPr="000C7A4A">
        <w:rPr>
          <w:rFonts w:eastAsia="Times New Roman" w:cs="Times New Roman"/>
          <w:lang w:eastAsia="cs-CZ"/>
        </w:rPr>
        <w:t> </w:t>
      </w:r>
      <w:r w:rsidRPr="000C7A4A">
        <w:rPr>
          <w:rFonts w:eastAsia="Times New Roman" w:cs="Times New Roman"/>
          <w:lang w:eastAsia="cs-CZ"/>
        </w:rPr>
        <w:t> </w:t>
      </w:r>
      <w:r w:rsidRPr="000C7A4A">
        <w:rPr>
          <w:rFonts w:eastAsia="Times New Roman" w:cs="Times New Roman"/>
          <w:lang w:eastAsia="cs-CZ"/>
        </w:rPr>
        <w:t> </w:t>
      </w:r>
      <w:r w:rsidRPr="000C7A4A">
        <w:rPr>
          <w:rFonts w:eastAsia="Times New Roman" w:cs="Times New Roman"/>
          <w:lang w:eastAsia="cs-CZ"/>
        </w:rPr>
        <w:t> </w:t>
      </w:r>
      <w:r w:rsidRPr="000C7A4A">
        <w:rPr>
          <w:rFonts w:eastAsia="Times New Roman" w:cs="Times New Roman"/>
          <w:lang w:eastAsia="cs-CZ"/>
        </w:rPr>
        <w:t> </w:t>
      </w:r>
      <w:r w:rsidRPr="000C7A4A">
        <w:rPr>
          <w:rFonts w:eastAsia="Times New Roman" w:cs="Times New Roman"/>
          <w:lang w:eastAsia="cs-CZ"/>
        </w:rPr>
        <w:fldChar w:fldCharType="end"/>
      </w:r>
      <w:r w:rsidRPr="000C7A4A">
        <w:rPr>
          <w:rFonts w:eastAsia="Times New Roman" w:cs="Times New Roman"/>
          <w:lang w:eastAsia="cs-CZ"/>
        </w:rPr>
        <w:t xml:space="preserve"> korun českých</w:t>
      </w:r>
    </w:p>
    <w:p w14:paraId="3E885BEF" w14:textId="77777777" w:rsidR="00F01FED" w:rsidRPr="000C7A4A" w:rsidRDefault="00F01FED" w:rsidP="00F01FED">
      <w:pPr>
        <w:spacing w:after="0" w:line="240" w:lineRule="auto"/>
        <w:ind w:left="1287"/>
        <w:jc w:val="both"/>
        <w:rPr>
          <w:rFonts w:eastAsia="Times New Roman" w:cs="Times New Roman"/>
          <w:lang w:eastAsia="cs-CZ"/>
        </w:rPr>
      </w:pPr>
      <w:r w:rsidRPr="000C7A4A">
        <w:rPr>
          <w:rFonts w:eastAsia="Times New Roman" w:cs="Times New Roman"/>
          <w:lang w:eastAsia="cs-CZ"/>
        </w:rPr>
        <w:t>z toho:</w:t>
      </w:r>
    </w:p>
    <w:p w14:paraId="103BAD4E" w14:textId="18BC8E85" w:rsidR="00F01FED" w:rsidRPr="000C7A4A" w:rsidRDefault="00F01FED" w:rsidP="00FF3F0E">
      <w:pPr>
        <w:numPr>
          <w:ilvl w:val="0"/>
          <w:numId w:val="18"/>
        </w:numPr>
        <w:spacing w:after="0" w:line="240" w:lineRule="auto"/>
        <w:jc w:val="both"/>
        <w:rPr>
          <w:rFonts w:eastAsia="Times New Roman" w:cs="Times New Roman"/>
          <w:bCs/>
          <w:lang w:eastAsia="cs-CZ"/>
        </w:rPr>
      </w:pPr>
      <w:r w:rsidRPr="000C7A4A">
        <w:rPr>
          <w:rFonts w:eastAsia="Times New Roman" w:cs="Times New Roman"/>
          <w:lang w:eastAsia="cs-CZ"/>
        </w:rPr>
        <w:t>Cena za zpracování</w:t>
      </w:r>
      <w:r w:rsidR="00C919C5" w:rsidRPr="000C7A4A">
        <w:rPr>
          <w:rFonts w:eastAsia="Times New Roman" w:cs="Times New Roman"/>
          <w:lang w:eastAsia="cs-CZ"/>
        </w:rPr>
        <w:t xml:space="preserve"> činností</w:t>
      </w:r>
      <w:r w:rsidRPr="000C7A4A">
        <w:rPr>
          <w:rFonts w:eastAsia="Times New Roman" w:cs="Times New Roman"/>
          <w:lang w:eastAsia="cs-CZ"/>
        </w:rPr>
        <w:t xml:space="preserve"> </w:t>
      </w:r>
    </w:p>
    <w:p w14:paraId="14B43D31" w14:textId="1A1E5EEF" w:rsidR="00C919C5" w:rsidRDefault="00C919C5" w:rsidP="00C919C5">
      <w:pPr>
        <w:spacing w:after="0" w:line="240" w:lineRule="auto"/>
        <w:jc w:val="both"/>
        <w:rPr>
          <w:rFonts w:eastAsia="Times New Roman" w:cs="Times New Roman"/>
          <w:highlight w:val="green"/>
          <w:lang w:eastAsia="cs-CZ"/>
        </w:rPr>
      </w:pPr>
    </w:p>
    <w:p w14:paraId="0B8984EA" w14:textId="77777777" w:rsidR="00C919C5" w:rsidRDefault="00C919C5" w:rsidP="00C919C5">
      <w:pPr>
        <w:tabs>
          <w:tab w:val="left" w:pos="1008"/>
        </w:tabs>
        <w:spacing w:line="276" w:lineRule="auto"/>
        <w:ind w:firstLine="284"/>
        <w:jc w:val="both"/>
        <w:rPr>
          <w:rFonts w:cs="Arial"/>
          <w:b/>
        </w:rPr>
      </w:pPr>
    </w:p>
    <w:p w14:paraId="5C383FB2" w14:textId="6947D0A1" w:rsidR="00C919C5" w:rsidRPr="00523F53" w:rsidRDefault="00C919C5" w:rsidP="00C919C5">
      <w:pPr>
        <w:tabs>
          <w:tab w:val="left" w:pos="1008"/>
        </w:tabs>
        <w:spacing w:line="276" w:lineRule="auto"/>
        <w:ind w:firstLine="284"/>
        <w:jc w:val="both"/>
        <w:rPr>
          <w:rFonts w:cs="Arial"/>
          <w:b/>
        </w:rPr>
      </w:pPr>
      <w:r>
        <w:rPr>
          <w:rFonts w:cs="Arial"/>
          <w:b/>
        </w:rPr>
        <w:t>T</w:t>
      </w:r>
      <w:r w:rsidR="007811B4">
        <w:rPr>
          <w:rFonts w:cs="Arial"/>
          <w:b/>
        </w:rPr>
        <w:t xml:space="preserve">abulka </w:t>
      </w:r>
      <w:r w:rsidRPr="00523F53">
        <w:rPr>
          <w:rFonts w:cs="Arial"/>
          <w:b/>
        </w:rPr>
        <w:t>Předpokládaný rozsah prací</w:t>
      </w:r>
    </w:p>
    <w:tbl>
      <w:tblPr>
        <w:tblW w:w="8835" w:type="dxa"/>
        <w:tblInd w:w="299" w:type="dxa"/>
        <w:tblLayout w:type="fixed"/>
        <w:tblCellMar>
          <w:left w:w="0" w:type="dxa"/>
          <w:right w:w="0" w:type="dxa"/>
        </w:tblCellMar>
        <w:tblLook w:val="04A0" w:firstRow="1" w:lastRow="0" w:firstColumn="1" w:lastColumn="0" w:noHBand="0" w:noVBand="1"/>
      </w:tblPr>
      <w:tblGrid>
        <w:gridCol w:w="3226"/>
        <w:gridCol w:w="1104"/>
        <w:gridCol w:w="1106"/>
        <w:gridCol w:w="1917"/>
        <w:gridCol w:w="1482"/>
      </w:tblGrid>
      <w:tr w:rsidR="00C919C5" w:rsidRPr="00523F53" w14:paraId="24D7FFC2" w14:textId="77777777" w:rsidTr="008930FC">
        <w:trPr>
          <w:trHeight w:val="55"/>
        </w:trPr>
        <w:tc>
          <w:tcPr>
            <w:tcW w:w="32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74F072A4" w14:textId="77777777" w:rsidR="00C919C5" w:rsidRPr="00523F53" w:rsidRDefault="00C919C5" w:rsidP="002219C9">
            <w:pPr>
              <w:spacing w:line="276" w:lineRule="auto"/>
              <w:jc w:val="both"/>
              <w:rPr>
                <w:rFonts w:eastAsia="Arial Unicode MS" w:cs="Arial"/>
                <w:b/>
                <w:bCs/>
              </w:rPr>
            </w:pPr>
            <w:r w:rsidRPr="00523F53">
              <w:rPr>
                <w:rFonts w:cs="Arial"/>
                <w:b/>
                <w:bCs/>
              </w:rPr>
              <w:t>Činnost</w:t>
            </w:r>
          </w:p>
        </w:tc>
        <w:tc>
          <w:tcPr>
            <w:tcW w:w="1104" w:type="dxa"/>
            <w:tcBorders>
              <w:top w:val="single" w:sz="4" w:space="0" w:color="auto"/>
              <w:left w:val="nil"/>
              <w:bottom w:val="single" w:sz="4" w:space="0" w:color="auto"/>
              <w:right w:val="single" w:sz="4" w:space="0" w:color="auto"/>
            </w:tcBorders>
            <w:hideMark/>
          </w:tcPr>
          <w:p w14:paraId="476AFBC2" w14:textId="77777777" w:rsidR="00C919C5" w:rsidRPr="00523F53" w:rsidRDefault="00C919C5" w:rsidP="002219C9">
            <w:pPr>
              <w:spacing w:line="276" w:lineRule="auto"/>
              <w:jc w:val="both"/>
              <w:rPr>
                <w:rFonts w:cs="Arial"/>
                <w:b/>
                <w:bCs/>
              </w:rPr>
            </w:pPr>
            <w:r w:rsidRPr="00523F53">
              <w:rPr>
                <w:rFonts w:cs="Arial"/>
                <w:b/>
                <w:bCs/>
              </w:rPr>
              <w:t>Jednotky</w:t>
            </w:r>
          </w:p>
        </w:tc>
        <w:tc>
          <w:tcPr>
            <w:tcW w:w="110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6E4916D1" w14:textId="77777777" w:rsidR="00C919C5" w:rsidRPr="00523F53" w:rsidRDefault="00C919C5" w:rsidP="002219C9">
            <w:pPr>
              <w:spacing w:line="276" w:lineRule="auto"/>
              <w:jc w:val="both"/>
              <w:rPr>
                <w:rFonts w:eastAsia="Arial Unicode MS" w:cs="Arial"/>
                <w:b/>
                <w:bCs/>
              </w:rPr>
            </w:pPr>
            <w:r w:rsidRPr="00523F53">
              <w:rPr>
                <w:rFonts w:cs="Arial"/>
                <w:b/>
                <w:bCs/>
              </w:rPr>
              <w:t>Počet jednotek</w:t>
            </w:r>
          </w:p>
        </w:tc>
        <w:tc>
          <w:tcPr>
            <w:tcW w:w="1917"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04FD4BDC" w14:textId="77777777" w:rsidR="00C919C5" w:rsidRPr="00523F53" w:rsidRDefault="00C919C5" w:rsidP="002219C9">
            <w:pPr>
              <w:spacing w:line="276" w:lineRule="auto"/>
              <w:jc w:val="both"/>
              <w:rPr>
                <w:rFonts w:eastAsia="Arial Unicode MS" w:cs="Arial"/>
                <w:b/>
                <w:bCs/>
              </w:rPr>
            </w:pPr>
            <w:r w:rsidRPr="00523F53">
              <w:rPr>
                <w:rFonts w:cs="Arial"/>
                <w:b/>
                <w:bCs/>
              </w:rPr>
              <w:t>Jednotková cena</w:t>
            </w:r>
          </w:p>
        </w:tc>
        <w:tc>
          <w:tcPr>
            <w:tcW w:w="1482"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0453FB2F" w14:textId="77777777" w:rsidR="00C919C5" w:rsidRPr="00523F53" w:rsidRDefault="00C919C5" w:rsidP="002219C9">
            <w:pPr>
              <w:spacing w:line="276" w:lineRule="auto"/>
              <w:jc w:val="both"/>
              <w:rPr>
                <w:rFonts w:eastAsia="Arial Unicode MS" w:cs="Arial"/>
                <w:b/>
                <w:bCs/>
              </w:rPr>
            </w:pPr>
            <w:r w:rsidRPr="00523F53">
              <w:rPr>
                <w:rFonts w:cs="Arial"/>
                <w:b/>
                <w:bCs/>
              </w:rPr>
              <w:t>Celková cena</w:t>
            </w:r>
          </w:p>
        </w:tc>
      </w:tr>
      <w:tr w:rsidR="008930FC" w:rsidRPr="00523F53" w14:paraId="50DF308C" w14:textId="77777777" w:rsidTr="008930FC">
        <w:trPr>
          <w:trHeight w:val="66"/>
        </w:trPr>
        <w:tc>
          <w:tcPr>
            <w:tcW w:w="322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D7B8C79" w14:textId="77777777" w:rsidR="008930FC" w:rsidRPr="00025F54" w:rsidRDefault="008930FC" w:rsidP="008930FC">
            <w:pPr>
              <w:spacing w:line="276" w:lineRule="auto"/>
              <w:jc w:val="both"/>
              <w:rPr>
                <w:rFonts w:cs="Arial"/>
                <w:color w:val="000000" w:themeColor="text1"/>
              </w:rPr>
            </w:pPr>
            <w:r w:rsidRPr="00025F54">
              <w:rPr>
                <w:rFonts w:cs="Arial"/>
                <w:color w:val="000000" w:themeColor="text1"/>
              </w:rPr>
              <w:t>Kontrolní zkoušky</w:t>
            </w:r>
          </w:p>
        </w:tc>
        <w:tc>
          <w:tcPr>
            <w:tcW w:w="1104" w:type="dxa"/>
            <w:tcBorders>
              <w:top w:val="single" w:sz="4" w:space="0" w:color="auto"/>
              <w:left w:val="nil"/>
              <w:bottom w:val="single" w:sz="4" w:space="0" w:color="auto"/>
              <w:right w:val="single" w:sz="4" w:space="0" w:color="auto"/>
            </w:tcBorders>
            <w:hideMark/>
          </w:tcPr>
          <w:p w14:paraId="57C8AD03" w14:textId="77777777" w:rsidR="008930FC" w:rsidRPr="00025F54" w:rsidRDefault="008930FC" w:rsidP="008930FC">
            <w:pPr>
              <w:spacing w:line="276" w:lineRule="auto"/>
              <w:jc w:val="center"/>
              <w:rPr>
                <w:rFonts w:eastAsia="Arial Unicode MS" w:cs="Arial"/>
                <w:color w:val="000000" w:themeColor="text1"/>
              </w:rPr>
            </w:pPr>
            <w:r w:rsidRPr="00025F54">
              <w:rPr>
                <w:rFonts w:eastAsia="Arial Unicode MS" w:cs="Arial"/>
                <w:color w:val="000000" w:themeColor="text1"/>
              </w:rPr>
              <w:t>ks</w:t>
            </w:r>
          </w:p>
        </w:tc>
        <w:tc>
          <w:tcPr>
            <w:tcW w:w="110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48A228A0" w14:textId="77777777" w:rsidR="008930FC" w:rsidRPr="00025F54" w:rsidRDefault="008930FC" w:rsidP="008930FC">
            <w:pPr>
              <w:spacing w:line="276" w:lineRule="auto"/>
              <w:jc w:val="center"/>
              <w:rPr>
                <w:rFonts w:eastAsia="Arial Unicode MS" w:cs="Arial"/>
                <w:color w:val="000000" w:themeColor="text1"/>
              </w:rPr>
            </w:pPr>
            <w:r>
              <w:rPr>
                <w:rFonts w:eastAsia="Arial Unicode MS" w:cs="Arial"/>
                <w:color w:val="000000" w:themeColor="text1"/>
              </w:rPr>
              <w:t>101</w:t>
            </w:r>
          </w:p>
        </w:tc>
        <w:tc>
          <w:tcPr>
            <w:tcW w:w="1917" w:type="dxa"/>
            <w:tcBorders>
              <w:top w:val="nil"/>
              <w:left w:val="nil"/>
              <w:bottom w:val="single" w:sz="4" w:space="0" w:color="auto"/>
              <w:right w:val="single" w:sz="4" w:space="0" w:color="auto"/>
            </w:tcBorders>
            <w:noWrap/>
            <w:tcMar>
              <w:top w:w="15" w:type="dxa"/>
              <w:left w:w="15" w:type="dxa"/>
              <w:bottom w:w="0" w:type="dxa"/>
              <w:right w:w="15" w:type="dxa"/>
            </w:tcMar>
          </w:tcPr>
          <w:p w14:paraId="0FFD687B" w14:textId="7B67F42B" w:rsidR="008930FC" w:rsidRPr="00523F53" w:rsidRDefault="008930FC" w:rsidP="008930FC">
            <w:pPr>
              <w:spacing w:line="276" w:lineRule="auto"/>
              <w:jc w:val="center"/>
              <w:rPr>
                <w:rFonts w:eastAsia="Arial Unicode MS" w:cs="Arial"/>
              </w:rPr>
            </w:pPr>
            <w:r w:rsidRPr="00F95FBD">
              <w:rPr>
                <w:highlight w:val="yellow"/>
              </w:rPr>
              <w:t>[VLOŽÍ ZHOTOVITEL]</w:t>
            </w: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14:paraId="079DEECF" w14:textId="5E0F17EB" w:rsidR="008930FC" w:rsidRPr="00523F53" w:rsidRDefault="008930FC" w:rsidP="008930FC">
            <w:pPr>
              <w:spacing w:line="276" w:lineRule="auto"/>
              <w:jc w:val="center"/>
              <w:rPr>
                <w:rFonts w:eastAsia="Arial Unicode MS" w:cs="Arial"/>
              </w:rPr>
            </w:pPr>
            <w:r w:rsidRPr="00F95FBD">
              <w:rPr>
                <w:highlight w:val="yellow"/>
              </w:rPr>
              <w:t>[VLOŽÍ ZHOTOVITEL]</w:t>
            </w:r>
          </w:p>
        </w:tc>
      </w:tr>
      <w:tr w:rsidR="008930FC" w:rsidRPr="00523F53" w14:paraId="0872EB15" w14:textId="77777777" w:rsidTr="008930FC">
        <w:trPr>
          <w:trHeight w:val="66"/>
        </w:trPr>
        <w:tc>
          <w:tcPr>
            <w:tcW w:w="322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1D56514A" w14:textId="77777777" w:rsidR="008930FC" w:rsidRPr="00025F54" w:rsidRDefault="008930FC" w:rsidP="008930FC">
            <w:pPr>
              <w:spacing w:line="276" w:lineRule="auto"/>
              <w:jc w:val="both"/>
              <w:rPr>
                <w:rFonts w:cs="Arial"/>
                <w:color w:val="000000" w:themeColor="text1"/>
              </w:rPr>
            </w:pPr>
            <w:r w:rsidRPr="00025F54">
              <w:rPr>
                <w:rFonts w:cs="Arial"/>
                <w:color w:val="000000" w:themeColor="text1"/>
              </w:rPr>
              <w:t>Činnost geotechnického dozoru</w:t>
            </w:r>
          </w:p>
        </w:tc>
        <w:tc>
          <w:tcPr>
            <w:tcW w:w="1104" w:type="dxa"/>
            <w:tcBorders>
              <w:top w:val="single" w:sz="4" w:space="0" w:color="auto"/>
              <w:left w:val="nil"/>
              <w:bottom w:val="single" w:sz="4" w:space="0" w:color="auto"/>
              <w:right w:val="single" w:sz="4" w:space="0" w:color="auto"/>
            </w:tcBorders>
            <w:hideMark/>
          </w:tcPr>
          <w:p w14:paraId="137942FA" w14:textId="77777777" w:rsidR="008930FC" w:rsidRPr="00025F54" w:rsidRDefault="008930FC" w:rsidP="008930FC">
            <w:pPr>
              <w:spacing w:line="276" w:lineRule="auto"/>
              <w:jc w:val="center"/>
              <w:rPr>
                <w:rFonts w:eastAsia="Arial Unicode MS" w:cs="Arial"/>
                <w:color w:val="000000" w:themeColor="text1"/>
              </w:rPr>
            </w:pPr>
            <w:r w:rsidRPr="00025F54">
              <w:rPr>
                <w:rFonts w:eastAsia="Arial Unicode MS" w:cs="Arial"/>
                <w:color w:val="000000" w:themeColor="text1"/>
              </w:rPr>
              <w:t>hod</w:t>
            </w:r>
          </w:p>
        </w:tc>
        <w:tc>
          <w:tcPr>
            <w:tcW w:w="110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2E0B220D" w14:textId="77777777" w:rsidR="008930FC" w:rsidRPr="00025F54" w:rsidRDefault="008930FC" w:rsidP="008930FC">
            <w:pPr>
              <w:spacing w:line="276" w:lineRule="auto"/>
              <w:jc w:val="center"/>
              <w:rPr>
                <w:rFonts w:eastAsia="Arial Unicode MS" w:cs="Arial"/>
                <w:color w:val="000000" w:themeColor="text1"/>
              </w:rPr>
            </w:pPr>
            <w:r>
              <w:rPr>
                <w:rFonts w:eastAsia="Arial Unicode MS" w:cs="Arial"/>
                <w:color w:val="000000" w:themeColor="text1"/>
              </w:rPr>
              <w:t>2 880</w:t>
            </w:r>
          </w:p>
        </w:tc>
        <w:tc>
          <w:tcPr>
            <w:tcW w:w="1917" w:type="dxa"/>
            <w:tcBorders>
              <w:top w:val="nil"/>
              <w:left w:val="nil"/>
              <w:bottom w:val="single" w:sz="4" w:space="0" w:color="auto"/>
              <w:right w:val="single" w:sz="4" w:space="0" w:color="auto"/>
            </w:tcBorders>
            <w:noWrap/>
            <w:tcMar>
              <w:top w:w="15" w:type="dxa"/>
              <w:left w:w="15" w:type="dxa"/>
              <w:bottom w:w="0" w:type="dxa"/>
              <w:right w:w="15" w:type="dxa"/>
            </w:tcMar>
          </w:tcPr>
          <w:p w14:paraId="7C260D28" w14:textId="04158DC8" w:rsidR="008930FC" w:rsidRPr="00523F53" w:rsidRDefault="008930FC" w:rsidP="008930FC">
            <w:pPr>
              <w:spacing w:line="276" w:lineRule="auto"/>
              <w:jc w:val="center"/>
              <w:rPr>
                <w:rFonts w:eastAsia="Arial Unicode MS" w:cs="Arial"/>
              </w:rPr>
            </w:pPr>
            <w:r w:rsidRPr="00F95FBD">
              <w:rPr>
                <w:highlight w:val="yellow"/>
              </w:rPr>
              <w:t>[VLOŽÍ ZHOTOVITEL]</w:t>
            </w: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14:paraId="5AD3BFD3" w14:textId="49ECEB5A" w:rsidR="008930FC" w:rsidRPr="00523F53" w:rsidRDefault="008930FC" w:rsidP="008930FC">
            <w:pPr>
              <w:spacing w:line="276" w:lineRule="auto"/>
              <w:jc w:val="center"/>
              <w:rPr>
                <w:rFonts w:eastAsia="Arial Unicode MS" w:cs="Arial"/>
              </w:rPr>
            </w:pPr>
            <w:r w:rsidRPr="00F95FBD">
              <w:rPr>
                <w:highlight w:val="yellow"/>
              </w:rPr>
              <w:t>[VLOŽÍ ZHOTOVITEL]</w:t>
            </w:r>
          </w:p>
        </w:tc>
      </w:tr>
      <w:tr w:rsidR="008930FC" w:rsidRPr="00523F53" w14:paraId="42B2F7AD" w14:textId="77777777" w:rsidTr="008930FC">
        <w:trPr>
          <w:trHeight w:val="66"/>
        </w:trPr>
        <w:tc>
          <w:tcPr>
            <w:tcW w:w="322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3BB1278C" w14:textId="77777777" w:rsidR="008930FC" w:rsidRPr="00523F53" w:rsidRDefault="008930FC" w:rsidP="008930FC">
            <w:pPr>
              <w:spacing w:line="276" w:lineRule="auto"/>
              <w:jc w:val="both"/>
              <w:rPr>
                <w:rFonts w:cs="Arial"/>
              </w:rPr>
            </w:pPr>
            <w:r w:rsidRPr="00523F53">
              <w:rPr>
                <w:rFonts w:cs="Arial"/>
              </w:rPr>
              <w:t>Vyhotovení závěrečné zprávy</w:t>
            </w:r>
          </w:p>
        </w:tc>
        <w:tc>
          <w:tcPr>
            <w:tcW w:w="1104" w:type="dxa"/>
            <w:tcBorders>
              <w:top w:val="single" w:sz="4" w:space="0" w:color="auto"/>
              <w:left w:val="nil"/>
              <w:bottom w:val="single" w:sz="4" w:space="0" w:color="auto"/>
              <w:right w:val="single" w:sz="4" w:space="0" w:color="auto"/>
            </w:tcBorders>
          </w:tcPr>
          <w:p w14:paraId="1646F210" w14:textId="77777777" w:rsidR="008930FC" w:rsidRPr="00523F53" w:rsidRDefault="008930FC" w:rsidP="008930FC">
            <w:pPr>
              <w:spacing w:line="276" w:lineRule="auto"/>
              <w:jc w:val="center"/>
              <w:rPr>
                <w:rFonts w:eastAsia="Arial Unicode MS" w:cs="Arial"/>
              </w:rPr>
            </w:pPr>
            <w:r w:rsidRPr="00523F53">
              <w:rPr>
                <w:rFonts w:eastAsia="Arial Unicode MS" w:cs="Arial"/>
              </w:rPr>
              <w:t>ks</w:t>
            </w:r>
          </w:p>
        </w:tc>
        <w:tc>
          <w:tcPr>
            <w:tcW w:w="110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3AC11F3D" w14:textId="77777777" w:rsidR="008930FC" w:rsidRPr="00523F53" w:rsidRDefault="008930FC" w:rsidP="008930FC">
            <w:pPr>
              <w:spacing w:line="276" w:lineRule="auto"/>
              <w:jc w:val="center"/>
              <w:rPr>
                <w:rFonts w:eastAsia="Arial Unicode MS" w:cs="Arial"/>
              </w:rPr>
            </w:pPr>
            <w:r w:rsidRPr="00523F53">
              <w:rPr>
                <w:rFonts w:eastAsia="Arial Unicode MS" w:cs="Arial"/>
              </w:rPr>
              <w:t>1</w:t>
            </w:r>
          </w:p>
        </w:tc>
        <w:tc>
          <w:tcPr>
            <w:tcW w:w="1917" w:type="dxa"/>
            <w:tcBorders>
              <w:top w:val="nil"/>
              <w:left w:val="nil"/>
              <w:bottom w:val="single" w:sz="4" w:space="0" w:color="auto"/>
              <w:right w:val="single" w:sz="4" w:space="0" w:color="auto"/>
            </w:tcBorders>
            <w:noWrap/>
            <w:tcMar>
              <w:top w:w="15" w:type="dxa"/>
              <w:left w:w="15" w:type="dxa"/>
              <w:bottom w:w="0" w:type="dxa"/>
              <w:right w:w="15" w:type="dxa"/>
            </w:tcMar>
          </w:tcPr>
          <w:p w14:paraId="1DD82F52" w14:textId="210DB04B" w:rsidR="008930FC" w:rsidRPr="00523F53" w:rsidRDefault="008930FC" w:rsidP="008930FC">
            <w:pPr>
              <w:spacing w:line="276" w:lineRule="auto"/>
              <w:jc w:val="center"/>
              <w:rPr>
                <w:rFonts w:eastAsia="Arial Unicode MS" w:cs="Arial"/>
              </w:rPr>
            </w:pPr>
            <w:r w:rsidRPr="00F95FBD">
              <w:rPr>
                <w:highlight w:val="yellow"/>
              </w:rPr>
              <w:t>[VLOŽÍ ZHOTOVITEL]</w:t>
            </w: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14:paraId="099C0D32" w14:textId="2530E37F" w:rsidR="008930FC" w:rsidRPr="00523F53" w:rsidRDefault="008930FC" w:rsidP="008930FC">
            <w:pPr>
              <w:spacing w:line="276" w:lineRule="auto"/>
              <w:jc w:val="center"/>
              <w:rPr>
                <w:rFonts w:eastAsia="Arial Unicode MS" w:cs="Arial"/>
              </w:rPr>
            </w:pPr>
            <w:r w:rsidRPr="00F95FBD">
              <w:rPr>
                <w:highlight w:val="yellow"/>
              </w:rPr>
              <w:t>[VLOŽÍ ZHOTOVITEL]</w:t>
            </w:r>
          </w:p>
        </w:tc>
      </w:tr>
    </w:tbl>
    <w:p w14:paraId="74B20DAF" w14:textId="4BC5E881" w:rsidR="00F01FED" w:rsidRPr="00F01FED" w:rsidRDefault="00F01FED" w:rsidP="00CA5375">
      <w:pPr>
        <w:spacing w:after="0" w:line="240" w:lineRule="auto"/>
        <w:jc w:val="both"/>
        <w:rPr>
          <w:rFonts w:eastAsia="Times New Roman" w:cs="Times New Roman"/>
          <w:color w:val="FF0000"/>
          <w:lang w:eastAsia="cs-CZ"/>
        </w:rPr>
      </w:pPr>
    </w:p>
    <w:p w14:paraId="1A39C738" w14:textId="77777777" w:rsidR="003E358A" w:rsidRPr="004355D7" w:rsidRDefault="003E358A" w:rsidP="003E358A">
      <w:pPr>
        <w:spacing w:after="0" w:line="240" w:lineRule="auto"/>
        <w:ind w:left="426"/>
        <w:jc w:val="both"/>
        <w:rPr>
          <w:rFonts w:cs="Arial"/>
          <w:b/>
        </w:rPr>
      </w:pPr>
      <w:r w:rsidRPr="004355D7">
        <w:rPr>
          <w:rFonts w:cs="Arial"/>
          <w:b/>
        </w:rPr>
        <w:t>Uvedená tabulka „Předpokládaný rozsah prací“ bude použita pro tvorbu cenové kalkulace. Nabídková cena uvedená v nabídce bude doložena touto cenovou kalkulací v rozsahu uvedeném v tabulce.</w:t>
      </w:r>
    </w:p>
    <w:p w14:paraId="11E3A701" w14:textId="77777777" w:rsidR="00F01FED" w:rsidRPr="00F01FED" w:rsidRDefault="00F01FED" w:rsidP="00F01FED">
      <w:pPr>
        <w:spacing w:after="0" w:line="240" w:lineRule="auto"/>
        <w:ind w:left="426"/>
        <w:jc w:val="both"/>
        <w:rPr>
          <w:rFonts w:eastAsia="Times New Roman" w:cs="Times New Roman"/>
          <w:lang w:eastAsia="cs-CZ"/>
        </w:rPr>
      </w:pPr>
    </w:p>
    <w:p w14:paraId="658A95E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0A6604B" w14:textId="77777777" w:rsidR="00F01FED" w:rsidRPr="00F01FED" w:rsidRDefault="00F01FED" w:rsidP="00F01FED">
      <w:pPr>
        <w:spacing w:after="0" w:line="240" w:lineRule="auto"/>
        <w:ind w:left="426"/>
        <w:jc w:val="both"/>
        <w:rPr>
          <w:rFonts w:eastAsia="Times New Roman" w:cs="Times New Roman"/>
          <w:strike/>
          <w:lang w:eastAsia="cs-CZ"/>
        </w:rPr>
      </w:pPr>
    </w:p>
    <w:p w14:paraId="59C8E3C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AD63A09" w14:textId="77777777" w:rsidR="00F01FED" w:rsidRPr="00F01FED" w:rsidRDefault="00F01FED" w:rsidP="00F01FED">
      <w:pPr>
        <w:spacing w:after="0" w:line="240" w:lineRule="auto"/>
        <w:ind w:left="426"/>
        <w:jc w:val="both"/>
        <w:rPr>
          <w:rFonts w:eastAsia="Times New Roman" w:cs="Times New Roman"/>
          <w:strike/>
          <w:lang w:eastAsia="cs-CZ"/>
        </w:rPr>
      </w:pPr>
    </w:p>
    <w:p w14:paraId="577D135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01FED">
        <w:rPr>
          <w:rFonts w:eastAsia="Times New Roman" w:cs="Times New Roman"/>
          <w:b/>
          <w:lang w:eastAsia="cs-CZ"/>
        </w:rPr>
        <w:t>doporučuje, aby dodavatel ve smlouvě, která bude 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t>skutečnosti, které jsou předmětem obchodního tajemství</w:t>
      </w:r>
      <w:r w:rsidRPr="00F01FED">
        <w:rPr>
          <w:rFonts w:eastAsia="Times New Roman" w:cs="Times New Roman"/>
          <w:lang w:eastAsia="cs-CZ"/>
        </w:rPr>
        <w:t>. Tyto skutečnosti nebudou v Registru smluv uveřejněny.</w:t>
      </w:r>
    </w:p>
    <w:p w14:paraId="745C6AB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w:t>
      </w:r>
      <w:r w:rsidRPr="00F01FED">
        <w:rPr>
          <w:rFonts w:eastAsia="Times New Roman" w:cs="Times New Roman"/>
          <w:lang w:eastAsia="cs-CZ"/>
        </w:rPr>
        <w:lastRenderedPageBreak/>
        <w:t>uvést, zda cenné papíry této akciové společnosti byly přijaty k obchodování na regulovaném trhu nebo evropském regulovaném trhu.</w:t>
      </w:r>
    </w:p>
    <w:p w14:paraId="1876D476" w14:textId="77777777" w:rsidR="00F01FED" w:rsidRPr="00F01FED" w:rsidRDefault="00F01FED" w:rsidP="00F01FED">
      <w:pPr>
        <w:spacing w:after="0" w:line="240" w:lineRule="auto"/>
        <w:ind w:left="426"/>
        <w:jc w:val="both"/>
        <w:rPr>
          <w:rFonts w:eastAsia="Times New Roman" w:cs="Times New Roman"/>
          <w:lang w:eastAsia="cs-CZ"/>
        </w:rPr>
      </w:pPr>
    </w:p>
    <w:p w14:paraId="21C16E96" w14:textId="354D0B45"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F50EFC">
        <w:rPr>
          <w:rFonts w:eastAsia="Times New Roman" w:cs="Times New Roman"/>
          <w:lang w:eastAsia="cs-CZ"/>
        </w:rPr>
        <w:t xml:space="preserve"> </w:t>
      </w:r>
      <w:r w:rsidR="00F50EF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14BC416B" w14:textId="77777777" w:rsidR="00F01FED" w:rsidRPr="00F01FED" w:rsidRDefault="00F01FED" w:rsidP="00F01FED">
      <w:pPr>
        <w:spacing w:after="0" w:line="240" w:lineRule="auto"/>
        <w:ind w:left="426"/>
        <w:jc w:val="both"/>
        <w:rPr>
          <w:rFonts w:eastAsia="Times New Roman" w:cs="Times New Roman"/>
          <w:lang w:eastAsia="cs-CZ"/>
        </w:rPr>
      </w:pPr>
    </w:p>
    <w:p w14:paraId="15265FF2" w14:textId="18ABCE4B" w:rsidR="00F01FED" w:rsidRPr="00F01FED" w:rsidRDefault="008F13B4" w:rsidP="00F01FED">
      <w:pPr>
        <w:spacing w:after="0" w:line="240" w:lineRule="auto"/>
        <w:ind w:left="426"/>
        <w:jc w:val="both"/>
        <w:rPr>
          <w:rFonts w:eastAsia="Times New Roman" w:cs="Times New Roman"/>
          <w:lang w:eastAsia="cs-CZ"/>
        </w:rPr>
      </w:pPr>
      <w:r w:rsidRPr="008F13B4">
        <w:rPr>
          <w:rFonts w:eastAsia="Times New Roman" w:cs="Times New Roman"/>
          <w:lang w:eastAsia="cs-CZ"/>
        </w:rPr>
        <w:t>Jeden ze společníků bude ve výše uvedené smlouvě či jiném dokumentu uveden jako</w:t>
      </w:r>
      <w:r w:rsidRPr="008F13B4">
        <w:rPr>
          <w:rFonts w:eastAsia="Times New Roman" w:cs="Times New Roman"/>
          <w:b/>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7C3B719F" w14:textId="77777777" w:rsidR="00F01FED" w:rsidRPr="00F01FED" w:rsidRDefault="00F01FED" w:rsidP="00F01FED">
      <w:pPr>
        <w:spacing w:after="0" w:line="240" w:lineRule="auto"/>
        <w:ind w:left="426"/>
        <w:jc w:val="both"/>
        <w:rPr>
          <w:rFonts w:eastAsia="Times New Roman" w:cs="Times New Roman"/>
          <w:lang w:eastAsia="cs-CZ"/>
        </w:rPr>
      </w:pPr>
    </w:p>
    <w:p w14:paraId="0F82CF22" w14:textId="77777777" w:rsidR="00F01FED" w:rsidRPr="00F01FED" w:rsidRDefault="00F01FED" w:rsidP="00F01FED">
      <w:pPr>
        <w:spacing w:after="0" w:line="240" w:lineRule="auto"/>
        <w:ind w:left="426"/>
        <w:jc w:val="both"/>
        <w:rPr>
          <w:rFonts w:eastAsia="Times New Roman" w:cs="Times New Roman"/>
          <w:lang w:eastAsia="cs-CZ"/>
        </w:rPr>
      </w:pPr>
    </w:p>
    <w:p w14:paraId="28511442" w14:textId="77777777" w:rsidR="00F01FED" w:rsidRPr="00F01FED" w:rsidRDefault="00F01FED" w:rsidP="00FF3F0E">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14:paraId="4982F7B3"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4065720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ED56FBC"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2D2C414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15D24E84" w14:textId="77777777" w:rsidR="00F01FED" w:rsidRPr="00F01FED" w:rsidRDefault="00F01FED" w:rsidP="00F01FED">
      <w:pPr>
        <w:spacing w:before="120" w:after="0" w:line="240" w:lineRule="auto"/>
        <w:ind w:left="426"/>
        <w:jc w:val="both"/>
        <w:rPr>
          <w:rFonts w:eastAsia="Times New Roman" w:cs="Times New Roman"/>
          <w:lang w:eastAsia="cs-CZ"/>
        </w:rPr>
      </w:pPr>
    </w:p>
    <w:p w14:paraId="401AD720" w14:textId="77777777" w:rsidR="00F01FED" w:rsidRPr="00F01FED" w:rsidRDefault="00F01FED" w:rsidP="00FF3F0E">
      <w:pPr>
        <w:numPr>
          <w:ilvl w:val="0"/>
          <w:numId w:val="6"/>
        </w:numPr>
        <w:spacing w:after="0" w:line="240" w:lineRule="auto"/>
        <w:rPr>
          <w:rFonts w:eastAsia="Times New Roman" w:cs="Times New Roman"/>
          <w:b/>
          <w:lang w:eastAsia="cs-CZ"/>
        </w:rPr>
      </w:pPr>
      <w:r w:rsidRPr="00F01FED">
        <w:rPr>
          <w:rFonts w:eastAsia="Times New Roman" w:cs="Times New Roman"/>
          <w:b/>
          <w:u w:val="single"/>
          <w:lang w:eastAsia="cs-CZ"/>
        </w:rPr>
        <w:t>Vyloučení účastníka</w:t>
      </w:r>
    </w:p>
    <w:p w14:paraId="60BBB0CD"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lastRenderedPageBreak/>
        <w:t>Zadavatel může vyloučit účastníka výběrového řízení, pokud nabídka účastníka výběrového řízení obsahuje mimořádně nízkou nabídkovou cenu, která nebyla účastníkem výběrového řízení zdůvodněna.</w:t>
      </w:r>
    </w:p>
    <w:p w14:paraId="1B7AA1E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4AA31229"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6CFC7B8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2D1C7CB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38E9E7E1"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14:paraId="00716355"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18FC5706"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14:paraId="23A33BED"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483EC1A9"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A984853"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1B64BB"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8F425D6" w14:textId="77777777"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14:paraId="595C5CA8"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475B71AC"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1A24A8C1" w14:textId="77777777" w:rsidR="00F01FED" w:rsidRPr="00F01FED" w:rsidRDefault="00F01FED" w:rsidP="00F01FED">
      <w:pPr>
        <w:spacing w:before="120" w:after="0" w:line="240" w:lineRule="auto"/>
        <w:ind w:left="426"/>
        <w:jc w:val="both"/>
        <w:rPr>
          <w:rFonts w:eastAsia="Times New Roman" w:cs="Times New Roman"/>
          <w:lang w:eastAsia="cs-CZ"/>
        </w:rPr>
      </w:pPr>
    </w:p>
    <w:p w14:paraId="0B6AC2B7"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14:paraId="19BCAEB7"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68759D9"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EE2F3" w14:textId="718DC4E2" w:rsid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bude nabídka vybrané</w:t>
      </w:r>
      <w:r w:rsidRPr="007811B4">
        <w:rPr>
          <w:rFonts w:eastAsia="Times New Roman" w:cs="Times New Roman"/>
          <w:lang w:eastAsia="cs-CZ"/>
        </w:rPr>
        <w:t>ho dodavatele obsahovat nabídkovou cenu, která překročí režim veřejné zakázky bude</w:t>
      </w:r>
      <w:r w:rsidRPr="007811B4">
        <w:rPr>
          <w:rFonts w:eastAsia="Times New Roman" w:cs="Calibri"/>
          <w:lang w:eastAsia="cs-CZ"/>
        </w:rPr>
        <w:t xml:space="preserve"> </w:t>
      </w:r>
      <w:r w:rsidRPr="007811B4">
        <w:rPr>
          <w:rFonts w:eastAsia="Times New Roman" w:cs="Times New Roman"/>
          <w:lang w:eastAsia="cs-CZ"/>
        </w:rPr>
        <w:t>výběrové</w:t>
      </w:r>
      <w:r w:rsidRPr="00F01FED">
        <w:rPr>
          <w:rFonts w:eastAsia="Times New Roman" w:cs="Times New Roman"/>
          <w:lang w:eastAsia="cs-CZ"/>
        </w:rPr>
        <w:t xml:space="preserve"> řízení zrušeno.</w:t>
      </w:r>
    </w:p>
    <w:p w14:paraId="1B854007" w14:textId="199A8A30" w:rsidR="007811B4" w:rsidRDefault="007811B4" w:rsidP="007811B4">
      <w:pPr>
        <w:suppressAutoHyphens/>
        <w:spacing w:before="120" w:after="0" w:line="240" w:lineRule="auto"/>
        <w:ind w:left="567"/>
        <w:jc w:val="both"/>
        <w:rPr>
          <w:rFonts w:eastAsia="Times New Roman" w:cs="Times New Roman"/>
          <w:lang w:eastAsia="cs-CZ"/>
        </w:rPr>
      </w:pPr>
    </w:p>
    <w:p w14:paraId="58B41E11" w14:textId="77777777" w:rsidR="00FB18C7" w:rsidRPr="00F01FED" w:rsidRDefault="00FB18C7" w:rsidP="007811B4">
      <w:pPr>
        <w:suppressAutoHyphens/>
        <w:spacing w:before="120" w:after="0" w:line="240" w:lineRule="auto"/>
        <w:ind w:left="567"/>
        <w:jc w:val="both"/>
        <w:rPr>
          <w:rFonts w:eastAsia="Times New Roman" w:cs="Times New Roman"/>
          <w:lang w:eastAsia="cs-CZ"/>
        </w:rPr>
      </w:pPr>
    </w:p>
    <w:p w14:paraId="21A56DB4" w14:textId="77777777" w:rsidR="00F01FED" w:rsidRPr="00F01FED" w:rsidRDefault="00F01FED" w:rsidP="00F01FED">
      <w:pPr>
        <w:spacing w:before="120" w:after="0" w:line="240" w:lineRule="auto"/>
        <w:ind w:left="426"/>
        <w:jc w:val="both"/>
        <w:rPr>
          <w:rFonts w:eastAsia="Times New Roman" w:cs="Times New Roman"/>
          <w:lang w:eastAsia="cs-CZ"/>
        </w:rPr>
      </w:pPr>
    </w:p>
    <w:p w14:paraId="626E5BAB" w14:textId="77777777" w:rsidR="00F01FED" w:rsidRPr="00F01FED" w:rsidRDefault="00F01FED" w:rsidP="00FF3F0E">
      <w:pPr>
        <w:numPr>
          <w:ilvl w:val="0"/>
          <w:numId w:val="6"/>
        </w:numPr>
        <w:spacing w:after="120" w:line="240" w:lineRule="auto"/>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14:paraId="52AE2701" w14:textId="32045F55" w:rsidR="00FF3F0E"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3EBFA1B0" w14:textId="5EC01FD0" w:rsidR="00F01FED" w:rsidRPr="00F01FED" w:rsidRDefault="00F01FED" w:rsidP="00F01FED">
      <w:pPr>
        <w:suppressAutoHyphens/>
        <w:spacing w:after="0" w:line="240" w:lineRule="auto"/>
        <w:ind w:left="426"/>
        <w:jc w:val="both"/>
        <w:rPr>
          <w:rFonts w:eastAsia="Times New Roman" w:cs="Times New Roman"/>
          <w:lang w:eastAsia="cs-CZ"/>
        </w:rPr>
      </w:pPr>
    </w:p>
    <w:p w14:paraId="58AAAC5C" w14:textId="359E0A2B" w:rsidR="00F01FED" w:rsidRPr="00F01FED" w:rsidRDefault="00F01FED" w:rsidP="00F01FED">
      <w:pPr>
        <w:suppressAutoHyphens/>
        <w:spacing w:after="0" w:line="240" w:lineRule="auto"/>
        <w:ind w:left="426"/>
        <w:jc w:val="both"/>
        <w:rPr>
          <w:rFonts w:eastAsia="Times New Roman" w:cs="Times New Roman"/>
          <w:lang w:eastAsia="cs-CZ"/>
        </w:rPr>
      </w:pPr>
      <w:r w:rsidRPr="00A93145">
        <w:rPr>
          <w:rFonts w:eastAsia="Times New Roman" w:cs="Times New Roman"/>
          <w:lang w:eastAsia="cs-CZ"/>
        </w:rPr>
        <w:lastRenderedPageBreak/>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A93145" w:rsidRPr="00A93145">
        <w:t xml:space="preserve">. </w:t>
      </w:r>
      <w:r w:rsidRPr="00A93145">
        <w:rPr>
          <w:rFonts w:eastAsia="Times New Roman" w:cs="Times New Roman"/>
          <w:lang w:eastAsia="cs-CZ"/>
        </w:rPr>
        <w:t>Pokud vybraný dodavatel odmítne uzavřít smlouvu nebo zadavateli neposkytne dostatečnou součinnost k jejímu uzavření (např. nepředloží některý z požadovaných</w:t>
      </w:r>
      <w:r w:rsidRPr="00F01FED">
        <w:rPr>
          <w:rFonts w:eastAsia="Times New Roman" w:cs="Times New Roman"/>
          <w:lang w:eastAsia="cs-CZ"/>
        </w:rPr>
        <w:t xml:space="preserve">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1FE3B94E" w14:textId="0AC76A19" w:rsidR="00F01FED" w:rsidRPr="00F01FED" w:rsidRDefault="00F01FED" w:rsidP="00A93145">
      <w:pPr>
        <w:suppressAutoHyphens/>
        <w:spacing w:after="0" w:line="240" w:lineRule="auto"/>
        <w:jc w:val="both"/>
        <w:rPr>
          <w:rFonts w:eastAsia="Times New Roman" w:cs="Times New Roman"/>
          <w:lang w:eastAsia="cs-CZ"/>
        </w:rPr>
      </w:pPr>
    </w:p>
    <w:p w14:paraId="6D4EAD0E" w14:textId="77777777" w:rsidR="00FF3F0E" w:rsidRPr="00627619" w:rsidRDefault="00FF3F0E" w:rsidP="00FF3F0E">
      <w:pPr>
        <w:spacing w:before="12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E51E027" w14:textId="77777777" w:rsidR="00FF3F0E" w:rsidRPr="00627619" w:rsidRDefault="00FF3F0E" w:rsidP="00FF3F0E">
      <w:pPr>
        <w:spacing w:after="120"/>
        <w:ind w:left="737"/>
        <w:jc w:val="both"/>
      </w:pPr>
      <w:r w:rsidRPr="00627619">
        <w:t xml:space="preserve">a) ke sdělení identifikačních údajů všech osob, které jsou jeho skutečným majitelem, a </w:t>
      </w:r>
    </w:p>
    <w:p w14:paraId="261131EE" w14:textId="77777777" w:rsidR="00FF3F0E" w:rsidRPr="00627619" w:rsidRDefault="00FF3F0E" w:rsidP="00FF3F0E">
      <w:pPr>
        <w:spacing w:after="120"/>
        <w:ind w:left="737"/>
        <w:jc w:val="both"/>
      </w:pPr>
      <w:r w:rsidRPr="00627619">
        <w:t xml:space="preserve">b) k předložení dokladů, z nichž vyplývá vztah všech osob podle předchozího písmene a) k dodavateli; těmito doklady jsou zejména: </w:t>
      </w:r>
    </w:p>
    <w:p w14:paraId="7CB53161" w14:textId="77777777" w:rsidR="00FF3F0E" w:rsidRPr="00627619" w:rsidRDefault="00FF3F0E" w:rsidP="00FF3F0E">
      <w:pPr>
        <w:pStyle w:val="Odstavecseseznamem"/>
        <w:numPr>
          <w:ilvl w:val="0"/>
          <w:numId w:val="25"/>
        </w:numPr>
        <w:spacing w:after="60"/>
        <w:jc w:val="both"/>
      </w:pPr>
      <w:r w:rsidRPr="00627619">
        <w:t xml:space="preserve">výpis ze zahraniční evidence obdobné veřejnému rejstříku, </w:t>
      </w:r>
    </w:p>
    <w:p w14:paraId="4E343FBD" w14:textId="77777777" w:rsidR="00FF3F0E" w:rsidRPr="00627619" w:rsidRDefault="00FF3F0E" w:rsidP="00FF3F0E">
      <w:pPr>
        <w:pStyle w:val="Odstavecseseznamem"/>
        <w:numPr>
          <w:ilvl w:val="0"/>
          <w:numId w:val="25"/>
        </w:numPr>
        <w:spacing w:after="60"/>
        <w:jc w:val="both"/>
      </w:pPr>
      <w:r w:rsidRPr="00627619">
        <w:t xml:space="preserve">seznam akcionářů, </w:t>
      </w:r>
    </w:p>
    <w:p w14:paraId="457E05E9" w14:textId="77777777" w:rsidR="00FF3F0E" w:rsidRPr="00627619" w:rsidRDefault="00FF3F0E" w:rsidP="00FF3F0E">
      <w:pPr>
        <w:pStyle w:val="Odstavecseseznamem"/>
        <w:numPr>
          <w:ilvl w:val="0"/>
          <w:numId w:val="25"/>
        </w:numPr>
        <w:spacing w:after="60"/>
        <w:jc w:val="both"/>
      </w:pPr>
      <w:r w:rsidRPr="00627619">
        <w:t xml:space="preserve">rozhodnutí statutárního orgánu o vyplacení podílu na zisku, </w:t>
      </w:r>
    </w:p>
    <w:p w14:paraId="0EB583BB" w14:textId="77777777" w:rsidR="00FF3F0E" w:rsidRPr="00627619" w:rsidRDefault="00FF3F0E" w:rsidP="00FF3F0E">
      <w:pPr>
        <w:pStyle w:val="Odstavecseseznamem"/>
        <w:numPr>
          <w:ilvl w:val="0"/>
          <w:numId w:val="25"/>
        </w:numPr>
        <w:spacing w:after="60"/>
        <w:jc w:val="both"/>
      </w:pPr>
      <w:r w:rsidRPr="00627619">
        <w:t>společenská smlouva, zakladatelská listina nebo stanovy.</w:t>
      </w:r>
    </w:p>
    <w:p w14:paraId="648B465E" w14:textId="77777777" w:rsidR="00FF3F0E" w:rsidRPr="00627619" w:rsidRDefault="00FF3F0E" w:rsidP="00FF3F0E">
      <w:pPr>
        <w:spacing w:before="120" w:after="120" w:line="240" w:lineRule="auto"/>
        <w:ind w:left="425"/>
        <w:jc w:val="both"/>
      </w:pPr>
      <w:r w:rsidRPr="00627619">
        <w:t>Zadavatel vyloučí vybraného dodavatele, je-li českou právnickou osobou, která má skutečného majitele, pokud nebylo možné zjistit údaje o jeho skutečném majiteli z</w:t>
      </w:r>
      <w:r>
        <w:t> </w:t>
      </w:r>
      <w:r w:rsidRPr="00627619">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7E48A7DE" w14:textId="4E176F25" w:rsidR="00F01FED" w:rsidRPr="00F01FED" w:rsidRDefault="00FF3F0E" w:rsidP="00FF3F0E">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t> </w:t>
      </w:r>
      <w:r w:rsidRPr="00627619">
        <w:t>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445CFB3D" w14:textId="4EACD98E"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3E1F3C49" w14:textId="33D0D820"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4F58904A"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13A44392"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1FC105F7"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lastRenderedPageBreak/>
        <w:t>Další ustanovení:</w:t>
      </w:r>
    </w:p>
    <w:p w14:paraId="4B0EAAF9" w14:textId="77777777" w:rsidR="00F01FED" w:rsidRPr="00F01FED" w:rsidRDefault="00F01FED" w:rsidP="00FF3F0E">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0CC1EEEC"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F78CC2"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1DFAAB8"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CA5302E" w14:textId="77777777" w:rsidR="005E0F20"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3A8DC523" w14:textId="77777777" w:rsidR="00FF3F0E" w:rsidRPr="00FF3F0E" w:rsidRDefault="00FF3F0E" w:rsidP="00FF3F0E">
      <w:pPr>
        <w:spacing w:after="120" w:line="240" w:lineRule="auto"/>
        <w:ind w:left="502"/>
        <w:rPr>
          <w:b/>
          <w:bCs/>
          <w:u w:val="single"/>
          <w:lang w:eastAsia="cs-CZ"/>
        </w:rPr>
      </w:pPr>
    </w:p>
    <w:p w14:paraId="48363EA9" w14:textId="070E1612" w:rsidR="00F36973" w:rsidRDefault="00F36973" w:rsidP="00FF3F0E">
      <w:pPr>
        <w:numPr>
          <w:ilvl w:val="0"/>
          <w:numId w:val="6"/>
        </w:numPr>
        <w:spacing w:after="120" w:line="240" w:lineRule="auto"/>
        <w:rPr>
          <w:b/>
          <w:bCs/>
          <w:u w:val="single"/>
          <w:lang w:eastAsia="cs-CZ"/>
        </w:rPr>
      </w:pPr>
      <w:r w:rsidRPr="00F36973">
        <w:rPr>
          <w:rFonts w:eastAsia="Times New Roman" w:cs="Times New Roman"/>
          <w:b/>
          <w:u w:val="single"/>
          <w:lang w:eastAsia="cs-CZ"/>
        </w:rPr>
        <w:t>Sociálně</w:t>
      </w:r>
      <w:r>
        <w:rPr>
          <w:b/>
          <w:bCs/>
          <w:u w:val="single"/>
          <w:lang w:eastAsia="cs-CZ"/>
        </w:rPr>
        <w:t xml:space="preserve"> a envi</w:t>
      </w:r>
      <w:r w:rsidR="00A93145">
        <w:rPr>
          <w:b/>
          <w:bCs/>
          <w:u w:val="single"/>
          <w:lang w:eastAsia="cs-CZ"/>
        </w:rPr>
        <w:t>romentálně odpovědné zadávání</w:t>
      </w:r>
      <w:r>
        <w:rPr>
          <w:b/>
          <w:bCs/>
          <w:u w:val="single"/>
          <w:lang w:eastAsia="cs-CZ"/>
        </w:rPr>
        <w:t>:</w:t>
      </w:r>
    </w:p>
    <w:p w14:paraId="640EAD16" w14:textId="77777777" w:rsidR="00F36973" w:rsidRDefault="00F36973" w:rsidP="00FF3F0E">
      <w:pPr>
        <w:pStyle w:val="Text1-1"/>
        <w:numPr>
          <w:ilvl w:val="0"/>
          <w:numId w:val="24"/>
        </w:numPr>
        <w:tabs>
          <w:tab w:val="left" w:pos="708"/>
        </w:tabs>
        <w:spacing w:after="0" w:line="240" w:lineRule="auto"/>
        <w:ind w:left="567"/>
        <w:rPr>
          <w:sz w:val="22"/>
          <w:szCs w:val="22"/>
        </w:rPr>
      </w:pPr>
      <w: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2132113" w14:textId="77777777" w:rsidR="00F36973" w:rsidRDefault="00F36973" w:rsidP="00F36973">
      <w:pPr>
        <w:pStyle w:val="Text1-1"/>
        <w:numPr>
          <w:ilvl w:val="0"/>
          <w:numId w:val="0"/>
        </w:numPr>
        <w:tabs>
          <w:tab w:val="left" w:pos="708"/>
        </w:tabs>
        <w:spacing w:after="0" w:line="240" w:lineRule="auto"/>
        <w:ind w:left="567" w:hanging="709"/>
        <w:rPr>
          <w:sz w:val="20"/>
          <w:szCs w:val="20"/>
          <w:lang w:eastAsia="cs-CZ"/>
        </w:rPr>
      </w:pPr>
    </w:p>
    <w:p w14:paraId="52E8A7F3" w14:textId="77777777" w:rsidR="00F36973" w:rsidRDefault="00F36973" w:rsidP="00FF3F0E">
      <w:pPr>
        <w:pStyle w:val="Text1-1"/>
        <w:numPr>
          <w:ilvl w:val="0"/>
          <w:numId w:val="24"/>
        </w:numPr>
        <w:tabs>
          <w:tab w:val="left" w:pos="708"/>
        </w:tabs>
        <w:spacing w:after="0" w:line="240" w:lineRule="auto"/>
        <w:ind w:left="567"/>
      </w:pPr>
      <w:r>
        <w:t>Zadavatel aplikuje ve výběrovém řízení níže uvedené prvky odpovědného zadávání:</w:t>
      </w:r>
    </w:p>
    <w:p w14:paraId="427FEB25" w14:textId="77777777" w:rsidR="00F36973" w:rsidRDefault="00F36973" w:rsidP="00F36973">
      <w:pPr>
        <w:pStyle w:val="Odrka1-1"/>
        <w:spacing w:after="0" w:line="240" w:lineRule="auto"/>
        <w:ind w:left="567" w:firstLine="0"/>
      </w:pPr>
      <w:r>
        <w:t>rovnocenné platební podmínky v rámci dodavatelského řetězce,</w:t>
      </w:r>
    </w:p>
    <w:p w14:paraId="406CCA6D" w14:textId="77777777" w:rsidR="00F36973" w:rsidRDefault="00F36973" w:rsidP="00F36973">
      <w:pPr>
        <w:pStyle w:val="Odrka1-1"/>
        <w:spacing w:after="0" w:line="240" w:lineRule="auto"/>
        <w:ind w:left="567" w:firstLine="0"/>
      </w:pPr>
      <w:r>
        <w:t>porady vedené primárně distančním způsobem,</w:t>
      </w:r>
    </w:p>
    <w:p w14:paraId="289E853A" w14:textId="77777777" w:rsidR="00F36973" w:rsidRDefault="00F36973" w:rsidP="00F36973">
      <w:pPr>
        <w:pStyle w:val="Odrka1-1"/>
        <w:spacing w:after="0" w:line="240" w:lineRule="auto"/>
        <w:ind w:left="567" w:firstLine="0"/>
      </w:pPr>
      <w:r>
        <w:t>studentské exkurze.</w:t>
      </w:r>
    </w:p>
    <w:p w14:paraId="6469BC70" w14:textId="77777777" w:rsidR="00F36973" w:rsidRDefault="00F36973" w:rsidP="00F36973">
      <w:pPr>
        <w:pStyle w:val="Odrka1-1"/>
        <w:numPr>
          <w:ilvl w:val="0"/>
          <w:numId w:val="0"/>
        </w:numPr>
        <w:tabs>
          <w:tab w:val="left" w:pos="708"/>
        </w:tabs>
        <w:spacing w:after="0" w:line="240" w:lineRule="auto"/>
        <w:ind w:left="567"/>
      </w:pPr>
    </w:p>
    <w:p w14:paraId="089E81BE" w14:textId="5F00F676" w:rsidR="00F36973" w:rsidRPr="004609D5" w:rsidRDefault="00F36973" w:rsidP="00FF3F0E">
      <w:pPr>
        <w:pStyle w:val="Text1-1"/>
        <w:numPr>
          <w:ilvl w:val="0"/>
          <w:numId w:val="24"/>
        </w:numPr>
        <w:tabs>
          <w:tab w:val="left" w:pos="708"/>
        </w:tabs>
        <w:spacing w:after="0" w:line="240" w:lineRule="auto"/>
        <w:ind w:left="567"/>
      </w:pPr>
      <w:r>
        <w:t>Výše uvedené prvky odpovědného zadávání a povinnosti dodavatele s nimi spo</w:t>
      </w:r>
      <w:r w:rsidR="004609D5">
        <w:t xml:space="preserve">jené zadavatel stanovil v </w:t>
      </w:r>
      <w:r>
        <w:t xml:space="preserve">ustanovení </w:t>
      </w:r>
      <w:r w:rsidRPr="00836619">
        <w:t>článku 4.5 závazného vzoru smlouvy, kt</w:t>
      </w:r>
      <w:r>
        <w:t>erý je součástí zadávací dokumentace.</w:t>
      </w:r>
    </w:p>
    <w:p w14:paraId="43E3F9FD"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1EBC685A" w14:textId="77777777" w:rsidR="005F2CFF" w:rsidRDefault="005F2CFF" w:rsidP="005F2CFF">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Další zadávací podmínky v návaznosti na sankce v souvislosti se situací na Ukrajině</w:t>
      </w:r>
    </w:p>
    <w:p w14:paraId="3CFC17DE" w14:textId="77777777" w:rsidR="005F2CFF" w:rsidRDefault="005F2CFF" w:rsidP="005F2CFF">
      <w:pPr>
        <w:spacing w:before="120" w:after="0" w:line="240" w:lineRule="auto"/>
        <w:ind w:left="426"/>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lastRenderedPageBreak/>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1"/>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14:paraId="2E2C6AF4" w14:textId="77777777" w:rsidR="005F2CFF" w:rsidRDefault="005F2CFF" w:rsidP="005F2CFF">
      <w:pPr>
        <w:spacing w:before="120" w:after="0" w:line="240" w:lineRule="auto"/>
        <w:ind w:left="426"/>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790FDB2B" w14:textId="3D93A52D" w:rsidR="005F2CFF" w:rsidRDefault="005F2CFF" w:rsidP="005F2CFF">
      <w:pPr>
        <w:spacing w:before="120" w:after="0" w:line="240" w:lineRule="auto"/>
        <w:ind w:left="426"/>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F512D8">
        <w:t>4</w:t>
      </w:r>
      <w:r>
        <w:t xml:space="preserve"> této Výzvy,</w:t>
      </w:r>
      <w:r w:rsidRPr="007E738C">
        <w:t xml:space="preserve"> v</w:t>
      </w:r>
      <w:r>
        <w:t>e</w:t>
      </w:r>
      <w:r w:rsidRPr="007E738C">
        <w:t xml:space="preserve"> </w:t>
      </w:r>
      <w:r>
        <w:t>své nabídce.</w:t>
      </w:r>
    </w:p>
    <w:p w14:paraId="7057FA3A" w14:textId="77777777" w:rsidR="005F2CFF" w:rsidRDefault="005F2CFF" w:rsidP="005F2CFF">
      <w:pPr>
        <w:spacing w:before="120" w:after="0" w:line="240" w:lineRule="auto"/>
        <w:ind w:left="426"/>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A277BC7" w14:textId="77777777" w:rsidR="005F2CFF" w:rsidRDefault="005F2CFF" w:rsidP="005F2CFF">
      <w:pPr>
        <w:spacing w:before="120" w:after="0" w:line="240" w:lineRule="auto"/>
        <w:ind w:left="426"/>
        <w:jc w:val="both"/>
        <w:rPr>
          <w:rFonts w:eastAsia="Times New Roman" w:cs="Times New Roman"/>
          <w:b/>
          <w:lang w:eastAsia="cs-CZ"/>
        </w:rPr>
      </w:pPr>
      <w:r w:rsidRPr="00FA4410">
        <w:t>V případě postupu účastníka v rozporu s</w:t>
      </w:r>
      <w:r>
        <w:t xml:space="preserve"> tímto článkem </w:t>
      </w:r>
      <w:r w:rsidRPr="00FA4410">
        <w:t>bude účastník vyloučen ze zadávacího řízení</w:t>
      </w:r>
      <w:r>
        <w:t xml:space="preserve">. </w:t>
      </w:r>
    </w:p>
    <w:p w14:paraId="1BFA3FF2" w14:textId="4CB39E02" w:rsidR="00C94497" w:rsidRDefault="00C94497" w:rsidP="00C94497">
      <w:pPr>
        <w:autoSpaceDE w:val="0"/>
        <w:autoSpaceDN w:val="0"/>
        <w:adjustRightInd w:val="0"/>
        <w:spacing w:after="0" w:line="320" w:lineRule="atLeast"/>
        <w:jc w:val="both"/>
        <w:rPr>
          <w:rFonts w:eastAsia="Times New Roman" w:cs="Times New Roman"/>
          <w:b/>
          <w:lang w:eastAsia="cs-CZ"/>
        </w:rPr>
      </w:pPr>
    </w:p>
    <w:p w14:paraId="21C18394" w14:textId="77777777" w:rsidR="005F2CFF" w:rsidRDefault="005F2CFF" w:rsidP="00C94497">
      <w:pPr>
        <w:autoSpaceDE w:val="0"/>
        <w:autoSpaceDN w:val="0"/>
        <w:adjustRightInd w:val="0"/>
        <w:spacing w:after="0" w:line="320" w:lineRule="atLeast"/>
        <w:jc w:val="both"/>
        <w:rPr>
          <w:rFonts w:eastAsia="Times New Roman" w:cs="Times New Roman"/>
          <w:b/>
          <w:lang w:eastAsia="cs-CZ"/>
        </w:rPr>
      </w:pPr>
    </w:p>
    <w:p w14:paraId="6A73E301"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7AD89120"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446AD0" w14:textId="479E6AB6" w:rsidR="00C94497" w:rsidRDefault="00C94497" w:rsidP="00C94497">
      <w:pPr>
        <w:spacing w:after="0" w:line="240" w:lineRule="auto"/>
        <w:rPr>
          <w:rFonts w:eastAsia="Times New Roman" w:cs="Times New Roman"/>
          <w:b/>
          <w:bCs/>
          <w:lang w:eastAsia="cs-CZ"/>
        </w:rPr>
      </w:pPr>
    </w:p>
    <w:p w14:paraId="2370A40E" w14:textId="73EF42CC" w:rsidR="00B30C26" w:rsidRDefault="00B30C26" w:rsidP="00C94497">
      <w:pPr>
        <w:spacing w:after="0" w:line="240" w:lineRule="auto"/>
        <w:rPr>
          <w:rFonts w:eastAsia="Times New Roman" w:cs="Times New Roman"/>
          <w:b/>
          <w:bCs/>
          <w:lang w:eastAsia="cs-CZ"/>
        </w:rPr>
      </w:pPr>
    </w:p>
    <w:p w14:paraId="3CE28D70" w14:textId="77C60BEB" w:rsidR="00B30C26" w:rsidRDefault="00B30C26" w:rsidP="00C94497">
      <w:pPr>
        <w:spacing w:after="0" w:line="240" w:lineRule="auto"/>
        <w:rPr>
          <w:rFonts w:eastAsia="Times New Roman" w:cs="Times New Roman"/>
          <w:b/>
          <w:bCs/>
          <w:lang w:eastAsia="cs-CZ"/>
        </w:rPr>
      </w:pPr>
    </w:p>
    <w:p w14:paraId="03C41C34" w14:textId="77777777" w:rsidR="00B30C26" w:rsidRDefault="00B30C26" w:rsidP="00C94497">
      <w:pPr>
        <w:spacing w:after="0" w:line="240" w:lineRule="auto"/>
        <w:rPr>
          <w:rFonts w:eastAsia="Times New Roman" w:cs="Times New Roman"/>
          <w:b/>
          <w:bCs/>
          <w:lang w:eastAsia="cs-CZ"/>
        </w:rPr>
      </w:pPr>
    </w:p>
    <w:p w14:paraId="18C2A6E0" w14:textId="77777777" w:rsidR="00C94497" w:rsidRDefault="00C94497" w:rsidP="00C94497">
      <w:pPr>
        <w:spacing w:after="0" w:line="240" w:lineRule="auto"/>
        <w:rPr>
          <w:rFonts w:eastAsia="Times New Roman" w:cs="Times New Roman"/>
          <w:b/>
          <w:bCs/>
          <w:lang w:eastAsia="cs-CZ"/>
        </w:rPr>
      </w:pPr>
    </w:p>
    <w:p w14:paraId="7E8895C5" w14:textId="77777777" w:rsidR="00C94497" w:rsidRDefault="00C94497" w:rsidP="00C94497">
      <w:pPr>
        <w:spacing w:after="0" w:line="240" w:lineRule="auto"/>
        <w:rPr>
          <w:rFonts w:eastAsia="Times New Roman" w:cs="Times New Roman"/>
          <w:b/>
          <w:bCs/>
          <w:lang w:eastAsia="cs-CZ"/>
        </w:rPr>
      </w:pPr>
    </w:p>
    <w:p w14:paraId="58E6A1D2"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22DAEDDA"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3E381A3"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9F121F6"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02B08262"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48869CED" w14:textId="77777777" w:rsidR="001A6F12" w:rsidRPr="001A6F12" w:rsidRDefault="001A6F12" w:rsidP="001A6F12">
      <w:pPr>
        <w:spacing w:before="60" w:after="0" w:line="240" w:lineRule="exact"/>
        <w:rPr>
          <w:rFonts w:eastAsia="Times New Roman" w:cs="Calibri"/>
          <w:lang w:eastAsia="cs-CZ"/>
        </w:rPr>
      </w:pPr>
    </w:p>
    <w:p w14:paraId="6F3F1A32" w14:textId="0062E27B" w:rsidR="001A6F12" w:rsidRPr="001A6F12" w:rsidRDefault="001A6F12" w:rsidP="00FF3F0E">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Obchodní firma</w:t>
      </w:r>
      <w:r w:rsidR="00FF3F0E" w:rsidRPr="00833899">
        <w:t>/jméno a příjmení</w:t>
      </w:r>
      <w:r w:rsidR="00FF3F0E" w:rsidRPr="00833899">
        <w:rPr>
          <w:rStyle w:val="Znakapoznpodarou"/>
        </w:rPr>
        <w:footnoteReference w:id="2"/>
      </w:r>
      <w:r w:rsidR="00FF3F0E" w:rsidRPr="00833899">
        <w:t xml:space="preserve">  </w:t>
      </w:r>
      <w:r w:rsidR="00FF3F0E" w:rsidRPr="001A6F12">
        <w:rPr>
          <w:rFonts w:eastAsia="Times New Roman" w:cs="Calibri"/>
          <w:lang w:eastAsia="cs-CZ"/>
        </w:rPr>
        <w:t xml:space="preserve"> </w:t>
      </w:r>
      <w:r w:rsidRPr="001A6F12">
        <w:rPr>
          <w:rFonts w:eastAsia="Times New Roman" w:cs="Calibri"/>
          <w:lang w:eastAsia="cs-CZ"/>
        </w:rPr>
        <w:t xml:space="preserve"> </w:t>
      </w:r>
      <w:r w:rsidRPr="001A6F12">
        <w:rPr>
          <w:rFonts w:eastAsia="Times New Roman" w:cs="Calibri"/>
          <w:b/>
          <w:bCs/>
          <w:highlight w:val="yellow"/>
          <w:lang w:eastAsia="cs-CZ"/>
        </w:rPr>
        <w:t>[DOPLNÍ DODAVATEL]</w:t>
      </w:r>
    </w:p>
    <w:p w14:paraId="62DCE8CC" w14:textId="77777777" w:rsidR="001A6F12" w:rsidRPr="001A6F12" w:rsidRDefault="001A6F12" w:rsidP="00FF3F0E">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4FDBC508" w14:textId="77777777" w:rsidR="001A6F12" w:rsidRPr="001A6F12" w:rsidRDefault="001A6F12" w:rsidP="00FF3F0E">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3D22A577" w14:textId="77777777" w:rsidR="001A6F12" w:rsidRPr="001A6F12" w:rsidRDefault="001A6F12" w:rsidP="00FF3F0E">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75328CBC" w14:textId="77777777" w:rsidR="001A6F12" w:rsidRPr="001A6F12" w:rsidRDefault="001A6F12" w:rsidP="00FF3F0E">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2F4E0594" w14:textId="77777777" w:rsidR="001A6F12" w:rsidRPr="001A6F12" w:rsidRDefault="001A6F12" w:rsidP="00FF3F0E">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5F38CD37" w14:textId="77777777" w:rsidR="001A6F12" w:rsidRPr="001A6F12" w:rsidRDefault="001A6F12" w:rsidP="00FF3F0E">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78DA2ABA" w14:textId="77777777" w:rsidR="00991C88" w:rsidRPr="00991C88" w:rsidRDefault="001A6F12" w:rsidP="00FF3F0E">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3"/>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p>
    <w:p w14:paraId="212597A4" w14:textId="60214ED5" w:rsidR="001A6F12" w:rsidRPr="001A6F12" w:rsidRDefault="001A6F12" w:rsidP="00991C88">
      <w:pPr>
        <w:spacing w:before="60" w:after="0" w:line="240" w:lineRule="exact"/>
        <w:ind w:left="720"/>
        <w:jc w:val="both"/>
        <w:rPr>
          <w:rFonts w:eastAsia="Times New Roman" w:cs="Calibri"/>
          <w:bCs/>
          <w:lang w:eastAsia="cs-CZ"/>
        </w:rPr>
      </w:pPr>
      <w:r w:rsidRPr="001A6F12">
        <w:rPr>
          <w:rFonts w:eastAsia="Times New Roman" w:cs="Calibri"/>
          <w:b/>
          <w:bCs/>
          <w:lang w:eastAsia="cs-CZ"/>
        </w:rPr>
        <w:t xml:space="preserve"> </w:t>
      </w:r>
    </w:p>
    <w:p w14:paraId="71F3EFCE" w14:textId="7B1D72EC" w:rsidR="00C97609" w:rsidRPr="00F50EFC" w:rsidRDefault="001A6F12" w:rsidP="00F50EFC">
      <w:pPr>
        <w:jc w:val="both"/>
        <w:rPr>
          <w:rFonts w:ascii="Verdana" w:hAnsi="Verdana"/>
        </w:rPr>
      </w:pPr>
      <w:r w:rsidRPr="001A6F12">
        <w:rPr>
          <w:rFonts w:eastAsia="Times New Roman" w:cs="Arial"/>
          <w:lang w:eastAsia="cs-CZ"/>
        </w:rPr>
        <w:t xml:space="preserve">Řádně jsme se seznámili se zněním zadávacích podmínek veřejné zakázky s názvem </w:t>
      </w:r>
      <w:r w:rsidR="006D7482">
        <w:rPr>
          <w:rFonts w:eastAsia="Times New Roman" w:cs="Arial"/>
          <w:lang w:eastAsia="cs-CZ"/>
        </w:rPr>
        <w:t>„</w:t>
      </w:r>
      <w:r w:rsidR="006D7482" w:rsidRPr="00101AD4">
        <w:rPr>
          <w:rFonts w:eastAsia="Times New Roman" w:cs="Arial"/>
          <w:b/>
          <w:lang w:eastAsia="cs-CZ"/>
        </w:rPr>
        <w:t>Optimalizace traťového úseku Havířov (včetně) - zastávka Havířov střed (mimo)</w:t>
      </w:r>
      <w:r w:rsidR="006D7482">
        <w:rPr>
          <w:rFonts w:eastAsia="Times New Roman" w:cs="Arial"/>
          <w:b/>
          <w:lang w:eastAsia="cs-CZ"/>
        </w:rPr>
        <w:t xml:space="preserve">“ </w:t>
      </w:r>
      <w:r w:rsidRPr="001A6F12">
        <w:rPr>
          <w:rFonts w:eastAsia="Times New Roman" w:cs="Arial"/>
          <w:lang w:eastAsia="cs-CZ"/>
        </w:rPr>
        <w:t xml:space="preserve">a podáním této nabídky akceptujeme vzorovou Smlouvu o dílo a všechny obchodní, technické a další smluvní podmínky uvedené v zadávací dokumentaci této veřejné zakázky a nabízíme provedení a dokončení předmětu plnění veřejné zakázky v souladu se </w:t>
      </w:r>
      <w:r w:rsidRPr="00F50EFC">
        <w:rPr>
          <w:rFonts w:ascii="Verdana" w:hAnsi="Verdana"/>
        </w:rPr>
        <w:t>zadávací dokumentací, zadávacími podmínkami a touto nabídkou.</w:t>
      </w:r>
    </w:p>
    <w:p w14:paraId="3643A228" w14:textId="05C83DB1" w:rsidR="00C97609" w:rsidRPr="00C97609" w:rsidRDefault="00C97609" w:rsidP="00C97609">
      <w:pPr>
        <w:jc w:val="both"/>
        <w:rPr>
          <w:rFonts w:ascii="Verdana" w:hAnsi="Verdana"/>
        </w:rPr>
      </w:pPr>
      <w:r w:rsidRPr="00C97609">
        <w:rPr>
          <w:rFonts w:ascii="Verdana" w:hAnsi="Verdana"/>
        </w:rPr>
        <w:t xml:space="preserve">Čestně prohlašujeme, že v souvislosti se zadávanou veřejnou zakázkou s názvem </w:t>
      </w:r>
      <w:r w:rsidR="006D7482">
        <w:rPr>
          <w:rFonts w:ascii="Verdana" w:hAnsi="Verdana"/>
        </w:rPr>
        <w:t>„</w:t>
      </w:r>
      <w:r w:rsidR="006D7482" w:rsidRPr="00101AD4">
        <w:rPr>
          <w:rFonts w:eastAsia="Times New Roman" w:cs="Arial"/>
          <w:b/>
          <w:lang w:eastAsia="cs-CZ"/>
        </w:rPr>
        <w:t>Optimalizace traťového úseku Havířov (včetně) - zastávka Havířov střed (mimo)</w:t>
      </w:r>
      <w:r w:rsidR="006D7482">
        <w:rPr>
          <w:rFonts w:eastAsia="Times New Roman" w:cs="Arial"/>
          <w:b/>
          <w:lang w:eastAsia="cs-CZ"/>
        </w:rPr>
        <w:t>“</w:t>
      </w:r>
      <w:r w:rsidRPr="00C97609">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5BB096CC" w14:textId="77777777" w:rsidR="00C97609" w:rsidRPr="009618D3" w:rsidRDefault="00C97609" w:rsidP="00C97609">
      <w:pPr>
        <w:jc w:val="both"/>
        <w:rPr>
          <w:rFonts w:ascii="Verdana" w:hAnsi="Verdana"/>
        </w:rPr>
      </w:pPr>
      <w:r w:rsidRPr="00C97609">
        <w:rPr>
          <w:rFonts w:ascii="Verdana" w:hAnsi="Verdana"/>
        </w:rPr>
        <w:t>Jsme si vědomi všech právních důsledků, které pro nás mohou vyplývat z nepravdivosti zde uvedených údajů a skutečností.</w:t>
      </w:r>
    </w:p>
    <w:p w14:paraId="78075294" w14:textId="7D99ED1D" w:rsidR="00F50EFC" w:rsidRPr="00B86EBD" w:rsidRDefault="00F50EFC" w:rsidP="00F50EFC">
      <w:pPr>
        <w:spacing w:before="240" w:after="0" w:line="240" w:lineRule="exact"/>
        <w:jc w:val="both"/>
        <w:rPr>
          <w:rFonts w:eastAsia="Times New Roman" w:cs="Arial"/>
          <w:lang w:eastAsia="cs-CZ"/>
        </w:rPr>
      </w:pPr>
      <w:r w:rsidRPr="00B86EBD">
        <w:rPr>
          <w:rFonts w:eastAsia="Times New Roman" w:cs="Arial"/>
          <w:lang w:eastAsia="cs-CZ"/>
        </w:rPr>
        <w:t xml:space="preserve">Dodavatel </w:t>
      </w:r>
      <w:r w:rsidR="00FF3F0E">
        <w:rPr>
          <w:rFonts w:eastAsia="Times New Roman" w:cs="Arial"/>
          <w:lang w:eastAsia="cs-CZ"/>
        </w:rPr>
        <w:t>prohlašuje</w:t>
      </w:r>
      <w:r w:rsidRPr="00B86EBD">
        <w:rPr>
          <w:rFonts w:eastAsia="Times New Roman" w:cs="Arial"/>
          <w:lang w:eastAsia="cs-CZ"/>
        </w:rPr>
        <w:t>,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r w:rsidR="00FF3F0E">
        <w:rPr>
          <w:rFonts w:eastAsia="Times New Roman" w:cs="Arial"/>
          <w:lang w:eastAsia="cs-CZ"/>
        </w:rPr>
        <w:t xml:space="preserve"> </w:t>
      </w:r>
      <w:r w:rsidR="00FF3F0E">
        <w:rPr>
          <w:rFonts w:eastAsia="Calibri" w:cs="Times New Roman"/>
        </w:rPr>
        <w:t xml:space="preserve">Dodavatel </w:t>
      </w:r>
      <w:r w:rsidR="00FF3F0E" w:rsidRPr="007F769F">
        <w:rPr>
          <w:rFonts w:eastAsia="Calibri" w:cs="Times New Roman"/>
        </w:rPr>
        <w:t xml:space="preserve">dále prohlašuje, že dostane-li se </w:t>
      </w:r>
      <w:r w:rsidR="00FF3F0E">
        <w:rPr>
          <w:rFonts w:eastAsia="Calibri" w:cs="Times New Roman"/>
        </w:rPr>
        <w:t>dodavatel</w:t>
      </w:r>
      <w:r w:rsidR="00FF3F0E" w:rsidRPr="007F769F">
        <w:rPr>
          <w:rFonts w:eastAsia="Calibri" w:cs="Times New Roman"/>
        </w:rPr>
        <w:t xml:space="preserve"> nebo poddodavatel, </w:t>
      </w:r>
      <w:r w:rsidR="00FF3F0E">
        <w:rPr>
          <w:rFonts w:eastAsia="Calibri" w:cs="Times New Roman"/>
        </w:rPr>
        <w:t xml:space="preserve">prostřednictvím kterého </w:t>
      </w:r>
      <w:r w:rsidR="00FF3F0E" w:rsidRPr="007F769F">
        <w:rPr>
          <w:rFonts w:eastAsia="Calibri" w:cs="Times New Roman"/>
        </w:rPr>
        <w:t>prokaz</w:t>
      </w:r>
      <w:r w:rsidR="00FF3F0E">
        <w:rPr>
          <w:rFonts w:eastAsia="Calibri" w:cs="Times New Roman"/>
        </w:rPr>
        <w:t>uje</w:t>
      </w:r>
      <w:r w:rsidR="00FF3F0E" w:rsidRPr="007F769F">
        <w:rPr>
          <w:rFonts w:eastAsia="Calibri" w:cs="Times New Roman"/>
        </w:rPr>
        <w:t xml:space="preserve"> </w:t>
      </w:r>
      <w:r w:rsidR="00FF3F0E">
        <w:rPr>
          <w:rFonts w:eastAsia="Calibri" w:cs="Times New Roman"/>
        </w:rPr>
        <w:t xml:space="preserve">v tomto zadávacím řízení </w:t>
      </w:r>
      <w:r w:rsidR="00FF3F0E" w:rsidRPr="007F769F">
        <w:rPr>
          <w:rFonts w:eastAsia="Calibri" w:cs="Times New Roman"/>
        </w:rPr>
        <w:t>kvalifikaci</w:t>
      </w:r>
      <w:r w:rsidR="00FF3F0E">
        <w:rPr>
          <w:rFonts w:eastAsia="Calibri" w:cs="Times New Roman"/>
        </w:rPr>
        <w:t>,</w:t>
      </w:r>
      <w:r w:rsidR="00FF3F0E" w:rsidRPr="007F769F">
        <w:rPr>
          <w:rFonts w:eastAsia="Calibri" w:cs="Times New Roman"/>
        </w:rPr>
        <w:t xml:space="preserve"> do střetu zájmů dle § 4b </w:t>
      </w:r>
      <w:r w:rsidR="00FF3F0E">
        <w:rPr>
          <w:rFonts w:eastAsia="Calibri" w:cs="Times New Roman"/>
        </w:rPr>
        <w:t>z</w:t>
      </w:r>
      <w:r w:rsidR="00FF3F0E" w:rsidRPr="007F769F">
        <w:rPr>
          <w:rFonts w:eastAsia="Calibri" w:cs="Times New Roman"/>
        </w:rPr>
        <w:t xml:space="preserve">ákona o střetu zájmů, a to kdykoliv až do okamžiku ukončení </w:t>
      </w:r>
      <w:r w:rsidR="00FF3F0E">
        <w:rPr>
          <w:rFonts w:eastAsia="Calibri" w:cs="Times New Roman"/>
        </w:rPr>
        <w:t>z</w:t>
      </w:r>
      <w:r w:rsidR="00FF3F0E" w:rsidRPr="007F769F">
        <w:rPr>
          <w:rFonts w:eastAsia="Calibri" w:cs="Times New Roman"/>
        </w:rPr>
        <w:t>adávacího řízení</w:t>
      </w:r>
      <w:r w:rsidR="00FF3F0E">
        <w:rPr>
          <w:rFonts w:eastAsia="Calibri" w:cs="Times New Roman"/>
        </w:rPr>
        <w:t>,</w:t>
      </w:r>
      <w:r w:rsidR="00FF3F0E" w:rsidRPr="007F769F">
        <w:rPr>
          <w:rFonts w:eastAsia="Calibri" w:cs="Times New Roman"/>
        </w:rPr>
        <w:t xml:space="preserve"> oznámí </w:t>
      </w:r>
      <w:r w:rsidR="00FF3F0E">
        <w:rPr>
          <w:rFonts w:eastAsia="Calibri" w:cs="Times New Roman"/>
        </w:rPr>
        <w:t xml:space="preserve">dodavatel </w:t>
      </w:r>
      <w:r w:rsidR="00FF3F0E" w:rsidRPr="007F769F">
        <w:rPr>
          <w:rFonts w:eastAsia="Calibri" w:cs="Times New Roman"/>
        </w:rPr>
        <w:t>tuto skutečnost bez zbytečného od</w:t>
      </w:r>
      <w:r w:rsidR="00FF3F0E">
        <w:rPr>
          <w:rFonts w:eastAsia="Calibri" w:cs="Times New Roman"/>
        </w:rPr>
        <w:t>kladu zadavateli</w:t>
      </w:r>
      <w:r w:rsidR="00FF3F0E" w:rsidRPr="007F769F">
        <w:rPr>
          <w:rFonts w:eastAsia="Calibri" w:cs="Times New Roman"/>
        </w:rPr>
        <w:t>.</w:t>
      </w:r>
    </w:p>
    <w:p w14:paraId="31E984B3" w14:textId="60339999" w:rsidR="001A6F12" w:rsidRPr="001A6F12" w:rsidRDefault="001A6F12" w:rsidP="001A6F12">
      <w:pPr>
        <w:tabs>
          <w:tab w:val="left" w:pos="2728"/>
        </w:tabs>
        <w:spacing w:before="60" w:after="0" w:line="240" w:lineRule="exact"/>
        <w:ind w:left="709"/>
        <w:jc w:val="both"/>
        <w:rPr>
          <w:rFonts w:eastAsia="Times New Roman" w:cs="Calibri"/>
          <w:lang w:eastAsia="cs-CZ"/>
        </w:rPr>
      </w:pPr>
    </w:p>
    <w:p w14:paraId="6694A4D6" w14:textId="77777777" w:rsidR="001A6F12" w:rsidRPr="001A6F12" w:rsidRDefault="001A6F12" w:rsidP="001A6F12">
      <w:pPr>
        <w:spacing w:after="120" w:line="240" w:lineRule="auto"/>
        <w:ind w:left="283" w:firstLine="567"/>
        <w:rPr>
          <w:rFonts w:eastAsia="Times New Roman" w:cs="Calibri"/>
          <w:lang w:eastAsia="cs-CZ"/>
        </w:rPr>
      </w:pPr>
    </w:p>
    <w:p w14:paraId="22886AD6" w14:textId="39C1BE9B" w:rsidR="001A6F12" w:rsidRPr="001A6F12" w:rsidRDefault="001A6F12" w:rsidP="00FF3F0E">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r w:rsidR="00FF3F0E">
        <w:rPr>
          <w:rFonts w:eastAsia="Times New Roman" w:cs="Calibri"/>
          <w:lang w:eastAsia="cs-CZ"/>
        </w:rPr>
        <w:t xml:space="preserve"> </w:t>
      </w: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6774C3C" w14:textId="77777777" w:rsidR="001A6F12" w:rsidRPr="001A6F12" w:rsidRDefault="001A6F12" w:rsidP="001A6F12">
      <w:pPr>
        <w:spacing w:after="120" w:line="240" w:lineRule="auto"/>
        <w:ind w:left="283" w:firstLine="567"/>
        <w:rPr>
          <w:rFonts w:eastAsia="Times New Roman" w:cs="Calibri"/>
          <w:lang w:eastAsia="cs-CZ"/>
        </w:rPr>
      </w:pPr>
    </w:p>
    <w:p w14:paraId="09B4985B"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64EC6673"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6465D48"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44755937"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748ECA77"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C2330F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D19DF0D" w14:textId="77777777" w:rsidR="001A6F12" w:rsidRPr="001A6F12" w:rsidRDefault="001A6F12" w:rsidP="001A6F12">
            <w:pPr>
              <w:spacing w:after="0" w:line="240" w:lineRule="auto"/>
              <w:ind w:firstLine="567"/>
              <w:rPr>
                <w:rFonts w:eastAsia="Times New Roman" w:cs="Calibri"/>
                <w:lang w:eastAsia="cs-CZ"/>
              </w:rPr>
            </w:pPr>
          </w:p>
        </w:tc>
      </w:tr>
    </w:tbl>
    <w:p w14:paraId="2AEEB48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22903B5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124251F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154EB81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7F8F18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4573B4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5189440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1A0437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ED523F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1D0EC6E"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70B18E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FC7CAD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3EBE2B72"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0957FDE"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22573E1E" w14:textId="77777777" w:rsidR="001A6F12" w:rsidRPr="001A6F12" w:rsidRDefault="001A6F12" w:rsidP="001A6F12">
      <w:pPr>
        <w:spacing w:after="0" w:line="240" w:lineRule="auto"/>
        <w:ind w:firstLine="567"/>
        <w:rPr>
          <w:rFonts w:eastAsia="Times New Roman" w:cs="Times New Roman"/>
          <w:lang w:eastAsia="cs-CZ"/>
        </w:rPr>
      </w:pPr>
    </w:p>
    <w:p w14:paraId="07F6CFE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292A3F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EA811EA" w14:textId="77777777" w:rsidR="001A6F12" w:rsidRPr="001A6F12" w:rsidRDefault="001A6F12" w:rsidP="001A6F12">
      <w:pPr>
        <w:spacing w:after="0" w:line="240" w:lineRule="auto"/>
        <w:ind w:firstLine="567"/>
        <w:rPr>
          <w:rFonts w:eastAsia="Times New Roman" w:cs="Times New Roman"/>
          <w:lang w:eastAsia="cs-CZ"/>
        </w:rPr>
      </w:pPr>
    </w:p>
    <w:p w14:paraId="40C4352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6998DE8"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2379F1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ADEF63E"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1DDB1889"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BE5A79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45C23ED" w14:textId="77777777" w:rsidR="001A6F12" w:rsidRPr="001A6F12" w:rsidRDefault="001A6F12" w:rsidP="001A6F12">
            <w:pPr>
              <w:spacing w:after="0" w:line="240" w:lineRule="auto"/>
              <w:ind w:firstLine="567"/>
              <w:rPr>
                <w:rFonts w:eastAsia="Times New Roman" w:cs="Calibri"/>
                <w:lang w:eastAsia="cs-CZ"/>
              </w:rPr>
            </w:pPr>
          </w:p>
        </w:tc>
      </w:tr>
    </w:tbl>
    <w:p w14:paraId="794906A6"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01910811" w14:textId="504159A9" w:rsidR="005F2CFF" w:rsidRDefault="005F2CFF">
      <w:pPr>
        <w:rPr>
          <w:rFonts w:eastAsia="Times New Roman" w:cs="Calibri"/>
          <w:b/>
          <w:bCs/>
          <w:lang w:eastAsia="cs-CZ"/>
        </w:rPr>
      </w:pPr>
      <w:r>
        <w:rPr>
          <w:rFonts w:eastAsia="Times New Roman" w:cs="Calibri"/>
          <w:b/>
          <w:bCs/>
          <w:lang w:eastAsia="cs-CZ"/>
        </w:rPr>
        <w:br w:type="page"/>
      </w:r>
    </w:p>
    <w:p w14:paraId="6FDFFF9F" w14:textId="77777777" w:rsidR="00F512D8" w:rsidRPr="00094D6F" w:rsidRDefault="00F512D8" w:rsidP="00F512D8">
      <w:pPr>
        <w:spacing w:line="240" w:lineRule="auto"/>
        <w:jc w:val="center"/>
        <w:rPr>
          <w:rFonts w:eastAsia="Times New Roman" w:cs="Calibri"/>
          <w:b/>
          <w:bCs/>
          <w:lang w:eastAsia="cs-CZ"/>
        </w:rPr>
      </w:pPr>
      <w:r>
        <w:rPr>
          <w:rFonts w:eastAsia="Times New Roman" w:cs="Calibri"/>
          <w:b/>
          <w:bCs/>
          <w:lang w:eastAsia="cs-CZ"/>
        </w:rPr>
        <w:lastRenderedPageBreak/>
        <w:t>Příloha č. 3</w:t>
      </w:r>
    </w:p>
    <w:p w14:paraId="7F5E64E7" w14:textId="77777777" w:rsidR="00F512D8" w:rsidRPr="00094D6F" w:rsidRDefault="00F512D8" w:rsidP="00F512D8">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6351F2B8" w14:textId="77777777" w:rsidR="00F512D8" w:rsidRDefault="00F512D8" w:rsidP="00F512D8">
      <w:pPr>
        <w:pStyle w:val="Textbezslovn"/>
      </w:pPr>
    </w:p>
    <w:p w14:paraId="59D95FF9" w14:textId="77777777" w:rsidR="00F512D8" w:rsidRDefault="00F512D8" w:rsidP="00F512D8">
      <w:pPr>
        <w:pStyle w:val="Textbezslovn"/>
        <w:ind w:left="0"/>
      </w:pPr>
      <w:r>
        <w:t>Jestliže dodavatel uvažuje zadat poddodavateli plnění části veřejné zakázky, uvede následující údaje:</w:t>
      </w:r>
    </w:p>
    <w:p w14:paraId="0343B937" w14:textId="77777777" w:rsidR="00F512D8" w:rsidRDefault="00F512D8" w:rsidP="00F512D8">
      <w:pPr>
        <w:pStyle w:val="Textbezslovn"/>
      </w:pPr>
    </w:p>
    <w:tbl>
      <w:tblPr>
        <w:tblStyle w:val="Mkatabulky"/>
        <w:tblW w:w="0" w:type="auto"/>
        <w:tblLook w:val="04E0" w:firstRow="1" w:lastRow="1" w:firstColumn="1" w:lastColumn="0" w:noHBand="0" w:noVBand="1"/>
      </w:tblPr>
      <w:tblGrid>
        <w:gridCol w:w="2597"/>
        <w:gridCol w:w="3891"/>
        <w:gridCol w:w="2214"/>
      </w:tblGrid>
      <w:tr w:rsidR="00F512D8" w:rsidRPr="00454716" w14:paraId="162699B7" w14:textId="77777777" w:rsidTr="003119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82519B8" w14:textId="77777777" w:rsidR="00F512D8" w:rsidRPr="00454716" w:rsidRDefault="00F512D8" w:rsidP="003119AC">
            <w:pPr>
              <w:rPr>
                <w:b/>
                <w:sz w:val="16"/>
                <w:szCs w:val="16"/>
              </w:rPr>
            </w:pPr>
            <w:r w:rsidRPr="00454716">
              <w:rPr>
                <w:b/>
                <w:sz w:val="16"/>
                <w:szCs w:val="16"/>
              </w:rPr>
              <w:t>Obchodní firma/název/ jméno a příjmení, sídlo poddodavatele, IČO</w:t>
            </w:r>
          </w:p>
        </w:tc>
        <w:tc>
          <w:tcPr>
            <w:tcW w:w="3969" w:type="dxa"/>
          </w:tcPr>
          <w:p w14:paraId="22587E2A" w14:textId="77777777" w:rsidR="00F512D8" w:rsidRPr="00454716" w:rsidRDefault="00F512D8" w:rsidP="003119A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7ECE554" w14:textId="77777777" w:rsidR="00F512D8" w:rsidRPr="00454716" w:rsidRDefault="00F512D8" w:rsidP="003119A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F512D8" w:rsidRPr="00454716" w14:paraId="7D93D780" w14:textId="77777777" w:rsidTr="003119AC">
        <w:tc>
          <w:tcPr>
            <w:cnfStyle w:val="001000000000" w:firstRow="0" w:lastRow="0" w:firstColumn="1" w:lastColumn="0" w:oddVBand="0" w:evenVBand="0" w:oddHBand="0" w:evenHBand="0" w:firstRowFirstColumn="0" w:firstRowLastColumn="0" w:lastRowFirstColumn="0" w:lastRowLastColumn="0"/>
            <w:tcW w:w="2631" w:type="dxa"/>
          </w:tcPr>
          <w:p w14:paraId="61E3BEEC" w14:textId="77777777" w:rsidR="00F512D8" w:rsidRPr="00454716" w:rsidRDefault="00F512D8" w:rsidP="003119AC">
            <w:pPr>
              <w:rPr>
                <w:sz w:val="16"/>
                <w:szCs w:val="16"/>
                <w:highlight w:val="yellow"/>
              </w:rPr>
            </w:pPr>
            <w:r w:rsidRPr="00454716">
              <w:rPr>
                <w:sz w:val="16"/>
                <w:szCs w:val="16"/>
                <w:highlight w:val="yellow"/>
              </w:rPr>
              <w:t>[DOPLNÍ DODAVATEL]</w:t>
            </w:r>
          </w:p>
        </w:tc>
        <w:tc>
          <w:tcPr>
            <w:tcW w:w="3969" w:type="dxa"/>
          </w:tcPr>
          <w:p w14:paraId="79203B79" w14:textId="77777777" w:rsidR="00F512D8" w:rsidRPr="00454716" w:rsidRDefault="00F512D8" w:rsidP="003119A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49685B2" w14:textId="77777777" w:rsidR="00F512D8" w:rsidRPr="00454716" w:rsidRDefault="00F512D8" w:rsidP="003119A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46E8F9CC" w14:textId="77777777" w:rsidTr="003119AC">
        <w:tc>
          <w:tcPr>
            <w:cnfStyle w:val="001000000000" w:firstRow="0" w:lastRow="0" w:firstColumn="1" w:lastColumn="0" w:oddVBand="0" w:evenVBand="0" w:oddHBand="0" w:evenHBand="0" w:firstRowFirstColumn="0" w:firstRowLastColumn="0" w:lastRowFirstColumn="0" w:lastRowLastColumn="0"/>
            <w:tcW w:w="2631" w:type="dxa"/>
          </w:tcPr>
          <w:p w14:paraId="2BBF4189" w14:textId="77777777" w:rsidR="00F512D8" w:rsidRPr="00454716" w:rsidRDefault="00F512D8" w:rsidP="003119AC">
            <w:pPr>
              <w:rPr>
                <w:sz w:val="16"/>
                <w:szCs w:val="16"/>
                <w:highlight w:val="yellow"/>
              </w:rPr>
            </w:pPr>
            <w:r w:rsidRPr="00454716">
              <w:rPr>
                <w:sz w:val="16"/>
                <w:szCs w:val="16"/>
                <w:highlight w:val="yellow"/>
              </w:rPr>
              <w:t>[DOPLNÍ DODAVATEL]</w:t>
            </w:r>
          </w:p>
        </w:tc>
        <w:tc>
          <w:tcPr>
            <w:tcW w:w="3969" w:type="dxa"/>
          </w:tcPr>
          <w:p w14:paraId="6341FE4F" w14:textId="77777777" w:rsidR="00F512D8" w:rsidRPr="00454716" w:rsidRDefault="00F512D8" w:rsidP="003119A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5C5F8DC" w14:textId="77777777" w:rsidR="00F512D8" w:rsidRPr="00454716" w:rsidRDefault="00F512D8" w:rsidP="003119A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2A28F511" w14:textId="77777777" w:rsidTr="003119AC">
        <w:tc>
          <w:tcPr>
            <w:cnfStyle w:val="001000000000" w:firstRow="0" w:lastRow="0" w:firstColumn="1" w:lastColumn="0" w:oddVBand="0" w:evenVBand="0" w:oddHBand="0" w:evenHBand="0" w:firstRowFirstColumn="0" w:firstRowLastColumn="0" w:lastRowFirstColumn="0" w:lastRowLastColumn="0"/>
            <w:tcW w:w="2631" w:type="dxa"/>
          </w:tcPr>
          <w:p w14:paraId="72C3D3E8" w14:textId="77777777" w:rsidR="00F512D8" w:rsidRPr="00454716" w:rsidRDefault="00F512D8" w:rsidP="003119AC">
            <w:pPr>
              <w:rPr>
                <w:sz w:val="16"/>
                <w:szCs w:val="16"/>
                <w:highlight w:val="yellow"/>
              </w:rPr>
            </w:pPr>
            <w:r w:rsidRPr="00454716">
              <w:rPr>
                <w:sz w:val="16"/>
                <w:szCs w:val="16"/>
                <w:highlight w:val="yellow"/>
              </w:rPr>
              <w:t>[DOPLNÍ DODAVATEL]</w:t>
            </w:r>
          </w:p>
        </w:tc>
        <w:tc>
          <w:tcPr>
            <w:tcW w:w="3969" w:type="dxa"/>
          </w:tcPr>
          <w:p w14:paraId="5DA57273" w14:textId="77777777" w:rsidR="00F512D8" w:rsidRPr="00454716" w:rsidRDefault="00F512D8" w:rsidP="003119A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F2499B1" w14:textId="77777777" w:rsidR="00F512D8" w:rsidRPr="00454716" w:rsidRDefault="00F512D8" w:rsidP="003119A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1645241C" w14:textId="77777777" w:rsidTr="003119AC">
        <w:tc>
          <w:tcPr>
            <w:cnfStyle w:val="001000000000" w:firstRow="0" w:lastRow="0" w:firstColumn="1" w:lastColumn="0" w:oddVBand="0" w:evenVBand="0" w:oddHBand="0" w:evenHBand="0" w:firstRowFirstColumn="0" w:firstRowLastColumn="0" w:lastRowFirstColumn="0" w:lastRowLastColumn="0"/>
            <w:tcW w:w="2631" w:type="dxa"/>
          </w:tcPr>
          <w:p w14:paraId="004E57E2" w14:textId="77777777" w:rsidR="00F512D8" w:rsidRPr="00454716" w:rsidRDefault="00F512D8" w:rsidP="003119AC">
            <w:pPr>
              <w:rPr>
                <w:sz w:val="16"/>
                <w:szCs w:val="16"/>
                <w:highlight w:val="yellow"/>
              </w:rPr>
            </w:pPr>
            <w:r w:rsidRPr="00454716">
              <w:rPr>
                <w:sz w:val="16"/>
                <w:szCs w:val="16"/>
                <w:highlight w:val="yellow"/>
              </w:rPr>
              <w:t>[DOPLNÍ DODAVATEL]</w:t>
            </w:r>
          </w:p>
        </w:tc>
        <w:tc>
          <w:tcPr>
            <w:tcW w:w="3969" w:type="dxa"/>
          </w:tcPr>
          <w:p w14:paraId="588E303F" w14:textId="77777777" w:rsidR="00F512D8" w:rsidRPr="00454716" w:rsidRDefault="00F512D8" w:rsidP="003119A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DDD51A" w14:textId="77777777" w:rsidR="00F512D8" w:rsidRPr="00454716" w:rsidRDefault="00F512D8" w:rsidP="003119A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766BF11C" w14:textId="77777777" w:rsidTr="003119AC">
        <w:tc>
          <w:tcPr>
            <w:cnfStyle w:val="001000000000" w:firstRow="0" w:lastRow="0" w:firstColumn="1" w:lastColumn="0" w:oddVBand="0" w:evenVBand="0" w:oddHBand="0" w:evenHBand="0" w:firstRowFirstColumn="0" w:firstRowLastColumn="0" w:lastRowFirstColumn="0" w:lastRowLastColumn="0"/>
            <w:tcW w:w="2631" w:type="dxa"/>
          </w:tcPr>
          <w:p w14:paraId="7586FB98" w14:textId="77777777" w:rsidR="00F512D8" w:rsidRPr="00454716" w:rsidRDefault="00F512D8" w:rsidP="003119AC">
            <w:pPr>
              <w:rPr>
                <w:sz w:val="16"/>
                <w:szCs w:val="16"/>
                <w:highlight w:val="yellow"/>
              </w:rPr>
            </w:pPr>
            <w:r w:rsidRPr="00454716">
              <w:rPr>
                <w:sz w:val="16"/>
                <w:szCs w:val="16"/>
                <w:highlight w:val="yellow"/>
              </w:rPr>
              <w:t>[DOPLNÍ DODAVATEL]</w:t>
            </w:r>
          </w:p>
        </w:tc>
        <w:tc>
          <w:tcPr>
            <w:tcW w:w="3969" w:type="dxa"/>
          </w:tcPr>
          <w:p w14:paraId="566EE39D" w14:textId="77777777" w:rsidR="00F512D8" w:rsidRPr="00454716" w:rsidRDefault="00F512D8" w:rsidP="003119A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1EDF5D" w14:textId="77777777" w:rsidR="00F512D8" w:rsidRPr="00454716" w:rsidRDefault="00F512D8" w:rsidP="003119A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22837C79" w14:textId="77777777" w:rsidTr="003119AC">
        <w:tc>
          <w:tcPr>
            <w:cnfStyle w:val="001000000000" w:firstRow="0" w:lastRow="0" w:firstColumn="1" w:lastColumn="0" w:oddVBand="0" w:evenVBand="0" w:oddHBand="0" w:evenHBand="0" w:firstRowFirstColumn="0" w:firstRowLastColumn="0" w:lastRowFirstColumn="0" w:lastRowLastColumn="0"/>
            <w:tcW w:w="2631" w:type="dxa"/>
          </w:tcPr>
          <w:p w14:paraId="260DC8F8" w14:textId="77777777" w:rsidR="00F512D8" w:rsidRPr="00454716" w:rsidRDefault="00F512D8" w:rsidP="003119AC">
            <w:pPr>
              <w:rPr>
                <w:sz w:val="16"/>
                <w:szCs w:val="16"/>
                <w:highlight w:val="yellow"/>
              </w:rPr>
            </w:pPr>
            <w:r w:rsidRPr="00454716">
              <w:rPr>
                <w:sz w:val="16"/>
                <w:szCs w:val="16"/>
                <w:highlight w:val="yellow"/>
              </w:rPr>
              <w:t>[DOPLNÍ DODAVATEL]</w:t>
            </w:r>
          </w:p>
        </w:tc>
        <w:tc>
          <w:tcPr>
            <w:tcW w:w="3969" w:type="dxa"/>
          </w:tcPr>
          <w:p w14:paraId="79E38711" w14:textId="77777777" w:rsidR="00F512D8" w:rsidRPr="00454716" w:rsidRDefault="00F512D8" w:rsidP="003119A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8C18120" w14:textId="77777777" w:rsidR="00F512D8" w:rsidRPr="00454716" w:rsidRDefault="00F512D8" w:rsidP="003119A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574C6554" w14:textId="77777777" w:rsidTr="003119AC">
        <w:tc>
          <w:tcPr>
            <w:cnfStyle w:val="001000000000" w:firstRow="0" w:lastRow="0" w:firstColumn="1" w:lastColumn="0" w:oddVBand="0" w:evenVBand="0" w:oddHBand="0" w:evenHBand="0" w:firstRowFirstColumn="0" w:firstRowLastColumn="0" w:lastRowFirstColumn="0" w:lastRowLastColumn="0"/>
            <w:tcW w:w="2631" w:type="dxa"/>
          </w:tcPr>
          <w:p w14:paraId="294AEB40" w14:textId="77777777" w:rsidR="00F512D8" w:rsidRPr="00454716" w:rsidRDefault="00F512D8" w:rsidP="003119AC">
            <w:pPr>
              <w:rPr>
                <w:sz w:val="16"/>
                <w:szCs w:val="16"/>
                <w:highlight w:val="yellow"/>
              </w:rPr>
            </w:pPr>
            <w:r w:rsidRPr="00454716">
              <w:rPr>
                <w:sz w:val="16"/>
                <w:szCs w:val="16"/>
                <w:highlight w:val="yellow"/>
              </w:rPr>
              <w:t>[DOPLNÍ DODAVATEL]</w:t>
            </w:r>
          </w:p>
        </w:tc>
        <w:tc>
          <w:tcPr>
            <w:tcW w:w="3969" w:type="dxa"/>
          </w:tcPr>
          <w:p w14:paraId="3A2FC00E" w14:textId="77777777" w:rsidR="00F512D8" w:rsidRPr="00454716" w:rsidRDefault="00F512D8" w:rsidP="003119A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E7AFB4" w14:textId="77777777" w:rsidR="00F512D8" w:rsidRPr="00454716" w:rsidRDefault="00F512D8" w:rsidP="003119A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402B6970" w14:textId="77777777" w:rsidTr="003119AC">
        <w:tc>
          <w:tcPr>
            <w:cnfStyle w:val="001000000000" w:firstRow="0" w:lastRow="0" w:firstColumn="1" w:lastColumn="0" w:oddVBand="0" w:evenVBand="0" w:oddHBand="0" w:evenHBand="0" w:firstRowFirstColumn="0" w:firstRowLastColumn="0" w:lastRowFirstColumn="0" w:lastRowLastColumn="0"/>
            <w:tcW w:w="2631" w:type="dxa"/>
          </w:tcPr>
          <w:p w14:paraId="28D838A9" w14:textId="77777777" w:rsidR="00F512D8" w:rsidRPr="00454716" w:rsidRDefault="00F512D8" w:rsidP="003119AC">
            <w:pPr>
              <w:rPr>
                <w:sz w:val="16"/>
                <w:szCs w:val="16"/>
                <w:highlight w:val="yellow"/>
              </w:rPr>
            </w:pPr>
            <w:r w:rsidRPr="00454716">
              <w:rPr>
                <w:sz w:val="16"/>
                <w:szCs w:val="16"/>
                <w:highlight w:val="yellow"/>
              </w:rPr>
              <w:t>[DOPLNÍ DODAVATEL]</w:t>
            </w:r>
          </w:p>
        </w:tc>
        <w:tc>
          <w:tcPr>
            <w:tcW w:w="3969" w:type="dxa"/>
          </w:tcPr>
          <w:p w14:paraId="0A026984" w14:textId="77777777" w:rsidR="00F512D8" w:rsidRPr="00454716" w:rsidRDefault="00F512D8" w:rsidP="003119A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969052" w14:textId="77777777" w:rsidR="00F512D8" w:rsidRPr="00454716" w:rsidRDefault="00F512D8" w:rsidP="003119A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568111F4" w14:textId="77777777" w:rsidTr="003119A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C78CABF" w14:textId="77777777" w:rsidR="00F512D8" w:rsidRPr="00454716" w:rsidRDefault="00F512D8" w:rsidP="003119AC">
            <w:pPr>
              <w:rPr>
                <w:sz w:val="16"/>
                <w:szCs w:val="16"/>
              </w:rPr>
            </w:pPr>
            <w:r w:rsidRPr="00454716">
              <w:rPr>
                <w:sz w:val="16"/>
                <w:szCs w:val="16"/>
              </w:rPr>
              <w:t>Celkem %</w:t>
            </w:r>
          </w:p>
        </w:tc>
        <w:tc>
          <w:tcPr>
            <w:tcW w:w="3969" w:type="dxa"/>
          </w:tcPr>
          <w:p w14:paraId="2106F228" w14:textId="77777777" w:rsidR="00F512D8" w:rsidRPr="00454716" w:rsidRDefault="00F512D8" w:rsidP="003119AC">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284AA2C" w14:textId="77777777" w:rsidR="00F512D8" w:rsidRPr="00454716" w:rsidRDefault="00F512D8" w:rsidP="003119AC">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309AB1C8" w14:textId="77777777" w:rsidR="00F512D8" w:rsidRDefault="00F512D8" w:rsidP="00F512D8">
      <w:pPr>
        <w:pStyle w:val="Textbezslovn"/>
      </w:pPr>
    </w:p>
    <w:p w14:paraId="4B7B9EBE" w14:textId="77777777" w:rsidR="00F512D8" w:rsidRDefault="00F512D8">
      <w:pPr>
        <w:rPr>
          <w:b/>
          <w:lang w:eastAsia="cs-CZ"/>
        </w:rPr>
      </w:pPr>
      <w:r>
        <w:rPr>
          <w:b/>
          <w:lang w:eastAsia="cs-CZ"/>
        </w:rPr>
        <w:br w:type="page"/>
      </w:r>
    </w:p>
    <w:p w14:paraId="7029105E" w14:textId="3F7541AA" w:rsidR="005F2CFF" w:rsidRPr="00DE0E2C" w:rsidRDefault="005F2CFF" w:rsidP="005F2CFF">
      <w:pPr>
        <w:pStyle w:val="Textbezslovn"/>
        <w:jc w:val="center"/>
        <w:rPr>
          <w:b/>
          <w:lang w:eastAsia="cs-CZ"/>
        </w:rPr>
      </w:pPr>
      <w:r w:rsidRPr="00DE0E2C">
        <w:rPr>
          <w:b/>
          <w:lang w:eastAsia="cs-CZ"/>
        </w:rPr>
        <w:lastRenderedPageBreak/>
        <w:t xml:space="preserve">Příloha č. </w:t>
      </w:r>
      <w:r w:rsidR="00F512D8">
        <w:rPr>
          <w:b/>
          <w:lang w:eastAsia="cs-CZ"/>
        </w:rPr>
        <w:t>4</w:t>
      </w:r>
    </w:p>
    <w:p w14:paraId="7265CFF2" w14:textId="77777777" w:rsidR="005F2CFF" w:rsidRPr="00DE0E2C" w:rsidRDefault="005F2CFF" w:rsidP="005F2CFF">
      <w:pPr>
        <w:pStyle w:val="Textbezslovn"/>
        <w:jc w:val="center"/>
        <w:rPr>
          <w:b/>
          <w:lang w:eastAsia="cs-CZ"/>
        </w:rPr>
      </w:pPr>
      <w:r w:rsidRPr="00DE0E2C">
        <w:rPr>
          <w:b/>
          <w:lang w:eastAsia="cs-CZ"/>
        </w:rPr>
        <w:t>Čestné prohlášení o splnění podmínek v souvislosti se situací na Ukrajině</w:t>
      </w:r>
    </w:p>
    <w:p w14:paraId="46E76309" w14:textId="77777777" w:rsidR="005F2CFF" w:rsidRPr="00964860" w:rsidRDefault="005F2CFF" w:rsidP="005F2CFF">
      <w:pPr>
        <w:pStyle w:val="Textbezslovn"/>
        <w:ind w:left="0"/>
        <w:rPr>
          <w:b/>
        </w:rPr>
      </w:pPr>
      <w:r w:rsidRPr="00964860">
        <w:rPr>
          <w:b/>
        </w:rPr>
        <w:t>Čestné prohlášení</w:t>
      </w:r>
    </w:p>
    <w:p w14:paraId="35CF2E4E" w14:textId="77777777" w:rsidR="005F2CFF" w:rsidRPr="00833899" w:rsidRDefault="005F2CFF" w:rsidP="005F2CFF">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68303E99" w14:textId="77777777" w:rsidR="005F2CFF" w:rsidRPr="00833899" w:rsidRDefault="005F2CFF" w:rsidP="005F2CFF">
      <w:pPr>
        <w:pStyle w:val="Textbezslovn"/>
        <w:ind w:left="0"/>
      </w:pPr>
      <w:r w:rsidRPr="00833899">
        <w:t>se sídlem [</w:t>
      </w:r>
      <w:r w:rsidRPr="00833899">
        <w:rPr>
          <w:highlight w:val="yellow"/>
        </w:rPr>
        <w:t>DOPLNÍ DODAVATEL</w:t>
      </w:r>
      <w:r w:rsidRPr="00833899">
        <w:t>]</w:t>
      </w:r>
    </w:p>
    <w:p w14:paraId="1DDE72BD" w14:textId="77777777" w:rsidR="005F2CFF" w:rsidRPr="00833899" w:rsidRDefault="005F2CFF" w:rsidP="005F2CFF">
      <w:pPr>
        <w:pStyle w:val="Textbezslovn"/>
        <w:ind w:left="0"/>
      </w:pPr>
      <w:r w:rsidRPr="00833899">
        <w:t>IČO: [</w:t>
      </w:r>
      <w:r w:rsidRPr="00833899">
        <w:rPr>
          <w:highlight w:val="yellow"/>
        </w:rPr>
        <w:t>DOPLNÍ DODAVATEL</w:t>
      </w:r>
      <w:r w:rsidRPr="00833899">
        <w:t>]</w:t>
      </w:r>
    </w:p>
    <w:p w14:paraId="79E47980" w14:textId="77777777" w:rsidR="005F2CFF" w:rsidRPr="00833899" w:rsidRDefault="005F2CFF" w:rsidP="005F2CFF">
      <w:pPr>
        <w:pStyle w:val="Textbezslovn"/>
        <w:ind w:left="0"/>
      </w:pPr>
      <w:r w:rsidRPr="00833899">
        <w:t>společnost zapsaná v obchodním rejstříku vedeném [</w:t>
      </w:r>
      <w:r w:rsidRPr="00833899">
        <w:rPr>
          <w:highlight w:val="yellow"/>
        </w:rPr>
        <w:t>DOPLNÍ DODAVATEL</w:t>
      </w:r>
      <w:r w:rsidRPr="00833899">
        <w:t>],</w:t>
      </w:r>
    </w:p>
    <w:p w14:paraId="4D161038" w14:textId="77777777" w:rsidR="005F2CFF" w:rsidRPr="00833899" w:rsidRDefault="005F2CFF" w:rsidP="005F2CFF">
      <w:pPr>
        <w:pStyle w:val="Textbezslovn"/>
        <w:ind w:left="0"/>
      </w:pPr>
      <w:r w:rsidRPr="00833899">
        <w:t>spisová značka [</w:t>
      </w:r>
      <w:r w:rsidRPr="00833899">
        <w:rPr>
          <w:highlight w:val="yellow"/>
        </w:rPr>
        <w:t>DOPLNÍ DODAVATEL</w:t>
      </w:r>
      <w:r w:rsidRPr="00833899">
        <w:t>]</w:t>
      </w:r>
    </w:p>
    <w:p w14:paraId="627923C3" w14:textId="77777777" w:rsidR="005F2CFF" w:rsidRPr="00833899" w:rsidRDefault="005F2CFF" w:rsidP="005F2CFF">
      <w:pPr>
        <w:pStyle w:val="Textbezslovn"/>
        <w:ind w:left="0"/>
      </w:pPr>
      <w:r w:rsidRPr="00833899">
        <w:t>zastoupená [</w:t>
      </w:r>
      <w:r w:rsidRPr="00833899">
        <w:rPr>
          <w:highlight w:val="yellow"/>
        </w:rPr>
        <w:t>DOPLNÍ DODAVATEL</w:t>
      </w:r>
      <w:r w:rsidRPr="00833899">
        <w:t>]</w:t>
      </w:r>
    </w:p>
    <w:p w14:paraId="5C5DCD80" w14:textId="77777777" w:rsidR="005F2CFF" w:rsidRDefault="005F2CFF" w:rsidP="005F2CFF">
      <w:pPr>
        <w:spacing w:after="0" w:line="240" w:lineRule="auto"/>
        <w:jc w:val="both"/>
        <w:rPr>
          <w:rFonts w:eastAsia="Times New Roman" w:cs="Times New Roman"/>
          <w:lang w:eastAsia="cs-CZ"/>
        </w:rPr>
      </w:pPr>
    </w:p>
    <w:p w14:paraId="15A1834A" w14:textId="77777777" w:rsidR="005F2CFF" w:rsidRDefault="005F2CFF" w:rsidP="005F2CFF">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„Zadávací řízení“</w:t>
      </w:r>
      <w:r w:rsidRPr="00E77D54">
        <w:rPr>
          <w:rFonts w:eastAsia="Times New Roman" w:cs="Times New Roman"/>
          <w:lang w:eastAsia="cs-CZ"/>
        </w:rPr>
        <w:t>)</w:t>
      </w:r>
      <w:r>
        <w:rPr>
          <w:rFonts w:eastAsia="Times New Roman" w:cs="Times New Roman"/>
          <w:lang w:eastAsia="cs-CZ"/>
        </w:rPr>
        <w:t>, tímto čestně prohlašuje, že:</w:t>
      </w:r>
    </w:p>
    <w:p w14:paraId="703674EA" w14:textId="77777777" w:rsidR="005F2CFF" w:rsidRPr="007F769F" w:rsidRDefault="005F2CFF" w:rsidP="005F2CFF">
      <w:pPr>
        <w:pStyle w:val="Odstavecseseznamem"/>
        <w:numPr>
          <w:ilvl w:val="0"/>
          <w:numId w:val="26"/>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6"/>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7"/>
      </w:r>
      <w:r w:rsidRPr="007F769F">
        <w:rPr>
          <w:rFonts w:eastAsia="Calibri" w:cs="Times New Roman"/>
        </w:rPr>
        <w:t>.</w:t>
      </w:r>
    </w:p>
    <w:p w14:paraId="74301656" w14:textId="77777777" w:rsidR="005F2CFF" w:rsidRPr="007F769F" w:rsidRDefault="005F2CFF" w:rsidP="005F2CFF">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3D5DFA5" w14:textId="77777777" w:rsidR="005F2CFF" w:rsidRDefault="005F2CFF" w:rsidP="005F2CFF">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EF1A743" w14:textId="77777777" w:rsidR="005F2CFF" w:rsidRPr="001A6F12" w:rsidRDefault="005F2CFF" w:rsidP="005F2CFF">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47AAABF4" w14:textId="77777777" w:rsidR="005F2CFF" w:rsidRPr="001A6F12" w:rsidRDefault="005F2CFF" w:rsidP="005F2CFF">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799377CB" w14:textId="77777777" w:rsidR="005F2CFF" w:rsidRPr="001A6F12" w:rsidRDefault="005F2CFF" w:rsidP="005F2CFF">
      <w:pPr>
        <w:spacing w:after="0" w:line="240" w:lineRule="auto"/>
        <w:ind w:firstLine="567"/>
        <w:rPr>
          <w:rFonts w:eastAsia="Times New Roman" w:cs="Times New Roman"/>
          <w:lang w:eastAsia="cs-CZ"/>
        </w:rPr>
      </w:pPr>
    </w:p>
    <w:p w14:paraId="2967A3E1" w14:textId="77777777" w:rsidR="005F2CFF" w:rsidRPr="001A6F12" w:rsidRDefault="005F2CFF" w:rsidP="005F2CFF">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5F2CFF" w:rsidRPr="001A6F12" w14:paraId="733E51D0"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806AF68" w14:textId="77777777" w:rsidR="005F2CFF" w:rsidRPr="001A6F12" w:rsidRDefault="005F2CFF" w:rsidP="00D1643C">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383D2E5" w14:textId="77777777" w:rsidR="005F2CFF" w:rsidRPr="001A6F12" w:rsidRDefault="005F2CFF" w:rsidP="00D1643C">
            <w:pPr>
              <w:spacing w:after="0" w:line="240" w:lineRule="auto"/>
              <w:ind w:firstLine="567"/>
              <w:rPr>
                <w:rFonts w:eastAsia="Times New Roman" w:cs="Calibri"/>
                <w:lang w:eastAsia="cs-CZ"/>
              </w:rPr>
            </w:pPr>
          </w:p>
        </w:tc>
      </w:tr>
      <w:tr w:rsidR="005F2CFF" w:rsidRPr="001A6F12" w14:paraId="29508575"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8D5825D" w14:textId="77777777" w:rsidR="005F2CFF" w:rsidRPr="001A6F12" w:rsidRDefault="005F2CFF" w:rsidP="00D1643C">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1F6EF8A" w14:textId="77777777" w:rsidR="005F2CFF" w:rsidRPr="001A6F12" w:rsidRDefault="005F2CFF" w:rsidP="00D1643C">
            <w:pPr>
              <w:spacing w:after="0" w:line="240" w:lineRule="auto"/>
              <w:ind w:firstLine="567"/>
              <w:rPr>
                <w:rFonts w:eastAsia="Times New Roman" w:cs="Calibri"/>
                <w:lang w:eastAsia="cs-CZ"/>
              </w:rPr>
            </w:pPr>
          </w:p>
        </w:tc>
      </w:tr>
    </w:tbl>
    <w:p w14:paraId="111CAAF4" w14:textId="77777777" w:rsidR="005F2CFF" w:rsidRDefault="005F2CFF" w:rsidP="005F2CFF">
      <w:pPr>
        <w:rPr>
          <w:rFonts w:eastAsia="Times New Roman" w:cs="Calibri"/>
          <w:b/>
          <w:bCs/>
          <w:lang w:eastAsia="cs-CZ"/>
        </w:rPr>
      </w:pPr>
    </w:p>
    <w:p w14:paraId="761992DD" w14:textId="77777777" w:rsidR="00982E5E" w:rsidRDefault="00982E5E">
      <w:pPr>
        <w:rPr>
          <w:rFonts w:eastAsia="Times New Roman" w:cs="Calibri"/>
          <w:b/>
          <w:bCs/>
          <w:lang w:eastAsia="cs-CZ"/>
        </w:rPr>
      </w:pPr>
    </w:p>
    <w:sectPr w:rsidR="00982E5E"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CC106" w14:textId="77777777" w:rsidR="00F30438" w:rsidRDefault="00F30438" w:rsidP="00962258">
      <w:pPr>
        <w:spacing w:after="0" w:line="240" w:lineRule="auto"/>
      </w:pPr>
      <w:r>
        <w:separator/>
      </w:r>
    </w:p>
  </w:endnote>
  <w:endnote w:type="continuationSeparator" w:id="0">
    <w:p w14:paraId="047D1CB5" w14:textId="77777777" w:rsidR="00F30438" w:rsidRDefault="00F3043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30438" w14:paraId="2F89840E" w14:textId="77777777" w:rsidTr="00D831A3">
      <w:tc>
        <w:tcPr>
          <w:tcW w:w="1361" w:type="dxa"/>
          <w:tcMar>
            <w:left w:w="0" w:type="dxa"/>
            <w:right w:w="0" w:type="dxa"/>
          </w:tcMar>
          <w:vAlign w:val="bottom"/>
        </w:tcPr>
        <w:p w14:paraId="0CF9A05B" w14:textId="4051E39A" w:rsidR="00F30438" w:rsidRPr="00B8518B" w:rsidRDefault="00F30438"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12FD">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912FD">
            <w:rPr>
              <w:rStyle w:val="slostrnky"/>
              <w:noProof/>
            </w:rPr>
            <w:t>20</w:t>
          </w:r>
          <w:r w:rsidRPr="00B8518B">
            <w:rPr>
              <w:rStyle w:val="slostrnky"/>
            </w:rPr>
            <w:fldChar w:fldCharType="end"/>
          </w:r>
        </w:p>
      </w:tc>
      <w:tc>
        <w:tcPr>
          <w:tcW w:w="3458" w:type="dxa"/>
          <w:shd w:val="clear" w:color="auto" w:fill="auto"/>
          <w:tcMar>
            <w:left w:w="0" w:type="dxa"/>
            <w:right w:w="0" w:type="dxa"/>
          </w:tcMar>
        </w:tcPr>
        <w:p w14:paraId="5F89708A" w14:textId="77777777" w:rsidR="00F30438" w:rsidRDefault="00F30438" w:rsidP="00B8518B">
          <w:pPr>
            <w:pStyle w:val="Zpat"/>
          </w:pPr>
        </w:p>
      </w:tc>
      <w:tc>
        <w:tcPr>
          <w:tcW w:w="2835" w:type="dxa"/>
          <w:shd w:val="clear" w:color="auto" w:fill="auto"/>
          <w:tcMar>
            <w:left w:w="0" w:type="dxa"/>
            <w:right w:w="0" w:type="dxa"/>
          </w:tcMar>
        </w:tcPr>
        <w:p w14:paraId="36AF41CA" w14:textId="77777777" w:rsidR="00F30438" w:rsidRDefault="00F30438" w:rsidP="00B8518B">
          <w:pPr>
            <w:pStyle w:val="Zpat"/>
          </w:pPr>
        </w:p>
      </w:tc>
      <w:tc>
        <w:tcPr>
          <w:tcW w:w="2921" w:type="dxa"/>
        </w:tcPr>
        <w:p w14:paraId="7C7BAC2F" w14:textId="77777777" w:rsidR="00F30438" w:rsidRDefault="00F30438" w:rsidP="00D831A3">
          <w:pPr>
            <w:pStyle w:val="Zpat"/>
          </w:pPr>
        </w:p>
      </w:tc>
    </w:tr>
  </w:tbl>
  <w:p w14:paraId="499BE607" w14:textId="77777777" w:rsidR="00F30438" w:rsidRPr="00B8518B" w:rsidRDefault="00F30438"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851BB5D" wp14:editId="328DB09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2D7B630"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0BD11A4" wp14:editId="705A603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0AB693"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30438" w14:paraId="25EB1172" w14:textId="77777777" w:rsidTr="00F1715C">
      <w:tc>
        <w:tcPr>
          <w:tcW w:w="1361" w:type="dxa"/>
          <w:tcMar>
            <w:left w:w="0" w:type="dxa"/>
            <w:right w:w="0" w:type="dxa"/>
          </w:tcMar>
          <w:vAlign w:val="bottom"/>
        </w:tcPr>
        <w:p w14:paraId="61BB150F" w14:textId="2A368C0A" w:rsidR="00F30438" w:rsidRPr="00B8518B" w:rsidRDefault="00F30438" w:rsidP="005F01E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12F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912FD">
            <w:rPr>
              <w:rStyle w:val="slostrnky"/>
              <w:noProof/>
            </w:rPr>
            <w:t>20</w:t>
          </w:r>
          <w:r w:rsidRPr="00B8518B">
            <w:rPr>
              <w:rStyle w:val="slostrnky"/>
            </w:rPr>
            <w:fldChar w:fldCharType="end"/>
          </w:r>
        </w:p>
      </w:tc>
      <w:tc>
        <w:tcPr>
          <w:tcW w:w="3458" w:type="dxa"/>
          <w:shd w:val="clear" w:color="auto" w:fill="auto"/>
          <w:tcMar>
            <w:left w:w="0" w:type="dxa"/>
            <w:right w:w="0" w:type="dxa"/>
          </w:tcMar>
        </w:tcPr>
        <w:p w14:paraId="195B1D04" w14:textId="77777777" w:rsidR="00F30438" w:rsidRDefault="00F30438" w:rsidP="005F01E0">
          <w:pPr>
            <w:pStyle w:val="Zpat"/>
          </w:pPr>
          <w:r>
            <w:t>Správa železnic, státní organizace</w:t>
          </w:r>
        </w:p>
        <w:p w14:paraId="376E63DA" w14:textId="5774EB35" w:rsidR="00F30438" w:rsidRDefault="00F30438" w:rsidP="005F01E0">
          <w:pPr>
            <w:pStyle w:val="Zpat"/>
          </w:pPr>
          <w:r>
            <w:t>zapsána v obchodním rejstříku vedeném Městským soudem v Praze, spisová značka A 48384</w:t>
          </w:r>
        </w:p>
      </w:tc>
      <w:tc>
        <w:tcPr>
          <w:tcW w:w="2835" w:type="dxa"/>
          <w:shd w:val="clear" w:color="auto" w:fill="auto"/>
          <w:tcMar>
            <w:left w:w="0" w:type="dxa"/>
            <w:right w:w="0" w:type="dxa"/>
          </w:tcMar>
        </w:tcPr>
        <w:p w14:paraId="5B30B3B0" w14:textId="77777777" w:rsidR="00F30438" w:rsidRDefault="00F30438" w:rsidP="005F01E0">
          <w:pPr>
            <w:pStyle w:val="Zpat"/>
          </w:pPr>
          <w:r>
            <w:t>Sídlo: Dlážděná 1003/7, 110 00</w:t>
          </w:r>
          <w:r>
            <w:t> </w:t>
          </w:r>
          <w:r>
            <w:t>Praha 1</w:t>
          </w:r>
        </w:p>
        <w:p w14:paraId="766A52D5" w14:textId="77777777" w:rsidR="00F30438" w:rsidRDefault="00F30438" w:rsidP="005F01E0">
          <w:pPr>
            <w:pStyle w:val="Zpat"/>
          </w:pPr>
          <w:r>
            <w:t>IČO: 709 94 234 DIČ: CZ 709 94 234</w:t>
          </w:r>
        </w:p>
        <w:p w14:paraId="20770833" w14:textId="67F8A4CC" w:rsidR="00F30438" w:rsidRDefault="00F30438" w:rsidP="005F01E0">
          <w:pPr>
            <w:pStyle w:val="Zpat"/>
          </w:pPr>
          <w:r>
            <w:t>www.spravazeleznic.cz</w:t>
          </w:r>
        </w:p>
      </w:tc>
      <w:tc>
        <w:tcPr>
          <w:tcW w:w="2921" w:type="dxa"/>
        </w:tcPr>
        <w:p w14:paraId="7BBB5839" w14:textId="77777777" w:rsidR="00F30438" w:rsidRPr="003C18F4" w:rsidRDefault="00F30438" w:rsidP="005F01E0">
          <w:pPr>
            <w:tabs>
              <w:tab w:val="center" w:pos="4536"/>
              <w:tab w:val="right" w:pos="9072"/>
            </w:tabs>
            <w:rPr>
              <w:rFonts w:ascii="Verdana" w:eastAsia="Verdana" w:hAnsi="Verdana" w:cs="Times New Roman"/>
              <w:sz w:val="12"/>
            </w:rPr>
          </w:pPr>
          <w:r w:rsidRPr="003C18F4">
            <w:rPr>
              <w:rFonts w:ascii="Verdana" w:eastAsia="Verdana" w:hAnsi="Verdana" w:cs="Times New Roman"/>
              <w:sz w:val="12"/>
            </w:rPr>
            <w:t>Stavební správa východ</w:t>
          </w:r>
        </w:p>
        <w:p w14:paraId="5D346BFB" w14:textId="77777777" w:rsidR="00F30438" w:rsidRPr="003C18F4" w:rsidRDefault="00F30438" w:rsidP="005F01E0">
          <w:pPr>
            <w:tabs>
              <w:tab w:val="center" w:pos="4536"/>
              <w:tab w:val="right" w:pos="9072"/>
            </w:tabs>
            <w:rPr>
              <w:rFonts w:ascii="Verdana" w:eastAsia="Verdana" w:hAnsi="Verdana" w:cs="Times New Roman"/>
              <w:sz w:val="12"/>
            </w:rPr>
          </w:pPr>
          <w:r w:rsidRPr="003C18F4">
            <w:rPr>
              <w:rFonts w:ascii="Verdana" w:eastAsia="Verdana" w:hAnsi="Verdana" w:cs="Times New Roman"/>
              <w:sz w:val="12"/>
            </w:rPr>
            <w:t>Nerudova 773/1</w:t>
          </w:r>
        </w:p>
        <w:p w14:paraId="3F1F5DF7" w14:textId="77777777" w:rsidR="00F30438" w:rsidRPr="003C18F4" w:rsidRDefault="00F30438" w:rsidP="005F01E0">
          <w:pPr>
            <w:tabs>
              <w:tab w:val="center" w:pos="4536"/>
              <w:tab w:val="right" w:pos="9072"/>
            </w:tabs>
            <w:rPr>
              <w:rFonts w:ascii="Verdana" w:eastAsia="Verdana" w:hAnsi="Verdana" w:cs="Times New Roman"/>
              <w:sz w:val="12"/>
            </w:rPr>
          </w:pPr>
          <w:r w:rsidRPr="003C18F4">
            <w:rPr>
              <w:rFonts w:ascii="Verdana" w:eastAsia="Verdana" w:hAnsi="Verdana" w:cs="Times New Roman"/>
              <w:sz w:val="12"/>
            </w:rPr>
            <w:t>779 00 Olomouc</w:t>
          </w:r>
        </w:p>
        <w:p w14:paraId="5E4205F3" w14:textId="48D703D8" w:rsidR="00F30438" w:rsidRDefault="00F30438" w:rsidP="005F01E0">
          <w:pPr>
            <w:pStyle w:val="Zpat"/>
          </w:pPr>
        </w:p>
      </w:tc>
    </w:tr>
  </w:tbl>
  <w:p w14:paraId="460917E8" w14:textId="77777777" w:rsidR="00F30438" w:rsidRPr="00B8518B" w:rsidRDefault="00F30438"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62DC866E" wp14:editId="411E08B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1C0ABF7"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3842589C" wp14:editId="644E2E9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705043"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5E702C9" w14:textId="77777777" w:rsidR="00F30438" w:rsidRPr="00460660" w:rsidRDefault="00F3043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FD8688" w14:textId="77777777" w:rsidR="00F30438" w:rsidRDefault="00F30438" w:rsidP="00962258">
      <w:pPr>
        <w:spacing w:after="0" w:line="240" w:lineRule="auto"/>
      </w:pPr>
      <w:r>
        <w:separator/>
      </w:r>
    </w:p>
  </w:footnote>
  <w:footnote w:type="continuationSeparator" w:id="0">
    <w:p w14:paraId="5DDB6813" w14:textId="77777777" w:rsidR="00F30438" w:rsidRDefault="00F30438" w:rsidP="00962258">
      <w:pPr>
        <w:spacing w:after="0" w:line="240" w:lineRule="auto"/>
      </w:pPr>
      <w:r>
        <w:continuationSeparator/>
      </w:r>
    </w:p>
  </w:footnote>
  <w:footnote w:id="1">
    <w:p w14:paraId="57C4731C" w14:textId="77777777" w:rsidR="00F30438" w:rsidRPr="00EB54C9" w:rsidRDefault="00F30438" w:rsidP="005F2CFF">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6C973005" w14:textId="77777777" w:rsidR="00F30438" w:rsidRDefault="00F30438" w:rsidP="00FF3F0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265F23FD" w14:textId="77777777" w:rsidR="00F30438" w:rsidRPr="00DF557C" w:rsidRDefault="00F30438"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4">
    <w:p w14:paraId="2AF46A6B" w14:textId="77777777" w:rsidR="00F30438" w:rsidRDefault="00F30438"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13D71721" w14:textId="77777777" w:rsidR="00F30438" w:rsidRDefault="00F30438" w:rsidP="005F2CFF">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6">
    <w:p w14:paraId="3D9F0137" w14:textId="77777777" w:rsidR="00F30438" w:rsidRPr="00545EB9" w:rsidRDefault="00F30438" w:rsidP="005F2CFF">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7">
    <w:p w14:paraId="17FE659D" w14:textId="77777777" w:rsidR="00F30438" w:rsidRPr="00EB54C9" w:rsidRDefault="00F30438" w:rsidP="005F2CFF">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30438" w14:paraId="14058D44" w14:textId="77777777" w:rsidTr="00C02D0A">
      <w:trPr>
        <w:trHeight w:hRule="exact" w:val="454"/>
      </w:trPr>
      <w:tc>
        <w:tcPr>
          <w:tcW w:w="1361" w:type="dxa"/>
          <w:tcMar>
            <w:top w:w="57" w:type="dxa"/>
            <w:left w:w="0" w:type="dxa"/>
            <w:right w:w="0" w:type="dxa"/>
          </w:tcMar>
        </w:tcPr>
        <w:p w14:paraId="47B4C0F0" w14:textId="77777777" w:rsidR="00F30438" w:rsidRPr="00B8518B" w:rsidRDefault="00F30438" w:rsidP="00523EA7">
          <w:pPr>
            <w:pStyle w:val="Zpat"/>
            <w:rPr>
              <w:rStyle w:val="slostrnky"/>
            </w:rPr>
          </w:pPr>
        </w:p>
      </w:tc>
      <w:tc>
        <w:tcPr>
          <w:tcW w:w="3458" w:type="dxa"/>
          <w:shd w:val="clear" w:color="auto" w:fill="auto"/>
          <w:tcMar>
            <w:top w:w="57" w:type="dxa"/>
            <w:left w:w="0" w:type="dxa"/>
            <w:right w:w="0" w:type="dxa"/>
          </w:tcMar>
        </w:tcPr>
        <w:p w14:paraId="7C5A8170" w14:textId="77777777" w:rsidR="00F30438" w:rsidRDefault="00F30438" w:rsidP="00523EA7">
          <w:pPr>
            <w:pStyle w:val="Zpat"/>
          </w:pPr>
        </w:p>
      </w:tc>
      <w:tc>
        <w:tcPr>
          <w:tcW w:w="5698" w:type="dxa"/>
          <w:shd w:val="clear" w:color="auto" w:fill="auto"/>
          <w:tcMar>
            <w:top w:w="57" w:type="dxa"/>
            <w:left w:w="0" w:type="dxa"/>
            <w:right w:w="0" w:type="dxa"/>
          </w:tcMar>
        </w:tcPr>
        <w:p w14:paraId="3724A61E" w14:textId="77777777" w:rsidR="00F30438" w:rsidRPr="00D6163D" w:rsidRDefault="00F30438" w:rsidP="00D6163D">
          <w:pPr>
            <w:pStyle w:val="Druhdokumentu"/>
          </w:pPr>
        </w:p>
      </w:tc>
    </w:tr>
  </w:tbl>
  <w:p w14:paraId="34091E4E" w14:textId="77777777" w:rsidR="00F30438" w:rsidRPr="00D6163D" w:rsidRDefault="00F3043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30438" w14:paraId="2BDAF14D" w14:textId="77777777" w:rsidTr="00F1715C">
      <w:trPr>
        <w:trHeight w:hRule="exact" w:val="936"/>
      </w:trPr>
      <w:tc>
        <w:tcPr>
          <w:tcW w:w="1361" w:type="dxa"/>
          <w:tcMar>
            <w:left w:w="0" w:type="dxa"/>
            <w:right w:w="0" w:type="dxa"/>
          </w:tcMar>
        </w:tcPr>
        <w:p w14:paraId="7B3FDF44" w14:textId="77777777" w:rsidR="00F30438" w:rsidRPr="00B8518B" w:rsidRDefault="00F30438"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56295107" wp14:editId="0A167075">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6D62F0"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5C6523DF" w14:textId="77777777" w:rsidR="00F30438" w:rsidRDefault="00F30438" w:rsidP="00FC6389">
          <w:pPr>
            <w:pStyle w:val="Zpat"/>
          </w:pPr>
        </w:p>
      </w:tc>
      <w:tc>
        <w:tcPr>
          <w:tcW w:w="5698" w:type="dxa"/>
          <w:shd w:val="clear" w:color="auto" w:fill="auto"/>
          <w:tcMar>
            <w:left w:w="0" w:type="dxa"/>
            <w:right w:w="0" w:type="dxa"/>
          </w:tcMar>
        </w:tcPr>
        <w:p w14:paraId="2F1DF8B5" w14:textId="77777777" w:rsidR="00F30438" w:rsidRPr="00D6163D" w:rsidRDefault="00F30438" w:rsidP="00FC6389">
          <w:pPr>
            <w:pStyle w:val="Druhdokumentu"/>
          </w:pPr>
        </w:p>
      </w:tc>
    </w:tr>
    <w:tr w:rsidR="00F30438" w14:paraId="28773BD5" w14:textId="77777777" w:rsidTr="00F64786">
      <w:trPr>
        <w:trHeight w:hRule="exact" w:val="452"/>
      </w:trPr>
      <w:tc>
        <w:tcPr>
          <w:tcW w:w="1361" w:type="dxa"/>
          <w:tcMar>
            <w:left w:w="0" w:type="dxa"/>
            <w:right w:w="0" w:type="dxa"/>
          </w:tcMar>
        </w:tcPr>
        <w:p w14:paraId="0967DDA2" w14:textId="77777777" w:rsidR="00F30438" w:rsidRPr="00B8518B" w:rsidRDefault="00F30438" w:rsidP="00FC6389">
          <w:pPr>
            <w:pStyle w:val="Zpat"/>
            <w:rPr>
              <w:rStyle w:val="slostrnky"/>
            </w:rPr>
          </w:pPr>
        </w:p>
      </w:tc>
      <w:tc>
        <w:tcPr>
          <w:tcW w:w="3458" w:type="dxa"/>
          <w:shd w:val="clear" w:color="auto" w:fill="auto"/>
          <w:tcMar>
            <w:left w:w="0" w:type="dxa"/>
            <w:right w:w="0" w:type="dxa"/>
          </w:tcMar>
        </w:tcPr>
        <w:p w14:paraId="70AE4E57" w14:textId="77777777" w:rsidR="00F30438" w:rsidRDefault="00F30438" w:rsidP="00FC6389">
          <w:pPr>
            <w:pStyle w:val="Zpat"/>
          </w:pPr>
        </w:p>
      </w:tc>
      <w:tc>
        <w:tcPr>
          <w:tcW w:w="5698" w:type="dxa"/>
          <w:shd w:val="clear" w:color="auto" w:fill="auto"/>
          <w:tcMar>
            <w:left w:w="0" w:type="dxa"/>
            <w:right w:w="0" w:type="dxa"/>
          </w:tcMar>
        </w:tcPr>
        <w:p w14:paraId="6A004C2D" w14:textId="77777777" w:rsidR="00F30438" w:rsidRDefault="00F30438" w:rsidP="00FC6389">
          <w:pPr>
            <w:pStyle w:val="Druhdokumentu"/>
            <w:rPr>
              <w:noProof/>
            </w:rPr>
          </w:pPr>
        </w:p>
      </w:tc>
    </w:tr>
  </w:tbl>
  <w:p w14:paraId="013F19EC" w14:textId="77777777" w:rsidR="00F30438" w:rsidRPr="00D6163D" w:rsidRDefault="00F30438"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9E4F619" wp14:editId="7FC1DC6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FD92C9"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4B30FB30" wp14:editId="31213AE1">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CD22768" w14:textId="77777777" w:rsidR="00F30438" w:rsidRPr="00460660" w:rsidRDefault="00F3043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Calibri" w:hAnsi="Calibr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8F0CD4"/>
    <w:multiLevelType w:val="hybridMultilevel"/>
    <w:tmpl w:val="FDEE3E4A"/>
    <w:lvl w:ilvl="0" w:tplc="0764F41C">
      <w:start w:val="1"/>
      <w:numFmt w:val="lowerLetter"/>
      <w:lvlText w:val="%1)"/>
      <w:lvlJc w:val="left"/>
      <w:pPr>
        <w:ind w:left="862" w:hanging="360"/>
      </w:pPr>
      <w:rPr>
        <w:sz w:val="18"/>
        <w:szCs w:val="18"/>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5"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6"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9"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FE664ED"/>
    <w:multiLevelType w:val="hybridMultilevel"/>
    <w:tmpl w:val="4FAE447C"/>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0AD4B8E"/>
    <w:multiLevelType w:val="hybridMultilevel"/>
    <w:tmpl w:val="C34836D4"/>
    <w:lvl w:ilvl="0" w:tplc="7B0AD0C6">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start w:val="1"/>
      <w:numFmt w:val="bullet"/>
      <w:lvlText w:val=""/>
      <w:lvlJc w:val="left"/>
      <w:pPr>
        <w:ind w:left="2804" w:hanging="360"/>
      </w:pPr>
      <w:rPr>
        <w:rFonts w:ascii="Symbol" w:hAnsi="Symbol" w:hint="default"/>
      </w:rPr>
    </w:lvl>
    <w:lvl w:ilvl="4" w:tplc="04050003">
      <w:start w:val="1"/>
      <w:numFmt w:val="bullet"/>
      <w:lvlText w:val="o"/>
      <w:lvlJc w:val="left"/>
      <w:pPr>
        <w:ind w:left="3524" w:hanging="360"/>
      </w:pPr>
      <w:rPr>
        <w:rFonts w:ascii="Courier New" w:hAnsi="Courier New" w:cs="Courier New" w:hint="default"/>
      </w:rPr>
    </w:lvl>
    <w:lvl w:ilvl="5" w:tplc="04050005">
      <w:start w:val="1"/>
      <w:numFmt w:val="bullet"/>
      <w:lvlText w:val=""/>
      <w:lvlJc w:val="left"/>
      <w:pPr>
        <w:ind w:left="4244" w:hanging="360"/>
      </w:pPr>
      <w:rPr>
        <w:rFonts w:ascii="Wingdings" w:hAnsi="Wingdings" w:hint="default"/>
      </w:rPr>
    </w:lvl>
    <w:lvl w:ilvl="6" w:tplc="04050001">
      <w:start w:val="1"/>
      <w:numFmt w:val="bullet"/>
      <w:lvlText w:val=""/>
      <w:lvlJc w:val="left"/>
      <w:pPr>
        <w:ind w:left="4964" w:hanging="360"/>
      </w:pPr>
      <w:rPr>
        <w:rFonts w:ascii="Symbol" w:hAnsi="Symbol" w:hint="default"/>
      </w:rPr>
    </w:lvl>
    <w:lvl w:ilvl="7" w:tplc="04050003">
      <w:start w:val="1"/>
      <w:numFmt w:val="bullet"/>
      <w:lvlText w:val="o"/>
      <w:lvlJc w:val="left"/>
      <w:pPr>
        <w:ind w:left="5684" w:hanging="360"/>
      </w:pPr>
      <w:rPr>
        <w:rFonts w:ascii="Courier New" w:hAnsi="Courier New" w:cs="Courier New" w:hint="default"/>
      </w:rPr>
    </w:lvl>
    <w:lvl w:ilvl="8" w:tplc="04050005">
      <w:start w:val="1"/>
      <w:numFmt w:val="bullet"/>
      <w:lvlText w:val=""/>
      <w:lvlJc w:val="left"/>
      <w:pPr>
        <w:ind w:left="6404" w:hanging="360"/>
      </w:pPr>
      <w:rPr>
        <w:rFonts w:ascii="Wingdings" w:hAnsi="Wingdings" w:hint="default"/>
      </w:rPr>
    </w:lvl>
  </w:abstractNum>
  <w:abstractNum w:abstractNumId="12"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3" w15:restartNumberingAfterBreak="0">
    <w:nsid w:val="2AC632C3"/>
    <w:multiLevelType w:val="singleLevel"/>
    <w:tmpl w:val="339C696A"/>
    <w:lvl w:ilvl="0">
      <w:start w:val="1"/>
      <w:numFmt w:val="lowerLetter"/>
      <w:lvlText w:val="%1)"/>
      <w:lvlJc w:val="left"/>
      <w:pPr>
        <w:tabs>
          <w:tab w:val="num" w:pos="1065"/>
        </w:tabs>
        <w:ind w:left="1065" w:hanging="360"/>
      </w:pPr>
    </w:lvl>
  </w:abstractNum>
  <w:abstractNum w:abstractNumId="14" w15:restartNumberingAfterBreak="0">
    <w:nsid w:val="2BF76403"/>
    <w:multiLevelType w:val="multilevel"/>
    <w:tmpl w:val="0D34D660"/>
    <w:numStyleLink w:val="ListBulletmultilevel"/>
  </w:abstractNum>
  <w:abstractNum w:abstractNumId="15"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6"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DB804A6"/>
    <w:multiLevelType w:val="hybridMultilevel"/>
    <w:tmpl w:val="0B0AD5BE"/>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0"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1"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2"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3"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4"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5"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74070991"/>
    <w:multiLevelType w:val="multilevel"/>
    <w:tmpl w:val="CABE99FC"/>
    <w:numStyleLink w:val="ListNumbermultilevel"/>
  </w:abstractNum>
  <w:abstractNum w:abstractNumId="2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7"/>
  </w:num>
  <w:num w:numId="2">
    <w:abstractNumId w:val="2"/>
  </w:num>
  <w:num w:numId="3">
    <w:abstractNumId w:val="14"/>
  </w:num>
  <w:num w:numId="4">
    <w:abstractNumId w:val="26"/>
  </w:num>
  <w:num w:numId="5">
    <w:abstractNumId w:val="0"/>
  </w:num>
  <w:num w:numId="6">
    <w:abstractNumId w:val="18"/>
  </w:num>
  <w:num w:numId="7">
    <w:abstractNumId w:val="25"/>
  </w:num>
  <w:num w:numId="8">
    <w:abstractNumId w:val="27"/>
  </w:num>
  <w:num w:numId="9">
    <w:abstractNumId w:val="19"/>
  </w:num>
  <w:num w:numId="10">
    <w:abstractNumId w:val="22"/>
  </w:num>
  <w:num w:numId="11">
    <w:abstractNumId w:val="15"/>
  </w:num>
  <w:num w:numId="12">
    <w:abstractNumId w:val="6"/>
  </w:num>
  <w:num w:numId="13">
    <w:abstractNumId w:val="20"/>
  </w:num>
  <w:num w:numId="14">
    <w:abstractNumId w:val="3"/>
  </w:num>
  <w:num w:numId="15">
    <w:abstractNumId w:val="12"/>
  </w:num>
  <w:num w:numId="16">
    <w:abstractNumId w:val="8"/>
  </w:num>
  <w:num w:numId="17">
    <w:abstractNumId w:val="16"/>
  </w:num>
  <w:num w:numId="18">
    <w:abstractNumId w:val="28"/>
  </w:num>
  <w:num w:numId="19">
    <w:abstractNumId w:val="21"/>
  </w:num>
  <w:num w:numId="20">
    <w:abstractNumId w:val="5"/>
  </w:num>
  <w:num w:numId="21">
    <w:abstractNumId w:val="24"/>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9"/>
  </w:num>
  <w:num w:numId="27">
    <w:abstractNumId w:val="13"/>
    <w:lvlOverride w:ilvl="0">
      <w:startOverride w:val="1"/>
    </w:lvlOverride>
  </w:num>
  <w:num w:numId="28">
    <w:abstractNumId w:val="11"/>
  </w:num>
  <w:num w:numId="29">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167B5"/>
    <w:rsid w:val="00033432"/>
    <w:rsid w:val="000335CC"/>
    <w:rsid w:val="00033755"/>
    <w:rsid w:val="000715D2"/>
    <w:rsid w:val="00072C1E"/>
    <w:rsid w:val="00076065"/>
    <w:rsid w:val="00091B0B"/>
    <w:rsid w:val="000B6C7E"/>
    <w:rsid w:val="000B7907"/>
    <w:rsid w:val="000C0429"/>
    <w:rsid w:val="000C0877"/>
    <w:rsid w:val="000C45E8"/>
    <w:rsid w:val="000C7A4A"/>
    <w:rsid w:val="000C7E81"/>
    <w:rsid w:val="000D7F1B"/>
    <w:rsid w:val="00114472"/>
    <w:rsid w:val="0013474C"/>
    <w:rsid w:val="00170EC5"/>
    <w:rsid w:val="001747C1"/>
    <w:rsid w:val="0018596A"/>
    <w:rsid w:val="001A6F12"/>
    <w:rsid w:val="001B69C2"/>
    <w:rsid w:val="001C34AE"/>
    <w:rsid w:val="001C4DA0"/>
    <w:rsid w:val="00207DF5"/>
    <w:rsid w:val="002219C9"/>
    <w:rsid w:val="00245C20"/>
    <w:rsid w:val="00267369"/>
    <w:rsid w:val="0026785D"/>
    <w:rsid w:val="002740F3"/>
    <w:rsid w:val="002C31BF"/>
    <w:rsid w:val="002E0CD7"/>
    <w:rsid w:val="002F026B"/>
    <w:rsid w:val="003119AC"/>
    <w:rsid w:val="00353329"/>
    <w:rsid w:val="00357BC6"/>
    <w:rsid w:val="0037111D"/>
    <w:rsid w:val="00382BF4"/>
    <w:rsid w:val="003937FF"/>
    <w:rsid w:val="003956C6"/>
    <w:rsid w:val="003C18F4"/>
    <w:rsid w:val="003E358A"/>
    <w:rsid w:val="003E6B9A"/>
    <w:rsid w:val="003E75CE"/>
    <w:rsid w:val="003F5AA2"/>
    <w:rsid w:val="0041380F"/>
    <w:rsid w:val="00413A53"/>
    <w:rsid w:val="004305FB"/>
    <w:rsid w:val="00444A5C"/>
    <w:rsid w:val="00450F07"/>
    <w:rsid w:val="00453CD3"/>
    <w:rsid w:val="00455BC7"/>
    <w:rsid w:val="00460660"/>
    <w:rsid w:val="004609D5"/>
    <w:rsid w:val="00460CCB"/>
    <w:rsid w:val="00477370"/>
    <w:rsid w:val="00483F34"/>
    <w:rsid w:val="00486107"/>
    <w:rsid w:val="00491827"/>
    <w:rsid w:val="004926B0"/>
    <w:rsid w:val="004A7C69"/>
    <w:rsid w:val="004B6165"/>
    <w:rsid w:val="004C072E"/>
    <w:rsid w:val="004C4399"/>
    <w:rsid w:val="004C48C0"/>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0594"/>
    <w:rsid w:val="00584E2A"/>
    <w:rsid w:val="00596C7E"/>
    <w:rsid w:val="005A64E9"/>
    <w:rsid w:val="005B5EE9"/>
    <w:rsid w:val="005D0C4A"/>
    <w:rsid w:val="005E077E"/>
    <w:rsid w:val="005E0F20"/>
    <w:rsid w:val="005F01E0"/>
    <w:rsid w:val="005F2466"/>
    <w:rsid w:val="005F2CFF"/>
    <w:rsid w:val="006104F6"/>
    <w:rsid w:val="0061068E"/>
    <w:rsid w:val="00621F7A"/>
    <w:rsid w:val="00660AD3"/>
    <w:rsid w:val="00665164"/>
    <w:rsid w:val="006664C5"/>
    <w:rsid w:val="006701EE"/>
    <w:rsid w:val="00676ACF"/>
    <w:rsid w:val="0067766B"/>
    <w:rsid w:val="00683597"/>
    <w:rsid w:val="00694044"/>
    <w:rsid w:val="006974BB"/>
    <w:rsid w:val="006A5570"/>
    <w:rsid w:val="006A689C"/>
    <w:rsid w:val="006B3D79"/>
    <w:rsid w:val="006D5F39"/>
    <w:rsid w:val="006D7482"/>
    <w:rsid w:val="006E0578"/>
    <w:rsid w:val="006E314D"/>
    <w:rsid w:val="006E7F06"/>
    <w:rsid w:val="006F5764"/>
    <w:rsid w:val="00710723"/>
    <w:rsid w:val="00723ED1"/>
    <w:rsid w:val="00735ED4"/>
    <w:rsid w:val="00743525"/>
    <w:rsid w:val="00746654"/>
    <w:rsid w:val="007531A0"/>
    <w:rsid w:val="0076286B"/>
    <w:rsid w:val="00764595"/>
    <w:rsid w:val="00766846"/>
    <w:rsid w:val="0077673A"/>
    <w:rsid w:val="007811B4"/>
    <w:rsid w:val="007846E1"/>
    <w:rsid w:val="0079040E"/>
    <w:rsid w:val="007912FD"/>
    <w:rsid w:val="007B16B8"/>
    <w:rsid w:val="007B570C"/>
    <w:rsid w:val="007C718B"/>
    <w:rsid w:val="007E4A6E"/>
    <w:rsid w:val="007F56A7"/>
    <w:rsid w:val="00807DD0"/>
    <w:rsid w:val="00813F11"/>
    <w:rsid w:val="0083049F"/>
    <w:rsid w:val="00832B4A"/>
    <w:rsid w:val="00836619"/>
    <w:rsid w:val="00864C30"/>
    <w:rsid w:val="00873EEC"/>
    <w:rsid w:val="00891334"/>
    <w:rsid w:val="008930FC"/>
    <w:rsid w:val="008A3568"/>
    <w:rsid w:val="008D03B9"/>
    <w:rsid w:val="008D5ABC"/>
    <w:rsid w:val="008E775D"/>
    <w:rsid w:val="008E7782"/>
    <w:rsid w:val="008F13B4"/>
    <w:rsid w:val="008F18D6"/>
    <w:rsid w:val="00904780"/>
    <w:rsid w:val="009113A8"/>
    <w:rsid w:val="00922385"/>
    <w:rsid w:val="009223DF"/>
    <w:rsid w:val="00936091"/>
    <w:rsid w:val="00940D8A"/>
    <w:rsid w:val="00962258"/>
    <w:rsid w:val="009678B7"/>
    <w:rsid w:val="00982411"/>
    <w:rsid w:val="00982E5E"/>
    <w:rsid w:val="00991C88"/>
    <w:rsid w:val="00992D9C"/>
    <w:rsid w:val="00996CB8"/>
    <w:rsid w:val="009A7568"/>
    <w:rsid w:val="009B2E97"/>
    <w:rsid w:val="009B72CC"/>
    <w:rsid w:val="009C2B8D"/>
    <w:rsid w:val="009E07F4"/>
    <w:rsid w:val="009F392E"/>
    <w:rsid w:val="00A11738"/>
    <w:rsid w:val="00A167B8"/>
    <w:rsid w:val="00A44328"/>
    <w:rsid w:val="00A6177B"/>
    <w:rsid w:val="00A66136"/>
    <w:rsid w:val="00A67518"/>
    <w:rsid w:val="00A93145"/>
    <w:rsid w:val="00AA4CBB"/>
    <w:rsid w:val="00AA65FA"/>
    <w:rsid w:val="00AA7351"/>
    <w:rsid w:val="00AD056F"/>
    <w:rsid w:val="00AD2773"/>
    <w:rsid w:val="00AD6731"/>
    <w:rsid w:val="00AE1DDE"/>
    <w:rsid w:val="00B15B5E"/>
    <w:rsid w:val="00B15D0D"/>
    <w:rsid w:val="00B23CA3"/>
    <w:rsid w:val="00B30C26"/>
    <w:rsid w:val="00B3491A"/>
    <w:rsid w:val="00B367CC"/>
    <w:rsid w:val="00B36F9C"/>
    <w:rsid w:val="00B45E9E"/>
    <w:rsid w:val="00B55F9C"/>
    <w:rsid w:val="00B75718"/>
    <w:rsid w:val="00B75B1F"/>
    <w:rsid w:val="00B75EE1"/>
    <w:rsid w:val="00B77481"/>
    <w:rsid w:val="00B841EE"/>
    <w:rsid w:val="00B8518B"/>
    <w:rsid w:val="00B95B0D"/>
    <w:rsid w:val="00BA718D"/>
    <w:rsid w:val="00BB3740"/>
    <w:rsid w:val="00BD1C1E"/>
    <w:rsid w:val="00BD7E91"/>
    <w:rsid w:val="00BF374D"/>
    <w:rsid w:val="00C02D0A"/>
    <w:rsid w:val="00C03A6E"/>
    <w:rsid w:val="00C17519"/>
    <w:rsid w:val="00C30759"/>
    <w:rsid w:val="00C44F6A"/>
    <w:rsid w:val="00C727E5"/>
    <w:rsid w:val="00C8207D"/>
    <w:rsid w:val="00C919C5"/>
    <w:rsid w:val="00C94497"/>
    <w:rsid w:val="00C97609"/>
    <w:rsid w:val="00CA5375"/>
    <w:rsid w:val="00CB7B5A"/>
    <w:rsid w:val="00CC03AF"/>
    <w:rsid w:val="00CC1E2B"/>
    <w:rsid w:val="00CD1FC4"/>
    <w:rsid w:val="00CD63CB"/>
    <w:rsid w:val="00CE371D"/>
    <w:rsid w:val="00D02A4D"/>
    <w:rsid w:val="00D135B1"/>
    <w:rsid w:val="00D1643C"/>
    <w:rsid w:val="00D20EB3"/>
    <w:rsid w:val="00D21061"/>
    <w:rsid w:val="00D316A7"/>
    <w:rsid w:val="00D4108E"/>
    <w:rsid w:val="00D41E04"/>
    <w:rsid w:val="00D61045"/>
    <w:rsid w:val="00D6163D"/>
    <w:rsid w:val="00D63009"/>
    <w:rsid w:val="00D66502"/>
    <w:rsid w:val="00D831A3"/>
    <w:rsid w:val="00D902AD"/>
    <w:rsid w:val="00D950C2"/>
    <w:rsid w:val="00DA40B6"/>
    <w:rsid w:val="00DA6FFE"/>
    <w:rsid w:val="00DC3110"/>
    <w:rsid w:val="00DD46F3"/>
    <w:rsid w:val="00DD58A6"/>
    <w:rsid w:val="00DE24D6"/>
    <w:rsid w:val="00DE56F2"/>
    <w:rsid w:val="00DF116D"/>
    <w:rsid w:val="00DF48C3"/>
    <w:rsid w:val="00E0547A"/>
    <w:rsid w:val="00E7361A"/>
    <w:rsid w:val="00E824F1"/>
    <w:rsid w:val="00E939FD"/>
    <w:rsid w:val="00EA26ED"/>
    <w:rsid w:val="00EB104F"/>
    <w:rsid w:val="00ED14BD"/>
    <w:rsid w:val="00ED27C8"/>
    <w:rsid w:val="00F01440"/>
    <w:rsid w:val="00F01F4A"/>
    <w:rsid w:val="00F01FED"/>
    <w:rsid w:val="00F050D1"/>
    <w:rsid w:val="00F12DEC"/>
    <w:rsid w:val="00F1715C"/>
    <w:rsid w:val="00F30438"/>
    <w:rsid w:val="00F310F8"/>
    <w:rsid w:val="00F35939"/>
    <w:rsid w:val="00F36973"/>
    <w:rsid w:val="00F45607"/>
    <w:rsid w:val="00F50EFC"/>
    <w:rsid w:val="00F512D8"/>
    <w:rsid w:val="00F64786"/>
    <w:rsid w:val="00F659EB"/>
    <w:rsid w:val="00F804A7"/>
    <w:rsid w:val="00F862D6"/>
    <w:rsid w:val="00F86BA6"/>
    <w:rsid w:val="00F90A56"/>
    <w:rsid w:val="00F912FE"/>
    <w:rsid w:val="00FB18C7"/>
    <w:rsid w:val="00FC44E6"/>
    <w:rsid w:val="00FC6389"/>
    <w:rsid w:val="00FD2F51"/>
    <w:rsid w:val="00FE3455"/>
    <w:rsid w:val="00FF3F0E"/>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9161D6A"/>
  <w14:defaultImageDpi w14:val="32767"/>
  <w15:docId w15:val="{124E41D7-3237-44F0-9B0E-33258E62A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character" w:customStyle="1" w:styleId="Text1-1Char">
    <w:name w:val="_Text_1-1 Char"/>
    <w:basedOn w:val="Standardnpsmoodstavce"/>
    <w:link w:val="Text1-1"/>
    <w:locked/>
    <w:rsid w:val="00F36973"/>
  </w:style>
  <w:style w:type="paragraph" w:customStyle="1" w:styleId="Text1-1">
    <w:name w:val="_Text_1-1"/>
    <w:basedOn w:val="Normln"/>
    <w:link w:val="Text1-1Char"/>
    <w:rsid w:val="00F36973"/>
    <w:pPr>
      <w:numPr>
        <w:ilvl w:val="1"/>
        <w:numId w:val="22"/>
      </w:numPr>
      <w:spacing w:after="120"/>
      <w:jc w:val="both"/>
    </w:pPr>
  </w:style>
  <w:style w:type="paragraph" w:customStyle="1" w:styleId="Nadpis1-1">
    <w:name w:val="_Nadpis_1-1"/>
    <w:basedOn w:val="Normln"/>
    <w:rsid w:val="00F36973"/>
    <w:pPr>
      <w:keepNext/>
      <w:numPr>
        <w:numId w:val="22"/>
      </w:numPr>
      <w:spacing w:before="240" w:after="120"/>
      <w:contextualSpacing/>
    </w:pPr>
    <w:rPr>
      <w:rFonts w:ascii="Calibri Light" w:hAnsi="Calibri Light" w:cs="Calibri Light"/>
      <w:b/>
      <w:bCs/>
      <w:caps/>
      <w:sz w:val="22"/>
      <w:szCs w:val="22"/>
    </w:rPr>
  </w:style>
  <w:style w:type="character" w:customStyle="1" w:styleId="Odrka1-1Char">
    <w:name w:val="_Odrážka_1-1_• Char"/>
    <w:basedOn w:val="Standardnpsmoodstavce"/>
    <w:link w:val="Odrka1-1"/>
    <w:locked/>
    <w:rsid w:val="00F36973"/>
  </w:style>
  <w:style w:type="paragraph" w:customStyle="1" w:styleId="Odrka1-1">
    <w:name w:val="_Odrážka_1-1_•"/>
    <w:basedOn w:val="Normln"/>
    <w:link w:val="Odrka1-1Char"/>
    <w:qFormat/>
    <w:rsid w:val="00F36973"/>
    <w:pPr>
      <w:numPr>
        <w:numId w:val="23"/>
      </w:numPr>
      <w:spacing w:after="120"/>
      <w:jc w:val="both"/>
    </w:pPr>
  </w:style>
  <w:style w:type="paragraph" w:customStyle="1" w:styleId="Odrka1-2-">
    <w:name w:val="_Odrážka_1-2_-"/>
    <w:basedOn w:val="Normln"/>
    <w:qFormat/>
    <w:rsid w:val="00F36973"/>
    <w:pPr>
      <w:numPr>
        <w:ilvl w:val="1"/>
        <w:numId w:val="23"/>
      </w:numPr>
      <w:spacing w:after="60"/>
      <w:jc w:val="both"/>
    </w:pPr>
    <w:rPr>
      <w:rFonts w:ascii="Calibri" w:hAnsi="Calibri" w:cs="Calibri"/>
      <w:sz w:val="22"/>
      <w:szCs w:val="22"/>
    </w:rPr>
  </w:style>
  <w:style w:type="paragraph" w:customStyle="1" w:styleId="Odrka1-3">
    <w:name w:val="_Odrážka_1-3_·"/>
    <w:basedOn w:val="Normln"/>
    <w:qFormat/>
    <w:rsid w:val="00F36973"/>
    <w:pPr>
      <w:numPr>
        <w:ilvl w:val="2"/>
        <w:numId w:val="23"/>
      </w:numPr>
      <w:spacing w:after="60"/>
      <w:jc w:val="both"/>
    </w:pPr>
    <w:rPr>
      <w:rFonts w:ascii="Calibri" w:hAnsi="Calibri" w:cs="Calibri"/>
      <w:sz w:val="22"/>
      <w:szCs w:val="22"/>
    </w:rPr>
  </w:style>
  <w:style w:type="paragraph" w:customStyle="1" w:styleId="Text1-2">
    <w:name w:val="_Text_1-2"/>
    <w:basedOn w:val="Normln"/>
    <w:rsid w:val="00F36973"/>
    <w:pPr>
      <w:numPr>
        <w:ilvl w:val="2"/>
        <w:numId w:val="22"/>
      </w:numPr>
      <w:spacing w:after="120"/>
      <w:ind w:left="3572" w:hanging="360"/>
      <w:jc w:val="both"/>
    </w:pPr>
    <w:rPr>
      <w:rFonts w:ascii="Calibri" w:hAnsi="Calibri" w:cs="Calibri"/>
      <w:sz w:val="22"/>
      <w:szCs w:val="22"/>
    </w:rPr>
  </w:style>
  <w:style w:type="paragraph" w:customStyle="1" w:styleId="Textbezslovn">
    <w:name w:val="_Text_bez_číslování"/>
    <w:basedOn w:val="Normln"/>
    <w:link w:val="TextbezslovnChar"/>
    <w:qFormat/>
    <w:rsid w:val="005F2CFF"/>
    <w:pPr>
      <w:spacing w:after="120"/>
      <w:ind w:left="737"/>
      <w:jc w:val="both"/>
    </w:pPr>
  </w:style>
  <w:style w:type="character" w:customStyle="1" w:styleId="TextbezslovnChar">
    <w:name w:val="_Text_bez_číslování Char"/>
    <w:basedOn w:val="Standardnpsmoodstavce"/>
    <w:link w:val="Textbezslovn"/>
    <w:locked/>
    <w:rsid w:val="005F2CFF"/>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5F2CFF"/>
  </w:style>
  <w:style w:type="character" w:customStyle="1" w:styleId="Tun9b">
    <w:name w:val="_Tučně 9b"/>
    <w:basedOn w:val="Standardnpsmoodstavce"/>
    <w:uiPriority w:val="1"/>
    <w:qFormat/>
    <w:rsid w:val="00D1643C"/>
    <w:rPr>
      <w:b/>
    </w:rPr>
  </w:style>
  <w:style w:type="paragraph" w:customStyle="1" w:styleId="Nadpisbezsl1-2">
    <w:name w:val="_Nadpis_bez_čísl_1-2"/>
    <w:qFormat/>
    <w:rsid w:val="00F512D8"/>
    <w:pPr>
      <w:spacing w:before="120" w:after="120"/>
      <w:jc w:val="both"/>
    </w:pPr>
    <w:rPr>
      <w:rFonts w:asciiTheme="majorHAnsi" w:hAnsiTheme="majorHAnsi"/>
      <w:b/>
      <w:sz w:val="20"/>
      <w:szCs w:val="20"/>
    </w:rPr>
  </w:style>
  <w:style w:type="paragraph" w:styleId="Zkladntext2">
    <w:name w:val="Body Text 2"/>
    <w:basedOn w:val="Normln"/>
    <w:link w:val="Zkladntext2Char"/>
    <w:uiPriority w:val="99"/>
    <w:semiHidden/>
    <w:unhideWhenUsed/>
    <w:rsid w:val="00413A53"/>
    <w:pPr>
      <w:spacing w:after="120" w:line="480" w:lineRule="auto"/>
    </w:pPr>
  </w:style>
  <w:style w:type="character" w:customStyle="1" w:styleId="Zkladntext2Char">
    <w:name w:val="Základní text 2 Char"/>
    <w:basedOn w:val="Standardnpsmoodstavce"/>
    <w:link w:val="Zkladntext2"/>
    <w:uiPriority w:val="99"/>
    <w:semiHidden/>
    <w:rsid w:val="00413A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527708">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98786099">
      <w:bodyDiv w:val="1"/>
      <w:marLeft w:val="0"/>
      <w:marRight w:val="0"/>
      <w:marTop w:val="0"/>
      <w:marBottom w:val="0"/>
      <w:divBdr>
        <w:top w:val="none" w:sz="0" w:space="0" w:color="auto"/>
        <w:left w:val="none" w:sz="0" w:space="0" w:color="auto"/>
        <w:bottom w:val="none" w:sz="0" w:space="0" w:color="auto"/>
        <w:right w:val="none" w:sz="0" w:space="0" w:color="auto"/>
      </w:divBdr>
    </w:div>
    <w:div w:id="77957075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zakazky.szdc.cz/manual.html"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3850D9C3-995D-407A-815C-0D944A3C6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Markéta.dotx</Template>
  <TotalTime>26</TotalTime>
  <Pages>20</Pages>
  <Words>8802</Words>
  <Characters>51935</Characters>
  <Application>Microsoft Office Word</Application>
  <DocSecurity>0</DocSecurity>
  <Lines>432</Lines>
  <Paragraphs>121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60616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Příleská Kateřina</cp:lastModifiedBy>
  <cp:revision>9</cp:revision>
  <cp:lastPrinted>2019-02-22T13:28:00Z</cp:lastPrinted>
  <dcterms:created xsi:type="dcterms:W3CDTF">2023-09-21T08:54:00Z</dcterms:created>
  <dcterms:modified xsi:type="dcterms:W3CDTF">2023-09-21T11:24:00Z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