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27BA0247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B9228C" w:rsidRPr="00504BBF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  <w:bookmarkStart w:id="0" w:name="_GoBack"/>
      <w:bookmarkEnd w:id="0"/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387D2428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Pr="001708F9">
        <w:rPr>
          <w:rFonts w:eastAsia="Times New Roman" w:cs="Times New Roman"/>
          <w:lang w:eastAsia="cs-CZ"/>
        </w:rPr>
        <w:t xml:space="preserve">nabídku na </w:t>
      </w:r>
      <w:r w:rsidR="001708F9" w:rsidRPr="00B9228C">
        <w:rPr>
          <w:rFonts w:eastAsia="Times New Roman" w:cs="Times New Roman"/>
          <w:lang w:eastAsia="cs-CZ"/>
        </w:rPr>
        <w:t>na</w:t>
      </w:r>
      <w:r w:rsidR="006D392E" w:rsidRPr="00B9228C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1" w:name="_Toc403053768"/>
      <w:r w:rsidR="006D392E" w:rsidRPr="00B9228C">
        <w:rPr>
          <w:rFonts w:eastAsia="Times New Roman" w:cs="Times New Roman"/>
          <w:b/>
          <w:lang w:eastAsia="cs-CZ"/>
        </w:rPr>
        <w:t>„</w:t>
      </w:r>
      <w:bookmarkEnd w:id="1"/>
      <w:r w:rsidR="00B9228C" w:rsidRPr="00B9228C">
        <w:rPr>
          <w:rFonts w:eastAsia="Times New Roman" w:cs="Times New Roman"/>
          <w:b/>
          <w:lang w:eastAsia="cs-CZ"/>
        </w:rPr>
        <w:t xml:space="preserve">Systém pro správu vozového parku Správy železnic </w:t>
      </w:r>
      <w:proofErr w:type="gramStart"/>
      <w:r w:rsidR="00B9228C" w:rsidRPr="00B9228C">
        <w:rPr>
          <w:rFonts w:eastAsia="Times New Roman" w:cs="Times New Roman"/>
          <w:b/>
          <w:lang w:eastAsia="cs-CZ"/>
        </w:rPr>
        <w:t>2023 - 2031</w:t>
      </w:r>
      <w:proofErr w:type="gramEnd"/>
      <w:r w:rsidR="006D392E" w:rsidRPr="00B9228C">
        <w:rPr>
          <w:rFonts w:eastAsia="Times New Roman" w:cs="Times New Roman"/>
          <w:b/>
          <w:lang w:eastAsia="cs-CZ"/>
        </w:rPr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="006D392E">
        <w:rPr>
          <w:rFonts w:eastAsia="Times New Roman" w:cs="Times New Roman"/>
          <w:highlight w:val="yellow"/>
          <w:lang w:eastAsia="cs-CZ"/>
        </w:rPr>
        <w:t>č.j.</w:t>
      </w:r>
      <w:r w:rsidR="006D392E" w:rsidRPr="00AC6E83">
        <w:rPr>
          <w:rFonts w:eastAsia="Times New Roman" w:cs="Times New Roman"/>
          <w:highlight w:val="yellow"/>
          <w:lang w:eastAsia="cs-CZ"/>
        </w:rPr>
        <w:t xml:space="preserve"> (č.j. dokumentu </w:t>
      </w:r>
      <w:r w:rsidR="001708F9" w:rsidRPr="001708F9">
        <w:rPr>
          <w:rFonts w:eastAsia="Times New Roman" w:cs="Times New Roman"/>
          <w:highlight w:val="yellow"/>
          <w:lang w:eastAsia="cs-CZ"/>
        </w:rPr>
        <w:t>zadávací dokumentace</w:t>
      </w:r>
      <w:r w:rsidR="006D392E">
        <w:rPr>
          <w:rFonts w:eastAsia="Times New Roman" w:cs="Times New Roman"/>
          <w:lang w:eastAsia="cs-CZ"/>
        </w:rPr>
        <w:t>)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5B6C0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66DD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2FD11115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3FF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72F33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C473E6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4D3"/>
    <w:rsid w:val="00011603"/>
    <w:rsid w:val="00072C1E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4BBF"/>
    <w:rsid w:val="0050557E"/>
    <w:rsid w:val="00511AB9"/>
    <w:rsid w:val="00523EA7"/>
    <w:rsid w:val="00553375"/>
    <w:rsid w:val="00557C28"/>
    <w:rsid w:val="005736B7"/>
    <w:rsid w:val="00575E5A"/>
    <w:rsid w:val="005A1D7F"/>
    <w:rsid w:val="005F1404"/>
    <w:rsid w:val="0061068E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9228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4F28C8-705B-4E94-AA38-6A18374F8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Kresová Petra, Bc.</cp:lastModifiedBy>
  <cp:revision>2</cp:revision>
  <cp:lastPrinted>2020-02-10T12:41:00Z</cp:lastPrinted>
  <dcterms:created xsi:type="dcterms:W3CDTF">2023-05-11T08:39:00Z</dcterms:created>
  <dcterms:modified xsi:type="dcterms:W3CDTF">2023-05-11T08:39:00Z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