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33EF2E19" wp14:editId="4EB4AEA6">
                      <wp:simplePos x="0" y="0"/>
                      <wp:positionH relativeFrom="page">
                        <wp:posOffset>2562225</wp:posOffset>
                      </wp:positionH>
                      <wp:positionV relativeFrom="page">
                        <wp:posOffset>168275</wp:posOffset>
                      </wp:positionV>
                      <wp:extent cx="2524125" cy="6858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2524125" cy="685800"/>
                              </a:xfrm>
                              <a:prstGeom prst="rect">
                                <a:avLst/>
                              </a:prstGeom>
                              <a:solidFill>
                                <a:schemeClr val="bg1"/>
                              </a:solidFill>
                              <a:ln w="6350">
                                <a:noFill/>
                              </a:ln>
                            </wps:spPr>
                            <wps:txbx>
                              <w:txbxContent>
                                <w:p w14:paraId="72FAE827" w14:textId="77777777" w:rsidR="004B4607" w:rsidRDefault="004B4607" w:rsidP="0037111D">
                                  <w:pPr>
                                    <w:pStyle w:val="Bezmezer"/>
                                    <w:rPr>
                                      <w:b/>
                                    </w:rPr>
                                  </w:pPr>
                                </w:p>
                                <w:p w14:paraId="7BB28175" w14:textId="67F9BE00" w:rsidR="004B4607" w:rsidRDefault="004B4607" w:rsidP="0037111D">
                                  <w:pPr>
                                    <w:pStyle w:val="Bezmezer"/>
                                    <w:rPr>
                                      <w:b/>
                                    </w:rPr>
                                  </w:pPr>
                                  <w:r>
                                    <w:rPr>
                                      <w:b/>
                                    </w:rPr>
                                    <w:t>Prostřednictvím EZAK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EF2E19" id="_x0000_t202" coordsize="21600,21600" o:spt="202" path="m,l,21600r21600,l21600,xe">
                      <v:stroke joinstyle="miter"/>
                      <v:path gradientshapeok="t" o:connecttype="rect"/>
                    </v:shapetype>
                    <v:shape id="Text Box 1" o:spid="_x0000_s1026" type="#_x0000_t202" style="position:absolute;margin-left:201.75pt;margin-top:13.25pt;width:198.75pt;height: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" o:allowincell="f" fillcolor="white [3212]" stroked="f" strokeweight=".5pt">
                      <v:textbox>
                        <w:txbxContent>
                          <w:p w14:paraId="72FAE827" w14:textId="77777777" w:rsidR="004B4607" w:rsidRDefault="004B4607" w:rsidP="0037111D">
                            <w:pPr>
                              <w:pStyle w:val="Bezmezer"/>
                              <w:rPr>
                                <w:b/>
                              </w:rPr>
                            </w:pPr>
                          </w:p>
                          <w:p w14:paraId="7BB28175" w14:textId="67F9BE00" w:rsidR="004B4607" w:rsidRDefault="004B4607" w:rsidP="0037111D">
                            <w:pPr>
                              <w:pStyle w:val="Bezmezer"/>
                              <w:rPr>
                                <w:b/>
                              </w:rPr>
                            </w:pPr>
                            <w:r>
                              <w:rPr>
                                <w:b/>
                              </w:rPr>
                              <w:t>Prostřednictvím EZAK</w:t>
                            </w:r>
                          </w:p>
                        </w:txbxContent>
                      </v:textbox>
                      <w10:wrap anchorx="page" anchory="page"/>
                      <w10:anchorlock/>
                    </v:shape>
                  </w:pict>
                </mc:Fallback>
              </mc:AlternateContent>
            </w: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77777777" w:rsidR="00F862D6" w:rsidRPr="001A6F12" w:rsidRDefault="00F862D6" w:rsidP="00596C7E">
            <w:pPr>
              <w:rPr>
                <w:rStyle w:val="Potovnadresa"/>
                <w:sz w:val="14"/>
                <w:szCs w:val="14"/>
              </w:rPr>
            </w:pPr>
          </w:p>
        </w:tc>
      </w:tr>
      <w:tr w:rsidR="00F862D6" w:rsidRPr="001A6F12" w14:paraId="0DA2D5B9" w14:textId="77777777" w:rsidTr="00F862D6">
        <w:tc>
          <w:tcPr>
            <w:tcW w:w="1020" w:type="dxa"/>
          </w:tcPr>
          <w:p w14:paraId="292A9780" w14:textId="77777777" w:rsidR="00F862D6" w:rsidRPr="001A6F12" w:rsidRDefault="00F862D6" w:rsidP="0077673A">
            <w:pPr>
              <w:rPr>
                <w:szCs w:val="14"/>
              </w:rPr>
            </w:pPr>
            <w:r w:rsidRPr="001A6F12">
              <w:rPr>
                <w:szCs w:val="14"/>
              </w:rPr>
              <w:t>Naše zn.</w:t>
            </w:r>
          </w:p>
        </w:tc>
        <w:tc>
          <w:tcPr>
            <w:tcW w:w="2552" w:type="dxa"/>
          </w:tcPr>
          <w:p w14:paraId="6202E3DD" w14:textId="29BF2DDC" w:rsidR="00F862D6" w:rsidRPr="001A6F12" w:rsidRDefault="006F7C4E" w:rsidP="0037111D">
            <w:pPr>
              <w:rPr>
                <w:szCs w:val="14"/>
              </w:rPr>
            </w:pPr>
            <w:r>
              <w:rPr>
                <w:szCs w:val="14"/>
              </w:rPr>
              <w:t>9741</w:t>
            </w:r>
            <w:r w:rsidR="00B841EE">
              <w:rPr>
                <w:szCs w:val="14"/>
              </w:rPr>
              <w:t>/</w:t>
            </w:r>
            <w:r>
              <w:rPr>
                <w:szCs w:val="14"/>
              </w:rPr>
              <w:t>2023</w:t>
            </w:r>
            <w:r w:rsidR="00621F7A">
              <w:rPr>
                <w:szCs w:val="14"/>
              </w:rPr>
              <w:t>-SŽ</w:t>
            </w:r>
            <w:r w:rsidR="003E6B9A" w:rsidRPr="001A6F12">
              <w:rPr>
                <w:szCs w:val="14"/>
              </w:rPr>
              <w:t>-SSV-Ú3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6E581B" w:rsidRDefault="00F862D6" w:rsidP="0077673A">
            <w:pPr>
              <w:rPr>
                <w:szCs w:val="14"/>
              </w:rPr>
            </w:pPr>
            <w:r w:rsidRPr="006E581B">
              <w:rPr>
                <w:szCs w:val="14"/>
              </w:rPr>
              <w:t>Listů/příloh</w:t>
            </w:r>
          </w:p>
        </w:tc>
        <w:tc>
          <w:tcPr>
            <w:tcW w:w="2552" w:type="dxa"/>
          </w:tcPr>
          <w:p w14:paraId="4FEA24E4" w14:textId="482468E2" w:rsidR="00F862D6" w:rsidRPr="006E581B" w:rsidRDefault="006F7C4E" w:rsidP="00CC1E2B">
            <w:pPr>
              <w:rPr>
                <w:szCs w:val="14"/>
              </w:rPr>
            </w:pPr>
            <w:r w:rsidRPr="006E581B">
              <w:rPr>
                <w:szCs w:val="14"/>
              </w:rPr>
              <w:t>1</w:t>
            </w:r>
            <w:r w:rsidR="00142320" w:rsidRPr="006E581B">
              <w:rPr>
                <w:szCs w:val="14"/>
              </w:rPr>
              <w:t>5</w:t>
            </w:r>
            <w:r w:rsidR="003E6B9A" w:rsidRPr="006E581B">
              <w:rPr>
                <w:szCs w:val="14"/>
              </w:rPr>
              <w:t>/</w:t>
            </w:r>
            <w:r w:rsidRPr="006E581B">
              <w:rPr>
                <w:szCs w:val="14"/>
              </w:rPr>
              <w:t>4</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1A6F12" w:rsidRDefault="00F862D6" w:rsidP="0077673A">
            <w:pPr>
              <w:rPr>
                <w:szCs w:val="14"/>
              </w:rPr>
            </w:pPr>
          </w:p>
        </w:tc>
        <w:tc>
          <w:tcPr>
            <w:tcW w:w="2552" w:type="dxa"/>
          </w:tcPr>
          <w:p w14:paraId="0CB34D4F" w14:textId="77777777" w:rsidR="00F862D6" w:rsidRPr="001A6F12"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50E88AFE" w:rsidR="00F862D6" w:rsidRPr="001A6F12" w:rsidRDefault="006F7C4E" w:rsidP="00FE3455">
            <w:pPr>
              <w:rPr>
                <w:szCs w:val="14"/>
              </w:rPr>
            </w:pPr>
            <w:r>
              <w:rPr>
                <w:szCs w:val="14"/>
              </w:rPr>
              <w:t>Mgr. Kateřina Lacigová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5144B6E1" w:rsidR="009A7568" w:rsidRPr="001A6F12" w:rsidRDefault="006F7C4E" w:rsidP="009A7568">
            <w:pPr>
              <w:rPr>
                <w:szCs w:val="14"/>
              </w:rPr>
            </w:pPr>
            <w:r>
              <w:rPr>
                <w:szCs w:val="14"/>
              </w:rPr>
              <w:t>+420724932384</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3E2C5B" w14:paraId="77E62902" w14:textId="77777777" w:rsidTr="00F862D6">
        <w:tc>
          <w:tcPr>
            <w:tcW w:w="1020" w:type="dxa"/>
          </w:tcPr>
          <w:p w14:paraId="7523B044" w14:textId="77777777" w:rsidR="009A7568" w:rsidRPr="003E2C5B" w:rsidRDefault="009A7568" w:rsidP="009A7568">
            <w:pPr>
              <w:rPr>
                <w:szCs w:val="14"/>
              </w:rPr>
            </w:pPr>
            <w:r w:rsidRPr="003E2C5B">
              <w:rPr>
                <w:szCs w:val="14"/>
              </w:rPr>
              <w:t>E-mail</w:t>
            </w:r>
          </w:p>
        </w:tc>
        <w:tc>
          <w:tcPr>
            <w:tcW w:w="2552" w:type="dxa"/>
          </w:tcPr>
          <w:p w14:paraId="752E08ED" w14:textId="185185D7" w:rsidR="009A7568" w:rsidRPr="003E2C5B" w:rsidRDefault="006F7C4E" w:rsidP="006104F6">
            <w:pPr>
              <w:rPr>
                <w:szCs w:val="14"/>
              </w:rPr>
            </w:pPr>
            <w:r w:rsidRPr="003E2C5B">
              <w:rPr>
                <w:szCs w:val="14"/>
              </w:rPr>
              <w:t>Lacigova@spravazeleznic.cz</w:t>
            </w:r>
          </w:p>
        </w:tc>
        <w:tc>
          <w:tcPr>
            <w:tcW w:w="823" w:type="dxa"/>
          </w:tcPr>
          <w:p w14:paraId="02195F6B" w14:textId="77777777" w:rsidR="009A7568" w:rsidRPr="003E2C5B" w:rsidRDefault="009A7568" w:rsidP="009A7568">
            <w:pPr>
              <w:rPr>
                <w:szCs w:val="14"/>
              </w:rPr>
            </w:pPr>
          </w:p>
        </w:tc>
        <w:tc>
          <w:tcPr>
            <w:tcW w:w="3685" w:type="dxa"/>
            <w:vMerge/>
          </w:tcPr>
          <w:p w14:paraId="226E2DF7" w14:textId="77777777" w:rsidR="009A7568" w:rsidRPr="003E2C5B" w:rsidRDefault="009A7568" w:rsidP="009A7568">
            <w:pPr>
              <w:rPr>
                <w:szCs w:val="14"/>
              </w:rPr>
            </w:pPr>
          </w:p>
        </w:tc>
      </w:tr>
      <w:tr w:rsidR="009A7568" w:rsidRPr="003E2C5B" w14:paraId="5960AA62" w14:textId="77777777" w:rsidTr="00F862D6">
        <w:tc>
          <w:tcPr>
            <w:tcW w:w="1020" w:type="dxa"/>
          </w:tcPr>
          <w:p w14:paraId="53C01F1F" w14:textId="77777777" w:rsidR="009A7568" w:rsidRPr="003E2C5B" w:rsidRDefault="009A7568" w:rsidP="009A7568">
            <w:pPr>
              <w:rPr>
                <w:szCs w:val="14"/>
              </w:rPr>
            </w:pPr>
          </w:p>
        </w:tc>
        <w:tc>
          <w:tcPr>
            <w:tcW w:w="2552" w:type="dxa"/>
          </w:tcPr>
          <w:p w14:paraId="0C76C999" w14:textId="77777777" w:rsidR="009A7568" w:rsidRPr="003E2C5B" w:rsidRDefault="009A7568" w:rsidP="009A7568">
            <w:pPr>
              <w:rPr>
                <w:szCs w:val="14"/>
              </w:rPr>
            </w:pPr>
          </w:p>
        </w:tc>
        <w:tc>
          <w:tcPr>
            <w:tcW w:w="823" w:type="dxa"/>
          </w:tcPr>
          <w:p w14:paraId="4420A42F" w14:textId="77777777" w:rsidR="009A7568" w:rsidRPr="003E2C5B" w:rsidRDefault="009A7568" w:rsidP="009A7568">
            <w:pPr>
              <w:rPr>
                <w:szCs w:val="14"/>
              </w:rPr>
            </w:pPr>
          </w:p>
        </w:tc>
        <w:tc>
          <w:tcPr>
            <w:tcW w:w="3685" w:type="dxa"/>
          </w:tcPr>
          <w:p w14:paraId="3347825B" w14:textId="77777777" w:rsidR="009A7568" w:rsidRPr="003E2C5B" w:rsidRDefault="009A7568" w:rsidP="009A7568">
            <w:pPr>
              <w:rPr>
                <w:szCs w:val="14"/>
              </w:rPr>
            </w:pPr>
          </w:p>
        </w:tc>
      </w:tr>
      <w:tr w:rsidR="009A7568" w:rsidRPr="003E2C5B" w14:paraId="7A643E35" w14:textId="77777777" w:rsidTr="00F862D6">
        <w:tc>
          <w:tcPr>
            <w:tcW w:w="1020" w:type="dxa"/>
          </w:tcPr>
          <w:p w14:paraId="6C755CD2" w14:textId="2C832C26" w:rsidR="009A7568" w:rsidRPr="003E2C5B" w:rsidRDefault="006F7C4E" w:rsidP="009A7568">
            <w:pPr>
              <w:rPr>
                <w:szCs w:val="14"/>
              </w:rPr>
            </w:pPr>
            <w:r w:rsidRPr="003E2C5B">
              <w:rPr>
                <w:szCs w:val="14"/>
              </w:rPr>
              <w:t>Datum:</w:t>
            </w:r>
          </w:p>
        </w:tc>
        <w:tc>
          <w:tcPr>
            <w:tcW w:w="2552" w:type="dxa"/>
          </w:tcPr>
          <w:p w14:paraId="6D76E1B7" w14:textId="2C797BE5" w:rsidR="009A7568" w:rsidRPr="003E2C5B" w:rsidRDefault="003E2C5B" w:rsidP="009A7568">
            <w:pPr>
              <w:rPr>
                <w:szCs w:val="14"/>
              </w:rPr>
            </w:pPr>
            <w:r w:rsidRPr="003E2C5B">
              <w:rPr>
                <w:szCs w:val="14"/>
              </w:rPr>
              <w:t>30</w:t>
            </w:r>
            <w:r w:rsidR="006F7C4E" w:rsidRPr="003E2C5B">
              <w:rPr>
                <w:szCs w:val="14"/>
              </w:rPr>
              <w:t>. srpna 2023</w:t>
            </w:r>
          </w:p>
        </w:tc>
        <w:tc>
          <w:tcPr>
            <w:tcW w:w="823" w:type="dxa"/>
          </w:tcPr>
          <w:p w14:paraId="04BE2C62" w14:textId="77777777" w:rsidR="009A7568" w:rsidRPr="003E2C5B" w:rsidRDefault="009A7568" w:rsidP="009A7568">
            <w:pPr>
              <w:rPr>
                <w:szCs w:val="14"/>
              </w:rPr>
            </w:pPr>
          </w:p>
        </w:tc>
        <w:tc>
          <w:tcPr>
            <w:tcW w:w="3685" w:type="dxa"/>
          </w:tcPr>
          <w:p w14:paraId="0EB96BAB" w14:textId="77777777" w:rsidR="009A7568" w:rsidRPr="003E2C5B" w:rsidRDefault="009A7568" w:rsidP="009A7568">
            <w:pPr>
              <w:rPr>
                <w:szCs w:val="14"/>
              </w:rPr>
            </w:pPr>
          </w:p>
        </w:tc>
      </w:tr>
      <w:tr w:rsidR="00F64786" w:rsidRPr="003E2C5B" w14:paraId="45C2653E" w14:textId="77777777" w:rsidTr="00F862D6">
        <w:tc>
          <w:tcPr>
            <w:tcW w:w="1020" w:type="dxa"/>
          </w:tcPr>
          <w:p w14:paraId="72B37535" w14:textId="77777777" w:rsidR="00F64786" w:rsidRPr="003E2C5B" w:rsidRDefault="00F64786" w:rsidP="0077673A">
            <w:pPr>
              <w:rPr>
                <w:szCs w:val="14"/>
              </w:rPr>
            </w:pPr>
          </w:p>
        </w:tc>
        <w:tc>
          <w:tcPr>
            <w:tcW w:w="2552" w:type="dxa"/>
          </w:tcPr>
          <w:p w14:paraId="69A45921" w14:textId="77777777" w:rsidR="00F64786" w:rsidRPr="003E2C5B" w:rsidRDefault="00F64786" w:rsidP="00F310F8">
            <w:pPr>
              <w:rPr>
                <w:szCs w:val="14"/>
              </w:rPr>
            </w:pPr>
          </w:p>
        </w:tc>
        <w:tc>
          <w:tcPr>
            <w:tcW w:w="823" w:type="dxa"/>
          </w:tcPr>
          <w:p w14:paraId="60FC2FF6" w14:textId="77777777" w:rsidR="00F64786" w:rsidRPr="003E2C5B" w:rsidRDefault="00F64786" w:rsidP="0077673A">
            <w:pPr>
              <w:rPr>
                <w:szCs w:val="14"/>
              </w:rPr>
            </w:pPr>
          </w:p>
        </w:tc>
        <w:tc>
          <w:tcPr>
            <w:tcW w:w="3685" w:type="dxa"/>
          </w:tcPr>
          <w:p w14:paraId="45C8DC90" w14:textId="77777777" w:rsidR="00F64786" w:rsidRPr="003E2C5B" w:rsidRDefault="00F64786" w:rsidP="0077673A">
            <w:pPr>
              <w:rPr>
                <w:szCs w:val="14"/>
              </w:rPr>
            </w:pPr>
          </w:p>
        </w:tc>
      </w:tr>
      <w:tr w:rsidR="00F862D6" w:rsidRPr="003E2C5B" w14:paraId="351EBD44" w14:textId="77777777" w:rsidTr="00B45E9E">
        <w:trPr>
          <w:trHeight w:val="794"/>
        </w:trPr>
        <w:tc>
          <w:tcPr>
            <w:tcW w:w="1020" w:type="dxa"/>
          </w:tcPr>
          <w:p w14:paraId="4DB2C8B3" w14:textId="77777777" w:rsidR="00F862D6" w:rsidRPr="003E2C5B" w:rsidRDefault="00F862D6" w:rsidP="0077673A">
            <w:pPr>
              <w:rPr>
                <w:szCs w:val="14"/>
              </w:rPr>
            </w:pPr>
          </w:p>
        </w:tc>
        <w:tc>
          <w:tcPr>
            <w:tcW w:w="2552" w:type="dxa"/>
          </w:tcPr>
          <w:p w14:paraId="5ECA5850" w14:textId="77777777" w:rsidR="00F862D6" w:rsidRPr="003E2C5B" w:rsidRDefault="00F862D6" w:rsidP="00F310F8">
            <w:pPr>
              <w:rPr>
                <w:szCs w:val="14"/>
              </w:rPr>
            </w:pPr>
          </w:p>
        </w:tc>
        <w:tc>
          <w:tcPr>
            <w:tcW w:w="823" w:type="dxa"/>
          </w:tcPr>
          <w:p w14:paraId="13AAD460" w14:textId="77777777" w:rsidR="00F862D6" w:rsidRPr="003E2C5B" w:rsidRDefault="00F862D6" w:rsidP="0077673A">
            <w:pPr>
              <w:rPr>
                <w:szCs w:val="14"/>
              </w:rPr>
            </w:pPr>
          </w:p>
        </w:tc>
        <w:tc>
          <w:tcPr>
            <w:tcW w:w="3685" w:type="dxa"/>
          </w:tcPr>
          <w:p w14:paraId="1BA21C27" w14:textId="77777777" w:rsidR="00F862D6" w:rsidRPr="003E2C5B" w:rsidRDefault="00F862D6" w:rsidP="0077673A">
            <w:pPr>
              <w:rPr>
                <w:szCs w:val="14"/>
              </w:rPr>
            </w:pPr>
          </w:p>
        </w:tc>
      </w:tr>
    </w:tbl>
    <w:p w14:paraId="774F9CE9" w14:textId="77777777" w:rsidR="00FC44E6" w:rsidRPr="003E2C5B" w:rsidRDefault="00FC44E6" w:rsidP="00FC44E6">
      <w:pPr>
        <w:spacing w:after="0" w:line="240" w:lineRule="auto"/>
        <w:ind w:left="567" w:hanging="567"/>
        <w:rPr>
          <w:rFonts w:eastAsia="Times New Roman" w:cs="Times New Roman"/>
          <w:b/>
          <w:lang w:eastAsia="cs-CZ"/>
        </w:rPr>
      </w:pPr>
      <w:r w:rsidRPr="003E2C5B">
        <w:rPr>
          <w:rFonts w:eastAsia="Times New Roman" w:cs="Times New Roman"/>
          <w:b/>
          <w:lang w:eastAsia="cs-CZ"/>
        </w:rPr>
        <w:t>Věc:</w:t>
      </w:r>
      <w:r w:rsidRPr="003E2C5B">
        <w:rPr>
          <w:rFonts w:eastAsia="Times New Roman" w:cs="Times New Roman"/>
          <w:b/>
          <w:lang w:eastAsia="cs-CZ"/>
        </w:rPr>
        <w:tab/>
        <w:t>Výzva k podání nabídky</w:t>
      </w:r>
    </w:p>
    <w:p w14:paraId="44439439" w14:textId="77777777" w:rsidR="00FC44E6" w:rsidRPr="003E2C5B" w:rsidRDefault="00FC44E6" w:rsidP="00FC44E6">
      <w:pPr>
        <w:spacing w:after="0" w:line="240" w:lineRule="auto"/>
        <w:ind w:left="567" w:hanging="567"/>
        <w:rPr>
          <w:rFonts w:eastAsia="Times New Roman" w:cs="Times New Roman"/>
          <w:b/>
          <w:lang w:eastAsia="cs-CZ"/>
        </w:rPr>
      </w:pPr>
    </w:p>
    <w:p w14:paraId="093E8900" w14:textId="77777777" w:rsidR="0079060F" w:rsidRPr="003E2C5B" w:rsidRDefault="00FC44E6" w:rsidP="00FC44E6">
      <w:pPr>
        <w:spacing w:after="0" w:line="240" w:lineRule="auto"/>
        <w:rPr>
          <w:rFonts w:eastAsia="Times New Roman" w:cs="Times New Roman"/>
          <w:lang w:eastAsia="cs-CZ"/>
        </w:rPr>
      </w:pPr>
      <w:r w:rsidRPr="003E2C5B">
        <w:rPr>
          <w:rFonts w:eastAsia="Times New Roman" w:cs="Times New Roman"/>
          <w:lang w:eastAsia="cs-CZ"/>
        </w:rPr>
        <w:t xml:space="preserve">Níže uvedený zadavatel Vás tímto vyzývá k podání nabídky ve veřejné zakázce </w:t>
      </w:r>
    </w:p>
    <w:p w14:paraId="785591EB" w14:textId="77777777" w:rsidR="0079060F" w:rsidRPr="003E2C5B" w:rsidRDefault="0079060F" w:rsidP="00FC44E6">
      <w:pPr>
        <w:spacing w:after="0" w:line="240" w:lineRule="auto"/>
        <w:rPr>
          <w:rFonts w:eastAsia="Times New Roman" w:cs="Times New Roman"/>
          <w:lang w:eastAsia="cs-CZ"/>
        </w:rPr>
      </w:pPr>
    </w:p>
    <w:p w14:paraId="764C9857" w14:textId="0EEEF10E" w:rsidR="0079060F" w:rsidRPr="003E2C5B" w:rsidRDefault="00FC44E6" w:rsidP="0079060F">
      <w:pPr>
        <w:widowControl w:val="0"/>
        <w:autoSpaceDE w:val="0"/>
        <w:autoSpaceDN w:val="0"/>
        <w:spacing w:after="0" w:line="240" w:lineRule="auto"/>
        <w:rPr>
          <w:rFonts w:eastAsia="Times New Roman" w:cs="Arial"/>
          <w:b/>
          <w:bCs/>
          <w:color w:val="000000"/>
          <w:lang w:eastAsia="cs-CZ"/>
        </w:rPr>
      </w:pPr>
      <w:bookmarkStart w:id="0" w:name="_Hlk143682858"/>
      <w:r w:rsidRPr="003E2C5B">
        <w:rPr>
          <w:rFonts w:eastAsia="Times New Roman" w:cs="Times New Roman"/>
          <w:iCs/>
          <w:color w:val="000000"/>
          <w:lang w:eastAsia="cs-CZ"/>
        </w:rPr>
        <w:t>na služby:</w:t>
      </w:r>
      <w:r w:rsidR="0079060F" w:rsidRPr="003E2C5B">
        <w:rPr>
          <w:rFonts w:eastAsia="Times New Roman" w:cs="Times New Roman"/>
          <w:iCs/>
          <w:color w:val="000000"/>
          <w:lang w:eastAsia="cs-CZ"/>
        </w:rPr>
        <w:t xml:space="preserve"> </w:t>
      </w:r>
      <w:bookmarkStart w:id="1" w:name="_Hlk143605602"/>
      <w:r w:rsidR="0079060F" w:rsidRPr="003E2C5B">
        <w:rPr>
          <w:rFonts w:eastAsia="Times New Roman" w:cs="Arial"/>
          <w:b/>
          <w:bCs/>
          <w:color w:val="000000"/>
          <w:lang w:eastAsia="cs-CZ"/>
        </w:rPr>
        <w:t xml:space="preserve">Technická pomoci </w:t>
      </w:r>
      <w:r w:rsidR="0079060F" w:rsidRPr="003E2C5B">
        <w:rPr>
          <w:rFonts w:eastAsia="Times New Roman" w:cs="Times New Roman"/>
          <w:b/>
          <w:bCs/>
          <w:iCs/>
          <w:lang w:eastAsia="cs-CZ"/>
        </w:rPr>
        <w:t xml:space="preserve">investorovi </w:t>
      </w:r>
      <w:bookmarkStart w:id="2" w:name="_Hlk143606726"/>
      <w:r w:rsidR="0079060F" w:rsidRPr="003E2C5B">
        <w:rPr>
          <w:rFonts w:eastAsia="Times New Roman" w:cs="Times New Roman"/>
          <w:b/>
          <w:bCs/>
          <w:iCs/>
          <w:lang w:eastAsia="cs-CZ"/>
        </w:rPr>
        <w:t xml:space="preserve">v rámci přípravy stavby </w:t>
      </w:r>
      <w:r w:rsidR="0079060F" w:rsidRPr="003E2C5B">
        <w:rPr>
          <w:rFonts w:eastAsia="Times New Roman" w:cs="Arial"/>
          <w:b/>
          <w:bCs/>
          <w:color w:val="000000"/>
          <w:lang w:eastAsia="cs-CZ"/>
        </w:rPr>
        <w:t>– mostní konstrukce</w:t>
      </w:r>
    </w:p>
    <w:bookmarkEnd w:id="1"/>
    <w:bookmarkEnd w:id="2"/>
    <w:p w14:paraId="6F9A3907" w14:textId="737D43AE" w:rsidR="00FC44E6" w:rsidRPr="003E2C5B" w:rsidRDefault="0079060F" w:rsidP="0079060F">
      <w:pPr>
        <w:spacing w:after="0" w:line="240" w:lineRule="auto"/>
        <w:rPr>
          <w:rFonts w:eastAsia="Times New Roman" w:cs="Times New Roman"/>
          <w:iCs/>
          <w:color w:val="000000"/>
          <w:lang w:eastAsia="cs-CZ"/>
        </w:rPr>
      </w:pPr>
      <w:r w:rsidRPr="003E2C5B">
        <w:rPr>
          <w:rFonts w:eastAsia="Times New Roman" w:cs="Arial"/>
          <w:b/>
          <w:bCs/>
          <w:color w:val="000000"/>
          <w:lang w:eastAsia="cs-CZ"/>
        </w:rPr>
        <w:tab/>
        <w:t xml:space="preserve">      </w:t>
      </w:r>
      <w:r w:rsidRPr="003E2C5B">
        <w:rPr>
          <w:rFonts w:eastAsia="Times New Roman" w:cs="Times New Roman"/>
          <w:iCs/>
          <w:lang w:eastAsia="cs-CZ"/>
        </w:rPr>
        <w:t>(dále jen „TPI“)</w:t>
      </w:r>
    </w:p>
    <w:p w14:paraId="06C4BEE5" w14:textId="77777777" w:rsidR="009C2B8D" w:rsidRPr="003E2C5B" w:rsidRDefault="009C2B8D" w:rsidP="009C2B8D">
      <w:pPr>
        <w:widowControl w:val="0"/>
        <w:autoSpaceDE w:val="0"/>
        <w:autoSpaceDN w:val="0"/>
        <w:spacing w:after="0" w:line="240" w:lineRule="auto"/>
        <w:rPr>
          <w:rFonts w:ascii="Times New Roman" w:eastAsia="Times New Roman" w:hAnsi="Times New Roman" w:cs="Times New Roman"/>
          <w:b/>
          <w:bCs/>
          <w:i/>
          <w:color w:val="FF0000"/>
          <w:sz w:val="22"/>
          <w:szCs w:val="22"/>
          <w:lang w:eastAsia="cs-CZ"/>
        </w:rPr>
      </w:pPr>
    </w:p>
    <w:p w14:paraId="3E7C6E70" w14:textId="2AC533EF" w:rsidR="00FC44E6" w:rsidRPr="0098244D" w:rsidRDefault="0098244D" w:rsidP="00FC44E6">
      <w:pPr>
        <w:widowControl w:val="0"/>
        <w:autoSpaceDE w:val="0"/>
        <w:autoSpaceDN w:val="0"/>
        <w:spacing w:after="0" w:line="240" w:lineRule="auto"/>
        <w:rPr>
          <w:rFonts w:eastAsia="Times New Roman" w:cs="Times New Roman"/>
          <w:bCs/>
          <w:lang w:eastAsia="cs-CZ"/>
        </w:rPr>
      </w:pPr>
      <w:r w:rsidRPr="003E2C5B">
        <w:rPr>
          <w:rFonts w:eastAsia="Times New Roman" w:cs="Times New Roman"/>
          <w:lang w:eastAsia="cs-CZ"/>
        </w:rPr>
        <w:t xml:space="preserve">u stavby </w:t>
      </w:r>
      <w:r w:rsidR="00FC44E6" w:rsidRPr="003E2C5B">
        <w:rPr>
          <w:rFonts w:eastAsia="Times New Roman" w:cs="Times New Roman"/>
          <w:lang w:eastAsia="cs-CZ"/>
        </w:rPr>
        <w:t>s</w:t>
      </w:r>
      <w:r w:rsidR="002E38C2" w:rsidRPr="003E2C5B">
        <w:rPr>
          <w:rFonts w:eastAsia="Times New Roman" w:cs="Times New Roman"/>
          <w:lang w:eastAsia="cs-CZ"/>
        </w:rPr>
        <w:t> </w:t>
      </w:r>
      <w:r w:rsidR="00FC44E6" w:rsidRPr="003E2C5B">
        <w:rPr>
          <w:rFonts w:eastAsia="Times New Roman" w:cs="Times New Roman"/>
          <w:lang w:eastAsia="cs-CZ"/>
        </w:rPr>
        <w:t>názvem</w:t>
      </w:r>
      <w:r w:rsidR="002E38C2" w:rsidRPr="003E2C5B">
        <w:rPr>
          <w:rFonts w:eastAsia="Times New Roman" w:cs="Times New Roman"/>
          <w:lang w:eastAsia="cs-CZ"/>
        </w:rPr>
        <w:t>:</w:t>
      </w:r>
      <w:r w:rsidR="00FC44E6" w:rsidRPr="003E2C5B">
        <w:rPr>
          <w:rFonts w:eastAsia="Times New Roman" w:cs="Times New Roman"/>
          <w:b/>
          <w:lang w:eastAsia="cs-CZ"/>
        </w:rPr>
        <w:t xml:space="preserve"> „</w:t>
      </w:r>
      <w:bookmarkStart w:id="3" w:name="_Hlk143605549"/>
      <w:r w:rsidR="0079060F" w:rsidRPr="003E2C5B">
        <w:rPr>
          <w:rFonts w:eastAsia="Times New Roman" w:cs="Arial"/>
          <w:b/>
          <w:color w:val="000000"/>
          <w:lang w:eastAsia="cs-CZ"/>
        </w:rPr>
        <w:t xml:space="preserve">Modernizace trati Brno-Přerov, 2. stavba </w:t>
      </w:r>
      <w:proofErr w:type="gramStart"/>
      <w:r w:rsidR="0079060F" w:rsidRPr="003E2C5B">
        <w:rPr>
          <w:rFonts w:eastAsia="Times New Roman" w:cs="Arial"/>
          <w:b/>
          <w:color w:val="000000"/>
          <w:lang w:eastAsia="cs-CZ"/>
        </w:rPr>
        <w:t>Blažovice - Vyškov</w:t>
      </w:r>
      <w:bookmarkEnd w:id="0"/>
      <w:bookmarkEnd w:id="3"/>
      <w:proofErr w:type="gramEnd"/>
      <w:r w:rsidR="00FC44E6" w:rsidRPr="003E2C5B">
        <w:rPr>
          <w:rFonts w:eastAsia="Times New Roman" w:cs="Times New Roman"/>
          <w:b/>
          <w:lang w:eastAsia="cs-CZ"/>
        </w:rPr>
        <w:t>“</w:t>
      </w:r>
      <w:r w:rsidR="004B4607" w:rsidRPr="003E2C5B">
        <w:rPr>
          <w:rFonts w:eastAsia="Times New Roman" w:cs="Times New Roman"/>
          <w:b/>
          <w:lang w:eastAsia="cs-CZ"/>
        </w:rPr>
        <w:t xml:space="preserve"> </w:t>
      </w:r>
      <w:r w:rsidR="004B4607" w:rsidRPr="003E2C5B">
        <w:rPr>
          <w:rFonts w:eastAsia="Times New Roman" w:cs="Times New Roman"/>
          <w:bCs/>
          <w:lang w:eastAsia="cs-CZ"/>
        </w:rPr>
        <w:t>(dále jen „předmětná stavba“)</w:t>
      </w:r>
    </w:p>
    <w:p w14:paraId="19AE5FED" w14:textId="77777777" w:rsidR="0079060F" w:rsidRDefault="0079060F" w:rsidP="00FC44E6">
      <w:pPr>
        <w:widowControl w:val="0"/>
        <w:autoSpaceDE w:val="0"/>
        <w:autoSpaceDN w:val="0"/>
        <w:spacing w:after="0" w:line="240" w:lineRule="auto"/>
        <w:rPr>
          <w:rFonts w:eastAsia="Times New Roman" w:cs="Times New Roman"/>
          <w:color w:val="000000"/>
          <w:lang w:eastAsia="cs-CZ"/>
        </w:rPr>
      </w:pPr>
    </w:p>
    <w:p w14:paraId="46A58EA3" w14:textId="3591B865"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color w:val="000000"/>
          <w:lang w:eastAsia="cs-CZ"/>
        </w:rPr>
        <w:t xml:space="preserve">(evidenční číslo VZ </w:t>
      </w:r>
      <w:r w:rsidR="000167B5">
        <w:rPr>
          <w:rFonts w:eastAsia="Times New Roman" w:cs="Times New Roman"/>
          <w:lang w:eastAsia="cs-CZ"/>
        </w:rPr>
        <w:t xml:space="preserve">dle </w:t>
      </w:r>
      <w:r w:rsidR="000167B5" w:rsidRPr="009C41A7">
        <w:rPr>
          <w:rFonts w:eastAsia="Times New Roman" w:cs="Times New Roman"/>
          <w:lang w:eastAsia="cs-CZ"/>
        </w:rPr>
        <w:t>registru</w:t>
      </w:r>
      <w:r w:rsidRPr="009C41A7">
        <w:rPr>
          <w:rFonts w:eastAsia="Times New Roman" w:cs="Times New Roman"/>
          <w:lang w:eastAsia="cs-CZ"/>
        </w:rPr>
        <w:t>:</w:t>
      </w:r>
      <w:r w:rsidR="0079060F" w:rsidRPr="009C41A7">
        <w:rPr>
          <w:rFonts w:eastAsia="Times New Roman" w:cs="Times New Roman"/>
          <w:lang w:eastAsia="cs-CZ"/>
        </w:rPr>
        <w:t xml:space="preserve"> 61723</w:t>
      </w:r>
      <w:r w:rsidR="009C41A7" w:rsidRPr="009C41A7">
        <w:rPr>
          <w:rFonts w:eastAsia="Times New Roman" w:cs="Times New Roman"/>
          <w:lang w:eastAsia="cs-CZ"/>
        </w:rPr>
        <w:t>127</w:t>
      </w:r>
      <w:r w:rsidRPr="009C41A7">
        <w:rPr>
          <w:rFonts w:eastAsia="Times New Roman" w:cs="Times New Roman"/>
          <w:lang w:eastAsia="cs-CZ"/>
        </w:rPr>
        <w:t>)</w:t>
      </w:r>
    </w:p>
    <w:p w14:paraId="585DD5C9"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58F4133B" w14:textId="77777777" w:rsidR="00FF3F0E" w:rsidRDefault="00FF3F0E" w:rsidP="00FF3F0E">
      <w:pPr>
        <w:spacing w:after="0" w:line="240" w:lineRule="auto"/>
        <w:rPr>
          <w:i/>
          <w:color w:val="FF0000"/>
        </w:rPr>
      </w:pPr>
      <w:r w:rsidRPr="004C7962">
        <w:rPr>
          <w:noProof/>
          <w:lang w:eastAsia="cs-CZ"/>
        </w:rPr>
        <w:drawing>
          <wp:inline distT="0" distB="0" distL="0" distR="0" wp14:anchorId="452434B9" wp14:editId="19076969">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2692AE61" w14:textId="77777777" w:rsidR="00FF3F0E" w:rsidRDefault="00FF3F0E" w:rsidP="00FF3F0E">
      <w:pPr>
        <w:spacing w:after="0" w:line="240" w:lineRule="auto"/>
        <w:rPr>
          <w:i/>
          <w:color w:val="FF0000"/>
        </w:rPr>
      </w:pPr>
      <w:r>
        <w:rPr>
          <w:i/>
          <w:color w:val="FF0000"/>
        </w:rPr>
        <w:t xml:space="preserve"> </w:t>
      </w:r>
    </w:p>
    <w:p w14:paraId="5FF4472D" w14:textId="77777777" w:rsidR="0079060F" w:rsidRDefault="0079060F" w:rsidP="00FF3F0E">
      <w:pPr>
        <w:pStyle w:val="Zpat"/>
        <w:tabs>
          <w:tab w:val="clear" w:pos="9072"/>
          <w:tab w:val="left" w:pos="6772"/>
        </w:tabs>
        <w:rPr>
          <w:noProof/>
          <w:sz w:val="2"/>
          <w:szCs w:val="2"/>
          <w:lang w:eastAsia="cs-CZ"/>
        </w:rPr>
      </w:pPr>
    </w:p>
    <w:p w14:paraId="785EF7B2" w14:textId="395B76AB" w:rsidR="00FF3F0E" w:rsidRDefault="00FF3F0E" w:rsidP="00FF3F0E">
      <w:pPr>
        <w:pStyle w:val="Zpat"/>
        <w:tabs>
          <w:tab w:val="clear" w:pos="9072"/>
          <w:tab w:val="left" w:pos="6772"/>
        </w:tabs>
        <w:rPr>
          <w:sz w:val="2"/>
          <w:szCs w:val="2"/>
        </w:rPr>
      </w:pPr>
    </w:p>
    <w:p w14:paraId="795F68FC" w14:textId="50CA565A" w:rsidR="00FC44E6" w:rsidRPr="00FC44E6" w:rsidRDefault="00FC44E6" w:rsidP="00FC44E6">
      <w:pPr>
        <w:spacing w:after="0" w:line="240" w:lineRule="auto"/>
        <w:ind w:right="23"/>
        <w:rPr>
          <w:rFonts w:eastAsia="Times New Roman" w:cs="Times New Roman"/>
          <w:color w:val="FF0000"/>
          <w:lang w:eastAsia="cs-CZ"/>
        </w:rPr>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w:t>
      </w:r>
      <w:proofErr w:type="gramStart"/>
      <w:r w:rsidRPr="00FC44E6">
        <w:rPr>
          <w:rFonts w:eastAsia="Times New Roman" w:cs="Times New Roman"/>
          <w:lang w:eastAsia="cs-CZ"/>
        </w:rPr>
        <w:t>republiky - Státního</w:t>
      </w:r>
      <w:proofErr w:type="gramEnd"/>
      <w:r w:rsidRPr="00FC44E6">
        <w:rPr>
          <w:rFonts w:eastAsia="Times New Roman" w:cs="Times New Roman"/>
          <w:lang w:eastAsia="cs-CZ"/>
        </w:rPr>
        <w:t xml:space="preserve"> fondu dopravní infrastruktury</w:t>
      </w:r>
      <w:r w:rsidR="006F7C4E">
        <w:rPr>
          <w:rFonts w:eastAsia="Times New Roman" w:cs="Times New Roman"/>
          <w:lang w:eastAsia="cs-CZ"/>
        </w:rPr>
        <w:t>.</w:t>
      </w:r>
    </w:p>
    <w:p w14:paraId="5C4B7977" w14:textId="77777777" w:rsidR="00FC44E6" w:rsidRPr="00FC44E6" w:rsidRDefault="00FC44E6" w:rsidP="00FC44E6">
      <w:pPr>
        <w:spacing w:after="0" w:line="240" w:lineRule="auto"/>
        <w:ind w:right="23"/>
        <w:rPr>
          <w:rFonts w:eastAsia="Times New Roman" w:cs="Times New Roman"/>
          <w:lang w:eastAsia="cs-CZ"/>
        </w:rPr>
      </w:pPr>
    </w:p>
    <w:p w14:paraId="567FB60D"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FF3F0E">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539DCA9E" w14:textId="77777777" w:rsidR="000C0877" w:rsidRDefault="000C0877" w:rsidP="000C0877">
      <w:pPr>
        <w:spacing w:after="0" w:line="240" w:lineRule="auto"/>
        <w:ind w:left="426"/>
        <w:jc w:val="both"/>
        <w:rPr>
          <w:rFonts w:eastAsia="Times New Roman" w:cs="Times New Roman"/>
          <w:bCs/>
          <w:i/>
          <w:lang w:eastAsia="cs-CZ"/>
        </w:rPr>
      </w:pPr>
    </w:p>
    <w:p w14:paraId="63CE2D7B" w14:textId="77777777" w:rsidR="00FC44E6" w:rsidRPr="00FC44E6" w:rsidRDefault="00FC44E6" w:rsidP="00FF3F0E">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77B3BDEB" w14:textId="77777777" w:rsidR="00FC44E6" w:rsidRPr="00FC44E6" w:rsidRDefault="00FC44E6" w:rsidP="00FC44E6">
      <w:pPr>
        <w:spacing w:after="0" w:line="240" w:lineRule="auto"/>
        <w:ind w:left="426"/>
        <w:jc w:val="both"/>
        <w:rPr>
          <w:rFonts w:eastAsia="Times New Roman" w:cs="Times New Roman"/>
          <w:lang w:val="x-none" w:eastAsia="x-none"/>
        </w:rPr>
      </w:pPr>
      <w:r w:rsidRPr="00FC44E6">
        <w:rPr>
          <w:rFonts w:eastAsia="Times New Roman" w:cs="Times New Roman"/>
          <w:lang w:eastAsia="x-none"/>
        </w:rPr>
        <w:t xml:space="preserve">Veškerá písemná komunikace mezi zadavatelem a dodavateli ve výběrovém řízení musí probíhat pouze elektronicky. </w:t>
      </w:r>
      <w:r w:rsidRPr="00FC44E6">
        <w:rPr>
          <w:rFonts w:eastAsia="Times New Roman" w:cs="Times New Roman"/>
          <w:lang w:val="x-none" w:eastAsia="x-none"/>
        </w:rPr>
        <w:t xml:space="preserve"> Doručování písemností a komunikace mezi zadavatelem a dodavateli v</w:t>
      </w:r>
      <w:r w:rsidRPr="00FC44E6">
        <w:rPr>
          <w:rFonts w:eastAsia="Times New Roman" w:cs="Times New Roman"/>
          <w:lang w:eastAsia="x-none"/>
        </w:rPr>
        <w:t>e</w:t>
      </w:r>
      <w:r w:rsidRPr="00FC44E6">
        <w:rPr>
          <w:rFonts w:eastAsia="Times New Roman" w:cs="Times New Roman"/>
          <w:lang w:val="x-none" w:eastAsia="x-none"/>
        </w:rPr>
        <w:t xml:space="preserve"> </w:t>
      </w:r>
      <w:r w:rsidRPr="00FC44E6">
        <w:rPr>
          <w:rFonts w:eastAsia="Times New Roman" w:cs="Times New Roman"/>
          <w:lang w:eastAsia="x-none"/>
        </w:rPr>
        <w:t>výběrovém</w:t>
      </w:r>
      <w:r w:rsidRPr="00FC44E6">
        <w:rPr>
          <w:rFonts w:eastAsia="Times New Roman" w:cs="Times New Roman"/>
          <w:lang w:val="x-none" w:eastAsia="x-none"/>
        </w:rPr>
        <w:t xml:space="preserve"> řízení bude ze strany zadavatele probíhat prostřednictvím elektronického nástroje E-ZAK (na adrese: https://zakazky.</w:t>
      </w:r>
      <w:r w:rsidR="00D41E04">
        <w:rPr>
          <w:rFonts w:eastAsia="Times New Roman" w:cs="Times New Roman"/>
          <w:lang w:val="x-none" w:eastAsia="x-none"/>
        </w:rPr>
        <w:t>spravazeleznic</w:t>
      </w:r>
      <w:r w:rsidRPr="00FC44E6">
        <w:rPr>
          <w:rFonts w:eastAsia="Times New Roman" w:cs="Times New Roman"/>
          <w:lang w:val="x-none" w:eastAsia="x-none"/>
        </w:rPr>
        <w:t xml:space="preserve">.cz/),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prostřednictvím elektronického nástroje. </w:t>
      </w:r>
    </w:p>
    <w:p w14:paraId="535711B8" w14:textId="2C929B97"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lastRenderedPageBreak/>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60B44485" w14:textId="77777777" w:rsidR="002E38C2" w:rsidRPr="00FC44E6" w:rsidRDefault="002E38C2" w:rsidP="002E38C2">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EC21D6">
        <w:rPr>
          <w:rFonts w:eastAsia="Times New Roman" w:cs="Times New Roman"/>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p>
    <w:p w14:paraId="621D59D6" w14:textId="77777777" w:rsidR="00FC44E6" w:rsidRPr="00FC44E6" w:rsidRDefault="00FC44E6" w:rsidP="00FC44E6">
      <w:pPr>
        <w:spacing w:after="0" w:line="240" w:lineRule="auto"/>
        <w:ind w:left="426"/>
        <w:jc w:val="both"/>
        <w:rPr>
          <w:rFonts w:eastAsia="Times New Roman" w:cs="Times New Roman"/>
          <w:lang w:eastAsia="cs-CZ"/>
        </w:rPr>
      </w:pPr>
    </w:p>
    <w:p w14:paraId="1B0C43CE" w14:textId="77777777" w:rsidR="00F01FED" w:rsidRP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Druh, rozsah a předmět veřejné zakázky:</w:t>
      </w:r>
    </w:p>
    <w:p w14:paraId="4092003D"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p>
    <w:p w14:paraId="3C200C29" w14:textId="77777777" w:rsidR="00F01FED" w:rsidRPr="00F01FED" w:rsidRDefault="00F01FED" w:rsidP="00F01FED">
      <w:pPr>
        <w:spacing w:after="0" w:line="240" w:lineRule="auto"/>
        <w:ind w:left="426"/>
        <w:jc w:val="both"/>
        <w:rPr>
          <w:rFonts w:eastAsia="Times New Roman" w:cs="Times New Roman"/>
          <w:lang w:eastAsia="cs-CZ"/>
        </w:rPr>
      </w:pPr>
    </w:p>
    <w:p w14:paraId="5DA4B370" w14:textId="77777777" w:rsidR="00F01FED" w:rsidRPr="00F01FED" w:rsidRDefault="00F01FED" w:rsidP="00F01FED">
      <w:pPr>
        <w:spacing w:after="0" w:line="240" w:lineRule="auto"/>
        <w:ind w:left="426"/>
        <w:jc w:val="both"/>
        <w:rPr>
          <w:rFonts w:eastAsia="Times New Roman" w:cs="Times New Roman"/>
          <w:lang w:eastAsia="cs-CZ"/>
        </w:rPr>
      </w:pPr>
    </w:p>
    <w:p w14:paraId="1284ADE0" w14:textId="072CD278" w:rsidR="00F01FED" w:rsidRPr="003E2C5B" w:rsidRDefault="00F01FED" w:rsidP="00F01FED">
      <w:pPr>
        <w:spacing w:after="0" w:line="240" w:lineRule="auto"/>
        <w:ind w:left="426"/>
        <w:jc w:val="both"/>
        <w:rPr>
          <w:rFonts w:eastAsia="Times New Roman" w:cs="Times New Roman"/>
          <w:lang w:eastAsia="cs-CZ"/>
        </w:rPr>
      </w:pPr>
      <w:r w:rsidRPr="00F01FED">
        <w:rPr>
          <w:rFonts w:eastAsia="Times New Roman" w:cs="Times New Roman"/>
          <w:color w:val="000000"/>
          <w:lang w:eastAsia="cs-CZ"/>
        </w:rPr>
        <w:t xml:space="preserve">Zadavatelem </w:t>
      </w:r>
      <w:r w:rsidRPr="003E2C5B">
        <w:rPr>
          <w:rFonts w:eastAsia="Times New Roman" w:cs="Times New Roman"/>
          <w:color w:val="000000"/>
          <w:lang w:eastAsia="cs-CZ"/>
        </w:rPr>
        <w:t xml:space="preserve">stanovená </w:t>
      </w:r>
      <w:r w:rsidRPr="003E2C5B">
        <w:rPr>
          <w:rFonts w:eastAsia="Times New Roman" w:cs="Times New Roman"/>
          <w:b/>
          <w:color w:val="000000"/>
          <w:lang w:eastAsia="cs-CZ"/>
        </w:rPr>
        <w:t>předpokládaná hodnota VZ</w:t>
      </w:r>
      <w:r w:rsidRPr="003E2C5B">
        <w:rPr>
          <w:rFonts w:eastAsia="Times New Roman" w:cs="Times New Roman"/>
          <w:color w:val="000000"/>
          <w:lang w:eastAsia="cs-CZ"/>
        </w:rPr>
        <w:t xml:space="preserve"> </w:t>
      </w:r>
      <w:proofErr w:type="gramStart"/>
      <w:r w:rsidRPr="003E2C5B">
        <w:rPr>
          <w:rFonts w:eastAsia="Times New Roman" w:cs="Times New Roman"/>
          <w:color w:val="000000"/>
          <w:lang w:eastAsia="cs-CZ"/>
        </w:rPr>
        <w:t>čin</w:t>
      </w:r>
      <w:r w:rsidRPr="003E2C5B">
        <w:rPr>
          <w:rFonts w:eastAsia="Times New Roman" w:cs="Times New Roman"/>
          <w:lang w:eastAsia="cs-CZ"/>
        </w:rPr>
        <w:t>í</w:t>
      </w:r>
      <w:r w:rsidR="002E38C2" w:rsidRPr="003E2C5B">
        <w:rPr>
          <w:rFonts w:eastAsia="Times New Roman" w:cs="Times New Roman"/>
          <w:lang w:eastAsia="cs-CZ"/>
        </w:rPr>
        <w:t xml:space="preserve"> </w:t>
      </w:r>
      <w:r w:rsidR="00E040DA" w:rsidRPr="003E2C5B">
        <w:rPr>
          <w:rFonts w:eastAsia="Times New Roman" w:cs="Times New Roman"/>
          <w:b/>
          <w:lang w:eastAsia="cs-CZ"/>
        </w:rPr>
        <w:t xml:space="preserve"> 2</w:t>
      </w:r>
      <w:proofErr w:type="gramEnd"/>
      <w:r w:rsidR="00E040DA" w:rsidRPr="003E2C5B">
        <w:rPr>
          <w:rFonts w:eastAsia="Times New Roman" w:cs="Times New Roman"/>
          <w:b/>
          <w:lang w:eastAsia="cs-CZ"/>
        </w:rPr>
        <w:t xml:space="preserve"> 940</w:t>
      </w:r>
      <w:r w:rsidR="002E38C2" w:rsidRPr="003E2C5B">
        <w:rPr>
          <w:rFonts w:eastAsia="Times New Roman" w:cs="Times New Roman"/>
          <w:b/>
          <w:lang w:eastAsia="cs-CZ"/>
        </w:rPr>
        <w:t xml:space="preserve"> 000 </w:t>
      </w:r>
      <w:r w:rsidRPr="003E2C5B">
        <w:rPr>
          <w:rFonts w:eastAsia="Times New Roman" w:cs="Times New Roman"/>
          <w:b/>
          <w:lang w:eastAsia="cs-CZ"/>
        </w:rPr>
        <w:t>Kč</w:t>
      </w:r>
      <w:r w:rsidRPr="003E2C5B">
        <w:rPr>
          <w:rFonts w:eastAsia="Times New Roman" w:cs="Times New Roman"/>
          <w:lang w:eastAsia="cs-CZ"/>
        </w:rPr>
        <w:t xml:space="preserve"> bez DPH.</w:t>
      </w:r>
    </w:p>
    <w:p w14:paraId="070F2A38" w14:textId="77777777" w:rsidR="00F01FED" w:rsidRPr="003E2C5B" w:rsidRDefault="00F01FED" w:rsidP="00F01FED">
      <w:pPr>
        <w:spacing w:after="0" w:line="240" w:lineRule="auto"/>
        <w:ind w:left="426"/>
        <w:jc w:val="both"/>
        <w:rPr>
          <w:rFonts w:eastAsia="Times New Roman" w:cs="Times New Roman"/>
          <w:lang w:eastAsia="cs-CZ"/>
        </w:rPr>
      </w:pPr>
    </w:p>
    <w:p w14:paraId="1DFA20E9" w14:textId="77777777" w:rsidR="00E82E70" w:rsidRPr="003E2C5B" w:rsidRDefault="00E82E70" w:rsidP="002E38C2">
      <w:pPr>
        <w:widowControl w:val="0"/>
        <w:autoSpaceDE w:val="0"/>
        <w:autoSpaceDN w:val="0"/>
        <w:spacing w:after="0" w:line="240" w:lineRule="auto"/>
        <w:ind w:left="397"/>
        <w:rPr>
          <w:rFonts w:eastAsia="Times New Roman" w:cs="Times New Roman"/>
          <w:b/>
          <w:lang w:eastAsia="cs-CZ"/>
        </w:rPr>
      </w:pPr>
    </w:p>
    <w:p w14:paraId="1B262A1D" w14:textId="6DA2EA0F" w:rsidR="002E38C2" w:rsidRPr="003E2C5B" w:rsidRDefault="00F01FED" w:rsidP="002E38C2">
      <w:pPr>
        <w:widowControl w:val="0"/>
        <w:autoSpaceDE w:val="0"/>
        <w:autoSpaceDN w:val="0"/>
        <w:spacing w:after="0" w:line="240" w:lineRule="auto"/>
        <w:ind w:left="397"/>
        <w:rPr>
          <w:rFonts w:eastAsia="Times New Roman" w:cs="Times New Roman"/>
          <w:iCs/>
          <w:color w:val="000000"/>
          <w:lang w:eastAsia="cs-CZ"/>
        </w:rPr>
      </w:pPr>
      <w:r w:rsidRPr="003E2C5B">
        <w:rPr>
          <w:rFonts w:eastAsia="Times New Roman" w:cs="Times New Roman"/>
          <w:b/>
          <w:lang w:eastAsia="cs-CZ"/>
        </w:rPr>
        <w:t>Předmětem VZ je</w:t>
      </w:r>
      <w:r w:rsidR="002E38C2" w:rsidRPr="003E2C5B">
        <w:rPr>
          <w:rFonts w:eastAsia="Times New Roman" w:cs="Times New Roman"/>
          <w:b/>
          <w:lang w:eastAsia="cs-CZ"/>
        </w:rPr>
        <w:t xml:space="preserve"> </w:t>
      </w:r>
      <w:r w:rsidR="002E38C2" w:rsidRPr="003E2C5B">
        <w:rPr>
          <w:rFonts w:eastAsia="Times New Roman" w:cs="Arial"/>
          <w:b/>
          <w:bCs/>
          <w:color w:val="000000"/>
          <w:lang w:eastAsia="cs-CZ"/>
        </w:rPr>
        <w:t xml:space="preserve">Technická pomoci </w:t>
      </w:r>
      <w:r w:rsidR="002E38C2" w:rsidRPr="003E2C5B">
        <w:rPr>
          <w:rFonts w:eastAsia="Times New Roman" w:cs="Times New Roman"/>
          <w:b/>
          <w:bCs/>
          <w:iCs/>
          <w:lang w:eastAsia="cs-CZ"/>
        </w:rPr>
        <w:t xml:space="preserve">investorovi v rámci přípravy stavby </w:t>
      </w:r>
      <w:r w:rsidR="002E38C2" w:rsidRPr="003E2C5B">
        <w:rPr>
          <w:rFonts w:eastAsia="Times New Roman" w:cs="Arial"/>
          <w:b/>
          <w:bCs/>
          <w:color w:val="000000"/>
          <w:lang w:eastAsia="cs-CZ"/>
        </w:rPr>
        <w:t xml:space="preserve">– mostní konstrukce </w:t>
      </w:r>
      <w:r w:rsidR="002E38C2" w:rsidRPr="003E2C5B">
        <w:rPr>
          <w:rFonts w:eastAsia="Times New Roman" w:cs="Times New Roman"/>
          <w:iCs/>
          <w:lang w:eastAsia="cs-CZ"/>
        </w:rPr>
        <w:t>(dále jen „TPI“).</w:t>
      </w:r>
    </w:p>
    <w:p w14:paraId="6BD35087" w14:textId="222A6624" w:rsidR="00F01FED" w:rsidRPr="003E2C5B" w:rsidRDefault="00F01FED" w:rsidP="00F01FED">
      <w:pPr>
        <w:spacing w:after="0" w:line="240" w:lineRule="auto"/>
        <w:ind w:left="426"/>
        <w:jc w:val="both"/>
        <w:rPr>
          <w:rFonts w:eastAsia="Times New Roman" w:cs="Times New Roman"/>
          <w:b/>
          <w:lang w:eastAsia="cs-CZ"/>
        </w:rPr>
      </w:pPr>
    </w:p>
    <w:p w14:paraId="44FB095C" w14:textId="77777777" w:rsidR="00E82E70" w:rsidRPr="003E2C5B" w:rsidRDefault="00E82E70" w:rsidP="00E82E70">
      <w:pPr>
        <w:spacing w:after="0" w:line="240" w:lineRule="auto"/>
        <w:ind w:left="397"/>
        <w:jc w:val="both"/>
        <w:rPr>
          <w:rFonts w:eastAsia="Times New Roman" w:cs="Times New Roman"/>
          <w:u w:val="single"/>
          <w:lang w:eastAsia="cs-CZ"/>
        </w:rPr>
      </w:pPr>
    </w:p>
    <w:p w14:paraId="24C52F00" w14:textId="67A87771" w:rsidR="00F01FED" w:rsidRPr="003E2C5B" w:rsidRDefault="002E38C2" w:rsidP="00E82E70">
      <w:pPr>
        <w:spacing w:after="0" w:line="240" w:lineRule="auto"/>
        <w:ind w:left="397"/>
        <w:jc w:val="both"/>
        <w:rPr>
          <w:rFonts w:eastAsia="Times New Roman" w:cs="Times New Roman"/>
          <w:lang w:eastAsia="cs-CZ"/>
        </w:rPr>
      </w:pPr>
      <w:r w:rsidRPr="003E2C5B">
        <w:rPr>
          <w:rFonts w:eastAsia="Times New Roman" w:cs="Times New Roman"/>
          <w:u w:val="single"/>
          <w:lang w:eastAsia="cs-CZ"/>
        </w:rPr>
        <w:t>Specifikace předmětu zakázky</w:t>
      </w:r>
      <w:r w:rsidRPr="003E2C5B">
        <w:rPr>
          <w:rFonts w:eastAsia="Times New Roman" w:cs="Times New Roman"/>
          <w:lang w:eastAsia="cs-CZ"/>
        </w:rPr>
        <w:t>:</w:t>
      </w:r>
    </w:p>
    <w:p w14:paraId="22366185" w14:textId="77777777" w:rsidR="00E82E70" w:rsidRPr="003E2C5B" w:rsidRDefault="00E82E70" w:rsidP="00E82E70">
      <w:pPr>
        <w:spacing w:after="0" w:line="240" w:lineRule="auto"/>
        <w:ind w:left="397"/>
        <w:jc w:val="both"/>
        <w:rPr>
          <w:rFonts w:eastAsia="Times New Roman" w:cs="Arial"/>
          <w:lang w:eastAsia="cs-CZ"/>
        </w:rPr>
      </w:pPr>
    </w:p>
    <w:p w14:paraId="59F1F33F" w14:textId="03BBDAA2" w:rsidR="002E38C2" w:rsidRPr="003E2C5B" w:rsidRDefault="002E38C2" w:rsidP="00E82E70">
      <w:pPr>
        <w:spacing w:after="0" w:line="240" w:lineRule="auto"/>
        <w:ind w:left="397"/>
        <w:jc w:val="both"/>
        <w:rPr>
          <w:rFonts w:eastAsia="Times New Roman" w:cs="Arial"/>
          <w:lang w:eastAsia="cs-CZ"/>
        </w:rPr>
      </w:pPr>
      <w:r w:rsidRPr="003E2C5B">
        <w:rPr>
          <w:rFonts w:eastAsia="Times New Roman" w:cs="Arial"/>
          <w:lang w:eastAsia="cs-CZ"/>
        </w:rPr>
        <w:t xml:space="preserve">Expertní posouzení </w:t>
      </w:r>
      <w:r w:rsidR="004B4607" w:rsidRPr="003E2C5B">
        <w:rPr>
          <w:rFonts w:eastAsia="Times New Roman" w:cs="Arial"/>
          <w:lang w:eastAsia="cs-CZ"/>
        </w:rPr>
        <w:t>níže uvedených mostních objektů předložených</w:t>
      </w:r>
      <w:r w:rsidRPr="003E2C5B">
        <w:rPr>
          <w:rFonts w:eastAsia="Times New Roman" w:cs="Arial"/>
          <w:lang w:eastAsia="cs-CZ"/>
        </w:rPr>
        <w:t xml:space="preserve"> v rámci zpracování DSP+PDPS předmětn</w:t>
      </w:r>
      <w:r w:rsidR="00E1145F" w:rsidRPr="003E2C5B">
        <w:rPr>
          <w:rFonts w:eastAsia="Times New Roman" w:cs="Arial"/>
          <w:lang w:eastAsia="cs-CZ"/>
        </w:rPr>
        <w:t>é</w:t>
      </w:r>
      <w:r w:rsidRPr="003E2C5B">
        <w:rPr>
          <w:rFonts w:eastAsia="Times New Roman" w:cs="Arial"/>
          <w:lang w:eastAsia="cs-CZ"/>
        </w:rPr>
        <w:t xml:space="preserve"> stavb</w:t>
      </w:r>
      <w:r w:rsidR="00E1145F" w:rsidRPr="003E2C5B">
        <w:rPr>
          <w:rFonts w:eastAsia="Times New Roman" w:cs="Arial"/>
          <w:lang w:eastAsia="cs-CZ"/>
        </w:rPr>
        <w:t>y</w:t>
      </w:r>
      <w:r w:rsidRPr="003E2C5B">
        <w:rPr>
          <w:rFonts w:eastAsia="Times New Roman" w:cs="Arial"/>
          <w:lang w:eastAsia="cs-CZ"/>
        </w:rPr>
        <w:t xml:space="preserve"> </w:t>
      </w:r>
      <w:r w:rsidR="004B4607" w:rsidRPr="003E2C5B">
        <w:rPr>
          <w:rFonts w:eastAsia="Times New Roman" w:cs="Arial"/>
          <w:lang w:eastAsia="cs-CZ"/>
        </w:rPr>
        <w:t>za účelem zajištění ekonomického a zároveň bezpečného návrhu nových mostních konstrukcí</w:t>
      </w:r>
      <w:r w:rsidRPr="003E2C5B">
        <w:rPr>
          <w:rFonts w:eastAsia="Times New Roman" w:cs="Arial"/>
          <w:lang w:eastAsia="cs-CZ"/>
        </w:rPr>
        <w:t>.</w:t>
      </w:r>
    </w:p>
    <w:p w14:paraId="1A271049" w14:textId="77777777" w:rsidR="00E82E70" w:rsidRPr="003E2C5B" w:rsidRDefault="00E82E70" w:rsidP="00E82E70">
      <w:pPr>
        <w:spacing w:after="0" w:line="240" w:lineRule="auto"/>
        <w:ind w:left="397"/>
        <w:jc w:val="both"/>
        <w:rPr>
          <w:rFonts w:eastAsia="Times New Roman" w:cs="Arial"/>
          <w:lang w:eastAsia="cs-CZ"/>
        </w:rPr>
      </w:pPr>
    </w:p>
    <w:p w14:paraId="320D9F37" w14:textId="0BCB87D8" w:rsidR="002E38C2" w:rsidRPr="003E2C5B" w:rsidRDefault="002E38C2" w:rsidP="00E82E70">
      <w:pPr>
        <w:spacing w:after="0" w:line="240" w:lineRule="auto"/>
        <w:ind w:left="397"/>
        <w:jc w:val="both"/>
        <w:rPr>
          <w:rFonts w:eastAsia="Times New Roman" w:cs="Arial"/>
          <w:lang w:eastAsia="cs-CZ"/>
        </w:rPr>
      </w:pPr>
      <w:bookmarkStart w:id="4" w:name="_Hlk144199596"/>
      <w:r w:rsidRPr="003E2C5B">
        <w:rPr>
          <w:rFonts w:eastAsia="Times New Roman" w:cs="Arial"/>
          <w:lang w:eastAsia="cs-CZ"/>
        </w:rPr>
        <w:t>Expertní posouzení bude zaměřeno zejména na:</w:t>
      </w:r>
    </w:p>
    <w:p w14:paraId="4FA1C6F6" w14:textId="77777777" w:rsidR="002E38C2" w:rsidRPr="003E2C5B" w:rsidRDefault="002E38C2" w:rsidP="00E82E70">
      <w:pPr>
        <w:spacing w:after="0" w:line="240" w:lineRule="auto"/>
        <w:jc w:val="both"/>
        <w:rPr>
          <w:rFonts w:eastAsia="Times New Roman" w:cs="Arial"/>
          <w:lang w:eastAsia="cs-CZ"/>
        </w:rPr>
      </w:pPr>
    </w:p>
    <w:p w14:paraId="0C5ABE3C" w14:textId="7456A9E3"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Rozsah, zaměření, četnost, náplň I</w:t>
      </w:r>
      <w:r w:rsidR="0057779D" w:rsidRPr="003E2C5B">
        <w:rPr>
          <w:rFonts w:eastAsia="Times New Roman" w:cs="Arial"/>
          <w:lang w:eastAsia="cs-CZ"/>
        </w:rPr>
        <w:t>nženýrsko-geologických</w:t>
      </w:r>
      <w:r w:rsidRPr="003E2C5B">
        <w:rPr>
          <w:rFonts w:eastAsia="Times New Roman" w:cs="Arial"/>
          <w:lang w:eastAsia="cs-CZ"/>
        </w:rPr>
        <w:t xml:space="preserve"> průzkumů</w:t>
      </w:r>
    </w:p>
    <w:p w14:paraId="1040C8BC" w14:textId="4A0B5E7A"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Montáž </w:t>
      </w:r>
      <w:r w:rsidR="0057779D" w:rsidRPr="003E2C5B">
        <w:rPr>
          <w:rFonts w:eastAsia="Times New Roman" w:cs="Arial"/>
          <w:lang w:eastAsia="cs-CZ"/>
        </w:rPr>
        <w:t>nosné konstrukce</w:t>
      </w:r>
      <w:r w:rsidRPr="003E2C5B">
        <w:rPr>
          <w:rFonts w:eastAsia="Times New Roman" w:cs="Arial"/>
          <w:lang w:eastAsia="cs-CZ"/>
        </w:rPr>
        <w:t xml:space="preserve"> včetně hlediska nákladovosti, pracnosti bezpečnosti a realizovatelnosti</w:t>
      </w:r>
    </w:p>
    <w:p w14:paraId="20618BF9" w14:textId="77777777"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Celkové dispoziční a konstrukční řešení</w:t>
      </w:r>
    </w:p>
    <w:p w14:paraId="5943815C" w14:textId="7281BFB9"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Řešení problematiky bezstykové koleje na </w:t>
      </w:r>
      <w:r w:rsidR="00401B49" w:rsidRPr="003E2C5B">
        <w:rPr>
          <w:rFonts w:eastAsia="Times New Roman" w:cs="Arial"/>
          <w:lang w:eastAsia="cs-CZ"/>
        </w:rPr>
        <w:t xml:space="preserve">mostech   </w:t>
      </w:r>
    </w:p>
    <w:p w14:paraId="0DC67F37" w14:textId="7DDA8C37"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Spodní </w:t>
      </w:r>
      <w:r w:rsidR="00401B49" w:rsidRPr="003E2C5B">
        <w:rPr>
          <w:rFonts w:eastAsia="Times New Roman" w:cs="Arial"/>
          <w:lang w:eastAsia="cs-CZ"/>
        </w:rPr>
        <w:t xml:space="preserve">stavbu </w:t>
      </w:r>
      <w:r w:rsidRPr="003E2C5B">
        <w:rPr>
          <w:rFonts w:eastAsia="Times New Roman" w:cs="Arial"/>
          <w:lang w:eastAsia="cs-CZ"/>
        </w:rPr>
        <w:t>a založení</w:t>
      </w:r>
    </w:p>
    <w:p w14:paraId="130B1DD3" w14:textId="77777777"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Z pohledu statiky a dynamiky budou v rámci expertní činnosti specifikovány požadavky na rozsah výpočtů, bude posouzen soulad výpočtů s platnými normami a jejich úplnost</w:t>
      </w:r>
    </w:p>
    <w:p w14:paraId="2C83EE03" w14:textId="3C04C758" w:rsidR="002E38C2" w:rsidRPr="003E2C5B" w:rsidRDefault="002E38C2" w:rsidP="006370CF">
      <w:pPr>
        <w:numPr>
          <w:ilvl w:val="0"/>
          <w:numId w:val="27"/>
        </w:numPr>
        <w:spacing w:after="0" w:line="240" w:lineRule="auto"/>
        <w:ind w:left="1551"/>
        <w:jc w:val="both"/>
        <w:rPr>
          <w:rFonts w:eastAsia="Times New Roman" w:cs="Arial"/>
          <w:lang w:eastAsia="cs-CZ"/>
        </w:rPr>
      </w:pPr>
      <w:bookmarkStart w:id="5" w:name="_Hlk140647310"/>
      <w:r w:rsidRPr="003E2C5B">
        <w:rPr>
          <w:rFonts w:eastAsia="Times New Roman" w:cs="Arial"/>
          <w:lang w:eastAsia="cs-CZ"/>
        </w:rPr>
        <w:t xml:space="preserve">Návrh </w:t>
      </w:r>
      <w:r w:rsidR="0057779D" w:rsidRPr="003E2C5B">
        <w:rPr>
          <w:rFonts w:eastAsia="Times New Roman" w:cs="Arial"/>
          <w:lang w:eastAsia="cs-CZ"/>
        </w:rPr>
        <w:t>nosné ocelové konstrukce</w:t>
      </w:r>
      <w:r w:rsidRPr="003E2C5B">
        <w:rPr>
          <w:rFonts w:eastAsia="Times New Roman" w:cs="Arial"/>
          <w:lang w:eastAsia="cs-CZ"/>
        </w:rPr>
        <w:t xml:space="preserve">, geometrie </w:t>
      </w:r>
      <w:r w:rsidR="0057779D" w:rsidRPr="003E2C5B">
        <w:rPr>
          <w:rFonts w:eastAsia="Times New Roman" w:cs="Arial"/>
          <w:lang w:eastAsia="cs-CZ"/>
        </w:rPr>
        <w:t>ocelové konstrukce</w:t>
      </w:r>
      <w:r w:rsidRPr="003E2C5B">
        <w:rPr>
          <w:rFonts w:eastAsia="Times New Roman" w:cs="Arial"/>
          <w:lang w:eastAsia="cs-CZ"/>
        </w:rPr>
        <w:t xml:space="preserve"> mostu, dělení </w:t>
      </w:r>
      <w:r w:rsidR="0057779D" w:rsidRPr="003E2C5B">
        <w:rPr>
          <w:rFonts w:eastAsia="Times New Roman" w:cs="Arial"/>
          <w:lang w:eastAsia="cs-CZ"/>
        </w:rPr>
        <w:t>ocelové konstrukce</w:t>
      </w:r>
      <w:r w:rsidRPr="003E2C5B">
        <w:rPr>
          <w:rFonts w:eastAsia="Times New Roman" w:cs="Arial"/>
          <w:lang w:eastAsia="cs-CZ"/>
        </w:rPr>
        <w:t xml:space="preserve"> mostu</w:t>
      </w:r>
    </w:p>
    <w:p w14:paraId="5C4EB212" w14:textId="292E3046"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Návrh mostních ložisek, dilatačních závěrů, odvodnění </w:t>
      </w:r>
      <w:r w:rsidR="0057779D" w:rsidRPr="003E2C5B">
        <w:rPr>
          <w:rFonts w:eastAsia="Times New Roman" w:cs="Arial"/>
          <w:lang w:eastAsia="cs-CZ"/>
        </w:rPr>
        <w:t>nosné konstrukce</w:t>
      </w:r>
      <w:r w:rsidRPr="003E2C5B">
        <w:rPr>
          <w:rFonts w:eastAsia="Times New Roman" w:cs="Arial"/>
          <w:lang w:eastAsia="cs-CZ"/>
        </w:rPr>
        <w:t xml:space="preserve"> mostu</w:t>
      </w:r>
    </w:p>
    <w:p w14:paraId="5212333B" w14:textId="2A159A62"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Návrh </w:t>
      </w:r>
      <w:r w:rsidR="0057779D" w:rsidRPr="003E2C5B">
        <w:rPr>
          <w:rFonts w:eastAsia="Times New Roman" w:cs="Arial"/>
          <w:lang w:eastAsia="cs-CZ"/>
        </w:rPr>
        <w:t>systému vodotěsných izolací</w:t>
      </w:r>
      <w:r w:rsidRPr="003E2C5B">
        <w:rPr>
          <w:rFonts w:eastAsia="Times New Roman" w:cs="Arial"/>
          <w:lang w:eastAsia="cs-CZ"/>
        </w:rPr>
        <w:t xml:space="preserve">, </w:t>
      </w:r>
      <w:r w:rsidR="0057779D" w:rsidRPr="003E2C5B">
        <w:rPr>
          <w:rFonts w:eastAsia="Times New Roman" w:cs="Arial"/>
          <w:lang w:eastAsia="cs-CZ"/>
        </w:rPr>
        <w:t>protikorozní ochrany</w:t>
      </w:r>
    </w:p>
    <w:p w14:paraId="1F443E58" w14:textId="77777777"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Požadavky na zatěžovací zkoušky</w:t>
      </w:r>
    </w:p>
    <w:bookmarkEnd w:id="5"/>
    <w:p w14:paraId="18187CA1" w14:textId="77777777"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Rámcové hodnocení nákladové části</w:t>
      </w:r>
    </w:p>
    <w:p w14:paraId="7E71EAFA" w14:textId="124E97A4" w:rsidR="002E38C2" w:rsidRPr="003E2C5B" w:rsidRDefault="002E38C2" w:rsidP="006370CF">
      <w:pPr>
        <w:numPr>
          <w:ilvl w:val="0"/>
          <w:numId w:val="27"/>
        </w:numPr>
        <w:spacing w:after="0" w:line="240" w:lineRule="auto"/>
        <w:ind w:left="1551"/>
        <w:jc w:val="both"/>
        <w:rPr>
          <w:rFonts w:eastAsia="Times New Roman" w:cs="Arial"/>
          <w:lang w:eastAsia="cs-CZ"/>
        </w:rPr>
      </w:pPr>
      <w:r w:rsidRPr="003E2C5B">
        <w:rPr>
          <w:rFonts w:eastAsia="Times New Roman" w:cs="Arial"/>
          <w:lang w:eastAsia="cs-CZ"/>
        </w:rPr>
        <w:t xml:space="preserve">Soulad s vydaným </w:t>
      </w:r>
      <w:r w:rsidR="00401B49" w:rsidRPr="003E2C5B">
        <w:rPr>
          <w:rFonts w:eastAsia="Times New Roman" w:cs="Arial"/>
          <w:lang w:eastAsia="cs-CZ"/>
        </w:rPr>
        <w:t>územním rozhodnutím</w:t>
      </w:r>
    </w:p>
    <w:bookmarkEnd w:id="4"/>
    <w:p w14:paraId="73506563" w14:textId="77777777" w:rsidR="002E38C2" w:rsidRPr="003E2C5B" w:rsidRDefault="002E38C2" w:rsidP="00E82E70">
      <w:pPr>
        <w:spacing w:after="0" w:line="240" w:lineRule="auto"/>
        <w:ind w:left="3420"/>
        <w:jc w:val="both"/>
        <w:rPr>
          <w:rFonts w:eastAsia="Times New Roman" w:cs="Arial"/>
          <w:lang w:eastAsia="cs-CZ"/>
        </w:rPr>
      </w:pPr>
    </w:p>
    <w:p w14:paraId="6E4E8ECF" w14:textId="2F7CF2BA" w:rsidR="002E38C2" w:rsidRPr="003E2C5B" w:rsidRDefault="002E38C2" w:rsidP="00E82E70">
      <w:pPr>
        <w:spacing w:after="0" w:line="240" w:lineRule="auto"/>
        <w:ind w:left="397"/>
        <w:jc w:val="both"/>
        <w:rPr>
          <w:rFonts w:eastAsia="Times New Roman" w:cs="Arial"/>
          <w:bCs/>
          <w:lang w:eastAsia="cs-CZ"/>
        </w:rPr>
      </w:pPr>
      <w:r w:rsidRPr="003E2C5B">
        <w:rPr>
          <w:rFonts w:eastAsia="Times New Roman" w:cs="Arial"/>
          <w:bCs/>
          <w:lang w:eastAsia="cs-CZ"/>
        </w:rPr>
        <w:t xml:space="preserve">Objednatel požaduje součinnost zpracovatele expertního posouzení </w:t>
      </w:r>
      <w:r w:rsidR="00401B49" w:rsidRPr="003E2C5B">
        <w:rPr>
          <w:rFonts w:eastAsia="Times New Roman" w:cs="Arial"/>
          <w:bCs/>
          <w:lang w:eastAsia="cs-CZ"/>
        </w:rPr>
        <w:t xml:space="preserve">se zhotovitelem </w:t>
      </w:r>
      <w:r w:rsidRPr="003E2C5B">
        <w:rPr>
          <w:rFonts w:eastAsia="Times New Roman" w:cs="Arial"/>
          <w:bCs/>
          <w:lang w:eastAsia="cs-CZ"/>
        </w:rPr>
        <w:t xml:space="preserve">DSP+PDPS </w:t>
      </w:r>
      <w:r w:rsidR="00401B49" w:rsidRPr="003E2C5B">
        <w:rPr>
          <w:rFonts w:eastAsia="Times New Roman" w:cs="Arial"/>
          <w:bCs/>
          <w:lang w:eastAsia="cs-CZ"/>
        </w:rPr>
        <w:t>v rozsahu</w:t>
      </w:r>
      <w:r w:rsidRPr="003E2C5B">
        <w:rPr>
          <w:rFonts w:eastAsia="Times New Roman" w:cs="Arial"/>
          <w:bCs/>
          <w:lang w:eastAsia="cs-CZ"/>
        </w:rPr>
        <w:t xml:space="preserve"> posuzovaných mostních objektů během jejich zpracování.    </w:t>
      </w:r>
    </w:p>
    <w:p w14:paraId="6DD266AC" w14:textId="77777777" w:rsidR="00E82E70" w:rsidRPr="003E2C5B" w:rsidRDefault="00E82E70" w:rsidP="00E82E70">
      <w:pPr>
        <w:spacing w:after="0" w:line="240" w:lineRule="auto"/>
        <w:ind w:left="397"/>
        <w:jc w:val="both"/>
        <w:rPr>
          <w:rFonts w:eastAsia="Times New Roman" w:cs="Arial"/>
          <w:lang w:eastAsia="cs-CZ"/>
        </w:rPr>
      </w:pPr>
    </w:p>
    <w:p w14:paraId="56C9812D" w14:textId="2E77AF3A" w:rsidR="002E38C2" w:rsidRPr="003E2C5B" w:rsidRDefault="002E38C2" w:rsidP="00E82E70">
      <w:pPr>
        <w:spacing w:after="0" w:line="240" w:lineRule="auto"/>
        <w:ind w:left="397"/>
        <w:jc w:val="both"/>
        <w:rPr>
          <w:rFonts w:eastAsia="Times New Roman" w:cs="Arial"/>
          <w:lang w:eastAsia="cs-CZ"/>
        </w:rPr>
      </w:pPr>
      <w:r w:rsidRPr="003E2C5B">
        <w:rPr>
          <w:rFonts w:eastAsia="Times New Roman" w:cs="Arial"/>
          <w:lang w:eastAsia="cs-CZ"/>
        </w:rPr>
        <w:t xml:space="preserve">Objednatel požaduje účast zpracovatele </w:t>
      </w:r>
      <w:r w:rsidR="00401B49" w:rsidRPr="003E2C5B">
        <w:rPr>
          <w:rFonts w:eastAsia="Times New Roman" w:cs="Arial"/>
          <w:lang w:eastAsia="cs-CZ"/>
        </w:rPr>
        <w:t xml:space="preserve">expertního posouzení </w:t>
      </w:r>
      <w:r w:rsidRPr="003E2C5B">
        <w:rPr>
          <w:rFonts w:eastAsia="Times New Roman" w:cs="Arial"/>
          <w:lang w:eastAsia="cs-CZ"/>
        </w:rPr>
        <w:t xml:space="preserve">na výrobních profesních poradách. </w:t>
      </w:r>
    </w:p>
    <w:p w14:paraId="0B6D7D6F" w14:textId="77777777" w:rsidR="002E38C2" w:rsidRPr="003E2C5B" w:rsidRDefault="002E38C2" w:rsidP="00E82E70">
      <w:pPr>
        <w:spacing w:after="0" w:line="240" w:lineRule="auto"/>
        <w:ind w:left="397"/>
        <w:jc w:val="both"/>
        <w:rPr>
          <w:rFonts w:eastAsia="Times New Roman" w:cs="Arial"/>
          <w:lang w:eastAsia="cs-CZ"/>
        </w:rPr>
      </w:pPr>
    </w:p>
    <w:p w14:paraId="0271B5E3" w14:textId="3901C2B7" w:rsidR="002E38C2" w:rsidRPr="003E2C5B" w:rsidRDefault="002E38C2" w:rsidP="00E82E70">
      <w:pPr>
        <w:spacing w:after="0" w:line="240" w:lineRule="auto"/>
        <w:ind w:left="397"/>
        <w:jc w:val="both"/>
        <w:rPr>
          <w:rFonts w:eastAsia="Times New Roman" w:cs="Arial"/>
          <w:lang w:eastAsia="cs-CZ"/>
        </w:rPr>
      </w:pPr>
      <w:r w:rsidRPr="003E2C5B">
        <w:rPr>
          <w:rFonts w:eastAsia="Times New Roman" w:cs="Arial"/>
          <w:lang w:eastAsia="cs-CZ"/>
        </w:rPr>
        <w:t xml:space="preserve">Výsledek expertního posouzení </w:t>
      </w:r>
      <w:r w:rsidR="00401B49" w:rsidRPr="003E2C5B">
        <w:rPr>
          <w:rFonts w:eastAsia="Times New Roman" w:cs="Arial"/>
          <w:lang w:eastAsia="cs-CZ"/>
        </w:rPr>
        <w:t xml:space="preserve">mostních </w:t>
      </w:r>
      <w:r w:rsidRPr="003E2C5B">
        <w:rPr>
          <w:rFonts w:eastAsia="Times New Roman" w:cs="Arial"/>
          <w:lang w:eastAsia="cs-CZ"/>
        </w:rPr>
        <w:t xml:space="preserve">objektů bude sloužit pro potřeby investora. </w:t>
      </w:r>
      <w:r w:rsidR="00C61E57" w:rsidRPr="003E2C5B">
        <w:rPr>
          <w:rFonts w:eastAsia="Times New Roman" w:cs="Arial"/>
          <w:lang w:eastAsia="cs-CZ"/>
        </w:rPr>
        <w:t>Expertní posouzení b</w:t>
      </w:r>
      <w:r w:rsidRPr="003E2C5B">
        <w:rPr>
          <w:rFonts w:eastAsia="Times New Roman" w:cs="Arial"/>
          <w:lang w:eastAsia="cs-CZ"/>
        </w:rPr>
        <w:t>ude zpracován</w:t>
      </w:r>
      <w:r w:rsidR="00C61E57" w:rsidRPr="003E2C5B">
        <w:rPr>
          <w:rFonts w:eastAsia="Times New Roman" w:cs="Arial"/>
          <w:lang w:eastAsia="cs-CZ"/>
        </w:rPr>
        <w:t>o</w:t>
      </w:r>
      <w:r w:rsidRPr="003E2C5B">
        <w:rPr>
          <w:rFonts w:eastAsia="Times New Roman" w:cs="Arial"/>
          <w:lang w:eastAsia="cs-CZ"/>
        </w:rPr>
        <w:t xml:space="preserve"> nezávislou odbornou organizací (osobou), která se nepodílela na přímém </w:t>
      </w:r>
      <w:r w:rsidR="00401B49" w:rsidRPr="003E2C5B">
        <w:rPr>
          <w:rFonts w:eastAsia="Times New Roman" w:cs="Arial"/>
          <w:lang w:eastAsia="cs-CZ"/>
        </w:rPr>
        <w:t xml:space="preserve">zpracování </w:t>
      </w:r>
      <w:r w:rsidRPr="003E2C5B">
        <w:rPr>
          <w:rFonts w:eastAsia="Times New Roman" w:cs="Arial"/>
          <w:lang w:eastAsia="cs-CZ"/>
        </w:rPr>
        <w:t xml:space="preserve">DSP+PDPS. Bude podkladem pro závěrečné posouzení a schválení DSP+PDPS, která bude zpracována v rozsahu pro vydání </w:t>
      </w:r>
      <w:r w:rsidR="00401B49" w:rsidRPr="003E2C5B">
        <w:rPr>
          <w:rFonts w:eastAsia="Times New Roman" w:cs="Arial"/>
          <w:lang w:eastAsia="cs-CZ"/>
        </w:rPr>
        <w:t>stavebního povolení</w:t>
      </w:r>
      <w:r w:rsidRPr="003E2C5B">
        <w:rPr>
          <w:rFonts w:eastAsia="Times New Roman" w:cs="Arial"/>
          <w:lang w:eastAsia="cs-CZ"/>
        </w:rPr>
        <w:t xml:space="preserve">. </w:t>
      </w:r>
    </w:p>
    <w:p w14:paraId="5F5B7F88" w14:textId="77777777" w:rsidR="002E38C2" w:rsidRPr="003E2C5B" w:rsidRDefault="002E38C2" w:rsidP="00E82E70">
      <w:pPr>
        <w:spacing w:after="0" w:line="240" w:lineRule="auto"/>
        <w:ind w:left="397"/>
        <w:jc w:val="both"/>
        <w:rPr>
          <w:rFonts w:eastAsia="Times New Roman" w:cs="Arial"/>
          <w:lang w:eastAsia="cs-CZ"/>
        </w:rPr>
      </w:pPr>
    </w:p>
    <w:p w14:paraId="54387BD8" w14:textId="77777777" w:rsidR="002E38C2" w:rsidRPr="003E2C5B" w:rsidRDefault="002E38C2" w:rsidP="00E82E70">
      <w:pPr>
        <w:spacing w:after="0" w:line="240" w:lineRule="auto"/>
        <w:ind w:left="397"/>
        <w:jc w:val="both"/>
        <w:rPr>
          <w:rFonts w:eastAsia="Times New Roman" w:cs="Arial"/>
          <w:lang w:eastAsia="cs-CZ"/>
        </w:rPr>
      </w:pPr>
      <w:r w:rsidRPr="003E2C5B">
        <w:rPr>
          <w:rFonts w:eastAsia="Times New Roman" w:cs="Arial"/>
          <w:lang w:eastAsia="cs-CZ"/>
        </w:rPr>
        <w:t>Výstupem expertního posouzení bude vypracovaná závěrečná zpráva (posudek) obsahující činnosti posuzovatele a zhodnocení vlastního projektového řešení (technické posouzení).</w:t>
      </w:r>
    </w:p>
    <w:p w14:paraId="15F3EC7B" w14:textId="77777777" w:rsidR="002E38C2" w:rsidRPr="003E2C5B" w:rsidRDefault="002E38C2" w:rsidP="002E38C2">
      <w:pPr>
        <w:spacing w:after="0" w:line="240" w:lineRule="auto"/>
        <w:ind w:left="397"/>
        <w:rPr>
          <w:rFonts w:eastAsia="Times New Roman" w:cs="Arial"/>
          <w:lang w:eastAsia="cs-CZ"/>
        </w:rPr>
      </w:pPr>
    </w:p>
    <w:p w14:paraId="30771532" w14:textId="77777777" w:rsidR="00E82E70" w:rsidRDefault="00E82E70" w:rsidP="002E38C2">
      <w:pPr>
        <w:spacing w:after="0" w:line="240" w:lineRule="auto"/>
        <w:ind w:left="397"/>
        <w:rPr>
          <w:rFonts w:eastAsia="Times New Roman" w:cs="Arial"/>
          <w:lang w:eastAsia="cs-CZ"/>
        </w:rPr>
      </w:pPr>
    </w:p>
    <w:p w14:paraId="4389C991" w14:textId="77777777" w:rsidR="003E2C5B" w:rsidRPr="003E2C5B" w:rsidRDefault="003E2C5B" w:rsidP="002E38C2">
      <w:pPr>
        <w:spacing w:after="0" w:line="240" w:lineRule="auto"/>
        <w:ind w:left="397"/>
        <w:rPr>
          <w:rFonts w:eastAsia="Times New Roman" w:cs="Arial"/>
          <w:lang w:eastAsia="cs-CZ"/>
        </w:rPr>
      </w:pPr>
    </w:p>
    <w:p w14:paraId="59C62C66" w14:textId="77777777" w:rsidR="006370CF" w:rsidRDefault="006370CF" w:rsidP="002E38C2">
      <w:pPr>
        <w:spacing w:after="0" w:line="240" w:lineRule="auto"/>
        <w:ind w:left="397"/>
        <w:rPr>
          <w:rFonts w:eastAsia="Times New Roman" w:cs="Arial"/>
          <w:highlight w:val="cyan"/>
          <w:lang w:eastAsia="cs-CZ"/>
        </w:rPr>
      </w:pPr>
    </w:p>
    <w:p w14:paraId="49C3EA73" w14:textId="22A21CF3" w:rsidR="002E38C2" w:rsidRPr="003E2C5B" w:rsidRDefault="002E38C2" w:rsidP="002E38C2">
      <w:pPr>
        <w:spacing w:after="0" w:line="240" w:lineRule="auto"/>
        <w:ind w:left="397"/>
        <w:rPr>
          <w:rFonts w:eastAsia="Times New Roman" w:cs="Arial"/>
          <w:lang w:eastAsia="cs-CZ"/>
        </w:rPr>
      </w:pPr>
      <w:r w:rsidRPr="003E2C5B">
        <w:rPr>
          <w:rFonts w:eastAsia="Times New Roman" w:cs="Arial"/>
          <w:lang w:eastAsia="cs-CZ"/>
        </w:rPr>
        <w:lastRenderedPageBreak/>
        <w:t>Seznam posuzovaných SO:</w:t>
      </w:r>
    </w:p>
    <w:p w14:paraId="7C06075B" w14:textId="77777777" w:rsidR="002E38C2" w:rsidRPr="003E2C5B" w:rsidRDefault="002E38C2" w:rsidP="002E38C2">
      <w:pPr>
        <w:spacing w:after="0" w:line="240" w:lineRule="auto"/>
        <w:ind w:left="397"/>
        <w:rPr>
          <w:rFonts w:eastAsia="Times New Roman" w:cs="Arial"/>
          <w:lang w:eastAsia="cs-CZ"/>
        </w:rPr>
      </w:pPr>
    </w:p>
    <w:p w14:paraId="0E551623" w14:textId="77777777" w:rsidR="002E38C2" w:rsidRPr="003E2C5B" w:rsidRDefault="002E38C2" w:rsidP="002E38C2">
      <w:pPr>
        <w:spacing w:after="0" w:line="240" w:lineRule="auto"/>
        <w:ind w:left="397"/>
        <w:rPr>
          <w:rFonts w:eastAsia="Times New Roman" w:cs="Arial"/>
          <w:b/>
          <w:i/>
          <w:u w:val="single"/>
          <w:lang w:eastAsia="cs-CZ"/>
        </w:rPr>
      </w:pPr>
      <w:r w:rsidRPr="003E2C5B">
        <w:rPr>
          <w:rFonts w:eastAsia="Times New Roman" w:cs="Arial"/>
          <w:b/>
          <w:i/>
          <w:u w:val="single"/>
          <w:lang w:eastAsia="cs-CZ"/>
        </w:rPr>
        <w:t xml:space="preserve">Modernizace trati </w:t>
      </w:r>
      <w:proofErr w:type="gramStart"/>
      <w:r w:rsidRPr="003E2C5B">
        <w:rPr>
          <w:rFonts w:eastAsia="Times New Roman" w:cs="Arial"/>
          <w:b/>
          <w:i/>
          <w:u w:val="single"/>
          <w:lang w:eastAsia="cs-CZ"/>
        </w:rPr>
        <w:t>Brno - Přerov</w:t>
      </w:r>
      <w:proofErr w:type="gramEnd"/>
      <w:r w:rsidRPr="003E2C5B">
        <w:rPr>
          <w:rFonts w:eastAsia="Times New Roman" w:cs="Arial"/>
          <w:b/>
          <w:i/>
          <w:u w:val="single"/>
          <w:lang w:eastAsia="cs-CZ"/>
        </w:rPr>
        <w:t>, 2. stavba Blažovice – Vyškov</w:t>
      </w:r>
    </w:p>
    <w:p w14:paraId="713EFBBA" w14:textId="77777777" w:rsidR="002E38C2" w:rsidRPr="003E2C5B" w:rsidRDefault="002E38C2" w:rsidP="002E38C2">
      <w:pPr>
        <w:spacing w:after="0" w:line="240" w:lineRule="auto"/>
        <w:ind w:left="397"/>
        <w:rPr>
          <w:rFonts w:eastAsia="Times New Roman" w:cs="Arial"/>
          <w:b/>
          <w:i/>
          <w:lang w:eastAsia="cs-CZ"/>
        </w:rPr>
      </w:pPr>
    </w:p>
    <w:p w14:paraId="184C058F" w14:textId="77777777" w:rsidR="002E38C2" w:rsidRPr="003E2C5B" w:rsidRDefault="002E38C2" w:rsidP="002E38C2">
      <w:pPr>
        <w:spacing w:after="0" w:line="240" w:lineRule="auto"/>
        <w:ind w:left="397"/>
        <w:rPr>
          <w:rFonts w:eastAsia="Times New Roman" w:cs="Arial"/>
          <w:b/>
          <w:lang w:eastAsia="cs-CZ"/>
        </w:rPr>
      </w:pPr>
      <w:bookmarkStart w:id="6" w:name="_Hlk140823634"/>
      <w:r w:rsidRPr="003E2C5B">
        <w:rPr>
          <w:rFonts w:eastAsia="Times New Roman" w:cs="Arial"/>
          <w:b/>
          <w:lang w:eastAsia="cs-CZ"/>
        </w:rPr>
        <w:t>SO 25-20-02</w:t>
      </w:r>
      <w:bookmarkEnd w:id="6"/>
      <w:r w:rsidRPr="003E2C5B">
        <w:rPr>
          <w:rFonts w:eastAsia="Times New Roman" w:cs="Arial"/>
          <w:b/>
          <w:lang w:eastAsia="cs-CZ"/>
        </w:rPr>
        <w:tab/>
      </w:r>
      <w:proofErr w:type="spellStart"/>
      <w:r w:rsidRPr="003E2C5B">
        <w:rPr>
          <w:rFonts w:eastAsia="Times New Roman" w:cs="Arial"/>
          <w:b/>
          <w:lang w:eastAsia="cs-CZ"/>
        </w:rPr>
        <w:t>t.ú</w:t>
      </w:r>
      <w:proofErr w:type="spellEnd"/>
      <w:r w:rsidRPr="003E2C5B">
        <w:rPr>
          <w:rFonts w:eastAsia="Times New Roman" w:cs="Arial"/>
          <w:b/>
          <w:lang w:eastAsia="cs-CZ"/>
        </w:rPr>
        <w:t>. Holubice – Rousínov, železniční most v km 31,250</w:t>
      </w:r>
    </w:p>
    <w:p w14:paraId="377E0382" w14:textId="77777777" w:rsidR="002E38C2" w:rsidRPr="003E2C5B" w:rsidRDefault="002E38C2" w:rsidP="002E38C2">
      <w:pPr>
        <w:spacing w:after="0" w:line="240" w:lineRule="auto"/>
        <w:ind w:left="397"/>
        <w:rPr>
          <w:rFonts w:eastAsia="Times New Roman" w:cs="Arial"/>
          <w:lang w:eastAsia="cs-CZ"/>
        </w:rPr>
      </w:pPr>
      <w:r w:rsidRPr="003E2C5B">
        <w:rPr>
          <w:rFonts w:eastAsia="Times New Roman" w:cs="Arial"/>
          <w:lang w:eastAsia="cs-CZ"/>
        </w:rPr>
        <w:t>Novostavba; uvažována estakáda o 6 polích, délky 231,150 m</w:t>
      </w:r>
    </w:p>
    <w:p w14:paraId="785973C8" w14:textId="77777777" w:rsidR="002E38C2" w:rsidRPr="003E2C5B" w:rsidRDefault="002E38C2" w:rsidP="002E38C2">
      <w:pPr>
        <w:spacing w:after="0" w:line="240" w:lineRule="auto"/>
        <w:ind w:left="397"/>
        <w:rPr>
          <w:rFonts w:eastAsia="Times New Roman" w:cs="Arial"/>
          <w:b/>
          <w:lang w:eastAsia="cs-CZ"/>
        </w:rPr>
      </w:pPr>
      <w:r w:rsidRPr="003E2C5B">
        <w:rPr>
          <w:rFonts w:eastAsia="Times New Roman" w:cs="Arial"/>
          <w:b/>
          <w:lang w:eastAsia="cs-CZ"/>
        </w:rPr>
        <w:tab/>
      </w:r>
    </w:p>
    <w:p w14:paraId="1ABBAC88" w14:textId="77777777" w:rsidR="002E38C2" w:rsidRPr="003E2C5B" w:rsidRDefault="002E38C2" w:rsidP="002E38C2">
      <w:pPr>
        <w:spacing w:after="0" w:line="240" w:lineRule="auto"/>
        <w:ind w:left="397"/>
        <w:rPr>
          <w:rFonts w:eastAsia="Times New Roman" w:cs="Arial"/>
          <w:b/>
          <w:lang w:eastAsia="cs-CZ"/>
        </w:rPr>
      </w:pPr>
      <w:r w:rsidRPr="003E2C5B">
        <w:rPr>
          <w:rFonts w:eastAsia="Times New Roman" w:cs="Arial"/>
          <w:b/>
          <w:lang w:eastAsia="cs-CZ"/>
        </w:rPr>
        <w:t>SO 27-20-03</w:t>
      </w:r>
      <w:r w:rsidRPr="003E2C5B">
        <w:rPr>
          <w:rFonts w:eastAsia="Times New Roman" w:cs="Arial"/>
          <w:b/>
          <w:lang w:eastAsia="cs-CZ"/>
        </w:rPr>
        <w:tab/>
      </w:r>
      <w:proofErr w:type="spellStart"/>
      <w:r w:rsidRPr="003E2C5B">
        <w:rPr>
          <w:rFonts w:eastAsia="Times New Roman" w:cs="Arial"/>
          <w:b/>
          <w:lang w:eastAsia="cs-CZ"/>
        </w:rPr>
        <w:t>t.ú</w:t>
      </w:r>
      <w:proofErr w:type="spellEnd"/>
      <w:r w:rsidRPr="003E2C5B">
        <w:rPr>
          <w:rFonts w:eastAsia="Times New Roman" w:cs="Arial"/>
          <w:b/>
          <w:lang w:eastAsia="cs-CZ"/>
        </w:rPr>
        <w:t>. Rousínov – Luleč, železniční most v km 37,060</w:t>
      </w:r>
      <w:r w:rsidRPr="003E2C5B">
        <w:rPr>
          <w:rFonts w:eastAsia="Times New Roman" w:cs="Arial"/>
          <w:b/>
          <w:lang w:eastAsia="cs-CZ"/>
        </w:rPr>
        <w:tab/>
      </w:r>
    </w:p>
    <w:p w14:paraId="2CD68E09" w14:textId="77777777" w:rsidR="002E38C2" w:rsidRPr="003E2C5B" w:rsidRDefault="002E38C2" w:rsidP="002E38C2">
      <w:pPr>
        <w:spacing w:after="0" w:line="240" w:lineRule="auto"/>
        <w:ind w:left="397"/>
        <w:rPr>
          <w:rFonts w:eastAsia="Times New Roman" w:cs="Arial"/>
          <w:lang w:eastAsia="cs-CZ"/>
        </w:rPr>
      </w:pPr>
      <w:r w:rsidRPr="003E2C5B">
        <w:rPr>
          <w:rFonts w:eastAsia="Times New Roman" w:cs="Arial"/>
          <w:lang w:eastAsia="cs-CZ"/>
        </w:rPr>
        <w:t>Novostavba; uvažována estakáda o 6 polích, délky 227,635 m</w:t>
      </w:r>
    </w:p>
    <w:p w14:paraId="3E13C4B0" w14:textId="77777777" w:rsidR="002E38C2" w:rsidRPr="003E2C5B" w:rsidRDefault="002E38C2" w:rsidP="002E38C2">
      <w:pPr>
        <w:spacing w:after="0" w:line="240" w:lineRule="auto"/>
        <w:ind w:left="397"/>
        <w:rPr>
          <w:rFonts w:eastAsia="Times New Roman" w:cs="Arial"/>
          <w:b/>
          <w:lang w:eastAsia="cs-CZ"/>
        </w:rPr>
      </w:pPr>
    </w:p>
    <w:p w14:paraId="176D707A" w14:textId="77777777" w:rsidR="002E38C2" w:rsidRPr="003E2C5B" w:rsidRDefault="002E38C2" w:rsidP="002E38C2">
      <w:pPr>
        <w:spacing w:after="0" w:line="240" w:lineRule="auto"/>
        <w:ind w:left="397"/>
        <w:rPr>
          <w:rFonts w:eastAsia="Times New Roman" w:cs="Arial"/>
          <w:b/>
          <w:lang w:eastAsia="cs-CZ"/>
        </w:rPr>
      </w:pPr>
      <w:bookmarkStart w:id="7" w:name="_Hlk140823665"/>
      <w:r w:rsidRPr="003E2C5B">
        <w:rPr>
          <w:rFonts w:eastAsia="Times New Roman" w:cs="Arial"/>
          <w:b/>
          <w:lang w:eastAsia="cs-CZ"/>
        </w:rPr>
        <w:t>SO 28-20-01</w:t>
      </w:r>
      <w:bookmarkEnd w:id="7"/>
      <w:r w:rsidRPr="003E2C5B">
        <w:rPr>
          <w:rFonts w:eastAsia="Times New Roman" w:cs="Arial"/>
          <w:b/>
          <w:lang w:eastAsia="cs-CZ"/>
        </w:rPr>
        <w:tab/>
      </w:r>
      <w:proofErr w:type="spellStart"/>
      <w:r w:rsidRPr="003E2C5B">
        <w:rPr>
          <w:rFonts w:eastAsia="Times New Roman" w:cs="Arial"/>
          <w:b/>
          <w:lang w:eastAsia="cs-CZ"/>
        </w:rPr>
        <w:t>žst</w:t>
      </w:r>
      <w:proofErr w:type="spellEnd"/>
      <w:r w:rsidRPr="003E2C5B">
        <w:rPr>
          <w:rFonts w:eastAsia="Times New Roman" w:cs="Arial"/>
          <w:b/>
          <w:lang w:eastAsia="cs-CZ"/>
        </w:rPr>
        <w:t>. Luleč, železniční most v km 38,592</w:t>
      </w:r>
      <w:r w:rsidRPr="003E2C5B">
        <w:rPr>
          <w:rFonts w:eastAsia="Times New Roman" w:cs="Arial"/>
          <w:b/>
          <w:lang w:eastAsia="cs-CZ"/>
        </w:rPr>
        <w:tab/>
      </w:r>
    </w:p>
    <w:p w14:paraId="5C80B84F" w14:textId="77777777" w:rsidR="002E38C2" w:rsidRPr="003E2C5B" w:rsidRDefault="002E38C2" w:rsidP="002E38C2">
      <w:pPr>
        <w:spacing w:after="0" w:line="240" w:lineRule="auto"/>
        <w:ind w:left="397"/>
        <w:rPr>
          <w:rFonts w:eastAsia="Times New Roman" w:cs="Arial"/>
          <w:lang w:eastAsia="cs-CZ"/>
        </w:rPr>
      </w:pPr>
      <w:r w:rsidRPr="003E2C5B">
        <w:rPr>
          <w:rFonts w:eastAsia="Times New Roman" w:cs="Arial"/>
          <w:lang w:eastAsia="cs-CZ"/>
        </w:rPr>
        <w:t>Novostavba; uvažována estakáda o 10 polích, délky 632,92 m</w:t>
      </w:r>
    </w:p>
    <w:p w14:paraId="512B8D2F" w14:textId="77777777" w:rsidR="002E38C2" w:rsidRPr="003E2C5B" w:rsidRDefault="002E38C2" w:rsidP="002E38C2">
      <w:pPr>
        <w:spacing w:after="0" w:line="240" w:lineRule="auto"/>
        <w:ind w:left="397"/>
        <w:rPr>
          <w:rFonts w:eastAsia="Times New Roman" w:cs="Arial"/>
          <w:lang w:eastAsia="cs-CZ"/>
        </w:rPr>
      </w:pPr>
    </w:p>
    <w:p w14:paraId="0ED41FCA" w14:textId="77777777" w:rsidR="002E38C2" w:rsidRPr="003E2C5B" w:rsidRDefault="002E38C2" w:rsidP="002E38C2">
      <w:pPr>
        <w:spacing w:after="0" w:line="240" w:lineRule="auto"/>
        <w:ind w:left="397"/>
        <w:rPr>
          <w:rFonts w:eastAsia="Times New Roman" w:cs="Arial"/>
          <w:b/>
          <w:lang w:eastAsia="cs-CZ"/>
        </w:rPr>
      </w:pPr>
      <w:r w:rsidRPr="003E2C5B">
        <w:rPr>
          <w:rFonts w:eastAsia="Times New Roman" w:cs="Arial"/>
          <w:b/>
          <w:lang w:eastAsia="cs-CZ"/>
        </w:rPr>
        <w:t>SO 27-22-01</w:t>
      </w:r>
      <w:r w:rsidRPr="003E2C5B">
        <w:rPr>
          <w:rFonts w:eastAsia="Times New Roman" w:cs="Arial"/>
          <w:b/>
          <w:lang w:eastAsia="cs-CZ"/>
        </w:rPr>
        <w:tab/>
      </w:r>
      <w:proofErr w:type="spellStart"/>
      <w:r w:rsidRPr="003E2C5B">
        <w:rPr>
          <w:rFonts w:eastAsia="Times New Roman" w:cs="Arial"/>
          <w:b/>
          <w:lang w:eastAsia="cs-CZ"/>
        </w:rPr>
        <w:t>t.ú</w:t>
      </w:r>
      <w:proofErr w:type="spellEnd"/>
      <w:r w:rsidRPr="003E2C5B">
        <w:rPr>
          <w:rFonts w:eastAsia="Times New Roman" w:cs="Arial"/>
          <w:b/>
          <w:lang w:eastAsia="cs-CZ"/>
        </w:rPr>
        <w:t xml:space="preserve">. Rousínov – Luleč, silniční most v </w:t>
      </w:r>
      <w:proofErr w:type="spellStart"/>
      <w:r w:rsidRPr="003E2C5B">
        <w:rPr>
          <w:rFonts w:eastAsia="Times New Roman" w:cs="Arial"/>
          <w:b/>
          <w:lang w:eastAsia="cs-CZ"/>
        </w:rPr>
        <w:t>žkm</w:t>
      </w:r>
      <w:proofErr w:type="spellEnd"/>
      <w:r w:rsidRPr="003E2C5B">
        <w:rPr>
          <w:rFonts w:eastAsia="Times New Roman" w:cs="Arial"/>
          <w:b/>
          <w:lang w:eastAsia="cs-CZ"/>
        </w:rPr>
        <w:t xml:space="preserve"> 34,139</w:t>
      </w:r>
      <w:r w:rsidRPr="003E2C5B">
        <w:rPr>
          <w:rFonts w:eastAsia="Times New Roman" w:cs="Arial"/>
          <w:b/>
          <w:lang w:eastAsia="cs-CZ"/>
        </w:rPr>
        <w:tab/>
      </w:r>
    </w:p>
    <w:p w14:paraId="7AD44871" w14:textId="77777777" w:rsidR="002E38C2" w:rsidRPr="003E2C5B" w:rsidRDefault="002E38C2" w:rsidP="002E38C2">
      <w:pPr>
        <w:spacing w:after="0" w:line="240" w:lineRule="auto"/>
        <w:ind w:left="397"/>
        <w:rPr>
          <w:rFonts w:eastAsia="Times New Roman" w:cs="Arial"/>
          <w:lang w:eastAsia="cs-CZ"/>
        </w:rPr>
      </w:pPr>
      <w:r w:rsidRPr="003E2C5B">
        <w:rPr>
          <w:rFonts w:eastAsia="Times New Roman" w:cs="Arial"/>
          <w:lang w:eastAsia="cs-CZ"/>
        </w:rPr>
        <w:t xml:space="preserve">Novostavba; </w:t>
      </w:r>
      <w:proofErr w:type="gramStart"/>
      <w:r w:rsidRPr="003E2C5B">
        <w:rPr>
          <w:rFonts w:eastAsia="Times New Roman" w:cs="Arial"/>
          <w:lang w:eastAsia="cs-CZ"/>
        </w:rPr>
        <w:t>3-polová</w:t>
      </w:r>
      <w:proofErr w:type="gramEnd"/>
      <w:r w:rsidRPr="003E2C5B">
        <w:rPr>
          <w:rFonts w:eastAsia="Times New Roman" w:cs="Arial"/>
          <w:lang w:eastAsia="cs-CZ"/>
        </w:rPr>
        <w:t xml:space="preserve"> trámová konstrukce z předpjatého betonu, délka 78,68 m</w:t>
      </w:r>
    </w:p>
    <w:p w14:paraId="3CEC22DE" w14:textId="77777777" w:rsidR="002E38C2" w:rsidRPr="003E2C5B" w:rsidRDefault="002E38C2" w:rsidP="002E38C2">
      <w:pPr>
        <w:spacing w:after="0" w:line="240" w:lineRule="auto"/>
        <w:ind w:left="397"/>
        <w:rPr>
          <w:rFonts w:eastAsia="Times New Roman" w:cs="Arial"/>
          <w:lang w:eastAsia="cs-CZ"/>
        </w:rPr>
      </w:pPr>
    </w:p>
    <w:p w14:paraId="4A027664" w14:textId="65B2DE93" w:rsidR="002E38C2" w:rsidRPr="003E2C5B" w:rsidRDefault="002E38C2" w:rsidP="002E38C2">
      <w:pPr>
        <w:spacing w:after="0" w:line="240" w:lineRule="auto"/>
        <w:ind w:left="397"/>
        <w:rPr>
          <w:rFonts w:eastAsia="Times New Roman" w:cs="Arial"/>
          <w:b/>
          <w:lang w:eastAsia="cs-CZ"/>
        </w:rPr>
      </w:pPr>
      <w:r w:rsidRPr="003E2C5B">
        <w:rPr>
          <w:rFonts w:eastAsia="Times New Roman" w:cs="Arial"/>
          <w:b/>
          <w:lang w:eastAsia="cs-CZ"/>
        </w:rPr>
        <w:t>SO 28-2</w:t>
      </w:r>
      <w:r w:rsidR="00FB35B8" w:rsidRPr="003E2C5B">
        <w:rPr>
          <w:rFonts w:eastAsia="Times New Roman" w:cs="Arial"/>
          <w:b/>
          <w:lang w:eastAsia="cs-CZ"/>
        </w:rPr>
        <w:t>2</w:t>
      </w:r>
      <w:r w:rsidRPr="003E2C5B">
        <w:rPr>
          <w:rFonts w:eastAsia="Times New Roman" w:cs="Arial"/>
          <w:b/>
          <w:lang w:eastAsia="cs-CZ"/>
        </w:rPr>
        <w:t>-01</w:t>
      </w:r>
      <w:r w:rsidRPr="003E2C5B">
        <w:rPr>
          <w:rFonts w:eastAsia="Times New Roman" w:cs="Arial"/>
          <w:b/>
          <w:lang w:eastAsia="cs-CZ"/>
        </w:rPr>
        <w:tab/>
      </w:r>
      <w:bookmarkStart w:id="8" w:name="_Hlk140823817"/>
      <w:proofErr w:type="spellStart"/>
      <w:r w:rsidRPr="003E2C5B">
        <w:rPr>
          <w:rFonts w:eastAsia="Times New Roman" w:cs="Arial"/>
          <w:b/>
          <w:lang w:eastAsia="cs-CZ"/>
        </w:rPr>
        <w:t>žst</w:t>
      </w:r>
      <w:proofErr w:type="spellEnd"/>
      <w:r w:rsidRPr="003E2C5B">
        <w:rPr>
          <w:rFonts w:eastAsia="Times New Roman" w:cs="Arial"/>
          <w:b/>
          <w:lang w:eastAsia="cs-CZ"/>
        </w:rPr>
        <w:t xml:space="preserve">. Luleč, silniční most v </w:t>
      </w:r>
      <w:proofErr w:type="spellStart"/>
      <w:r w:rsidRPr="003E2C5B">
        <w:rPr>
          <w:rFonts w:eastAsia="Times New Roman" w:cs="Arial"/>
          <w:b/>
          <w:lang w:eastAsia="cs-CZ"/>
        </w:rPr>
        <w:t>žkm</w:t>
      </w:r>
      <w:proofErr w:type="spellEnd"/>
      <w:r w:rsidRPr="003E2C5B">
        <w:rPr>
          <w:rFonts w:eastAsia="Times New Roman" w:cs="Arial"/>
          <w:b/>
          <w:lang w:eastAsia="cs-CZ"/>
        </w:rPr>
        <w:t xml:space="preserve"> 39,904</w:t>
      </w:r>
      <w:bookmarkEnd w:id="8"/>
      <w:r w:rsidRPr="003E2C5B">
        <w:rPr>
          <w:rFonts w:eastAsia="Times New Roman" w:cs="Arial"/>
          <w:b/>
          <w:lang w:eastAsia="cs-CZ"/>
        </w:rPr>
        <w:tab/>
      </w:r>
    </w:p>
    <w:p w14:paraId="5B84A8B4" w14:textId="77777777" w:rsidR="002E38C2" w:rsidRDefault="002E38C2" w:rsidP="002E38C2">
      <w:pPr>
        <w:spacing w:after="0" w:line="240" w:lineRule="auto"/>
        <w:ind w:left="397"/>
        <w:rPr>
          <w:rFonts w:eastAsia="Times New Roman" w:cs="Arial"/>
          <w:lang w:eastAsia="cs-CZ"/>
        </w:rPr>
      </w:pPr>
      <w:r w:rsidRPr="003E2C5B">
        <w:rPr>
          <w:rFonts w:eastAsia="Times New Roman" w:cs="Arial"/>
          <w:lang w:eastAsia="cs-CZ"/>
        </w:rPr>
        <w:t>Novostavba; přesypaná železobetonová klenba, délka 36,0 m</w:t>
      </w:r>
    </w:p>
    <w:p w14:paraId="1455A895" w14:textId="77777777" w:rsidR="002E38C2" w:rsidRDefault="002E38C2" w:rsidP="002E38C2">
      <w:pPr>
        <w:spacing w:after="0" w:line="240" w:lineRule="auto"/>
        <w:ind w:left="397"/>
        <w:jc w:val="both"/>
        <w:rPr>
          <w:rFonts w:eastAsia="Times New Roman" w:cs="Times New Roman"/>
          <w:lang w:eastAsia="cs-CZ"/>
        </w:rPr>
      </w:pPr>
    </w:p>
    <w:p w14:paraId="36F11651" w14:textId="77777777" w:rsidR="002E38C2" w:rsidRPr="00F01FED" w:rsidRDefault="002E38C2" w:rsidP="00F01FED">
      <w:pPr>
        <w:spacing w:after="0" w:line="240" w:lineRule="auto"/>
        <w:ind w:left="426"/>
        <w:jc w:val="both"/>
        <w:rPr>
          <w:rFonts w:eastAsia="Times New Roman" w:cs="Times New Roman"/>
          <w:lang w:eastAsia="cs-CZ"/>
        </w:rPr>
      </w:pPr>
    </w:p>
    <w:p w14:paraId="3BA8D27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Předmět zakázky v podrobnostech nezbytných pro zpracování nabídky je blíže specifikován v zadávací dokumentaci.</w:t>
      </w:r>
    </w:p>
    <w:p w14:paraId="569EF34D" w14:textId="77777777" w:rsidR="00F01FED" w:rsidRPr="00F01FED" w:rsidRDefault="00F01FED" w:rsidP="00F01FED">
      <w:pPr>
        <w:spacing w:after="0" w:line="240" w:lineRule="auto"/>
        <w:ind w:left="426"/>
        <w:jc w:val="both"/>
        <w:rPr>
          <w:rFonts w:eastAsia="Times New Roman" w:cs="Times New Roman"/>
          <w:lang w:eastAsia="cs-CZ"/>
        </w:rPr>
      </w:pPr>
    </w:p>
    <w:p w14:paraId="2AE8A32C" w14:textId="77777777" w:rsidR="00F01FED" w:rsidRPr="00F01FED" w:rsidRDefault="00F01FED" w:rsidP="00F01FED">
      <w:pPr>
        <w:spacing w:after="0" w:line="240" w:lineRule="auto"/>
        <w:ind w:left="426"/>
        <w:jc w:val="both"/>
        <w:rPr>
          <w:rFonts w:eastAsia="Times New Roman" w:cs="Times New Roman"/>
          <w:lang w:eastAsia="cs-CZ"/>
        </w:rPr>
      </w:pPr>
    </w:p>
    <w:p w14:paraId="39C88C6D" w14:textId="77777777" w:rsidR="00F01FED" w:rsidRPr="00F01FED"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Obsah zadávací dokumentace</w:t>
      </w:r>
    </w:p>
    <w:p w14:paraId="5DC00956" w14:textId="3F269B98" w:rsidR="00F01FED" w:rsidRPr="000B442C" w:rsidRDefault="00F01FED" w:rsidP="00F01FED">
      <w:pPr>
        <w:spacing w:after="0" w:line="240" w:lineRule="auto"/>
        <w:ind w:left="426"/>
        <w:jc w:val="both"/>
        <w:rPr>
          <w:rFonts w:eastAsia="Times New Roman" w:cs="Times New Roman"/>
          <w:lang w:eastAsia="cs-CZ"/>
        </w:rPr>
      </w:pPr>
      <w:r w:rsidRPr="000B442C">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w:t>
      </w:r>
      <w:r w:rsidR="00376103">
        <w:rPr>
          <w:rFonts w:eastAsia="Times New Roman" w:cs="Times New Roman"/>
          <w:lang w:eastAsia="cs-CZ"/>
        </w:rPr>
        <w:t xml:space="preserve"> </w:t>
      </w:r>
      <w:r w:rsidRPr="000B442C">
        <w:rPr>
          <w:rFonts w:eastAsia="Times New Roman" w:cs="Times New Roman"/>
          <w:lang w:eastAsia="cs-CZ"/>
        </w:rPr>
        <w:t>od</w:t>
      </w:r>
      <w:r w:rsidR="00376103">
        <w:rPr>
          <w:rFonts w:eastAsia="Times New Roman" w:cs="Times New Roman"/>
          <w:lang w:eastAsia="cs-CZ"/>
        </w:rPr>
        <w:t xml:space="preserve"> </w:t>
      </w:r>
      <w:r w:rsidRPr="000B442C">
        <w:rPr>
          <w:rFonts w:eastAsia="Times New Roman" w:cs="Times New Roman"/>
          <w:lang w:eastAsia="cs-CZ"/>
        </w:rPr>
        <w:t>Obchodních podmínek mají přednost před příslušnými ustanoveními těchto dokumentů. Zadávací dokumentace obsahuje následující dokumenty:</w:t>
      </w:r>
    </w:p>
    <w:p w14:paraId="2B331CFB" w14:textId="77777777" w:rsidR="00F01FED" w:rsidRPr="000B442C" w:rsidRDefault="00F01FED" w:rsidP="00F01FED">
      <w:pPr>
        <w:spacing w:after="0" w:line="240" w:lineRule="auto"/>
        <w:ind w:left="426"/>
        <w:jc w:val="both"/>
        <w:rPr>
          <w:rFonts w:eastAsia="Times New Roman" w:cs="Times New Roman"/>
          <w:lang w:eastAsia="cs-CZ"/>
        </w:rPr>
      </w:pPr>
    </w:p>
    <w:p w14:paraId="460D019F" w14:textId="77777777" w:rsidR="00E013BB" w:rsidRPr="000B442C" w:rsidRDefault="00E013BB" w:rsidP="00E013BB">
      <w:pPr>
        <w:spacing w:after="0" w:line="240" w:lineRule="auto"/>
        <w:ind w:left="426"/>
        <w:jc w:val="both"/>
        <w:rPr>
          <w:rFonts w:eastAsia="Times New Roman" w:cs="Times New Roman"/>
          <w:lang w:eastAsia="cs-CZ"/>
        </w:rPr>
      </w:pPr>
    </w:p>
    <w:p w14:paraId="7C041A68" w14:textId="3C066CAD" w:rsidR="00E013BB" w:rsidRPr="000B442C" w:rsidRDefault="00E013BB" w:rsidP="00E013BB">
      <w:pPr>
        <w:numPr>
          <w:ilvl w:val="0"/>
          <w:numId w:val="7"/>
        </w:numPr>
        <w:spacing w:after="0" w:line="240" w:lineRule="auto"/>
        <w:ind w:left="709" w:hanging="283"/>
        <w:rPr>
          <w:rFonts w:eastAsia="Times New Roman" w:cs="Times New Roman"/>
          <w:lang w:eastAsia="cs-CZ"/>
        </w:rPr>
      </w:pPr>
      <w:r w:rsidRPr="000B442C">
        <w:rPr>
          <w:rFonts w:eastAsia="Times New Roman" w:cs="Times New Roman"/>
          <w:lang w:eastAsia="cs-CZ"/>
        </w:rPr>
        <w:t xml:space="preserve">   Výzva k podání nabídky č. j. 9741/2023-SŽ-SSV-Ú3 ze dne </w:t>
      </w:r>
      <w:r w:rsidR="003E2C5B">
        <w:rPr>
          <w:rFonts w:eastAsia="Times New Roman" w:cs="Times New Roman"/>
          <w:lang w:eastAsia="cs-CZ"/>
        </w:rPr>
        <w:t>30</w:t>
      </w:r>
      <w:r w:rsidRPr="000B442C">
        <w:rPr>
          <w:rFonts w:eastAsia="Times New Roman" w:cs="Times New Roman"/>
          <w:lang w:eastAsia="cs-CZ"/>
        </w:rPr>
        <w:t>. srpna 2023</w:t>
      </w:r>
    </w:p>
    <w:p w14:paraId="44760C54" w14:textId="77777777" w:rsidR="00E013BB" w:rsidRPr="000B442C" w:rsidRDefault="00E013BB" w:rsidP="00E013BB">
      <w:pPr>
        <w:spacing w:after="0" w:line="240" w:lineRule="auto"/>
        <w:ind w:left="709"/>
        <w:rPr>
          <w:rFonts w:eastAsia="Times New Roman" w:cs="Times New Roman"/>
          <w:lang w:eastAsia="cs-CZ"/>
        </w:rPr>
      </w:pPr>
      <w:r w:rsidRPr="000B442C">
        <w:rPr>
          <w:rFonts w:eastAsia="Times New Roman" w:cs="Times New Roman"/>
          <w:lang w:eastAsia="cs-CZ"/>
        </w:rPr>
        <w:t xml:space="preserve">  (dále jen “Výzva“), </w:t>
      </w:r>
    </w:p>
    <w:p w14:paraId="7FC3D8CA" w14:textId="124D6E45" w:rsidR="00E013BB" w:rsidRPr="000B442C" w:rsidRDefault="00E013BB" w:rsidP="00E013BB">
      <w:pPr>
        <w:numPr>
          <w:ilvl w:val="0"/>
          <w:numId w:val="7"/>
        </w:numPr>
        <w:spacing w:after="0" w:line="240" w:lineRule="auto"/>
        <w:ind w:left="851" w:hanging="425"/>
        <w:rPr>
          <w:rFonts w:eastAsia="Times New Roman" w:cs="Times New Roman"/>
          <w:lang w:eastAsia="cs-CZ"/>
        </w:rPr>
      </w:pPr>
      <w:r w:rsidRPr="000B442C">
        <w:rPr>
          <w:rFonts w:eastAsia="Times New Roman" w:cs="Times New Roman"/>
          <w:lang w:eastAsia="cs-CZ"/>
        </w:rPr>
        <w:t>Závazný vzor Smlouvy o dílo,</w:t>
      </w:r>
    </w:p>
    <w:p w14:paraId="1760BB44" w14:textId="653A8D59" w:rsidR="00E013BB" w:rsidRPr="000B442C" w:rsidRDefault="00E013BB" w:rsidP="00E013BB">
      <w:pPr>
        <w:numPr>
          <w:ilvl w:val="0"/>
          <w:numId w:val="7"/>
        </w:numPr>
        <w:spacing w:after="0" w:line="240" w:lineRule="auto"/>
        <w:ind w:left="851" w:hanging="425"/>
        <w:rPr>
          <w:rFonts w:eastAsia="Times New Roman" w:cs="Times New Roman"/>
          <w:lang w:eastAsia="cs-CZ"/>
        </w:rPr>
      </w:pPr>
      <w:r w:rsidRPr="000B442C">
        <w:rPr>
          <w:rFonts w:eastAsia="Times New Roman" w:cs="Times New Roman"/>
          <w:lang w:eastAsia="cs-CZ"/>
        </w:rPr>
        <w:t>Obchodní podmínky OP/</w:t>
      </w:r>
      <w:r w:rsidR="00376103">
        <w:rPr>
          <w:rFonts w:eastAsia="Times New Roman" w:cs="Times New Roman"/>
          <w:lang w:eastAsia="cs-CZ"/>
        </w:rPr>
        <w:t>SSV</w:t>
      </w:r>
      <w:r w:rsidRPr="000B442C">
        <w:rPr>
          <w:rFonts w:eastAsia="Times New Roman" w:cs="Times New Roman"/>
          <w:lang w:eastAsia="cs-CZ"/>
        </w:rPr>
        <w:t>/0</w:t>
      </w:r>
      <w:r w:rsidR="00376103">
        <w:rPr>
          <w:rFonts w:eastAsia="Times New Roman" w:cs="Times New Roman"/>
          <w:lang w:eastAsia="cs-CZ"/>
        </w:rPr>
        <w:t>3</w:t>
      </w:r>
      <w:r w:rsidRPr="000B442C">
        <w:rPr>
          <w:rFonts w:eastAsia="Times New Roman" w:cs="Times New Roman"/>
          <w:lang w:eastAsia="cs-CZ"/>
        </w:rPr>
        <w:t>/</w:t>
      </w:r>
      <w:r w:rsidR="00376103">
        <w:rPr>
          <w:rFonts w:eastAsia="Times New Roman" w:cs="Times New Roman"/>
          <w:lang w:eastAsia="cs-CZ"/>
        </w:rPr>
        <w:t>21</w:t>
      </w:r>
      <w:r w:rsidRPr="000B442C">
        <w:rPr>
          <w:rFonts w:eastAsia="Times New Roman" w:cs="Times New Roman"/>
          <w:lang w:eastAsia="cs-CZ"/>
        </w:rPr>
        <w:t>,</w:t>
      </w:r>
    </w:p>
    <w:p w14:paraId="2324530A" w14:textId="2BEFD69B" w:rsidR="00E013BB" w:rsidRPr="000B442C" w:rsidRDefault="000B442C" w:rsidP="00E013BB">
      <w:pPr>
        <w:numPr>
          <w:ilvl w:val="0"/>
          <w:numId w:val="7"/>
        </w:numPr>
        <w:spacing w:after="0" w:line="240" w:lineRule="auto"/>
        <w:ind w:left="851" w:hanging="425"/>
        <w:jc w:val="both"/>
        <w:rPr>
          <w:rFonts w:eastAsia="Times New Roman" w:cs="Times New Roman"/>
          <w:bCs/>
          <w:lang w:eastAsia="cs-CZ"/>
        </w:rPr>
      </w:pPr>
      <w:r w:rsidRPr="000B442C">
        <w:rPr>
          <w:rFonts w:eastAsia="Times New Roman" w:cs="Arial"/>
          <w:bCs/>
          <w:color w:val="000000" w:themeColor="text1"/>
          <w:lang w:eastAsia="cs-CZ"/>
        </w:rPr>
        <w:t>Aktualizace Dokumentace pro územní rozhodnutí „</w:t>
      </w:r>
      <w:r w:rsidRPr="000B442C">
        <w:rPr>
          <w:rFonts w:eastAsia="Times New Roman" w:cs="Arial"/>
          <w:color w:val="000000" w:themeColor="text1"/>
          <w:lang w:eastAsia="cs-CZ"/>
        </w:rPr>
        <w:t>Modernizace trati Brno-Přerov, 2. stavba Blažovice – Vyškov“</w:t>
      </w:r>
      <w:r w:rsidRPr="000B442C">
        <w:rPr>
          <w:rFonts w:eastAsia="Times New Roman" w:cs="Arial"/>
          <w:b/>
          <w:bCs/>
          <w:color w:val="000000" w:themeColor="text1"/>
          <w:lang w:eastAsia="cs-CZ"/>
        </w:rPr>
        <w:t xml:space="preserve"> </w:t>
      </w:r>
      <w:r w:rsidRPr="000B442C">
        <w:rPr>
          <w:rFonts w:eastAsia="Times New Roman" w:cs="Arial"/>
          <w:bCs/>
          <w:color w:val="000000" w:themeColor="text1"/>
          <w:lang w:eastAsia="cs-CZ"/>
        </w:rPr>
        <w:t>zpracovaná společností S</w:t>
      </w:r>
      <w:r>
        <w:rPr>
          <w:rFonts w:eastAsia="Times New Roman" w:cs="Arial"/>
          <w:bCs/>
          <w:color w:val="000000" w:themeColor="text1"/>
          <w:lang w:eastAsia="cs-CZ"/>
        </w:rPr>
        <w:t>UDOP BRNO, spol. s r.o.</w:t>
      </w:r>
      <w:r w:rsidRPr="000B442C">
        <w:rPr>
          <w:rFonts w:eastAsia="Times New Roman" w:cs="Arial"/>
          <w:bCs/>
          <w:color w:val="000000" w:themeColor="text1"/>
          <w:lang w:eastAsia="cs-CZ"/>
        </w:rPr>
        <w:t xml:space="preserve"> z 05/2022 </w:t>
      </w:r>
      <w:r>
        <w:rPr>
          <w:rFonts w:eastAsia="Times New Roman" w:cs="Arial"/>
          <w:bCs/>
          <w:color w:val="000000" w:themeColor="text1"/>
          <w:lang w:eastAsia="cs-CZ"/>
        </w:rPr>
        <w:t>(</w:t>
      </w:r>
      <w:r w:rsidRPr="000B442C">
        <w:rPr>
          <w:rFonts w:eastAsia="Times New Roman" w:cs="Arial"/>
          <w:bCs/>
          <w:color w:val="000000" w:themeColor="text1"/>
          <w:lang w:eastAsia="cs-CZ"/>
        </w:rPr>
        <w:t>vybran</w:t>
      </w:r>
      <w:r>
        <w:rPr>
          <w:rFonts w:eastAsia="Times New Roman" w:cs="Arial"/>
          <w:bCs/>
          <w:color w:val="000000" w:themeColor="text1"/>
          <w:lang w:eastAsia="cs-CZ"/>
        </w:rPr>
        <w:t>é</w:t>
      </w:r>
      <w:r w:rsidRPr="000B442C">
        <w:rPr>
          <w:rFonts w:eastAsia="Times New Roman" w:cs="Arial"/>
          <w:bCs/>
          <w:color w:val="000000" w:themeColor="text1"/>
          <w:lang w:eastAsia="cs-CZ"/>
        </w:rPr>
        <w:t xml:space="preserve"> část</w:t>
      </w:r>
      <w:r>
        <w:rPr>
          <w:rFonts w:eastAsia="Times New Roman" w:cs="Arial"/>
          <w:bCs/>
          <w:color w:val="000000" w:themeColor="text1"/>
          <w:lang w:eastAsia="cs-CZ"/>
        </w:rPr>
        <w:t>i</w:t>
      </w:r>
      <w:r w:rsidRPr="000B442C">
        <w:rPr>
          <w:rFonts w:eastAsia="Times New Roman" w:cs="Arial"/>
          <w:bCs/>
          <w:color w:val="000000" w:themeColor="text1"/>
          <w:lang w:eastAsia="cs-CZ"/>
        </w:rPr>
        <w:t xml:space="preserve"> dokumentace</w:t>
      </w:r>
      <w:r>
        <w:rPr>
          <w:rFonts w:eastAsia="Times New Roman" w:cs="Arial"/>
          <w:bCs/>
          <w:color w:val="000000" w:themeColor="text1"/>
          <w:lang w:eastAsia="cs-CZ"/>
        </w:rPr>
        <w:t>)</w:t>
      </w:r>
    </w:p>
    <w:p w14:paraId="17CA21DC" w14:textId="77777777" w:rsidR="00F01FED" w:rsidRPr="00F01FED" w:rsidRDefault="00F01FED" w:rsidP="00F01FED">
      <w:pPr>
        <w:spacing w:after="0" w:line="240" w:lineRule="auto"/>
        <w:ind w:left="426"/>
        <w:rPr>
          <w:rFonts w:eastAsia="Times New Roman" w:cs="Times New Roman"/>
          <w:lang w:eastAsia="cs-CZ"/>
        </w:rPr>
      </w:pPr>
    </w:p>
    <w:p w14:paraId="4081C3D2" w14:textId="77777777" w:rsidR="00F01FED" w:rsidRPr="00F01FED" w:rsidRDefault="00F01FED" w:rsidP="00F01FED">
      <w:pPr>
        <w:spacing w:after="0" w:line="240" w:lineRule="auto"/>
        <w:ind w:left="426"/>
        <w:rPr>
          <w:rFonts w:eastAsia="Times New Roman" w:cs="Times New Roman"/>
          <w:lang w:eastAsia="cs-CZ"/>
        </w:rPr>
      </w:pPr>
    </w:p>
    <w:p w14:paraId="4D423365" w14:textId="77777777" w:rsidR="00F01FED" w:rsidRPr="00F01FED" w:rsidRDefault="00F01FED" w:rsidP="00FF3F0E">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t xml:space="preserve">Informace o poskytnutí zadávací dokumentace </w:t>
      </w:r>
    </w:p>
    <w:p w14:paraId="6A84E68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je přístupná na profilu zadavatele </w:t>
      </w:r>
      <w:hyperlink r:id="rId12" w:history="1">
        <w:r w:rsidRPr="00F01FED">
          <w:rPr>
            <w:rFonts w:eastAsia="Times New Roman" w:cs="Times New Roman"/>
            <w:color w:val="0000FF"/>
            <w:u w:val="single"/>
            <w:lang w:eastAsia="cs-CZ"/>
          </w:rPr>
          <w:t>https://zakazky.</w:t>
        </w:r>
        <w:r w:rsidR="00D41E04">
          <w:rPr>
            <w:rFonts w:eastAsia="Times New Roman" w:cs="Times New Roman"/>
            <w:color w:val="0000FF"/>
            <w:u w:val="single"/>
            <w:lang w:eastAsia="cs-CZ"/>
          </w:rPr>
          <w:t>spravazeleznic</w:t>
        </w:r>
        <w:r w:rsidRPr="00F01FED">
          <w:rPr>
            <w:rFonts w:eastAsia="Times New Roman" w:cs="Times New Roman"/>
            <w:color w:val="0000FF"/>
            <w:u w:val="single"/>
            <w:lang w:eastAsia="cs-CZ"/>
          </w:rPr>
          <w:t>.cz/</w:t>
        </w:r>
      </w:hyperlink>
      <w:r w:rsidRPr="00F01FED">
        <w:rPr>
          <w:rFonts w:eastAsia="Times New Roman" w:cs="Times New Roman"/>
          <w:lang w:eastAsia="cs-CZ"/>
        </w:rPr>
        <w:t>.</w:t>
      </w:r>
    </w:p>
    <w:p w14:paraId="078C520A" w14:textId="77777777" w:rsidR="00F01FED" w:rsidRPr="00F01FED" w:rsidRDefault="00F01FED" w:rsidP="00F01FED">
      <w:pPr>
        <w:spacing w:after="0" w:line="240" w:lineRule="auto"/>
        <w:ind w:left="426"/>
        <w:jc w:val="both"/>
        <w:rPr>
          <w:rFonts w:eastAsia="Times New Roman" w:cs="Times New Roman"/>
          <w:lang w:eastAsia="cs-CZ"/>
        </w:rPr>
      </w:pPr>
    </w:p>
    <w:p w14:paraId="2D33F551" w14:textId="77777777" w:rsidR="00F01FED" w:rsidRPr="00F01FED" w:rsidRDefault="00F01FED" w:rsidP="00F01FED">
      <w:pPr>
        <w:spacing w:after="0" w:line="240" w:lineRule="auto"/>
        <w:ind w:left="426"/>
        <w:jc w:val="both"/>
        <w:rPr>
          <w:rFonts w:eastAsia="Times New Roman" w:cs="Times New Roman"/>
          <w:lang w:eastAsia="cs-CZ"/>
        </w:rPr>
      </w:pPr>
    </w:p>
    <w:p w14:paraId="3D56FA4B"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F7D8E41" w14:textId="77777777" w:rsidR="000B442C" w:rsidRPr="00F01FED" w:rsidRDefault="00F01FED" w:rsidP="000B442C">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 xml:space="preserve">.cz/,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w:t>
      </w:r>
      <w:hyperlink r:id="rId13" w:history="1">
        <w:r w:rsidR="000B442C" w:rsidRPr="00F01FED">
          <w:rPr>
            <w:rFonts w:eastAsia="Times New Roman" w:cs="Times New Roman"/>
            <w:color w:val="0000FF"/>
            <w:u w:val="single"/>
            <w:lang w:eastAsia="cs-CZ"/>
          </w:rPr>
          <w:t>https://zakazky.</w:t>
        </w:r>
        <w:r w:rsidR="000B442C">
          <w:rPr>
            <w:rFonts w:eastAsia="Times New Roman" w:cs="Times New Roman"/>
            <w:color w:val="0000FF"/>
            <w:u w:val="single"/>
            <w:lang w:eastAsia="cs-CZ"/>
          </w:rPr>
          <w:t>spravazeleznic</w:t>
        </w:r>
        <w:r w:rsidR="000B442C" w:rsidRPr="00F01FED">
          <w:rPr>
            <w:rFonts w:eastAsia="Times New Roman" w:cs="Times New Roman"/>
            <w:color w:val="0000FF"/>
            <w:u w:val="single"/>
            <w:lang w:eastAsia="cs-CZ"/>
          </w:rPr>
          <w:t>.cz/</w:t>
        </w:r>
      </w:hyperlink>
      <w:r w:rsidR="000B442C" w:rsidRPr="00F01FED">
        <w:rPr>
          <w:rFonts w:eastAsia="Times New Roman" w:cs="Times New Roman"/>
          <w:lang w:eastAsia="cs-CZ"/>
        </w:rPr>
        <w:t>.</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12C4B82F" w14:textId="77777777"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nejpozději 4 pracovní dny před uplynutím lhůty pro podání nabídek. Vysvětlení zadávací dokumentace může zadavatel poskytnout i bez předchozí žádosti. 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p>
    <w:p w14:paraId="22AE4FCA" w14:textId="77777777" w:rsidR="00C97609" w:rsidRDefault="00C97609" w:rsidP="00C97609">
      <w:pPr>
        <w:spacing w:after="0" w:line="240" w:lineRule="auto"/>
        <w:ind w:left="426"/>
        <w:jc w:val="both"/>
        <w:rPr>
          <w:rFonts w:eastAsia="Times New Roman" w:cs="Times New Roman"/>
          <w:lang w:eastAsia="cs-CZ"/>
        </w:rPr>
      </w:pPr>
      <w:r w:rsidRPr="00C97609">
        <w:rPr>
          <w:rFonts w:eastAsia="Times New Roman" w:cs="Times New Roman"/>
          <w:lang w:eastAsia="cs-CZ"/>
        </w:rPr>
        <w:lastRenderedPageBreak/>
        <w:t xml:space="preserve">Pokud je žádost o vysvětlení zadávací dokumentace doručena včas a zadavatel neuveřejní, neodešle nebo nepředá vysvětlení do 2 pracovních dnů, </w:t>
      </w:r>
      <w:proofErr w:type="gramStart"/>
      <w:r w:rsidRPr="00C97609">
        <w:rPr>
          <w:rFonts w:eastAsia="Times New Roman" w:cs="Times New Roman"/>
          <w:lang w:eastAsia="cs-CZ"/>
        </w:rPr>
        <w:t>prodlouží</w:t>
      </w:r>
      <w:proofErr w:type="gramEnd"/>
      <w:r w:rsidRPr="00C97609">
        <w:rPr>
          <w:rFonts w:eastAsia="Times New Roman" w:cs="Times New Roman"/>
          <w:lang w:eastAsia="cs-CZ"/>
        </w:rPr>
        <w:t xml:space="preserve">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05A518C2" w:rsidR="00F01FED" w:rsidRPr="00F01FED" w:rsidRDefault="00F01FED" w:rsidP="000B442C">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4" w:history="1">
        <w:r w:rsidR="000B442C" w:rsidRPr="00F01FED">
          <w:rPr>
            <w:rFonts w:eastAsia="Times New Roman" w:cs="Times New Roman"/>
            <w:color w:val="0000FF"/>
            <w:u w:val="single"/>
            <w:lang w:eastAsia="cs-CZ"/>
          </w:rPr>
          <w:t>https://zakazky.</w:t>
        </w:r>
        <w:r w:rsidR="000B442C">
          <w:rPr>
            <w:rFonts w:eastAsia="Times New Roman" w:cs="Times New Roman"/>
            <w:color w:val="0000FF"/>
            <w:u w:val="single"/>
            <w:lang w:eastAsia="cs-CZ"/>
          </w:rPr>
          <w:t>spravazeleznic</w:t>
        </w:r>
        <w:r w:rsidR="000B442C" w:rsidRPr="00F01FED">
          <w:rPr>
            <w:rFonts w:eastAsia="Times New Roman" w:cs="Times New Roman"/>
            <w:color w:val="0000FF"/>
            <w:u w:val="single"/>
            <w:lang w:eastAsia="cs-CZ"/>
          </w:rPr>
          <w:t>.cz/</w:t>
        </w:r>
      </w:hyperlink>
      <w:r w:rsidR="000B442C" w:rsidRPr="00F01FED">
        <w:rPr>
          <w:rFonts w:eastAsia="Times New Roman" w:cs="Times New Roman"/>
          <w:lang w:eastAsia="cs-CZ"/>
        </w:rPr>
        <w:t>.</w:t>
      </w:r>
      <w:r w:rsidR="000B442C">
        <w:rPr>
          <w:rFonts w:eastAsia="Times New Roman" w:cs="Times New Roman"/>
          <w:lang w:eastAsia="cs-CZ"/>
        </w:rPr>
        <w:t xml:space="preserve"> </w:t>
      </w:r>
      <w:r w:rsidRPr="00F01FED">
        <w:rPr>
          <w:rFonts w:eastAsia="Times New Roman" w:cs="Times New Roman"/>
          <w:lang w:eastAsia="cs-CZ"/>
        </w:rPr>
        <w:t>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69E22776" w14:textId="77777777" w:rsidR="00F01FED" w:rsidRPr="00F01FED" w:rsidRDefault="00F01FED" w:rsidP="00F01FED">
      <w:pPr>
        <w:spacing w:after="0" w:line="240" w:lineRule="auto"/>
        <w:ind w:left="426"/>
        <w:jc w:val="both"/>
        <w:rPr>
          <w:rFonts w:eastAsia="Times New Roman" w:cs="Times New Roman"/>
          <w:lang w:eastAsia="cs-CZ"/>
        </w:rPr>
      </w:pPr>
    </w:p>
    <w:p w14:paraId="627523A3" w14:textId="77777777" w:rsidR="00F01FED" w:rsidRPr="00F01FED" w:rsidRDefault="00F01FED" w:rsidP="00F01FED">
      <w:pPr>
        <w:spacing w:after="0" w:line="240" w:lineRule="auto"/>
        <w:ind w:left="426"/>
        <w:rPr>
          <w:rFonts w:eastAsia="Times New Roman" w:cs="Times New Roman"/>
          <w:lang w:eastAsia="cs-CZ"/>
        </w:rPr>
      </w:pPr>
    </w:p>
    <w:p w14:paraId="42E5192E"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Doba a místo plnění VZ, způsob fakturace:</w:t>
      </w:r>
    </w:p>
    <w:p w14:paraId="6A03C1F1" w14:textId="77777777" w:rsidR="00F01FED" w:rsidRPr="00F01FED" w:rsidRDefault="00F01FED" w:rsidP="00F01FED">
      <w:pPr>
        <w:spacing w:after="0" w:line="240" w:lineRule="auto"/>
        <w:ind w:left="426"/>
        <w:rPr>
          <w:rFonts w:eastAsia="Times New Roman" w:cs="Times New Roman"/>
          <w:b/>
          <w:lang w:eastAsia="cs-CZ"/>
        </w:rPr>
      </w:pPr>
    </w:p>
    <w:p w14:paraId="2D34184A" w14:textId="77777777" w:rsidR="00F01FED" w:rsidRPr="000B442C" w:rsidRDefault="00F01FED" w:rsidP="00F01FED">
      <w:pPr>
        <w:spacing w:after="0" w:line="240" w:lineRule="auto"/>
        <w:ind w:left="426"/>
        <w:rPr>
          <w:rFonts w:eastAsia="Times New Roman" w:cs="Times New Roman"/>
          <w:lang w:eastAsia="cs-CZ"/>
        </w:rPr>
      </w:pPr>
      <w:bookmarkStart w:id="9" w:name="_Hlk143673064"/>
      <w:r w:rsidRPr="00F01FED">
        <w:rPr>
          <w:rFonts w:eastAsia="Times New Roman" w:cs="Times New Roman"/>
          <w:b/>
          <w:u w:val="single"/>
          <w:lang w:eastAsia="cs-CZ"/>
        </w:rPr>
        <w:t>Zahájení plnění:</w:t>
      </w:r>
      <w:r w:rsidRPr="00F01FED">
        <w:rPr>
          <w:rFonts w:eastAsia="Times New Roman" w:cs="Times New Roman"/>
          <w:lang w:eastAsia="cs-CZ"/>
        </w:rPr>
        <w:t xml:space="preserve"> </w:t>
      </w:r>
      <w:r w:rsidRPr="000B442C">
        <w:rPr>
          <w:rFonts w:eastAsia="Times New Roman" w:cs="Times New Roman"/>
          <w:lang w:eastAsia="cs-CZ"/>
        </w:rPr>
        <w:t>dnem nabytí účinnosti smlouvy.</w:t>
      </w:r>
    </w:p>
    <w:p w14:paraId="42948B46" w14:textId="77777777" w:rsidR="00F01FED" w:rsidRPr="00F01FED" w:rsidRDefault="00F01FED" w:rsidP="00F01FED">
      <w:pPr>
        <w:spacing w:after="0" w:line="240" w:lineRule="auto"/>
        <w:ind w:left="426"/>
        <w:rPr>
          <w:rFonts w:eastAsia="Times New Roman" w:cs="Times New Roman"/>
          <w:b/>
          <w:lang w:eastAsia="cs-CZ"/>
        </w:rPr>
      </w:pPr>
    </w:p>
    <w:p w14:paraId="57AFE5B4" w14:textId="4B2A6DE8" w:rsidR="00F01FED" w:rsidRPr="003E2C5B" w:rsidRDefault="00F01FED" w:rsidP="00F01FED">
      <w:pPr>
        <w:spacing w:after="0" w:line="240" w:lineRule="auto"/>
        <w:ind w:left="426"/>
        <w:rPr>
          <w:rFonts w:eastAsia="Times New Roman" w:cs="Times New Roman"/>
          <w:b/>
          <w:u w:val="single"/>
          <w:lang w:eastAsia="cs-CZ"/>
        </w:rPr>
      </w:pPr>
      <w:bookmarkStart w:id="10" w:name="_Hlk144121959"/>
      <w:r w:rsidRPr="00F01FED">
        <w:rPr>
          <w:rFonts w:eastAsia="Times New Roman" w:cs="Times New Roman"/>
          <w:b/>
          <w:u w:val="single"/>
          <w:lang w:eastAsia="cs-CZ"/>
        </w:rPr>
        <w:t>Dokončení plnění</w:t>
      </w:r>
      <w:r w:rsidRPr="003E2C5B">
        <w:rPr>
          <w:rFonts w:eastAsia="Times New Roman" w:cs="Times New Roman"/>
          <w:b/>
          <w:u w:val="single"/>
          <w:lang w:eastAsia="cs-CZ"/>
        </w:rPr>
        <w:t>:</w:t>
      </w:r>
      <w:r w:rsidR="00AE665F" w:rsidRPr="003E2C5B">
        <w:rPr>
          <w:rFonts w:eastAsia="Times New Roman" w:cs="Times New Roman"/>
          <w:b/>
          <w:lang w:eastAsia="cs-CZ"/>
        </w:rPr>
        <w:t xml:space="preserve"> </w:t>
      </w:r>
      <w:r w:rsidR="00AE665F" w:rsidRPr="003E2C5B">
        <w:rPr>
          <w:rFonts w:eastAsia="Times New Roman" w:cs="Arial"/>
          <w:b/>
          <w:bCs/>
          <w:lang w:eastAsia="cs-CZ"/>
        </w:rPr>
        <w:t>do 25 měsíců</w:t>
      </w:r>
      <w:r w:rsidR="00AE665F" w:rsidRPr="003E2C5B">
        <w:rPr>
          <w:rFonts w:eastAsia="Times New Roman" w:cs="Arial"/>
          <w:lang w:eastAsia="cs-CZ"/>
        </w:rPr>
        <w:t xml:space="preserve"> od nabytí účinnosti Smlouvy</w:t>
      </w:r>
    </w:p>
    <w:p w14:paraId="120C0C1A" w14:textId="77777777" w:rsidR="00F01FED" w:rsidRPr="003E2C5B" w:rsidRDefault="00F01FED" w:rsidP="00F01FED">
      <w:pPr>
        <w:spacing w:after="0" w:line="240" w:lineRule="auto"/>
        <w:ind w:left="426"/>
        <w:rPr>
          <w:rFonts w:eastAsia="Times New Roman" w:cs="Times New Roman"/>
          <w:b/>
          <w:lang w:eastAsia="cs-CZ"/>
        </w:rPr>
      </w:pPr>
    </w:p>
    <w:p w14:paraId="1873610D" w14:textId="1EB09D5F" w:rsidR="00AE665F" w:rsidRPr="003E2C5B" w:rsidRDefault="00AE665F" w:rsidP="00AE665F">
      <w:pPr>
        <w:spacing w:after="0" w:line="240" w:lineRule="auto"/>
        <w:ind w:left="454"/>
        <w:rPr>
          <w:rFonts w:eastAsia="Times New Roman" w:cs="Arial"/>
          <w:iCs/>
          <w:lang w:eastAsia="cs-CZ"/>
        </w:rPr>
      </w:pPr>
      <w:r w:rsidRPr="003E2C5B">
        <w:rPr>
          <w:rFonts w:eastAsia="Times New Roman" w:cs="Arial"/>
          <w:iCs/>
          <w:lang w:eastAsia="cs-CZ"/>
        </w:rPr>
        <w:t xml:space="preserve">Činnost experta </w:t>
      </w:r>
      <w:r w:rsidR="00401B49" w:rsidRPr="003E2C5B">
        <w:rPr>
          <w:rFonts w:eastAsia="Times New Roman" w:cs="Arial"/>
          <w:iCs/>
          <w:lang w:eastAsia="cs-CZ"/>
        </w:rPr>
        <w:t>na posouzení mostních objektů</w:t>
      </w:r>
      <w:r w:rsidRPr="003E2C5B">
        <w:rPr>
          <w:rFonts w:eastAsia="Times New Roman" w:cs="Arial"/>
          <w:iCs/>
          <w:lang w:eastAsia="cs-CZ"/>
        </w:rPr>
        <w:t xml:space="preserve"> bude probíhat </w:t>
      </w:r>
      <w:r w:rsidR="00401B49" w:rsidRPr="003E2C5B">
        <w:rPr>
          <w:rFonts w:eastAsia="Times New Roman" w:cs="Arial"/>
          <w:iCs/>
          <w:lang w:eastAsia="cs-CZ"/>
        </w:rPr>
        <w:t xml:space="preserve">souběžně se zhotovením </w:t>
      </w:r>
      <w:r w:rsidRPr="003E2C5B">
        <w:rPr>
          <w:rFonts w:eastAsia="Times New Roman" w:cs="Arial"/>
          <w:iCs/>
          <w:lang w:eastAsia="cs-CZ"/>
        </w:rPr>
        <w:t xml:space="preserve">DSP+PDPS: od nabytí účinnosti SOD do ukončení expertní činnosti, tj. po dobu 25 </w:t>
      </w:r>
      <w:r w:rsidR="00401B49" w:rsidRPr="003E2C5B">
        <w:rPr>
          <w:rFonts w:eastAsia="Times New Roman" w:cs="Arial"/>
          <w:iCs/>
          <w:lang w:eastAsia="cs-CZ"/>
        </w:rPr>
        <w:t>měsíců</w:t>
      </w:r>
      <w:r w:rsidRPr="003E2C5B">
        <w:rPr>
          <w:rFonts w:eastAsia="Times New Roman" w:cs="Arial"/>
          <w:iCs/>
          <w:lang w:eastAsia="cs-CZ"/>
        </w:rPr>
        <w:t>.</w:t>
      </w:r>
    </w:p>
    <w:p w14:paraId="1D5EF0D7" w14:textId="77777777" w:rsidR="00AE665F" w:rsidRPr="003E2C5B" w:rsidRDefault="00AE665F" w:rsidP="00AE665F">
      <w:pPr>
        <w:spacing w:after="0" w:line="240" w:lineRule="auto"/>
        <w:rPr>
          <w:rFonts w:eastAsia="Times New Roman" w:cs="Arial"/>
          <w:i/>
          <w:lang w:eastAsia="cs-CZ"/>
        </w:rPr>
      </w:pPr>
    </w:p>
    <w:p w14:paraId="5900DF37" w14:textId="0AD1431C" w:rsidR="00F01FED" w:rsidRPr="003E2C5B" w:rsidRDefault="00AE665F" w:rsidP="00AE665F">
      <w:pPr>
        <w:spacing w:after="0" w:line="240" w:lineRule="auto"/>
        <w:ind w:left="454"/>
        <w:jc w:val="both"/>
        <w:rPr>
          <w:rFonts w:eastAsia="Times New Roman" w:cs="Times New Roman"/>
          <w:b/>
          <w:lang w:eastAsia="cs-CZ"/>
        </w:rPr>
      </w:pPr>
      <w:r w:rsidRPr="003E2C5B">
        <w:rPr>
          <w:rFonts w:eastAsia="Times New Roman" w:cs="Times New Roman"/>
          <w:b/>
          <w:u w:val="single"/>
          <w:lang w:eastAsia="cs-CZ"/>
        </w:rPr>
        <w:t>F</w:t>
      </w:r>
      <w:r w:rsidR="00F01FED" w:rsidRPr="003E2C5B">
        <w:rPr>
          <w:rFonts w:eastAsia="Times New Roman" w:cs="Times New Roman"/>
          <w:b/>
          <w:u w:val="single"/>
          <w:lang w:eastAsia="cs-CZ"/>
        </w:rPr>
        <w:t>aktur</w:t>
      </w:r>
      <w:r w:rsidRPr="003E2C5B">
        <w:rPr>
          <w:rFonts w:eastAsia="Times New Roman" w:cs="Times New Roman"/>
          <w:b/>
          <w:u w:val="single"/>
          <w:lang w:eastAsia="cs-CZ"/>
        </w:rPr>
        <w:t>ace:</w:t>
      </w:r>
      <w:r w:rsidRPr="003E2C5B">
        <w:rPr>
          <w:rFonts w:eastAsia="Times New Roman" w:cs="Times New Roman"/>
          <w:b/>
          <w:lang w:eastAsia="cs-CZ"/>
        </w:rPr>
        <w:t xml:space="preserve"> </w:t>
      </w:r>
      <w:r w:rsidRPr="003E2C5B">
        <w:rPr>
          <w:rFonts w:eastAsia="Times New Roman" w:cs="Arial"/>
          <w:lang w:eastAsia="cs-CZ"/>
        </w:rPr>
        <w:t xml:space="preserve">1x za 3 měsíce. </w:t>
      </w:r>
      <w:r w:rsidR="00FB15A0" w:rsidRPr="003E2C5B">
        <w:rPr>
          <w:rFonts w:eastAsia="Times New Roman" w:cs="Arial"/>
          <w:lang w:eastAsia="cs-CZ"/>
        </w:rPr>
        <w:t>Fakturovaná c</w:t>
      </w:r>
      <w:r w:rsidRPr="003E2C5B">
        <w:rPr>
          <w:rFonts w:eastAsia="Times New Roman" w:cs="Arial"/>
          <w:lang w:eastAsia="cs-CZ"/>
        </w:rPr>
        <w:t xml:space="preserve">ena za Expertní činnost bude stanovena na každý posuzovaný most (estakádu) samostatně kalkulací hodinové sazby s předpokládaným počtem hodin.  </w:t>
      </w:r>
    </w:p>
    <w:bookmarkEnd w:id="10"/>
    <w:p w14:paraId="118014FA" w14:textId="77777777" w:rsidR="00F01FED" w:rsidRPr="003E2C5B" w:rsidRDefault="00F01FED" w:rsidP="00F01FED">
      <w:pPr>
        <w:spacing w:after="0" w:line="240" w:lineRule="auto"/>
        <w:ind w:left="426"/>
        <w:jc w:val="both"/>
        <w:rPr>
          <w:rFonts w:eastAsia="Times New Roman" w:cs="Times New Roman"/>
          <w:b/>
          <w:lang w:eastAsia="cs-CZ"/>
        </w:rPr>
      </w:pPr>
      <w:r w:rsidRPr="003E2C5B">
        <w:rPr>
          <w:rFonts w:eastAsia="Times New Roman" w:cs="Times New Roman"/>
          <w:b/>
          <w:lang w:eastAsia="cs-CZ"/>
        </w:rPr>
        <w:t xml:space="preserve">    </w:t>
      </w:r>
    </w:p>
    <w:p w14:paraId="347761F6" w14:textId="4174D484" w:rsidR="00F01FED" w:rsidRPr="003E2C5B" w:rsidRDefault="00F01FED" w:rsidP="00AE665F">
      <w:pPr>
        <w:spacing w:after="0" w:line="240" w:lineRule="auto"/>
        <w:ind w:left="426"/>
        <w:jc w:val="both"/>
        <w:rPr>
          <w:rFonts w:eastAsia="Times New Roman" w:cs="Times New Roman"/>
          <w:u w:val="single"/>
          <w:lang w:eastAsia="cs-CZ"/>
        </w:rPr>
      </w:pPr>
      <w:r w:rsidRPr="003E2C5B">
        <w:rPr>
          <w:rFonts w:eastAsia="Times New Roman" w:cs="Times New Roman"/>
          <w:b/>
          <w:u w:val="single"/>
          <w:lang w:eastAsia="cs-CZ"/>
        </w:rPr>
        <w:t>Místo plnění:</w:t>
      </w:r>
      <w:r w:rsidRPr="003E2C5B">
        <w:rPr>
          <w:rFonts w:eastAsia="Times New Roman" w:cs="Times New Roman"/>
          <w:lang w:eastAsia="cs-CZ"/>
        </w:rPr>
        <w:t xml:space="preserve"> Správa </w:t>
      </w:r>
      <w:r w:rsidR="00580594" w:rsidRPr="003E2C5B">
        <w:rPr>
          <w:rFonts w:eastAsia="Times New Roman" w:cs="Times New Roman"/>
          <w:lang w:eastAsia="cs-CZ"/>
        </w:rPr>
        <w:t>železnic</w:t>
      </w:r>
      <w:r w:rsidRPr="003E2C5B">
        <w:rPr>
          <w:rFonts w:eastAsia="Times New Roman" w:cs="Times New Roman"/>
          <w:lang w:eastAsia="cs-CZ"/>
        </w:rPr>
        <w:t xml:space="preserve">, státní organizace, Stavební správa východ, Nerudova </w:t>
      </w:r>
      <w:r w:rsidR="00AE665F" w:rsidRPr="003E2C5B">
        <w:rPr>
          <w:rFonts w:eastAsia="Times New Roman" w:cs="Times New Roman"/>
          <w:lang w:eastAsia="cs-CZ"/>
        </w:rPr>
        <w:t>773/</w:t>
      </w:r>
      <w:r w:rsidRPr="003E2C5B">
        <w:rPr>
          <w:rFonts w:eastAsia="Times New Roman" w:cs="Times New Roman"/>
          <w:lang w:eastAsia="cs-CZ"/>
        </w:rPr>
        <w:t>1, 779 00 Olomouc</w:t>
      </w:r>
      <w:r w:rsidR="00AE665F" w:rsidRPr="003E2C5B">
        <w:rPr>
          <w:rFonts w:eastAsia="Times New Roman" w:cs="Times New Roman"/>
          <w:lang w:eastAsia="cs-CZ"/>
        </w:rPr>
        <w:t xml:space="preserve"> a místo plnění stavby, popř. jiná objednatelem určená místa výkonu</w:t>
      </w:r>
    </w:p>
    <w:bookmarkEnd w:id="9"/>
    <w:p w14:paraId="62F5F33B" w14:textId="77777777" w:rsidR="00F01FED" w:rsidRPr="003E2C5B" w:rsidRDefault="00F01FED" w:rsidP="00F01FED">
      <w:pPr>
        <w:overflowPunct w:val="0"/>
        <w:autoSpaceDE w:val="0"/>
        <w:autoSpaceDN w:val="0"/>
        <w:adjustRightInd w:val="0"/>
        <w:spacing w:after="0" w:line="320" w:lineRule="atLeast"/>
        <w:jc w:val="both"/>
        <w:rPr>
          <w:rFonts w:eastAsia="Times New Roman" w:cs="Times New Roman"/>
          <w:b/>
          <w:lang w:eastAsia="cs-CZ"/>
        </w:rPr>
      </w:pPr>
    </w:p>
    <w:p w14:paraId="44DD97EB" w14:textId="77777777" w:rsidR="00BA52C4" w:rsidRPr="003E2C5B" w:rsidRDefault="00BA52C4" w:rsidP="00F01FED">
      <w:pPr>
        <w:overflowPunct w:val="0"/>
        <w:autoSpaceDE w:val="0"/>
        <w:autoSpaceDN w:val="0"/>
        <w:adjustRightInd w:val="0"/>
        <w:spacing w:after="0" w:line="320" w:lineRule="atLeast"/>
        <w:jc w:val="both"/>
        <w:rPr>
          <w:rFonts w:eastAsia="Times New Roman" w:cs="Times New Roman"/>
          <w:b/>
          <w:lang w:eastAsia="cs-CZ"/>
        </w:rPr>
      </w:pPr>
    </w:p>
    <w:p w14:paraId="1081089C" w14:textId="3F325F8F" w:rsidR="00F01FED" w:rsidRPr="003E2C5B" w:rsidRDefault="00F01FED" w:rsidP="00AE665F">
      <w:pPr>
        <w:numPr>
          <w:ilvl w:val="0"/>
          <w:numId w:val="6"/>
        </w:numPr>
        <w:tabs>
          <w:tab w:val="clear" w:pos="142"/>
        </w:tabs>
        <w:spacing w:after="120" w:line="240" w:lineRule="auto"/>
        <w:ind w:hanging="502"/>
        <w:rPr>
          <w:rFonts w:eastAsia="Times New Roman" w:cs="Times New Roman"/>
          <w:b/>
          <w:u w:val="single"/>
          <w:lang w:eastAsia="cs-CZ"/>
        </w:rPr>
      </w:pPr>
      <w:r w:rsidRPr="003E2C5B">
        <w:rPr>
          <w:rFonts w:eastAsia="Times New Roman" w:cs="Times New Roman"/>
          <w:b/>
          <w:u w:val="single"/>
          <w:lang w:eastAsia="cs-CZ"/>
        </w:rPr>
        <w:t>Způsob plnění:</w:t>
      </w:r>
      <w:r w:rsidR="006974BB" w:rsidRPr="003E2C5B">
        <w:rPr>
          <w:rFonts w:eastAsia="Times New Roman" w:cs="Times New Roman"/>
          <w:b/>
          <w:u w:val="single"/>
          <w:lang w:eastAsia="cs-CZ"/>
        </w:rPr>
        <w:t xml:space="preserve"> </w:t>
      </w:r>
    </w:p>
    <w:p w14:paraId="16D0EC90" w14:textId="0D13F5E6" w:rsidR="00AE665F" w:rsidRPr="003E2C5B" w:rsidRDefault="00AE665F" w:rsidP="00AE665F">
      <w:pPr>
        <w:pStyle w:val="Odstavecseseznamem"/>
        <w:spacing w:after="0" w:line="240" w:lineRule="auto"/>
        <w:ind w:left="502"/>
        <w:jc w:val="both"/>
        <w:rPr>
          <w:rFonts w:eastAsia="Times New Roman" w:cs="Arial"/>
          <w:lang w:eastAsia="cs-CZ"/>
        </w:rPr>
      </w:pPr>
      <w:bookmarkStart w:id="11" w:name="_Hlk143682652"/>
      <w:bookmarkStart w:id="12" w:name="_Hlk143672932"/>
      <w:r w:rsidRPr="003E2C5B">
        <w:rPr>
          <w:rFonts w:eastAsia="Times New Roman" w:cs="Arial"/>
          <w:lang w:eastAsia="cs-CZ"/>
        </w:rPr>
        <w:t xml:space="preserve">Předmět plnění dle bodu 3. této </w:t>
      </w:r>
      <w:r w:rsidR="00E1145F" w:rsidRPr="003E2C5B">
        <w:rPr>
          <w:rFonts w:eastAsia="Times New Roman" w:cs="Arial"/>
          <w:lang w:eastAsia="cs-CZ"/>
        </w:rPr>
        <w:t>V</w:t>
      </w:r>
      <w:r w:rsidRPr="003E2C5B">
        <w:rPr>
          <w:rFonts w:eastAsia="Times New Roman" w:cs="Arial"/>
          <w:lang w:eastAsia="cs-CZ"/>
        </w:rPr>
        <w:t>ýzvy</w:t>
      </w:r>
      <w:r w:rsidR="00E1145F" w:rsidRPr="003E2C5B">
        <w:rPr>
          <w:rFonts w:eastAsia="Times New Roman" w:cs="Arial"/>
          <w:lang w:eastAsia="cs-CZ"/>
        </w:rPr>
        <w:t>,</w:t>
      </w:r>
      <w:r w:rsidRPr="003E2C5B">
        <w:rPr>
          <w:rFonts w:eastAsia="Times New Roman" w:cs="Arial"/>
          <w:lang w:eastAsia="cs-CZ"/>
        </w:rPr>
        <w:t xml:space="preserve"> je</w:t>
      </w:r>
      <w:r w:rsidR="00720B5B" w:rsidRPr="003E2C5B">
        <w:rPr>
          <w:rFonts w:eastAsia="Times New Roman" w:cs="Arial"/>
          <w:lang w:eastAsia="cs-CZ"/>
        </w:rPr>
        <w:t>-</w:t>
      </w:r>
      <w:r w:rsidRPr="003E2C5B">
        <w:rPr>
          <w:rFonts w:eastAsia="Times New Roman" w:cs="Arial"/>
          <w:lang w:eastAsia="cs-CZ"/>
        </w:rPr>
        <w:t>li ve formě hmotně pořízeného výsledku (zpráva, vyjádření, stanovisko, protokol atd.), bude předán objednateli na adresu místa plnění, a to</w:t>
      </w:r>
      <w:r w:rsidR="00E1145F" w:rsidRPr="003E2C5B">
        <w:rPr>
          <w:rFonts w:eastAsia="Times New Roman" w:cs="Arial"/>
          <w:lang w:eastAsia="cs-CZ"/>
        </w:rPr>
        <w:t xml:space="preserve"> následujícím způsobem</w:t>
      </w:r>
      <w:r w:rsidRPr="003E2C5B">
        <w:rPr>
          <w:rFonts w:eastAsia="Times New Roman" w:cs="Arial"/>
          <w:lang w:eastAsia="cs-CZ"/>
        </w:rPr>
        <w:t>:</w:t>
      </w:r>
    </w:p>
    <w:bookmarkEnd w:id="11"/>
    <w:p w14:paraId="258267B2" w14:textId="77777777" w:rsidR="00AE665F" w:rsidRPr="003E2C5B" w:rsidRDefault="00AE665F" w:rsidP="00AE665F">
      <w:pPr>
        <w:spacing w:after="0" w:line="240" w:lineRule="auto"/>
        <w:ind w:left="454"/>
        <w:jc w:val="both"/>
        <w:rPr>
          <w:rFonts w:eastAsia="Times New Roman" w:cs="Times New Roman"/>
          <w:lang w:eastAsia="cs-CZ"/>
        </w:rPr>
      </w:pPr>
    </w:p>
    <w:p w14:paraId="346C0C58" w14:textId="4C7728F0" w:rsidR="00AE665F" w:rsidRPr="006A1DBF" w:rsidRDefault="00AE665F" w:rsidP="00AE665F">
      <w:pPr>
        <w:spacing w:after="0" w:line="240" w:lineRule="auto"/>
        <w:ind w:left="510"/>
        <w:jc w:val="both"/>
        <w:rPr>
          <w:rFonts w:eastAsia="Times New Roman" w:cs="Arial"/>
          <w:lang w:eastAsia="cs-CZ"/>
        </w:rPr>
      </w:pPr>
      <w:r w:rsidRPr="003E2C5B">
        <w:rPr>
          <w:rFonts w:eastAsia="Times New Roman" w:cs="Arial"/>
          <w:lang w:eastAsia="cs-CZ"/>
        </w:rPr>
        <w:t>2x vyhotovení v listinné podobě + DTTO 1x digitálně v uzavřené formě + DTTO 1x    digitálně v editovatelné formě (formáty *.</w:t>
      </w:r>
      <w:proofErr w:type="spellStart"/>
      <w:r w:rsidRPr="003E2C5B">
        <w:rPr>
          <w:rFonts w:eastAsia="Times New Roman" w:cs="Arial"/>
          <w:lang w:eastAsia="cs-CZ"/>
        </w:rPr>
        <w:t>docx</w:t>
      </w:r>
      <w:proofErr w:type="spellEnd"/>
      <w:r w:rsidRPr="003E2C5B">
        <w:rPr>
          <w:rFonts w:eastAsia="Times New Roman" w:cs="Arial"/>
          <w:lang w:eastAsia="cs-CZ"/>
        </w:rPr>
        <w:t>; *.</w:t>
      </w:r>
      <w:proofErr w:type="spellStart"/>
      <w:r w:rsidRPr="003E2C5B">
        <w:rPr>
          <w:rFonts w:eastAsia="Times New Roman" w:cs="Arial"/>
          <w:lang w:eastAsia="cs-CZ"/>
        </w:rPr>
        <w:t>xlsx</w:t>
      </w:r>
      <w:proofErr w:type="spellEnd"/>
      <w:r w:rsidRPr="003E2C5B">
        <w:rPr>
          <w:rFonts w:eastAsia="Times New Roman" w:cs="Arial"/>
          <w:lang w:eastAsia="cs-CZ"/>
        </w:rPr>
        <w:t>)</w:t>
      </w:r>
    </w:p>
    <w:bookmarkEnd w:id="12"/>
    <w:p w14:paraId="530437FE" w14:textId="302268BC" w:rsidR="00FF3F0E" w:rsidRDefault="00FF3F0E" w:rsidP="00F01FED">
      <w:pPr>
        <w:spacing w:after="0" w:line="240" w:lineRule="auto"/>
        <w:ind w:left="360"/>
        <w:rPr>
          <w:rFonts w:eastAsia="Times New Roman" w:cs="Times New Roman"/>
          <w:lang w:eastAsia="cs-CZ"/>
        </w:rPr>
      </w:pPr>
    </w:p>
    <w:p w14:paraId="725F3B96" w14:textId="77777777" w:rsidR="00BA52C4" w:rsidRPr="003F5AA2" w:rsidRDefault="00BA52C4" w:rsidP="00F01FED">
      <w:pPr>
        <w:spacing w:after="0" w:line="240" w:lineRule="auto"/>
        <w:ind w:left="360"/>
        <w:rPr>
          <w:rFonts w:eastAsia="Times New Roman" w:cs="Times New Roman"/>
          <w:lang w:eastAsia="cs-CZ"/>
        </w:rPr>
      </w:pPr>
    </w:p>
    <w:p w14:paraId="457B6662" w14:textId="77777777" w:rsidR="00F01FED" w:rsidRPr="00F01FED" w:rsidRDefault="00F01FED" w:rsidP="00F01FED">
      <w:pPr>
        <w:tabs>
          <w:tab w:val="left" w:pos="5597"/>
        </w:tabs>
        <w:spacing w:after="0" w:line="240" w:lineRule="auto"/>
        <w:ind w:left="426"/>
        <w:jc w:val="both"/>
        <w:rPr>
          <w:rFonts w:eastAsia="Times New Roman" w:cs="Times New Roman"/>
          <w:lang w:eastAsia="cs-CZ"/>
        </w:rPr>
      </w:pPr>
      <w:r w:rsidRPr="00F01FED">
        <w:rPr>
          <w:rFonts w:eastAsia="Times New Roman" w:cs="Times New Roman"/>
          <w:lang w:eastAsia="cs-CZ"/>
        </w:rPr>
        <w:tab/>
      </w:r>
    </w:p>
    <w:p w14:paraId="2A13A860"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Dodavatel prokáže splnění kvalifikace tak, že ke své nabídce </w:t>
      </w:r>
      <w:proofErr w:type="gramStart"/>
      <w:r w:rsidRPr="00F01FED">
        <w:rPr>
          <w:rFonts w:eastAsia="Times New Roman" w:cs="Times New Roman"/>
          <w:lang w:eastAsia="cs-CZ"/>
        </w:rPr>
        <w:t>přiloží</w:t>
      </w:r>
      <w:proofErr w:type="gramEnd"/>
      <w:r w:rsidRPr="00F01FED">
        <w:rPr>
          <w:rFonts w:eastAsia="Times New Roman" w:cs="Times New Roman"/>
          <w:lang w:eastAsia="cs-CZ"/>
        </w:rPr>
        <w:t xml:space="preserve"> níže uvedené doklady, jimiž doloží splnění požadované kvalifikace.</w:t>
      </w:r>
    </w:p>
    <w:p w14:paraId="627D5CE2" w14:textId="77777777" w:rsidR="00F01FED" w:rsidRDefault="00F01FED" w:rsidP="00F01FED">
      <w:pPr>
        <w:spacing w:after="0" w:line="240" w:lineRule="auto"/>
        <w:ind w:left="426"/>
        <w:jc w:val="both"/>
        <w:rPr>
          <w:rFonts w:eastAsia="Times New Roman" w:cs="Times New Roman"/>
          <w:lang w:eastAsia="cs-CZ"/>
        </w:rPr>
      </w:pPr>
    </w:p>
    <w:p w14:paraId="5B1687DC" w14:textId="77777777" w:rsidR="00BA52C4" w:rsidRPr="00F01FED" w:rsidRDefault="00BA52C4" w:rsidP="00F01FED">
      <w:pPr>
        <w:spacing w:after="0" w:line="240" w:lineRule="auto"/>
        <w:ind w:left="426"/>
        <w:jc w:val="both"/>
        <w:rPr>
          <w:rFonts w:eastAsia="Times New Roman" w:cs="Times New Roman"/>
          <w:lang w:eastAsia="cs-CZ"/>
        </w:rPr>
      </w:pPr>
    </w:p>
    <w:p w14:paraId="7E6146A1"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r w:rsidRPr="00F01FED">
        <w:rPr>
          <w:rFonts w:eastAsia="Times New Roman" w:cs="Times New Roman"/>
          <w:lang w:eastAsia="cs-CZ"/>
        </w:rPr>
        <w:t>Základní způsobilost splňuje dodavatel, který:</w:t>
      </w:r>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 xml:space="preserve">nebyl v zemi svého sídla v posledních 5 letech před zahájením výběrového řízení pravomocně odsouzen pro trestný čin uvedený v příloze č. 3 k ZZVZ nebo obdobný </w:t>
      </w:r>
      <w:r w:rsidRPr="00F01FED">
        <w:rPr>
          <w:rFonts w:eastAsia="Times New Roman" w:cs="Times New Roman"/>
          <w:lang w:eastAsia="cs-CZ"/>
        </w:rPr>
        <w:lastRenderedPageBreak/>
        <w:t>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e) </w:t>
      </w:r>
      <w:r w:rsidRPr="00F01FED">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5AAA36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proofErr w:type="gramStart"/>
      <w:r w:rsidRPr="00BA52C4">
        <w:rPr>
          <w:rFonts w:eastAsia="Times New Roman" w:cs="Times New Roman"/>
          <w:lang w:eastAsia="cs-CZ"/>
        </w:rPr>
        <w:t>tvoří</w:t>
      </w:r>
      <w:proofErr w:type="gramEnd"/>
      <w:r w:rsidRPr="00BA52C4">
        <w:rPr>
          <w:rFonts w:eastAsia="Times New Roman" w:cs="Times New Roman"/>
          <w:lang w:eastAsia="cs-CZ"/>
        </w:rPr>
        <w:t xml:space="preserve"> přílohu č. 2 této</w:t>
      </w:r>
      <w:r w:rsidRPr="00F01FED">
        <w:rPr>
          <w:rFonts w:eastAsia="Times New Roman" w:cs="Times New Roman"/>
          <w:lang w:eastAsia="cs-CZ"/>
        </w:rPr>
        <w:t xml:space="preserve"> Výzvy a musí být podepsáno osobou oprávněnou jednat za dodavatele.</w:t>
      </w:r>
    </w:p>
    <w:p w14:paraId="4EFB5840" w14:textId="77777777" w:rsidR="00F01FED" w:rsidRDefault="00F01FED" w:rsidP="00F01FED">
      <w:pPr>
        <w:spacing w:after="0" w:line="240" w:lineRule="auto"/>
        <w:ind w:firstLine="426"/>
        <w:jc w:val="both"/>
        <w:rPr>
          <w:rFonts w:eastAsia="Times New Roman" w:cs="Times New Roman"/>
          <w:lang w:eastAsia="cs-CZ"/>
        </w:rPr>
      </w:pPr>
    </w:p>
    <w:p w14:paraId="2B7CE4FB" w14:textId="77777777" w:rsidR="00BA52C4" w:rsidRPr="00F01FED" w:rsidRDefault="00BA52C4"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6E8CE111" w14:textId="77777777" w:rsidR="00BA52C4" w:rsidRDefault="00BA52C4" w:rsidP="00F01FED">
      <w:pPr>
        <w:spacing w:after="0" w:line="240" w:lineRule="auto"/>
        <w:ind w:left="425"/>
        <w:jc w:val="both"/>
        <w:rPr>
          <w:rFonts w:eastAsia="Times New Roman" w:cs="Times New Roman"/>
          <w:lang w:eastAsia="cs-CZ"/>
        </w:rPr>
      </w:pPr>
    </w:p>
    <w:p w14:paraId="3400B985" w14:textId="7169451A" w:rsidR="00F01FED" w:rsidRPr="00F01FED" w:rsidRDefault="00F01FED" w:rsidP="00F01FED">
      <w:pPr>
        <w:spacing w:after="0" w:line="240" w:lineRule="auto"/>
        <w:ind w:left="425"/>
        <w:jc w:val="both"/>
        <w:rPr>
          <w:rFonts w:eastAsia="Times New Roman" w:cs="Times New Roman"/>
          <w:lang w:eastAsia="cs-CZ"/>
        </w:rPr>
      </w:pPr>
      <w:r w:rsidRPr="00F01FED">
        <w:rPr>
          <w:rFonts w:eastAsia="Times New Roman" w:cs="Times New Roman"/>
          <w:lang w:eastAsia="cs-CZ"/>
        </w:rPr>
        <w:t xml:space="preserve">K prokázání splnění profesní způsobilosti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dodavatel zadavateli následující doklady: </w:t>
      </w:r>
    </w:p>
    <w:p w14:paraId="1AD9FE95" w14:textId="77777777" w:rsidR="00F01FED" w:rsidRPr="00F01FED" w:rsidRDefault="00F01FED" w:rsidP="00F01FED">
      <w:pPr>
        <w:spacing w:after="0" w:line="240" w:lineRule="auto"/>
        <w:ind w:left="425"/>
        <w:jc w:val="both"/>
        <w:rPr>
          <w:rFonts w:eastAsia="Times New Roman" w:cs="Times New Roman"/>
          <w:lang w:eastAsia="cs-CZ"/>
        </w:rPr>
      </w:pPr>
    </w:p>
    <w:p w14:paraId="38086522" w14:textId="26A69A45" w:rsidR="00F01FED" w:rsidRPr="00F01FED"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výpis z obchodního rejstříku nebo jiné obdobné evidence, pokud jiný právní předpis zápis do takové evidence vyžaduje</w:t>
      </w:r>
      <w:r w:rsidR="00BA52C4">
        <w:rPr>
          <w:rFonts w:eastAsia="Times New Roman" w:cs="Times New Roman"/>
          <w:lang w:eastAsia="cs-CZ"/>
        </w:rPr>
        <w:t>;</w:t>
      </w:r>
    </w:p>
    <w:p w14:paraId="351C9C60" w14:textId="77777777" w:rsidR="00F01FED" w:rsidRPr="00252388"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doklad o oprávnění k podnikání podle zvláštních právních předpisů v rozsahu odpovídajícím předmětu veřejné zakázky (živnostenský list nebo výpis ze živnostenského rejstříku); 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že má k dispozici oprávnění k podnikání pro následující činnosti</w:t>
      </w:r>
      <w:r w:rsidRPr="00252388">
        <w:rPr>
          <w:rFonts w:eastAsia="Times New Roman" w:cs="Times New Roman"/>
          <w:lang w:eastAsia="cs-CZ"/>
        </w:rPr>
        <w:t>:</w:t>
      </w:r>
    </w:p>
    <w:p w14:paraId="11CABCCE" w14:textId="77777777" w:rsidR="00BA52C4" w:rsidRPr="00252388" w:rsidRDefault="00BA52C4" w:rsidP="00BA52C4">
      <w:pPr>
        <w:autoSpaceDE w:val="0"/>
        <w:autoSpaceDN w:val="0"/>
        <w:spacing w:after="0" w:line="240" w:lineRule="auto"/>
        <w:ind w:left="462"/>
        <w:jc w:val="both"/>
        <w:rPr>
          <w:rFonts w:ascii="Verdana" w:eastAsia="Times New Roman" w:hAnsi="Verdana" w:cs="Arial"/>
          <w:lang w:eastAsia="cs-CZ"/>
        </w:rPr>
      </w:pPr>
    </w:p>
    <w:p w14:paraId="29B9E488" w14:textId="77777777" w:rsidR="00BA52C4" w:rsidRPr="00252388" w:rsidRDefault="00BA52C4" w:rsidP="00BA52C4">
      <w:pPr>
        <w:numPr>
          <w:ilvl w:val="0"/>
          <w:numId w:val="21"/>
        </w:numPr>
        <w:spacing w:after="0" w:line="240" w:lineRule="auto"/>
        <w:ind w:left="1437"/>
        <w:jc w:val="both"/>
        <w:rPr>
          <w:rFonts w:ascii="Calibri" w:eastAsia="Verdana" w:hAnsi="Calibri" w:cs="Calibri"/>
          <w:bCs/>
          <w:sz w:val="20"/>
          <w:szCs w:val="20"/>
        </w:rPr>
      </w:pPr>
      <w:r w:rsidRPr="00252388">
        <w:rPr>
          <w:rFonts w:ascii="Verdana" w:eastAsia="Verdana" w:hAnsi="Verdana" w:cs="Calibri"/>
          <w:bCs/>
        </w:rPr>
        <w:t>Poradenská a konzultační činnost, zpracování odborných studií a posudků</w:t>
      </w:r>
    </w:p>
    <w:p w14:paraId="5B810A00" w14:textId="77777777" w:rsidR="00BA52C4" w:rsidRPr="00252388" w:rsidRDefault="00BA52C4" w:rsidP="00BA52C4">
      <w:pPr>
        <w:numPr>
          <w:ilvl w:val="0"/>
          <w:numId w:val="21"/>
        </w:numPr>
        <w:spacing w:after="0" w:line="240" w:lineRule="auto"/>
        <w:ind w:left="1437"/>
        <w:jc w:val="both"/>
        <w:rPr>
          <w:rFonts w:asciiTheme="majorHAnsi" w:eastAsia="Verdana" w:hAnsiTheme="majorHAnsi" w:cs="Calibri"/>
          <w:bCs/>
        </w:rPr>
      </w:pPr>
      <w:r w:rsidRPr="00252388">
        <w:rPr>
          <w:rFonts w:asciiTheme="majorHAnsi" w:eastAsia="Verdana" w:hAnsiTheme="majorHAnsi" w:cs="Calibri"/>
          <w:bCs/>
        </w:rPr>
        <w:t>Testování, měření, analýzy a kontroly</w:t>
      </w:r>
    </w:p>
    <w:p w14:paraId="2C5346AA" w14:textId="77777777" w:rsidR="00BA52C4" w:rsidRPr="00252388" w:rsidRDefault="00BA52C4" w:rsidP="00BA52C4">
      <w:pPr>
        <w:spacing w:after="0" w:line="240" w:lineRule="auto"/>
        <w:ind w:left="397"/>
        <w:jc w:val="both"/>
        <w:rPr>
          <w:rFonts w:eastAsia="Times New Roman" w:cs="Times New Roman"/>
          <w:lang w:eastAsia="cs-CZ"/>
        </w:rPr>
      </w:pPr>
    </w:p>
    <w:p w14:paraId="213066CF" w14:textId="60791F02" w:rsidR="00BA52C4" w:rsidRPr="0020724F" w:rsidRDefault="00BA52C4" w:rsidP="00BA52C4">
      <w:pPr>
        <w:numPr>
          <w:ilvl w:val="0"/>
          <w:numId w:val="13"/>
        </w:numPr>
        <w:spacing w:after="0" w:line="240" w:lineRule="auto"/>
        <w:ind w:left="907"/>
        <w:jc w:val="both"/>
        <w:rPr>
          <w:rFonts w:eastAsia="Times New Roman" w:cs="Times New Roman"/>
          <w:lang w:eastAsia="cs-CZ"/>
        </w:rPr>
      </w:pPr>
      <w:r w:rsidRPr="00252388">
        <w:rPr>
          <w:rFonts w:eastAsia="Times New Roman" w:cs="Times New Roman"/>
          <w:lang w:eastAsia="cs-CZ"/>
        </w:rPr>
        <w:t>osvědčení o autorizaci (ČR) nebo registraci (zahraničí) v rozsahu dle §5 odst. 3 písm. d) mosty a inženýrské konstrukce zákona č. 360/1992 Sb., o výkonu povolání autorizovaných architektů a o výkonu povolání autorizovaných</w:t>
      </w:r>
      <w:r w:rsidRPr="0020724F">
        <w:rPr>
          <w:rFonts w:eastAsia="Times New Roman" w:cs="Times New Roman"/>
          <w:lang w:eastAsia="cs-CZ"/>
        </w:rPr>
        <w:t xml:space="preserve"> inženýrů a techniků činných ve výstavbě, ve znění pozdějších předpisů</w:t>
      </w:r>
      <w:r>
        <w:rPr>
          <w:rFonts w:eastAsia="Times New Roman" w:cs="Times New Roman"/>
          <w:lang w:eastAsia="cs-CZ"/>
        </w:rPr>
        <w:t>.</w:t>
      </w:r>
    </w:p>
    <w:p w14:paraId="155245EE" w14:textId="77777777" w:rsidR="00BA52C4" w:rsidRPr="00F01FED" w:rsidRDefault="00BA52C4" w:rsidP="00BA52C4">
      <w:pPr>
        <w:spacing w:after="0" w:line="240" w:lineRule="auto"/>
        <w:ind w:left="397"/>
        <w:jc w:val="both"/>
        <w:rPr>
          <w:rFonts w:eastAsia="Times New Roman" w:cs="Times New Roman"/>
          <w:lang w:eastAsia="cs-CZ"/>
        </w:rPr>
      </w:pPr>
    </w:p>
    <w:p w14:paraId="3DD1B220" w14:textId="77777777" w:rsidR="00F01FED" w:rsidRPr="00F01FED" w:rsidRDefault="00F01FED" w:rsidP="00F01FED">
      <w:pPr>
        <w:spacing w:after="0" w:line="240" w:lineRule="auto"/>
        <w:ind w:firstLine="426"/>
        <w:jc w:val="both"/>
        <w:rPr>
          <w:rFonts w:eastAsia="Times New Roman" w:cs="Times New Roman"/>
          <w:lang w:eastAsia="cs-CZ"/>
        </w:rPr>
      </w:pPr>
    </w:p>
    <w:p w14:paraId="30AB3CE2"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Technická kvalifikace</w:t>
      </w:r>
    </w:p>
    <w:p w14:paraId="344B79FA" w14:textId="77777777" w:rsidR="00F01FED" w:rsidRPr="003E2C5B" w:rsidRDefault="00F01FED" w:rsidP="00F01FED">
      <w:pPr>
        <w:spacing w:after="0" w:line="240" w:lineRule="auto"/>
        <w:ind w:left="426"/>
        <w:jc w:val="both"/>
        <w:rPr>
          <w:rFonts w:eastAsia="Times New Roman" w:cs="Times New Roman"/>
          <w:lang w:eastAsia="cs-CZ"/>
        </w:rPr>
      </w:pPr>
    </w:p>
    <w:p w14:paraId="4E93376C" w14:textId="77777777" w:rsidR="00F01FED" w:rsidRPr="003E2C5B" w:rsidRDefault="00F01FED" w:rsidP="00F01FED">
      <w:pPr>
        <w:spacing w:after="0" w:line="240" w:lineRule="auto"/>
        <w:ind w:left="426"/>
        <w:jc w:val="both"/>
        <w:rPr>
          <w:rFonts w:eastAsia="Times New Roman" w:cs="Times New Roman"/>
          <w:lang w:eastAsia="cs-CZ"/>
        </w:rPr>
      </w:pPr>
      <w:r w:rsidRPr="003E2C5B">
        <w:rPr>
          <w:rFonts w:eastAsia="Times New Roman" w:cs="Times New Roman"/>
          <w:lang w:eastAsia="cs-CZ"/>
        </w:rPr>
        <w:t xml:space="preserve">K prokázání splnění technické kvalifikace </w:t>
      </w:r>
      <w:proofErr w:type="gramStart"/>
      <w:r w:rsidRPr="003E2C5B">
        <w:rPr>
          <w:rFonts w:eastAsia="Times New Roman" w:cs="Times New Roman"/>
          <w:lang w:eastAsia="cs-CZ"/>
        </w:rPr>
        <w:t>předloží</w:t>
      </w:r>
      <w:proofErr w:type="gramEnd"/>
      <w:r w:rsidRPr="003E2C5B">
        <w:rPr>
          <w:rFonts w:eastAsia="Times New Roman" w:cs="Times New Roman"/>
          <w:lang w:eastAsia="cs-CZ"/>
        </w:rPr>
        <w:t xml:space="preserve"> dodavatel zadavateli následující doklady:</w:t>
      </w:r>
    </w:p>
    <w:p w14:paraId="00C20EA4" w14:textId="77777777" w:rsidR="00F01FED" w:rsidRPr="003E2C5B" w:rsidRDefault="00F01FED" w:rsidP="00F01FED">
      <w:pPr>
        <w:spacing w:after="0" w:line="240" w:lineRule="auto"/>
        <w:ind w:left="426"/>
        <w:jc w:val="both"/>
        <w:rPr>
          <w:rFonts w:eastAsia="Times New Roman" w:cs="Times New Roman"/>
          <w:lang w:eastAsia="cs-CZ"/>
        </w:rPr>
      </w:pPr>
    </w:p>
    <w:p w14:paraId="455B0E87" w14:textId="53D465C4" w:rsidR="00BA52C4" w:rsidRPr="003E2C5B" w:rsidRDefault="00BA52C4" w:rsidP="003D0957">
      <w:pPr>
        <w:pStyle w:val="Odstavecseseznamem"/>
        <w:numPr>
          <w:ilvl w:val="1"/>
          <w:numId w:val="6"/>
        </w:numPr>
        <w:spacing w:after="0" w:line="240" w:lineRule="auto"/>
        <w:ind w:left="757"/>
        <w:jc w:val="both"/>
        <w:rPr>
          <w:rFonts w:eastAsia="Times New Roman" w:cs="Calibri"/>
          <w:lang w:eastAsia="cs-CZ"/>
        </w:rPr>
      </w:pPr>
      <w:r w:rsidRPr="003E2C5B">
        <w:rPr>
          <w:rFonts w:eastAsia="Times New Roman" w:cs="Calibri"/>
          <w:lang w:eastAsia="cs-CZ"/>
        </w:rPr>
        <w:t xml:space="preserve">Zadavatel požaduje předložení </w:t>
      </w:r>
      <w:r w:rsidRPr="003E2C5B">
        <w:rPr>
          <w:rFonts w:eastAsia="Times New Roman" w:cs="Calibri"/>
          <w:b/>
          <w:bCs/>
          <w:u w:val="single"/>
          <w:lang w:eastAsia="cs-CZ"/>
        </w:rPr>
        <w:t>seznamu významných služeb obdobného charakteru</w:t>
      </w:r>
      <w:r w:rsidRPr="003E2C5B">
        <w:rPr>
          <w:rFonts w:eastAsia="Times New Roman" w:cs="Calibri"/>
          <w:lang w:eastAsia="cs-CZ"/>
        </w:rPr>
        <w:t xml:space="preserve"> poskytnutých dodavatelem </w:t>
      </w:r>
      <w:r w:rsidRPr="003E2C5B">
        <w:rPr>
          <w:rFonts w:eastAsia="Times New Roman" w:cs="Calibri"/>
          <w:b/>
          <w:bCs/>
          <w:lang w:eastAsia="cs-CZ"/>
        </w:rPr>
        <w:t>v posledních 10 letech</w:t>
      </w:r>
      <w:r w:rsidRPr="003E2C5B">
        <w:rPr>
          <w:rFonts w:eastAsia="Times New Roman" w:cs="Calibri"/>
          <w:lang w:eastAsia="cs-CZ"/>
        </w:rPr>
        <w:t xml:space="preserve"> na stavbách </w:t>
      </w:r>
      <w:r w:rsidRPr="003E2C5B">
        <w:rPr>
          <w:rFonts w:eastAsia="Times New Roman" w:cs="Arial"/>
          <w:lang w:eastAsia="cs-CZ"/>
        </w:rPr>
        <w:t>dopravní infrastruktury železničních drah.</w:t>
      </w:r>
    </w:p>
    <w:p w14:paraId="51492F61" w14:textId="77777777" w:rsidR="00BA52C4" w:rsidRPr="003E2C5B" w:rsidRDefault="00BA52C4" w:rsidP="00BA52C4">
      <w:pPr>
        <w:autoSpaceDE w:val="0"/>
        <w:autoSpaceDN w:val="0"/>
        <w:spacing w:after="0" w:line="240" w:lineRule="auto"/>
        <w:ind w:left="397"/>
        <w:jc w:val="both"/>
        <w:rPr>
          <w:rFonts w:eastAsia="Times New Roman" w:cs="Arial"/>
          <w:lang w:eastAsia="cs-CZ"/>
        </w:rPr>
      </w:pPr>
    </w:p>
    <w:p w14:paraId="4C446E41" w14:textId="67D51BF6" w:rsidR="00BA52C4" w:rsidRPr="003E2C5B" w:rsidRDefault="00BA52C4" w:rsidP="00252388">
      <w:pPr>
        <w:autoSpaceDE w:val="0"/>
        <w:autoSpaceDN w:val="0"/>
        <w:spacing w:after="0" w:line="240" w:lineRule="auto"/>
        <w:ind w:left="737"/>
        <w:jc w:val="both"/>
        <w:rPr>
          <w:rFonts w:eastAsia="Times New Roman" w:cs="Arial"/>
          <w:b/>
          <w:bCs/>
          <w:lang w:eastAsia="cs-CZ"/>
        </w:rPr>
      </w:pPr>
      <w:r w:rsidRPr="003E2C5B">
        <w:rPr>
          <w:rFonts w:eastAsia="Times New Roman" w:cs="Arial"/>
          <w:lang w:eastAsia="cs-CZ"/>
        </w:rPr>
        <w:t xml:space="preserve">Dodavatel musí předloženým seznamem významných služeb prokázat, že v uvedeném období poskytl </w:t>
      </w:r>
      <w:r w:rsidRPr="003E2C5B">
        <w:rPr>
          <w:rFonts w:eastAsia="Times New Roman" w:cs="Arial"/>
          <w:b/>
          <w:bCs/>
          <w:lang w:eastAsia="cs-CZ"/>
        </w:rPr>
        <w:t>alespoň 2 služby obdobného charakteru</w:t>
      </w:r>
      <w:r w:rsidRPr="003E2C5B">
        <w:rPr>
          <w:rFonts w:eastAsia="Times New Roman" w:cs="Arial"/>
          <w:lang w:eastAsia="cs-CZ"/>
        </w:rPr>
        <w:t xml:space="preserve">, jejichž předmětem byly mimo jiné následující činnosti: </w:t>
      </w:r>
      <w:r w:rsidRPr="003E2C5B">
        <w:rPr>
          <w:rFonts w:eastAsia="Times New Roman" w:cs="Arial"/>
          <w:b/>
          <w:bCs/>
          <w:lang w:eastAsia="cs-CZ"/>
        </w:rPr>
        <w:t>poradenská a konzultační činnost, zpracování odborných studií a posudků na stavbách železničních drah</w:t>
      </w:r>
    </w:p>
    <w:p w14:paraId="7846994A" w14:textId="77777777" w:rsidR="00BA52C4" w:rsidRPr="003E2C5B" w:rsidRDefault="00BA52C4" w:rsidP="00BA52C4">
      <w:pPr>
        <w:autoSpaceDE w:val="0"/>
        <w:autoSpaceDN w:val="0"/>
        <w:spacing w:after="0" w:line="240" w:lineRule="auto"/>
        <w:ind w:left="397"/>
        <w:jc w:val="both"/>
        <w:rPr>
          <w:rFonts w:eastAsia="Times New Roman" w:cs="Arial"/>
          <w:lang w:eastAsia="cs-CZ"/>
        </w:rPr>
      </w:pPr>
    </w:p>
    <w:p w14:paraId="7043D1F8" w14:textId="66B98FC9" w:rsidR="00FB35B8" w:rsidRPr="003E2C5B" w:rsidRDefault="00BA52C4" w:rsidP="00FB35B8">
      <w:pPr>
        <w:autoSpaceDE w:val="0"/>
        <w:autoSpaceDN w:val="0"/>
        <w:spacing w:after="0" w:line="240" w:lineRule="auto"/>
        <w:ind w:left="709"/>
        <w:jc w:val="both"/>
        <w:rPr>
          <w:rFonts w:eastAsia="Times New Roman" w:cs="Arial"/>
          <w:lang w:eastAsia="cs-CZ"/>
        </w:rPr>
      </w:pPr>
      <w:r w:rsidRPr="003E2C5B">
        <w:rPr>
          <w:rFonts w:eastAsia="Times New Roman" w:cs="Arial"/>
          <w:b/>
          <w:bCs/>
          <w:lang w:eastAsia="cs-CZ"/>
        </w:rPr>
        <w:lastRenderedPageBreak/>
        <w:t>Celkový součet cen významných služeb</w:t>
      </w:r>
      <w:r w:rsidRPr="003E2C5B">
        <w:rPr>
          <w:rFonts w:eastAsia="Times New Roman" w:cs="Arial"/>
          <w:lang w:eastAsia="cs-CZ"/>
        </w:rPr>
        <w:t xml:space="preserve"> obdobného charakteru, které dodavatel poskytl na stavbách dopravní infrastruktury železničních drah </w:t>
      </w:r>
      <w:r w:rsidRPr="003E2C5B">
        <w:rPr>
          <w:rFonts w:eastAsia="Times New Roman" w:cs="Arial"/>
          <w:b/>
          <w:bCs/>
          <w:lang w:eastAsia="cs-CZ"/>
        </w:rPr>
        <w:t>za posledních 10 let</w:t>
      </w:r>
      <w:r w:rsidRPr="003E2C5B">
        <w:rPr>
          <w:rFonts w:eastAsia="Times New Roman" w:cs="Arial"/>
          <w:lang w:eastAsia="cs-CZ"/>
        </w:rPr>
        <w:t xml:space="preserve"> před zahájením zadávacího řízení, musí dosahovat </w:t>
      </w:r>
      <w:r w:rsidRPr="003E2C5B">
        <w:rPr>
          <w:rFonts w:eastAsia="Times New Roman" w:cs="Arial"/>
          <w:b/>
          <w:bCs/>
          <w:lang w:eastAsia="cs-CZ"/>
        </w:rPr>
        <w:t>v souhrnu minimálně 2 000 000</w:t>
      </w:r>
      <w:r w:rsidRPr="003E2C5B">
        <w:rPr>
          <w:rFonts w:eastAsia="Times New Roman" w:cs="Arial"/>
          <w:lang w:eastAsia="cs-CZ"/>
        </w:rPr>
        <w:t xml:space="preserve"> </w:t>
      </w:r>
      <w:r w:rsidRPr="003E2C5B">
        <w:rPr>
          <w:rFonts w:eastAsia="Times New Roman" w:cs="Arial"/>
          <w:b/>
          <w:bCs/>
          <w:lang w:eastAsia="cs-CZ"/>
        </w:rPr>
        <w:t xml:space="preserve">Kč </w:t>
      </w:r>
      <w:r w:rsidRPr="003E2C5B">
        <w:rPr>
          <w:rFonts w:eastAsia="Times New Roman" w:cs="Arial"/>
          <w:lang w:eastAsia="cs-CZ"/>
        </w:rPr>
        <w:t xml:space="preserve">bez DPH, </w:t>
      </w:r>
      <w:r w:rsidR="00FB35B8" w:rsidRPr="003E2C5B">
        <w:rPr>
          <w:rFonts w:eastAsia="Times New Roman" w:cs="Arial"/>
          <w:lang w:eastAsia="cs-CZ"/>
        </w:rPr>
        <w:t xml:space="preserve">přičemž </w:t>
      </w:r>
      <w:r w:rsidR="00FB35B8" w:rsidRPr="003E2C5B">
        <w:rPr>
          <w:rFonts w:eastAsia="Times New Roman" w:cs="Arial"/>
          <w:u w:val="single"/>
          <w:lang w:eastAsia="cs-CZ"/>
        </w:rPr>
        <w:t>alespoň jedna služba</w:t>
      </w:r>
      <w:r w:rsidR="00FB35B8" w:rsidRPr="003E2C5B">
        <w:rPr>
          <w:rFonts w:eastAsia="Times New Roman" w:cs="Arial"/>
          <w:lang w:eastAsia="cs-CZ"/>
        </w:rPr>
        <w:t xml:space="preserve"> byla realizována na stavbě železničních drah, kde předmětem stavebního počinu byla </w:t>
      </w:r>
      <w:r w:rsidR="00FB35B8" w:rsidRPr="003E2C5B">
        <w:rPr>
          <w:rFonts w:eastAsia="Times New Roman" w:cs="Arial"/>
          <w:u w:val="single"/>
          <w:lang w:eastAsia="cs-CZ"/>
        </w:rPr>
        <w:t>novostavba železničního mostu v délce 150 m s návrhovou traťovou rychlostí min 160 km/h., musí dosahovat hodnoty min. 1 000 000 CZK bez DPH</w:t>
      </w:r>
      <w:r w:rsidR="00FB35B8" w:rsidRPr="003E2C5B">
        <w:rPr>
          <w:rFonts w:eastAsia="Times New Roman" w:cs="Arial"/>
          <w:lang w:eastAsia="cs-CZ"/>
        </w:rPr>
        <w:t>.</w:t>
      </w:r>
    </w:p>
    <w:p w14:paraId="6D085021" w14:textId="77777777" w:rsidR="00FB35B8" w:rsidRPr="003E2C5B" w:rsidRDefault="00FB35B8" w:rsidP="003D0957">
      <w:pPr>
        <w:spacing w:after="0" w:line="240" w:lineRule="auto"/>
        <w:jc w:val="both"/>
        <w:rPr>
          <w:rFonts w:eastAsia="Times New Roman" w:cs="Times New Roman"/>
          <w:lang w:eastAsia="cs-CZ"/>
        </w:rPr>
      </w:pPr>
    </w:p>
    <w:p w14:paraId="1CB37CB2" w14:textId="77777777" w:rsidR="00961B1F" w:rsidRPr="003E2C5B" w:rsidRDefault="00961B1F" w:rsidP="003D0957">
      <w:pPr>
        <w:spacing w:after="0" w:line="240" w:lineRule="auto"/>
        <w:jc w:val="both"/>
        <w:rPr>
          <w:rFonts w:eastAsia="Times New Roman" w:cs="Times New Roman"/>
          <w:lang w:eastAsia="cs-CZ"/>
        </w:rPr>
      </w:pPr>
    </w:p>
    <w:p w14:paraId="75EAE698" w14:textId="7C62010D" w:rsidR="003D0957" w:rsidRPr="003E2C5B" w:rsidRDefault="003D0957" w:rsidP="00961B1F">
      <w:pPr>
        <w:pStyle w:val="Odstavecseseznamem"/>
        <w:numPr>
          <w:ilvl w:val="1"/>
          <w:numId w:val="6"/>
        </w:numPr>
        <w:spacing w:after="0" w:line="240" w:lineRule="auto"/>
        <w:ind w:left="1040"/>
        <w:jc w:val="both"/>
        <w:rPr>
          <w:rFonts w:eastAsia="Times New Roman" w:cs="Times New Roman"/>
          <w:lang w:eastAsia="cs-CZ"/>
        </w:rPr>
      </w:pPr>
      <w:r w:rsidRPr="003E2C5B">
        <w:rPr>
          <w:rFonts w:eastAsia="Times New Roman" w:cs="Times New Roman"/>
          <w:lang w:eastAsia="cs-CZ"/>
        </w:rPr>
        <w:t xml:space="preserve">Zadavatel požaduje předložení </w:t>
      </w:r>
      <w:r w:rsidRPr="003E2C5B">
        <w:rPr>
          <w:rFonts w:eastAsia="Times New Roman" w:cs="Times New Roman"/>
          <w:b/>
          <w:bCs/>
          <w:u w:val="single"/>
          <w:lang w:eastAsia="cs-CZ"/>
        </w:rPr>
        <w:t>seznamu personálu dodavatele</w:t>
      </w:r>
      <w:r w:rsidRPr="003E2C5B">
        <w:rPr>
          <w:rFonts w:eastAsia="Times New Roman" w:cs="Times New Roman"/>
          <w:lang w:eastAsia="cs-CZ"/>
        </w:rPr>
        <w:t>:</w:t>
      </w:r>
    </w:p>
    <w:p w14:paraId="4F9D4024" w14:textId="77777777" w:rsidR="003D0957" w:rsidRPr="003E2C5B" w:rsidRDefault="003D0957" w:rsidP="003D0957">
      <w:pPr>
        <w:spacing w:after="0" w:line="240" w:lineRule="auto"/>
        <w:ind w:left="426"/>
        <w:jc w:val="both"/>
        <w:rPr>
          <w:rFonts w:eastAsia="Times New Roman" w:cs="Times New Roman"/>
          <w:lang w:eastAsia="cs-CZ"/>
        </w:rPr>
      </w:pPr>
    </w:p>
    <w:p w14:paraId="5EB286B5" w14:textId="77777777" w:rsidR="003D0957" w:rsidRPr="003E2C5B" w:rsidRDefault="003D0957" w:rsidP="00961B1F">
      <w:pPr>
        <w:spacing w:after="0" w:line="240" w:lineRule="auto"/>
        <w:ind w:left="1020"/>
        <w:jc w:val="both"/>
        <w:rPr>
          <w:rFonts w:eastAsia="Times New Roman" w:cs="Times New Roman"/>
          <w:lang w:eastAsia="cs-CZ"/>
        </w:rPr>
      </w:pPr>
      <w:r w:rsidRPr="003E2C5B">
        <w:rPr>
          <w:rFonts w:eastAsia="Times New Roman" w:cs="Times New Roman"/>
          <w:lang w:eastAsia="cs-CZ"/>
        </w:rPr>
        <w:t xml:space="preserve">Zadavatel požaduje předložení seznamu personálu dodavatele. 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01E6C199" w14:textId="77777777" w:rsidR="003D0957" w:rsidRPr="003E2C5B" w:rsidRDefault="003D0957" w:rsidP="00961B1F">
      <w:pPr>
        <w:spacing w:after="0" w:line="240" w:lineRule="auto"/>
        <w:ind w:left="1020"/>
        <w:jc w:val="both"/>
        <w:rPr>
          <w:rFonts w:eastAsia="Times New Roman" w:cs="Times New Roman"/>
          <w:lang w:eastAsia="cs-CZ"/>
        </w:rPr>
      </w:pPr>
    </w:p>
    <w:p w14:paraId="0C9DB705" w14:textId="77777777" w:rsidR="003D0957" w:rsidRPr="006E26DA" w:rsidRDefault="003D0957" w:rsidP="00961B1F">
      <w:pPr>
        <w:spacing w:after="0" w:line="240" w:lineRule="auto"/>
        <w:ind w:left="1020"/>
        <w:jc w:val="both"/>
        <w:rPr>
          <w:rFonts w:eastAsia="Times New Roman" w:cs="Times New Roman"/>
          <w:lang w:eastAsia="cs-CZ"/>
        </w:rPr>
      </w:pPr>
      <w:r w:rsidRPr="003E2C5B">
        <w:rPr>
          <w:rFonts w:eastAsia="Times New Roman" w:cs="Times New Roman"/>
          <w:lang w:eastAsia="cs-CZ"/>
        </w:rPr>
        <w:t>Zadavatel požaduje, aby plnění veřejné zakázky</w:t>
      </w:r>
      <w:r w:rsidRPr="006E26DA">
        <w:rPr>
          <w:rFonts w:eastAsia="Times New Roman" w:cs="Times New Roman"/>
          <w:lang w:eastAsia="cs-CZ"/>
        </w:rPr>
        <w:t xml:space="preserve">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p>
    <w:p w14:paraId="1982E348" w14:textId="77777777" w:rsidR="003D0957" w:rsidRPr="006E26DA" w:rsidRDefault="003D0957" w:rsidP="00961B1F">
      <w:pPr>
        <w:spacing w:after="0" w:line="240" w:lineRule="auto"/>
        <w:ind w:left="1020"/>
        <w:jc w:val="both"/>
        <w:rPr>
          <w:rFonts w:eastAsia="Times New Roman" w:cs="Times New Roman"/>
          <w:lang w:eastAsia="cs-CZ"/>
        </w:rPr>
      </w:pPr>
    </w:p>
    <w:p w14:paraId="4D560EEC" w14:textId="77777777" w:rsidR="003D0957" w:rsidRPr="006E26DA" w:rsidRDefault="003D0957" w:rsidP="00961B1F">
      <w:pPr>
        <w:spacing w:after="0" w:line="240" w:lineRule="auto"/>
        <w:ind w:left="1020"/>
        <w:jc w:val="both"/>
        <w:rPr>
          <w:rFonts w:eastAsia="Times New Roman" w:cs="Times New Roman"/>
          <w:lang w:eastAsia="cs-CZ"/>
        </w:rPr>
      </w:pPr>
      <w:r w:rsidRPr="006E26DA">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6E26DA">
        <w:rPr>
          <w:rFonts w:eastAsia="Times New Roman" w:cs="Times New Roman"/>
          <w:b/>
          <w:u w:val="single"/>
          <w:lang w:eastAsia="cs-CZ"/>
        </w:rPr>
        <w:t>Informace o této skutečnosti bude uvedena v profesním životopisu</w:t>
      </w:r>
      <w:r w:rsidRPr="006E26DA">
        <w:rPr>
          <w:rFonts w:eastAsia="Times New Roman" w:cs="Times New Roman"/>
          <w:lang w:eastAsia="cs-CZ"/>
        </w:rPr>
        <w:t>. Nesplnění této podmínky může být důvodem pro vyloučení dodavatele z výběrového řízení.</w:t>
      </w:r>
    </w:p>
    <w:p w14:paraId="79875327" w14:textId="77777777" w:rsidR="003D0957" w:rsidRPr="006E26DA" w:rsidRDefault="003D0957" w:rsidP="00961B1F">
      <w:pPr>
        <w:spacing w:after="0" w:line="240" w:lineRule="auto"/>
        <w:ind w:left="1020"/>
        <w:jc w:val="both"/>
        <w:rPr>
          <w:rFonts w:eastAsia="Times New Roman" w:cs="Times New Roman"/>
          <w:lang w:eastAsia="cs-CZ"/>
        </w:rPr>
      </w:pPr>
    </w:p>
    <w:p w14:paraId="578DF867" w14:textId="77777777" w:rsidR="003D0957" w:rsidRPr="003E2C5B" w:rsidRDefault="003D0957" w:rsidP="00961B1F">
      <w:pPr>
        <w:spacing w:after="0" w:line="240" w:lineRule="auto"/>
        <w:ind w:left="1020"/>
        <w:jc w:val="both"/>
        <w:rPr>
          <w:rFonts w:eastAsia="Times New Roman" w:cs="Times New Roman"/>
          <w:lang w:eastAsia="cs-CZ"/>
        </w:rPr>
      </w:pPr>
      <w:r w:rsidRPr="006E26DA">
        <w:rPr>
          <w:rFonts w:eastAsia="Times New Roman" w:cs="Times New Roman"/>
          <w:lang w:eastAsia="cs-CZ"/>
        </w:rPr>
        <w:t xml:space="preserve">Dodavatel v nabídce </w:t>
      </w:r>
      <w:proofErr w:type="gramStart"/>
      <w:r w:rsidRPr="006E26DA">
        <w:rPr>
          <w:rFonts w:eastAsia="Times New Roman" w:cs="Times New Roman"/>
          <w:lang w:eastAsia="cs-CZ"/>
        </w:rPr>
        <w:t>předloží</w:t>
      </w:r>
      <w:proofErr w:type="gramEnd"/>
      <w:r w:rsidRPr="006E26DA">
        <w:rPr>
          <w:rFonts w:eastAsia="Times New Roman" w:cs="Times New Roman"/>
          <w:lang w:eastAsia="cs-CZ"/>
        </w:rPr>
        <w:t xml:space="preserve"> strukturované profesní životopisy každého člena odborného personálu, doklady o požadovaném vzdělání členů (např. vysvědčení, diplom)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personál, který splňuje následující podmínky (což musí vyplývat </w:t>
      </w:r>
      <w:proofErr w:type="gramStart"/>
      <w:r w:rsidRPr="006E26DA">
        <w:rPr>
          <w:rFonts w:eastAsia="Times New Roman" w:cs="Times New Roman"/>
          <w:lang w:eastAsia="cs-CZ"/>
        </w:rPr>
        <w:t>z</w:t>
      </w:r>
      <w:proofErr w:type="gramEnd"/>
      <w:r w:rsidRPr="006E26DA">
        <w:rPr>
          <w:rFonts w:eastAsia="Times New Roman" w:cs="Times New Roman"/>
          <w:lang w:eastAsia="cs-CZ"/>
        </w:rPr>
        <w:t xml:space="preserve"> </w:t>
      </w:r>
      <w:r w:rsidRPr="003E2C5B">
        <w:rPr>
          <w:rFonts w:eastAsia="Times New Roman" w:cs="Times New Roman"/>
          <w:lang w:eastAsia="cs-CZ"/>
        </w:rPr>
        <w:t>dodavatelem předkládaných dokumentů):</w:t>
      </w:r>
    </w:p>
    <w:p w14:paraId="7C7F5D5B" w14:textId="77777777" w:rsidR="003D0957" w:rsidRPr="003E2C5B" w:rsidRDefault="003D0957" w:rsidP="003D0957">
      <w:pPr>
        <w:spacing w:after="0" w:line="240" w:lineRule="auto"/>
        <w:ind w:left="907"/>
        <w:jc w:val="both"/>
        <w:rPr>
          <w:rFonts w:eastAsia="Times New Roman" w:cs="Times New Roman"/>
          <w:i/>
          <w:lang w:eastAsia="cs-CZ"/>
        </w:rPr>
      </w:pPr>
    </w:p>
    <w:p w14:paraId="4CFF915C" w14:textId="15886AD0" w:rsidR="00961B1F" w:rsidRPr="003E2C5B" w:rsidRDefault="00961B1F" w:rsidP="00107488">
      <w:pPr>
        <w:pStyle w:val="Odstavecseseznamem"/>
        <w:numPr>
          <w:ilvl w:val="0"/>
          <w:numId w:val="21"/>
        </w:numPr>
        <w:spacing w:before="60" w:after="0" w:line="240" w:lineRule="auto"/>
        <w:ind w:left="1276" w:hanging="283"/>
        <w:jc w:val="both"/>
        <w:rPr>
          <w:rFonts w:eastAsia="Times New Roman" w:cs="Arial"/>
          <w:lang w:eastAsia="cs-CZ"/>
        </w:rPr>
      </w:pPr>
      <w:bookmarkStart w:id="13" w:name="_Hlk143673340"/>
      <w:r w:rsidRPr="003E2C5B">
        <w:rPr>
          <w:rFonts w:eastAsia="Times New Roman" w:cs="Arial"/>
          <w:b/>
          <w:bCs/>
          <w:lang w:eastAsia="cs-CZ"/>
        </w:rPr>
        <w:t>specialista na mosty a inženýrské konstrukce</w:t>
      </w:r>
    </w:p>
    <w:bookmarkEnd w:id="13"/>
    <w:p w14:paraId="037866E5" w14:textId="3907353F" w:rsidR="00961B1F" w:rsidRPr="003E2C5B" w:rsidRDefault="00961B1F" w:rsidP="00107488">
      <w:pPr>
        <w:autoSpaceDE w:val="0"/>
        <w:autoSpaceDN w:val="0"/>
        <w:spacing w:before="60" w:after="0" w:line="240" w:lineRule="auto"/>
        <w:ind w:left="1276"/>
        <w:contextualSpacing/>
        <w:jc w:val="both"/>
        <w:rPr>
          <w:rFonts w:eastAsia="Times New Roman" w:cs="Arial"/>
          <w:lang w:eastAsia="cs-CZ"/>
        </w:rPr>
      </w:pPr>
      <w:r w:rsidRPr="003E2C5B">
        <w:rPr>
          <w:rFonts w:eastAsia="Times New Roman" w:cs="Arial"/>
          <w:lang w:eastAsia="cs-CZ"/>
        </w:rPr>
        <w:t xml:space="preserve">nejméně 10 let praxe v projektování v oboru své specializace; autorizace v rozsahu dle § 5 odst. 3 písm. d) autorizačního zákona, tedy v oboru mosty a inženýrské konstrukce; </w:t>
      </w:r>
    </w:p>
    <w:p w14:paraId="5171D9D4" w14:textId="77777777" w:rsidR="00961B1F" w:rsidRPr="003E2C5B" w:rsidRDefault="00961B1F" w:rsidP="00107488">
      <w:pPr>
        <w:autoSpaceDE w:val="0"/>
        <w:autoSpaceDN w:val="0"/>
        <w:spacing w:before="60" w:after="0" w:line="240" w:lineRule="auto"/>
        <w:ind w:left="1276" w:hanging="283"/>
        <w:contextualSpacing/>
        <w:jc w:val="both"/>
        <w:rPr>
          <w:rFonts w:eastAsia="Times New Roman" w:cs="Arial"/>
          <w:lang w:eastAsia="cs-CZ"/>
        </w:rPr>
      </w:pPr>
    </w:p>
    <w:p w14:paraId="3D1004F5" w14:textId="708B6C2C" w:rsidR="00961B1F" w:rsidRPr="003E2C5B" w:rsidRDefault="00961B1F" w:rsidP="00107488">
      <w:pPr>
        <w:pStyle w:val="Odstavecseseznamem"/>
        <w:numPr>
          <w:ilvl w:val="0"/>
          <w:numId w:val="21"/>
        </w:numPr>
        <w:spacing w:before="60" w:after="0" w:line="240" w:lineRule="auto"/>
        <w:ind w:left="1276" w:hanging="283"/>
        <w:jc w:val="both"/>
        <w:rPr>
          <w:rFonts w:eastAsia="Times New Roman" w:cs="Arial"/>
          <w:b/>
          <w:bCs/>
          <w:lang w:eastAsia="cs-CZ"/>
        </w:rPr>
      </w:pPr>
      <w:r w:rsidRPr="003E2C5B">
        <w:rPr>
          <w:rFonts w:eastAsia="Times New Roman" w:cs="Arial"/>
          <w:b/>
          <w:bCs/>
          <w:lang w:eastAsia="cs-CZ"/>
        </w:rPr>
        <w:t>zástupce specialisty na mosty a inženýrské konstrukce</w:t>
      </w:r>
    </w:p>
    <w:p w14:paraId="2A9AF376" w14:textId="6B8E27D9" w:rsidR="00961B1F" w:rsidRDefault="00961B1F" w:rsidP="00107488">
      <w:pPr>
        <w:autoSpaceDE w:val="0"/>
        <w:autoSpaceDN w:val="0"/>
        <w:spacing w:before="60" w:after="0" w:line="240" w:lineRule="auto"/>
        <w:ind w:left="1276"/>
        <w:contextualSpacing/>
        <w:jc w:val="both"/>
        <w:rPr>
          <w:rFonts w:eastAsia="Times New Roman" w:cs="Arial"/>
          <w:lang w:eastAsia="cs-CZ"/>
        </w:rPr>
      </w:pPr>
      <w:r w:rsidRPr="003E2C5B">
        <w:rPr>
          <w:rFonts w:eastAsia="Times New Roman" w:cs="Arial"/>
          <w:lang w:eastAsia="cs-CZ"/>
        </w:rPr>
        <w:t>nejméně 5 let praxe v projektování v oboru své specializace; autorizace v rozsahu dle § 5 odst. 3 písm. d) autorizačního zákona, tedy v oboru mosty a inženýrské konstrukce;</w:t>
      </w:r>
      <w:r w:rsidRPr="00A34B0E">
        <w:rPr>
          <w:rFonts w:eastAsia="Times New Roman" w:cs="Arial"/>
          <w:lang w:eastAsia="cs-CZ"/>
        </w:rPr>
        <w:t xml:space="preserve"> </w:t>
      </w:r>
    </w:p>
    <w:p w14:paraId="479BACD0" w14:textId="77777777" w:rsidR="00107488" w:rsidRDefault="00107488" w:rsidP="00107488">
      <w:pPr>
        <w:autoSpaceDE w:val="0"/>
        <w:autoSpaceDN w:val="0"/>
        <w:spacing w:before="60" w:after="0" w:line="240" w:lineRule="auto"/>
        <w:ind w:left="1276"/>
        <w:contextualSpacing/>
        <w:jc w:val="both"/>
        <w:rPr>
          <w:rFonts w:eastAsia="Times New Roman" w:cs="Arial"/>
          <w:lang w:eastAsia="cs-CZ"/>
        </w:rPr>
      </w:pPr>
    </w:p>
    <w:p w14:paraId="7F0ADF13" w14:textId="77777777" w:rsidR="002203CE" w:rsidRDefault="002203CE" w:rsidP="00107488">
      <w:pPr>
        <w:autoSpaceDE w:val="0"/>
        <w:autoSpaceDN w:val="0"/>
        <w:spacing w:before="60" w:after="0" w:line="240" w:lineRule="auto"/>
        <w:ind w:left="1276"/>
        <w:contextualSpacing/>
        <w:jc w:val="both"/>
        <w:rPr>
          <w:rFonts w:eastAsia="Times New Roman" w:cs="Arial"/>
          <w:lang w:eastAsia="cs-CZ"/>
        </w:rPr>
      </w:pPr>
    </w:p>
    <w:p w14:paraId="70B64F3E" w14:textId="77777777" w:rsidR="002203CE" w:rsidRDefault="002203CE" w:rsidP="00107488">
      <w:pPr>
        <w:autoSpaceDE w:val="0"/>
        <w:autoSpaceDN w:val="0"/>
        <w:spacing w:before="60" w:after="0" w:line="240" w:lineRule="auto"/>
        <w:ind w:left="1276"/>
        <w:contextualSpacing/>
        <w:jc w:val="both"/>
        <w:rPr>
          <w:rFonts w:eastAsia="Times New Roman" w:cs="Arial"/>
          <w:lang w:eastAsia="cs-CZ"/>
        </w:rPr>
      </w:pPr>
    </w:p>
    <w:p w14:paraId="491C413F" w14:textId="77777777" w:rsidR="002203CE" w:rsidRPr="00044BE3" w:rsidRDefault="002203CE" w:rsidP="00107488">
      <w:pPr>
        <w:autoSpaceDE w:val="0"/>
        <w:autoSpaceDN w:val="0"/>
        <w:spacing w:before="60" w:after="0" w:line="240" w:lineRule="auto"/>
        <w:ind w:left="1276"/>
        <w:contextualSpacing/>
        <w:jc w:val="both"/>
        <w:rPr>
          <w:rFonts w:eastAsia="Times New Roman" w:cs="Arial"/>
          <w:lang w:eastAsia="cs-CZ"/>
        </w:rPr>
      </w:pPr>
    </w:p>
    <w:p w14:paraId="02A41021" w14:textId="6AB39D46" w:rsidR="00D1643C" w:rsidRPr="00BA672F" w:rsidRDefault="00F01FED" w:rsidP="00D1643C">
      <w:pPr>
        <w:numPr>
          <w:ilvl w:val="0"/>
          <w:numId w:val="19"/>
        </w:numPr>
        <w:tabs>
          <w:tab w:val="left" w:pos="1985"/>
        </w:tabs>
        <w:spacing w:after="0" w:line="240" w:lineRule="auto"/>
        <w:rPr>
          <w:rStyle w:val="Tun9b"/>
          <w:b w:val="0"/>
          <w:u w:val="single"/>
        </w:rPr>
      </w:pPr>
      <w:r w:rsidRPr="00F01FED">
        <w:rPr>
          <w:rFonts w:eastAsia="Times New Roman" w:cs="Times New Roman"/>
          <w:b/>
          <w:lang w:eastAsia="cs-CZ"/>
        </w:rPr>
        <w:lastRenderedPageBreak/>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lang w:eastAsia="cs-CZ"/>
        </w:rPr>
        <w:fldChar w:fldCharType="end"/>
      </w:r>
      <w:r w:rsidR="00D1643C" w:rsidRPr="00D1643C">
        <w:rPr>
          <w:rStyle w:val="Tun9b"/>
          <w:b w:val="0"/>
          <w:u w:val="single"/>
        </w:rPr>
        <w:t xml:space="preserve"> </w:t>
      </w:r>
      <w:r w:rsidR="00D1643C" w:rsidRPr="00BA672F">
        <w:rPr>
          <w:rStyle w:val="Tun9b"/>
          <w:b w:val="0"/>
          <w:u w:val="single"/>
        </w:rPr>
        <w:t>Požadavek na prokázání kvalifikace poddodavatele</w:t>
      </w:r>
    </w:p>
    <w:p w14:paraId="6B0B7A68" w14:textId="77777777" w:rsidR="00D1643C" w:rsidRPr="00204188" w:rsidRDefault="00D1643C" w:rsidP="00D1643C">
      <w:pPr>
        <w:tabs>
          <w:tab w:val="left" w:pos="1985"/>
        </w:tabs>
        <w:spacing w:after="0" w:line="240" w:lineRule="auto"/>
        <w:ind w:left="1146"/>
        <w:rPr>
          <w:rStyle w:val="Tun9b"/>
          <w:u w:val="single"/>
        </w:rPr>
      </w:pPr>
    </w:p>
    <w:p w14:paraId="3263DF5F" w14:textId="7621E42F" w:rsidR="00D1643C" w:rsidRDefault="00D1643C" w:rsidP="00D1643C">
      <w:pPr>
        <w:pStyle w:val="Textbezslovn"/>
      </w:pPr>
      <w:r>
        <w:t xml:space="preserve">Zadavatel požaduje, aby dodavatel u všech poddodavatelů uvedených </w:t>
      </w:r>
      <w:r w:rsidRPr="004A06AE">
        <w:t>v Příloze č. 3</w:t>
      </w:r>
      <w:r w:rsidR="00E939FD">
        <w:t xml:space="preserve"> této Výzvy</w:t>
      </w:r>
      <w:r>
        <w:t>, kteří jsou dodavateli při podání nabídky známi, prokázal:</w:t>
      </w:r>
    </w:p>
    <w:p w14:paraId="3C7D062B" w14:textId="77777777" w:rsidR="00D1643C" w:rsidRDefault="00D1643C" w:rsidP="00D1643C">
      <w:pPr>
        <w:pStyle w:val="Odrka1-1"/>
      </w:pPr>
      <w:r>
        <w:t>základní způsobilost podle čl. 9.1 písm. a) této Výzvy, a to způsobem uvedeným v čl. 9.1 této Výzvy.</w:t>
      </w:r>
    </w:p>
    <w:p w14:paraId="2362847A" w14:textId="77777777" w:rsidR="00D1643C" w:rsidRDefault="00D1643C" w:rsidP="00D1643C">
      <w:pPr>
        <w:pStyle w:val="Textbezslovn"/>
      </w:pPr>
      <w:r>
        <w:t>K</w:t>
      </w:r>
      <w:r w:rsidRPr="004679D1">
        <w:t xml:space="preserve">valifikace poddodavatelů </w:t>
      </w:r>
      <w:r>
        <w:t xml:space="preserve">požadovaná v tomto článku </w:t>
      </w:r>
      <w:r w:rsidRPr="004679D1">
        <w:t xml:space="preserve">se prokazuje ke stejnému datu jako kvalifikace účastníka, tj. do </w:t>
      </w:r>
      <w:r>
        <w:t xml:space="preserve">konce lhůty pro podání nabídek, a </w:t>
      </w:r>
      <w:r w:rsidRPr="004679D1">
        <w:t>m</w:t>
      </w:r>
      <w:r>
        <w:t>usí</w:t>
      </w:r>
      <w:r w:rsidRPr="004679D1">
        <w:t xml:space="preserve"> být plněna po celou dobu </w:t>
      </w:r>
      <w:r>
        <w:t xml:space="preserve">výběrového </w:t>
      </w:r>
      <w:r w:rsidRPr="004679D1">
        <w:t>řízení.</w:t>
      </w:r>
    </w:p>
    <w:p w14:paraId="15810288" w14:textId="77777777" w:rsidR="00D1643C" w:rsidRDefault="00D1643C" w:rsidP="00D1643C">
      <w:pPr>
        <w:pStyle w:val="Textbezslovn"/>
      </w:pPr>
      <w:r>
        <w:t xml:space="preserve">Zadavatel může požadovat nahrazení poddodavatele, který neprokáže splnění zadavatelem požadovaných kritérií způsobilosti uvedených shora v tomto článku nebo u kterého zadavatel prokáže důvody jeho nezpůsobilosti podle článku 16. odst. třetího písm. d) – f) této Výzvy. </w:t>
      </w:r>
    </w:p>
    <w:p w14:paraId="114AD674" w14:textId="77777777" w:rsidR="00D1643C" w:rsidRDefault="00D1643C" w:rsidP="00D1643C">
      <w:pPr>
        <w:pStyle w:val="Textbezslovn"/>
      </w:pPr>
      <w:r>
        <w:t>Zadavatel výslovně upozorňuje, že pokud se jedná o článek 16. odst. třetí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7F11D8B5" w14:textId="77777777" w:rsidR="00D1643C" w:rsidRDefault="00D1643C" w:rsidP="00D1643C">
      <w:pPr>
        <w:spacing w:after="0" w:line="240" w:lineRule="auto"/>
        <w:ind w:left="709"/>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5FC6FFF3" w14:textId="77777777" w:rsidR="00F01FED" w:rsidRDefault="00F01FED" w:rsidP="00F01FED">
      <w:pPr>
        <w:spacing w:after="0" w:line="240" w:lineRule="auto"/>
        <w:ind w:left="426"/>
        <w:jc w:val="both"/>
        <w:rPr>
          <w:rFonts w:eastAsia="Times New Roman" w:cs="Times New Roman"/>
          <w:lang w:eastAsia="cs-CZ"/>
        </w:rPr>
      </w:pPr>
    </w:p>
    <w:p w14:paraId="23A99CB3" w14:textId="77777777" w:rsidR="009C19B3" w:rsidRPr="00F01FED" w:rsidRDefault="009C19B3" w:rsidP="00F01FED">
      <w:pPr>
        <w:spacing w:after="0" w:line="240" w:lineRule="auto"/>
        <w:ind w:left="426"/>
        <w:jc w:val="both"/>
        <w:rPr>
          <w:rFonts w:eastAsia="Times New Roman" w:cs="Times New Roman"/>
          <w:lang w:eastAsia="cs-CZ"/>
        </w:rPr>
      </w:pPr>
    </w:p>
    <w:p w14:paraId="7055E95D"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Obecně k prokazování kvalifikace</w:t>
      </w:r>
    </w:p>
    <w:p w14:paraId="2AE677B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w:t>
      </w:r>
      <w:proofErr w:type="spellStart"/>
      <w:r w:rsidRPr="00F01FED">
        <w:rPr>
          <w:rFonts w:eastAsia="Times New Roman" w:cs="Times New Roman"/>
          <w:lang w:eastAsia="cs-CZ"/>
        </w:rPr>
        <w:t>Certis</w:t>
      </w:r>
      <w:proofErr w:type="spellEnd"/>
      <w:r w:rsidRPr="00F01FED">
        <w:rPr>
          <w:rFonts w:eastAsia="Times New Roman" w:cs="Times New Roman"/>
          <w:lang w:eastAsia="cs-CZ"/>
        </w:rPr>
        <w:t xml:space="preserve">. S výjimkou jednotného evropského osvědčení, případů stanovených touto Výzvou nebo v případě, že se podle příslušného právního řádu požadovaný doklad nevydává, není dodavatel oprávněn nahradit předložení požadovaných dokladů čestným prohlášením. </w:t>
      </w:r>
    </w:p>
    <w:p w14:paraId="668A922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a profesní způsobilost podle bodu 9.2 písm. a) 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lastRenderedPageBreak/>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57065EC1" w14:textId="18B65E7C" w:rsidR="00F01FED" w:rsidRPr="00F01FED" w:rsidRDefault="00F01FED" w:rsidP="00F01FED">
      <w:pPr>
        <w:spacing w:before="120" w:after="0" w:line="240" w:lineRule="auto"/>
        <w:ind w:left="426"/>
        <w:jc w:val="both"/>
        <w:rPr>
          <w:rFonts w:eastAsia="Times New Roman" w:cs="Times New Roman"/>
          <w:highlight w:val="green"/>
          <w:lang w:eastAsia="cs-CZ"/>
        </w:rPr>
      </w:pPr>
      <w:r w:rsidRPr="00F01FED">
        <w:rPr>
          <w:rFonts w:eastAsia="Times New Roman" w:cs="Times New Roman"/>
          <w:b/>
          <w:lang w:eastAsia="cs-CZ"/>
        </w:rPr>
        <w:t xml:space="preserve">Prokazování odborné způsobilosti zahraničními osobami podle zvláštních právních předpisů:  </w:t>
      </w:r>
    </w:p>
    <w:p w14:paraId="2A6DF253" w14:textId="77777777" w:rsidR="00F01FED" w:rsidRPr="00F01FED" w:rsidRDefault="00F01FED" w:rsidP="00F01FED">
      <w:pPr>
        <w:spacing w:before="120" w:after="0" w:line="240" w:lineRule="auto"/>
        <w:ind w:left="426"/>
        <w:jc w:val="both"/>
        <w:rPr>
          <w:rFonts w:eastAsia="Times New Roman" w:cs="Times New Roman"/>
          <w:lang w:eastAsia="cs-CZ"/>
        </w:rPr>
      </w:pPr>
      <w:r w:rsidRPr="009C19B3">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6F61652" w14:textId="77777777" w:rsidR="00F01FED" w:rsidRPr="00F01FED" w:rsidRDefault="00F01FED" w:rsidP="00F01FED">
      <w:pPr>
        <w:spacing w:after="0" w:line="240" w:lineRule="auto"/>
        <w:ind w:left="426"/>
        <w:jc w:val="both"/>
        <w:rPr>
          <w:rFonts w:eastAsia="Times New Roman" w:cs="Times New Roman"/>
          <w:lang w:eastAsia="cs-CZ"/>
        </w:rPr>
      </w:pPr>
    </w:p>
    <w:p w14:paraId="39C31C29" w14:textId="77777777" w:rsidR="00F01FED" w:rsidRPr="00F01FED" w:rsidRDefault="00F01FED" w:rsidP="00F01FED">
      <w:pPr>
        <w:spacing w:after="0" w:line="240" w:lineRule="auto"/>
        <w:ind w:left="426"/>
        <w:jc w:val="both"/>
        <w:rPr>
          <w:rFonts w:eastAsia="Times New Roman" w:cs="Times New Roman"/>
          <w:b/>
          <w:lang w:eastAsia="cs-CZ"/>
        </w:rPr>
      </w:pPr>
      <w:r w:rsidRPr="00F01FED">
        <w:rPr>
          <w:rFonts w:eastAsia="Times New Roman" w:cs="Times New Roman"/>
          <w:b/>
          <w:lang w:eastAsia="cs-CZ"/>
        </w:rPr>
        <w:t>Prokázání kvalifikace v případě společné účasti a prostřednictvím jiných osob</w:t>
      </w:r>
    </w:p>
    <w:p w14:paraId="0D1C189B" w14:textId="7838BD71"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r w:rsidR="00FF3F0E">
        <w:rPr>
          <w:rFonts w:eastAsia="Times New Roman" w:cs="Times New Roman"/>
          <w:lang w:eastAsia="cs-CZ"/>
        </w:rPr>
        <w:t xml:space="preserve"> </w:t>
      </w:r>
      <w:r w:rsidR="00FF3F0E" w:rsidRPr="00A503CE">
        <w:rPr>
          <w:rFonts w:eastAsia="Times New Roman" w:cs="Times New Roman"/>
          <w:lang w:eastAsia="cs-CZ"/>
        </w:rPr>
        <w:t xml:space="preserve">Za jiné osoby považuje zadavatel jak poddodavatele, tak i osoby, které s dodavatelem </w:t>
      </w:r>
      <w:proofErr w:type="gramStart"/>
      <w:r w:rsidR="00FF3F0E" w:rsidRPr="00A503CE">
        <w:rPr>
          <w:rFonts w:eastAsia="Times New Roman" w:cs="Times New Roman"/>
          <w:lang w:eastAsia="cs-CZ"/>
        </w:rPr>
        <w:t>tvoří</w:t>
      </w:r>
      <w:proofErr w:type="gramEnd"/>
      <w:r w:rsidR="00FF3F0E" w:rsidRPr="00A503CE">
        <w:rPr>
          <w:rFonts w:eastAsia="Times New Roman" w:cs="Times New Roman"/>
          <w:lang w:eastAsia="cs-CZ"/>
        </w:rPr>
        <w:t xml:space="preserve"> koncern.</w:t>
      </w:r>
    </w:p>
    <w:p w14:paraId="09E89F4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Pokud není dodavatel schopen prokázat určitou část technické kvalifikace nebo profesní způsobilosti s výjimkou kritéria podle bodu 9.2 písm. a) této Výzvy požadované zadavatelem v plném rozsahu, je oprávněn prokázat ji prostřednictvím jiných osob. </w:t>
      </w:r>
    </w:p>
    <w:p w14:paraId="3C32CCF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je v takovém případě povinen zadavateli předložit:</w:t>
      </w:r>
    </w:p>
    <w:p w14:paraId="03ED2035"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o splnění základní způsobilosti jinou osobou,</w:t>
      </w:r>
    </w:p>
    <w:p w14:paraId="3AF93EE3"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profesní způsobilosti podle bodu 9.2 písm. a) této Výzvy jinou osobou,</w:t>
      </w:r>
    </w:p>
    <w:p w14:paraId="06EE55B2"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chybějící části kvalifikace prostřednictvím jiné osoby a</w:t>
      </w:r>
    </w:p>
    <w:p w14:paraId="005A4F3B" w14:textId="79967159"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významných služeb nebo osvědčení o odborné kvalifikaci personálu dodavatele, musí písemný závazek jiné osoby prokazující část kvalifikace zavazovat tuto osobu, že bude skutečně vykonávat služby, ke kterým se prokazované kritérium kvalifikace vztahuje.</w:t>
      </w:r>
    </w:p>
    <w:p w14:paraId="08B96767" w14:textId="211C6E93" w:rsidR="00DF48C3" w:rsidRDefault="00DF48C3" w:rsidP="00F01FED">
      <w:pPr>
        <w:spacing w:before="120" w:after="0" w:line="240" w:lineRule="auto"/>
        <w:ind w:left="425"/>
        <w:jc w:val="both"/>
        <w:rPr>
          <w:rFonts w:eastAsia="Times New Roman" w:cs="Times New Roman"/>
          <w:lang w:eastAsia="cs-CZ"/>
        </w:rPr>
      </w:pPr>
      <w:r>
        <w:t>Jiná osoba prokazuje základní způsobilost a profesní způsobilost požadované podle tohoto článku obdobnými doklady, jež je povinen předložit dodavatel.</w:t>
      </w:r>
    </w:p>
    <w:p w14:paraId="239E3B70" w14:textId="0E0FA1A8"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není oprávněn prostřednictvím jiné osoby prokázat splnění základní kvalifikace a výpisu z obchodního rejstříku nebo jiné obdobné evidence.</w:t>
      </w:r>
    </w:p>
    <w:p w14:paraId="085B0997"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278B95D0"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74E5BA70" w14:textId="77777777" w:rsidR="009C19B3" w:rsidRDefault="009C19B3" w:rsidP="009C19B3">
      <w:pPr>
        <w:autoSpaceDE w:val="0"/>
        <w:autoSpaceDN w:val="0"/>
        <w:spacing w:after="0" w:line="240" w:lineRule="auto"/>
        <w:ind w:left="457"/>
        <w:jc w:val="both"/>
        <w:rPr>
          <w:rFonts w:eastAsia="Times New Roman" w:cs="Times New Roman"/>
          <w:lang w:eastAsia="cs-CZ"/>
        </w:rPr>
      </w:pPr>
    </w:p>
    <w:p w14:paraId="6DBDE8BA" w14:textId="6B88A9C4" w:rsidR="00F01FED" w:rsidRPr="00F01FED" w:rsidRDefault="00F01FED" w:rsidP="009C19B3">
      <w:pPr>
        <w:autoSpaceDE w:val="0"/>
        <w:autoSpaceDN w:val="0"/>
        <w:spacing w:after="0" w:line="240" w:lineRule="auto"/>
        <w:ind w:left="457"/>
        <w:jc w:val="both"/>
        <w:rPr>
          <w:rFonts w:eastAsia="Times New Roman" w:cs="Times New Roman"/>
          <w:lang w:eastAsia="cs-CZ"/>
        </w:rPr>
      </w:pPr>
      <w:r w:rsidRPr="00F01FED">
        <w:rPr>
          <w:rFonts w:eastAsia="Times New Roman" w:cs="Times New Roman"/>
          <w:lang w:eastAsia="cs-CZ"/>
        </w:rPr>
        <w:t>Zadavatel nevymezuje žádné činnosti při plnění veřejné zakázky, které musí být plněny přímo vybraným dodavatelem.</w:t>
      </w:r>
    </w:p>
    <w:p w14:paraId="299625C0" w14:textId="77777777" w:rsidR="00F01FED" w:rsidRPr="00F01FED" w:rsidRDefault="00F01FED" w:rsidP="00F01FED">
      <w:pPr>
        <w:spacing w:after="0" w:line="240" w:lineRule="auto"/>
        <w:ind w:left="457"/>
        <w:jc w:val="both"/>
        <w:rPr>
          <w:rFonts w:eastAsia="Times New Roman" w:cs="Times New Roman"/>
          <w:highlight w:val="green"/>
          <w:lang w:eastAsia="cs-CZ"/>
        </w:rPr>
      </w:pPr>
    </w:p>
    <w:p w14:paraId="674AF16B" w14:textId="77777777" w:rsidR="00F01FED" w:rsidRDefault="00F01FED" w:rsidP="00F01FED">
      <w:pPr>
        <w:autoSpaceDE w:val="0"/>
        <w:autoSpaceDN w:val="0"/>
        <w:spacing w:after="0" w:line="240" w:lineRule="auto"/>
        <w:ind w:left="709"/>
        <w:jc w:val="both"/>
        <w:rPr>
          <w:rFonts w:eastAsia="Times New Roman" w:cs="Times New Roman"/>
          <w:iCs/>
          <w:lang w:eastAsia="cs-CZ"/>
        </w:rPr>
      </w:pPr>
    </w:p>
    <w:p w14:paraId="03ABB946" w14:textId="77777777" w:rsidR="002203CE" w:rsidRDefault="002203CE" w:rsidP="00F01FED">
      <w:pPr>
        <w:autoSpaceDE w:val="0"/>
        <w:autoSpaceDN w:val="0"/>
        <w:spacing w:after="0" w:line="240" w:lineRule="auto"/>
        <w:ind w:left="709"/>
        <w:jc w:val="both"/>
        <w:rPr>
          <w:rFonts w:eastAsia="Times New Roman" w:cs="Times New Roman"/>
          <w:iCs/>
          <w:lang w:eastAsia="cs-CZ"/>
        </w:rPr>
      </w:pPr>
    </w:p>
    <w:p w14:paraId="115F46E6" w14:textId="77777777" w:rsidR="002203CE" w:rsidRDefault="002203CE" w:rsidP="00F01FED">
      <w:pPr>
        <w:autoSpaceDE w:val="0"/>
        <w:autoSpaceDN w:val="0"/>
        <w:spacing w:after="0" w:line="240" w:lineRule="auto"/>
        <w:ind w:left="709"/>
        <w:jc w:val="both"/>
        <w:rPr>
          <w:rFonts w:eastAsia="Times New Roman" w:cs="Times New Roman"/>
          <w:iCs/>
          <w:lang w:eastAsia="cs-CZ"/>
        </w:rPr>
      </w:pPr>
    </w:p>
    <w:p w14:paraId="3310F6EB" w14:textId="77777777" w:rsidR="002203CE" w:rsidRPr="00F01FED" w:rsidRDefault="002203CE" w:rsidP="00F01FED">
      <w:pPr>
        <w:autoSpaceDE w:val="0"/>
        <w:autoSpaceDN w:val="0"/>
        <w:spacing w:after="0" w:line="240" w:lineRule="auto"/>
        <w:ind w:left="709"/>
        <w:jc w:val="both"/>
        <w:rPr>
          <w:rFonts w:eastAsia="Times New Roman" w:cs="Times New Roman"/>
          <w:iCs/>
          <w:lang w:eastAsia="cs-CZ"/>
        </w:rPr>
      </w:pPr>
    </w:p>
    <w:p w14:paraId="7BB42240"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lastRenderedPageBreak/>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F01FED" w:rsidRDefault="00F01FED" w:rsidP="00F01FED">
      <w:pPr>
        <w:spacing w:after="0" w:line="240" w:lineRule="auto"/>
        <w:ind w:left="426"/>
        <w:jc w:val="both"/>
        <w:rPr>
          <w:rFonts w:eastAsia="Times New Roman" w:cs="Times New Roman"/>
          <w:lang w:eastAsia="cs-CZ"/>
        </w:rPr>
      </w:pPr>
    </w:p>
    <w:p w14:paraId="50B82282" w14:textId="47FE6933" w:rsidR="00F01FED" w:rsidRPr="009C19B3"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Při hodnocení nabídkové ceny je rozhodující Celková cena Díla </w:t>
      </w:r>
      <w:r w:rsidRPr="00252388">
        <w:rPr>
          <w:rFonts w:eastAsia="Times New Roman" w:cs="Times New Roman"/>
          <w:lang w:eastAsia="cs-CZ"/>
        </w:rPr>
        <w:t xml:space="preserve">bez DPH uvedená v čl. </w:t>
      </w:r>
      <w:r w:rsidR="009C19B3" w:rsidRPr="00252388">
        <w:rPr>
          <w:rFonts w:eastAsia="Times New Roman" w:cs="Times New Roman"/>
          <w:lang w:eastAsia="cs-CZ"/>
        </w:rPr>
        <w:t>3</w:t>
      </w:r>
      <w:r w:rsidRPr="00252388">
        <w:rPr>
          <w:rFonts w:eastAsia="Times New Roman" w:cs="Times New Roman"/>
          <w:lang w:eastAsia="cs-CZ"/>
        </w:rPr>
        <w:t>.</w:t>
      </w:r>
      <w:r w:rsidR="009C19B3" w:rsidRPr="00252388">
        <w:rPr>
          <w:rFonts w:eastAsia="Times New Roman" w:cs="Times New Roman"/>
          <w:lang w:eastAsia="cs-CZ"/>
        </w:rPr>
        <w:t>3</w:t>
      </w:r>
      <w:r w:rsidRPr="00252388">
        <w:rPr>
          <w:rFonts w:eastAsia="Times New Roman" w:cs="Times New Roman"/>
          <w:lang w:eastAsia="cs-CZ"/>
        </w:rPr>
        <w:t xml:space="preserve"> závazného vzoru smlouvy.</w:t>
      </w:r>
    </w:p>
    <w:p w14:paraId="65448959" w14:textId="77777777" w:rsidR="009C19B3" w:rsidRDefault="009C19B3" w:rsidP="00F01FED">
      <w:pPr>
        <w:spacing w:after="0" w:line="240" w:lineRule="auto"/>
        <w:ind w:left="1701" w:hanging="1701"/>
        <w:jc w:val="both"/>
        <w:rPr>
          <w:rFonts w:eastAsia="Times New Roman" w:cs="Times New Roman"/>
          <w:lang w:eastAsia="cs-CZ"/>
        </w:rPr>
      </w:pPr>
    </w:p>
    <w:p w14:paraId="4FC204D0" w14:textId="77777777" w:rsidR="009C19B3" w:rsidRPr="009C19B3" w:rsidRDefault="009C19B3" w:rsidP="00F01FED">
      <w:pPr>
        <w:spacing w:after="0" w:line="240" w:lineRule="auto"/>
        <w:ind w:left="1701" w:hanging="1701"/>
        <w:jc w:val="both"/>
        <w:rPr>
          <w:rFonts w:eastAsia="Times New Roman" w:cs="Times New Roman"/>
          <w:lang w:eastAsia="cs-CZ"/>
        </w:rPr>
      </w:pPr>
    </w:p>
    <w:p w14:paraId="7291AB6A" w14:textId="77777777" w:rsidR="00F01FED" w:rsidRPr="00F01FED" w:rsidRDefault="00F01FED" w:rsidP="00FF3F0E">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77777777" w:rsidR="00F01FED" w:rsidRDefault="00F01FED" w:rsidP="00F01FED">
      <w:pPr>
        <w:spacing w:after="0" w:line="240" w:lineRule="auto"/>
        <w:ind w:left="1701" w:hanging="1701"/>
        <w:jc w:val="both"/>
        <w:rPr>
          <w:rFonts w:eastAsia="Times New Roman" w:cs="Times New Roman"/>
          <w:color w:val="000000"/>
          <w:lang w:eastAsia="cs-CZ"/>
        </w:rPr>
      </w:pPr>
    </w:p>
    <w:p w14:paraId="5C4C28A3" w14:textId="77777777" w:rsidR="009C19B3" w:rsidRDefault="009C19B3" w:rsidP="00F01FED">
      <w:pPr>
        <w:spacing w:after="0" w:line="240" w:lineRule="auto"/>
        <w:ind w:left="1701" w:hanging="1701"/>
        <w:jc w:val="both"/>
        <w:rPr>
          <w:rFonts w:eastAsia="Times New Roman" w:cs="Times New Roman"/>
          <w:color w:val="000000"/>
          <w:lang w:eastAsia="cs-CZ"/>
        </w:rPr>
      </w:pPr>
    </w:p>
    <w:p w14:paraId="4FCE1786" w14:textId="36CC3750"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306947F2"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w:t>
      </w:r>
      <w:proofErr w:type="gramStart"/>
      <w:r w:rsidRPr="00F01FED">
        <w:rPr>
          <w:rFonts w:eastAsia="Times New Roman" w:cs="Times New Roman"/>
          <w:lang w:eastAsia="cs-CZ"/>
        </w:rPr>
        <w:t>vyloučí</w:t>
      </w:r>
      <w:proofErr w:type="gramEnd"/>
      <w:r w:rsidRPr="00F01FED">
        <w:rPr>
          <w:rFonts w:eastAsia="Times New Roman" w:cs="Times New Roman"/>
          <w:lang w:eastAsia="cs-CZ"/>
        </w:rPr>
        <w:t xml:space="preserve"> z výběrového řízení.</w:t>
      </w:r>
    </w:p>
    <w:p w14:paraId="51F9E7B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w:t>
      </w:r>
      <w:proofErr w:type="gramStart"/>
      <w:r w:rsidRPr="00F01FED">
        <w:rPr>
          <w:rFonts w:eastAsia="Times New Roman" w:cs="Times New Roman"/>
          <w:lang w:eastAsia="cs-CZ"/>
        </w:rPr>
        <w:t>doručí</w:t>
      </w:r>
      <w:proofErr w:type="gramEnd"/>
      <w:r w:rsidRPr="00F01FED">
        <w:rPr>
          <w:rFonts w:eastAsia="Times New Roman" w:cs="Times New Roman"/>
          <w:lang w:eastAsia="cs-CZ"/>
        </w:rPr>
        <w:t xml:space="preserve"> do konce lhůty pro podání nabídek, a to prostřednictvím elektronického nástroje E-ZAK na níže uvedenou elektronickou adresu https://zakazky.</w:t>
      </w:r>
      <w:r w:rsidR="00D41E04">
        <w:rPr>
          <w:rFonts w:eastAsia="Times New Roman" w:cs="Times New Roman"/>
          <w:lang w:eastAsia="cs-CZ"/>
        </w:rPr>
        <w:t>spravazeleznic</w:t>
      </w:r>
      <w:r w:rsidRPr="00F01FED">
        <w:rPr>
          <w:rFonts w:eastAsia="Times New Roman" w:cs="Times New Roman"/>
          <w:lang w:eastAsia="cs-CZ"/>
        </w:rPr>
        <w:t>.cz/.</w:t>
      </w:r>
    </w:p>
    <w:p w14:paraId="7B3AC798" w14:textId="77777777" w:rsidR="00F01FED" w:rsidRPr="00F01FED" w:rsidRDefault="00F01FED" w:rsidP="00F01FED">
      <w:pPr>
        <w:spacing w:after="0" w:line="240" w:lineRule="auto"/>
        <w:ind w:left="426"/>
        <w:jc w:val="both"/>
        <w:rPr>
          <w:rFonts w:eastAsia="Times New Roman" w:cs="Times New Roman"/>
          <w:lang w:eastAsia="cs-CZ"/>
        </w:rPr>
      </w:pPr>
    </w:p>
    <w:p w14:paraId="77D50AD9" w14:textId="77777777" w:rsidR="003937FF" w:rsidRDefault="003937FF" w:rsidP="003937FF">
      <w:pPr>
        <w:spacing w:after="0" w:line="240" w:lineRule="auto"/>
        <w:ind w:left="426"/>
        <w:jc w:val="both"/>
        <w:rPr>
          <w:rFonts w:cs="Arial"/>
          <w:b/>
          <w:highlight w:val="green"/>
        </w:rPr>
      </w:pPr>
    </w:p>
    <w:p w14:paraId="430E1B1F" w14:textId="77777777" w:rsidR="003937FF" w:rsidRDefault="003937FF" w:rsidP="003937FF">
      <w:pPr>
        <w:spacing w:after="0" w:line="240" w:lineRule="auto"/>
        <w:ind w:left="426"/>
        <w:jc w:val="both"/>
        <w:rPr>
          <w:rFonts w:cs="Arial"/>
        </w:rPr>
      </w:pPr>
      <w:r w:rsidRPr="009C19B3">
        <w:rPr>
          <w:rFonts w:cs="Arial"/>
          <w:b/>
        </w:rPr>
        <w:t>Nabídky lze podat v termínu, který je uveden na profilu zadavatele:</w:t>
      </w:r>
      <w:r w:rsidRPr="009C19B3">
        <w:rPr>
          <w:rFonts w:cs="Arial"/>
        </w:rPr>
        <w:t xml:space="preserve"> </w:t>
      </w:r>
      <w:hyperlink r:id="rId15" w:history="1">
        <w:r w:rsidRPr="009C19B3">
          <w:rPr>
            <w:rStyle w:val="Hypertextovodkaz"/>
            <w:rFonts w:cs="Arial"/>
            <w:b/>
            <w:bCs/>
            <w:lang w:eastAsia="cs-CZ"/>
          </w:rPr>
          <w:t>https://zakazky.spravazeleznic.cz/</w:t>
        </w:r>
      </w:hyperlink>
      <w:r w:rsidRPr="009C19B3">
        <w:rPr>
          <w:rFonts w:cs="Arial"/>
          <w:b/>
        </w:rPr>
        <w:t>.</w:t>
      </w:r>
    </w:p>
    <w:p w14:paraId="1907FEF1" w14:textId="5BAE8596" w:rsidR="00F01FED" w:rsidRPr="00F01FED" w:rsidRDefault="00F01FED" w:rsidP="00F01FED">
      <w:pPr>
        <w:spacing w:after="0" w:line="240" w:lineRule="auto"/>
        <w:ind w:left="426"/>
        <w:jc w:val="both"/>
        <w:rPr>
          <w:rFonts w:eastAsia="Times New Roman" w:cs="Times New Roman"/>
          <w:b/>
          <w:lang w:eastAsia="cs-CZ"/>
        </w:rPr>
      </w:pPr>
    </w:p>
    <w:p w14:paraId="1603AF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6"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Dokumenty musí být do systému E-ZAK vkládány jako jeden soubor nebo více zkomprimovaných souborů ve formátu zip, </w:t>
      </w:r>
      <w:proofErr w:type="spellStart"/>
      <w:r w:rsidRPr="00F01FED">
        <w:rPr>
          <w:rFonts w:eastAsia="Times New Roman" w:cs="Times New Roman"/>
          <w:lang w:eastAsia="cs-CZ"/>
        </w:rPr>
        <w:t>rar</w:t>
      </w:r>
      <w:proofErr w:type="spellEnd"/>
      <w:r w:rsidRPr="00F01FED">
        <w:rPr>
          <w:rFonts w:eastAsia="Times New Roman" w:cs="Times New Roman"/>
          <w:lang w:eastAsia="cs-CZ"/>
        </w:rPr>
        <w:t xml:space="preserve"> nebo 7z bez použití hesla. Zkomprimované soubory nesmí obsahovat žádný další zkomprimovaný soubor. Zadavatel upozorňuje, že systém elektronického zadávání veřejných zakázek E-ZAK umožňuje pracovat se soubory o velikosti nejvýše </w:t>
      </w:r>
      <w:proofErr w:type="gramStart"/>
      <w:r w:rsidR="00B367CC">
        <w:rPr>
          <w:rFonts w:eastAsia="Times New Roman" w:cs="Times New Roman"/>
          <w:lang w:eastAsia="cs-CZ"/>
        </w:rPr>
        <w:t>50</w:t>
      </w:r>
      <w:r w:rsidRPr="00F01FED">
        <w:rPr>
          <w:rFonts w:eastAsia="Times New Roman" w:cs="Times New Roman"/>
          <w:lang w:eastAsia="cs-CZ"/>
        </w:rPr>
        <w:t>MB</w:t>
      </w:r>
      <w:proofErr w:type="gramEnd"/>
      <w:r w:rsidRPr="00F01FED">
        <w:rPr>
          <w:rFonts w:eastAsia="Times New Roman" w:cs="Times New Roman"/>
          <w:lang w:eastAsia="cs-CZ"/>
        </w:rPr>
        <w:t xml:space="preserve"> za jeden takový soubor, příp. zkomprimované soubory. Soubory většího rozsahu je nutno před jejich odesláním prostřednictvím E-ZAK vhodným způsobem rozdělit. Velikost samotné nabídky jako celku není nijak omezena.</w:t>
      </w:r>
    </w:p>
    <w:p w14:paraId="2672246A" w14:textId="77777777" w:rsidR="00F01FED" w:rsidRPr="00F01FED" w:rsidRDefault="00F01FED" w:rsidP="00F01FED">
      <w:pPr>
        <w:spacing w:after="0" w:line="240" w:lineRule="auto"/>
        <w:ind w:left="426"/>
        <w:rPr>
          <w:rFonts w:eastAsia="Times New Roman" w:cs="Times New Roman"/>
          <w:lang w:eastAsia="cs-CZ"/>
        </w:rPr>
      </w:pPr>
    </w:p>
    <w:p w14:paraId="03EBC3D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Nabídky podané po uplynutí lhůty pro podání nabídky nebo podané </w:t>
      </w:r>
      <w:proofErr w:type="gramStart"/>
      <w:r w:rsidRPr="00F01FED">
        <w:rPr>
          <w:rFonts w:eastAsia="Times New Roman" w:cs="Times New Roman"/>
          <w:lang w:eastAsia="cs-CZ"/>
        </w:rPr>
        <w:t>jiným,</w:t>
      </w:r>
      <w:proofErr w:type="gramEnd"/>
      <w:r w:rsidRPr="00F01FED">
        <w:rPr>
          <w:rFonts w:eastAsia="Times New Roman" w:cs="Times New Roman"/>
          <w:lang w:eastAsia="cs-CZ"/>
        </w:rPr>
        <w:t xml:space="preserve"> než výše uvedeným způsobem, nebudou otevřeny. Zadavatel bezodkladně vyrozumí účastníka o tom, že jeho nabídka byla podána po uplynutí lhůty pro podání nabídky.</w:t>
      </w:r>
    </w:p>
    <w:p w14:paraId="06C4AD9B" w14:textId="77777777" w:rsidR="00F01FED" w:rsidRPr="00F01FED" w:rsidRDefault="00F01FED" w:rsidP="00F01FED">
      <w:pPr>
        <w:spacing w:after="0" w:line="240" w:lineRule="auto"/>
        <w:ind w:left="426"/>
        <w:rPr>
          <w:rFonts w:eastAsia="Times New Roman" w:cs="Times New Roman"/>
          <w:lang w:eastAsia="cs-CZ"/>
        </w:rPr>
      </w:pPr>
    </w:p>
    <w:p w14:paraId="4244C403" w14:textId="77777777" w:rsidR="00F01FED" w:rsidRPr="00F01FED" w:rsidRDefault="00F01FED" w:rsidP="00F01FED">
      <w:pPr>
        <w:spacing w:after="0" w:line="240" w:lineRule="auto"/>
        <w:ind w:left="426"/>
        <w:rPr>
          <w:rFonts w:eastAsia="Times New Roman" w:cs="Times New Roman"/>
          <w:lang w:eastAsia="cs-CZ"/>
        </w:rPr>
      </w:pPr>
      <w:r w:rsidRPr="00F01FED">
        <w:rPr>
          <w:rFonts w:eastAsia="Times New Roman" w:cs="Times New Roman"/>
          <w:lang w:eastAsia="cs-CZ"/>
        </w:rPr>
        <w:t>Otevírání nabídek v elektronické podobě bude probíhat bez účasti veřejnosti, resp. dodavatelů.</w:t>
      </w:r>
    </w:p>
    <w:p w14:paraId="63208379" w14:textId="77777777" w:rsidR="00F01FED" w:rsidRDefault="00F01FED" w:rsidP="00F01FED">
      <w:pPr>
        <w:spacing w:after="0" w:line="240" w:lineRule="auto"/>
        <w:rPr>
          <w:rFonts w:eastAsia="Times New Roman" w:cs="Times New Roman"/>
          <w:lang w:eastAsia="cs-CZ"/>
        </w:rPr>
      </w:pPr>
    </w:p>
    <w:p w14:paraId="0E28A7B4" w14:textId="77777777" w:rsidR="009C19B3" w:rsidRPr="00F01FED" w:rsidRDefault="009C19B3" w:rsidP="00F01FED">
      <w:pPr>
        <w:spacing w:after="0" w:line="240" w:lineRule="auto"/>
        <w:rPr>
          <w:rFonts w:eastAsia="Times New Roman" w:cs="Times New Roman"/>
          <w:lang w:eastAsia="cs-CZ"/>
        </w:rPr>
      </w:pPr>
    </w:p>
    <w:p w14:paraId="7160B7BC"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67DCCD6B" w14:textId="59FEBAF6" w:rsidR="00F01FED" w:rsidRPr="00F01FED" w:rsidRDefault="00F01FED" w:rsidP="00F01FED">
      <w:pPr>
        <w:spacing w:after="0" w:line="240" w:lineRule="auto"/>
        <w:ind w:left="426"/>
        <w:jc w:val="both"/>
        <w:rPr>
          <w:rFonts w:eastAsia="Times New Roman" w:cs="Times New Roman"/>
          <w:lang w:eastAsia="cs-CZ"/>
        </w:rPr>
      </w:pPr>
      <w:bookmarkStart w:id="14" w:name="_Ref324339872"/>
      <w:r w:rsidRPr="00F01FED">
        <w:rPr>
          <w:rFonts w:eastAsia="Times New Roman" w:cs="Times New Roman"/>
          <w:lang w:eastAsia="cs-CZ"/>
        </w:rPr>
        <w:lastRenderedPageBreak/>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F050D1">
        <w:rPr>
          <w:rFonts w:eastAsia="Times New Roman" w:cs="Times New Roman"/>
          <w:lang w:eastAsia="cs-CZ"/>
        </w:rPr>
        <w:t>ý</w:t>
      </w:r>
      <w:r w:rsidRPr="00F01FED">
        <w:rPr>
          <w:rFonts w:eastAsia="Times New Roman" w:cs="Times New Roman"/>
          <w:lang w:eastAsia="cs-CZ"/>
        </w:rPr>
        <w:t xml:space="preserve"> se </w:t>
      </w:r>
      <w:proofErr w:type="gramStart"/>
      <w:r w:rsidRPr="00F01FED">
        <w:rPr>
          <w:rFonts w:eastAsia="Times New Roman" w:cs="Times New Roman"/>
          <w:lang w:eastAsia="cs-CZ"/>
        </w:rPr>
        <w:t>předloží</w:t>
      </w:r>
      <w:proofErr w:type="gramEnd"/>
      <w:r w:rsidRPr="00F01FED">
        <w:rPr>
          <w:rFonts w:eastAsia="Times New Roman" w:cs="Times New Roman"/>
          <w:lang w:eastAsia="cs-CZ"/>
        </w:rP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p>
    <w:bookmarkEnd w:id="14"/>
    <w:p w14:paraId="1CC1660D" w14:textId="77777777" w:rsidR="00F01FED" w:rsidRPr="00F01FED" w:rsidRDefault="00F01FED" w:rsidP="00F01FED">
      <w:pPr>
        <w:spacing w:after="0" w:line="240" w:lineRule="auto"/>
        <w:ind w:left="426"/>
        <w:jc w:val="both"/>
        <w:rPr>
          <w:rFonts w:eastAsia="Times New Roman" w:cs="Times New Roman"/>
          <w:lang w:eastAsia="cs-CZ"/>
        </w:rPr>
      </w:pPr>
    </w:p>
    <w:p w14:paraId="4274D4F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Zadavatel doporučuje, aby byla nabídka předložena v následující struktuře:</w:t>
      </w:r>
    </w:p>
    <w:p w14:paraId="171A01B0" w14:textId="77777777" w:rsidR="00F01FED" w:rsidRPr="00F01FED" w:rsidRDefault="00F01FED" w:rsidP="00F01FED">
      <w:pPr>
        <w:spacing w:after="0" w:line="240" w:lineRule="auto"/>
        <w:ind w:left="426"/>
        <w:jc w:val="both"/>
        <w:rPr>
          <w:rFonts w:eastAsia="Times New Roman" w:cs="Times New Roman"/>
          <w:u w:val="single"/>
          <w:lang w:eastAsia="cs-CZ"/>
        </w:rPr>
      </w:pPr>
    </w:p>
    <w:p w14:paraId="5BBF7223" w14:textId="389FC1EE" w:rsidR="00F01FED" w:rsidRPr="00F01FED" w:rsidRDefault="001C34AE" w:rsidP="001C34AE">
      <w:pPr>
        <w:numPr>
          <w:ilvl w:val="0"/>
          <w:numId w:val="12"/>
        </w:numPr>
        <w:spacing w:after="0" w:line="240" w:lineRule="auto"/>
        <w:jc w:val="both"/>
        <w:rPr>
          <w:rFonts w:eastAsia="Times New Roman" w:cs="Times New Roman"/>
          <w:lang w:eastAsia="cs-CZ"/>
        </w:rPr>
      </w:pPr>
      <w:r w:rsidRPr="001C34AE">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5A8A8134"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návrh smlouvy o dílo,</w:t>
      </w:r>
    </w:p>
    <w:p w14:paraId="0E8B959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plná moc či pověření, je-li tohoto dokumentu třeba,</w:t>
      </w:r>
    </w:p>
    <w:p w14:paraId="1BF67256"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cenová kalkulace,</w:t>
      </w:r>
    </w:p>
    <w:p w14:paraId="588D14B9" w14:textId="5D368394" w:rsidR="00F01FED" w:rsidRPr="009C19B3"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doklady o prokázání splnění základní </w:t>
      </w:r>
      <w:r w:rsidRPr="009C19B3">
        <w:rPr>
          <w:rFonts w:eastAsia="Times New Roman" w:cs="Times New Roman"/>
          <w:lang w:eastAsia="cs-CZ"/>
        </w:rPr>
        <w:t>způsobilosti (</w:t>
      </w:r>
      <w:r w:rsidR="0083643C">
        <w:rPr>
          <w:rFonts w:eastAsia="Times New Roman" w:cs="Times New Roman"/>
          <w:lang w:eastAsia="cs-CZ"/>
        </w:rPr>
        <w:t>P</w:t>
      </w:r>
      <w:r w:rsidRPr="009C19B3">
        <w:rPr>
          <w:rFonts w:eastAsia="Times New Roman" w:cs="Times New Roman"/>
          <w:lang w:eastAsia="cs-CZ"/>
        </w:rPr>
        <w:t>říloha č. 2</w:t>
      </w:r>
      <w:r w:rsidR="0083643C">
        <w:rPr>
          <w:rFonts w:eastAsia="Times New Roman" w:cs="Times New Roman"/>
          <w:lang w:eastAsia="cs-CZ"/>
        </w:rPr>
        <w:t xml:space="preserve"> této</w:t>
      </w:r>
      <w:r w:rsidRPr="009C19B3">
        <w:rPr>
          <w:rFonts w:eastAsia="Times New Roman" w:cs="Times New Roman"/>
          <w:lang w:eastAsia="cs-CZ"/>
        </w:rPr>
        <w:t xml:space="preserve"> Výzvy),</w:t>
      </w:r>
    </w:p>
    <w:p w14:paraId="3760E1FD"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profesní způsobilosti,</w:t>
      </w:r>
    </w:p>
    <w:p w14:paraId="1ACA662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technické kvalifikace,</w:t>
      </w:r>
    </w:p>
    <w:p w14:paraId="61BDA555"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37C8C70" w14:textId="54F87727" w:rsid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údaje o poddodavatelích a jejich podílu na plnění zakázky (může být předloženo jako součást </w:t>
      </w:r>
      <w:r w:rsidR="0083643C">
        <w:rPr>
          <w:rFonts w:eastAsia="Times New Roman" w:cs="Times New Roman"/>
          <w:lang w:eastAsia="cs-CZ"/>
        </w:rPr>
        <w:t>Přílohy č. 8</w:t>
      </w:r>
      <w:r w:rsidR="0083643C" w:rsidRPr="00F01FED">
        <w:rPr>
          <w:rFonts w:eastAsia="Times New Roman" w:cs="Times New Roman"/>
          <w:lang w:eastAsia="cs-CZ"/>
        </w:rPr>
        <w:t xml:space="preserve"> </w:t>
      </w:r>
      <w:r w:rsidRPr="00F01FED">
        <w:rPr>
          <w:rFonts w:eastAsia="Times New Roman" w:cs="Times New Roman"/>
          <w:lang w:eastAsia="cs-CZ"/>
        </w:rPr>
        <w:t>smlouvy o dílo),</w:t>
      </w:r>
    </w:p>
    <w:p w14:paraId="43F34541" w14:textId="21041311" w:rsidR="005F2CFF" w:rsidRPr="005F2CFF" w:rsidRDefault="005F2CFF" w:rsidP="005F2CFF">
      <w:pPr>
        <w:numPr>
          <w:ilvl w:val="0"/>
          <w:numId w:val="12"/>
        </w:numPr>
        <w:spacing w:after="0" w:line="240" w:lineRule="auto"/>
        <w:ind w:hanging="437"/>
        <w:jc w:val="both"/>
        <w:rPr>
          <w:rFonts w:eastAsia="Times New Roman" w:cs="Times New Roman"/>
          <w:lang w:eastAsia="cs-CZ"/>
        </w:rPr>
      </w:pPr>
      <w:r>
        <w:rPr>
          <w:rFonts w:eastAsia="Times New Roman" w:cs="Times New Roman"/>
          <w:lang w:eastAsia="cs-CZ"/>
        </w:rPr>
        <w:t xml:space="preserve">čestné prohlášení o splnění podmínek v souvislosti se situací na Ukrajině zpracované ve formě formuláře dle Přílohy č. </w:t>
      </w:r>
      <w:r w:rsidR="00F050D1">
        <w:rPr>
          <w:rFonts w:eastAsia="Times New Roman" w:cs="Times New Roman"/>
          <w:lang w:eastAsia="cs-CZ"/>
        </w:rPr>
        <w:t>4</w:t>
      </w:r>
      <w:r>
        <w:rPr>
          <w:rFonts w:eastAsia="Times New Roman" w:cs="Times New Roman"/>
          <w:lang w:eastAsia="cs-CZ"/>
        </w:rPr>
        <w:t xml:space="preserve"> této Výzvy,</w:t>
      </w:r>
    </w:p>
    <w:p w14:paraId="1C24875F"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70649E77" w14:textId="577E0F85" w:rsidR="00FF3F0E" w:rsidRDefault="00FF3F0E" w:rsidP="00F01FED">
      <w:pPr>
        <w:spacing w:after="0" w:line="240" w:lineRule="auto"/>
        <w:ind w:left="426"/>
        <w:jc w:val="both"/>
        <w:rPr>
          <w:rFonts w:eastAsia="Times New Roman" w:cs="Times New Roman"/>
          <w:lang w:eastAsia="cs-CZ"/>
        </w:rPr>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t> </w:t>
      </w:r>
      <w:r w:rsidRPr="00895982">
        <w:t xml:space="preserve">4b </w:t>
      </w:r>
      <w:r>
        <w:t>z</w:t>
      </w:r>
      <w:r w:rsidRPr="00895982">
        <w:t>ákona o střetu zájmů</w:t>
      </w:r>
      <w:r>
        <w:t xml:space="preserve">. Součástí formuláře </w:t>
      </w:r>
      <w:r w:rsidRPr="00B71CC3">
        <w:t>obsaženého v Příloze č. 1 t</w:t>
      </w:r>
      <w:r>
        <w:t xml:space="preserve">éto Výzvy proto bude </w:t>
      </w:r>
      <w:r w:rsidRPr="000D22AD">
        <w:t xml:space="preserve">prohlášení ke střetu zájmů ve smyslu ustanovení § 4b zákona </w:t>
      </w:r>
      <w:r>
        <w:t>o</w:t>
      </w:r>
      <w:r w:rsidRPr="000D22AD">
        <w:t xml:space="preserve"> střetu zájmů</w:t>
      </w:r>
      <w:r>
        <w:t xml:space="preserve">. Zadavatel v souladu s § 103 odst. 1 písm. d) ZZVZ požaduje, aby dodavatel v tomto formuláři uvedl rovněž údaje o vlastnické struktuře dodavatele a všech </w:t>
      </w:r>
      <w:r w:rsidRPr="00CE1135">
        <w:t xml:space="preserve">poddodavatelů, prostřednictvím kterých v tomto </w:t>
      </w:r>
      <w:r>
        <w:t>výběrovém</w:t>
      </w:r>
      <w:r w:rsidRPr="00CE1135">
        <w:t xml:space="preserve"> řízení prokazuje kvalifikac</w:t>
      </w:r>
      <w:r>
        <w:t>i.</w:t>
      </w:r>
    </w:p>
    <w:p w14:paraId="61A3B608" w14:textId="77777777" w:rsidR="00FF3F0E" w:rsidRDefault="00FF3F0E" w:rsidP="00F01FED">
      <w:pPr>
        <w:spacing w:after="0" w:line="240" w:lineRule="auto"/>
        <w:ind w:left="426"/>
        <w:jc w:val="both"/>
        <w:rPr>
          <w:rFonts w:eastAsia="Times New Roman" w:cs="Times New Roman"/>
          <w:lang w:eastAsia="cs-CZ"/>
        </w:rPr>
      </w:pPr>
    </w:p>
    <w:p w14:paraId="3E135EF8" w14:textId="03154278"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5DF512F2" w14:textId="77777777" w:rsidR="00F01FED" w:rsidRPr="00F01FED" w:rsidRDefault="00F01FED" w:rsidP="00F01FED">
      <w:pPr>
        <w:spacing w:after="0" w:line="240" w:lineRule="auto"/>
        <w:ind w:left="426"/>
        <w:jc w:val="both"/>
        <w:rPr>
          <w:rFonts w:eastAsia="Times New Roman" w:cs="Times New Roman"/>
          <w:lang w:eastAsia="cs-CZ"/>
        </w:rPr>
      </w:pPr>
    </w:p>
    <w:p w14:paraId="1DE4A5A8" w14:textId="0426D92D" w:rsidR="00F01FED" w:rsidRPr="00252388" w:rsidRDefault="00F01FED" w:rsidP="00F01FED">
      <w:pPr>
        <w:autoSpaceDE w:val="0"/>
        <w:autoSpaceDN w:val="0"/>
        <w:spacing w:after="0" w:line="240" w:lineRule="auto"/>
        <w:ind w:left="426" w:hanging="426"/>
        <w:jc w:val="both"/>
        <w:rPr>
          <w:rFonts w:eastAsia="Calibri" w:cs="Times New Roman"/>
          <w:color w:val="000000"/>
          <w:lang w:eastAsia="cs-CZ"/>
        </w:rPr>
      </w:pPr>
      <w:r w:rsidRPr="00F01FED">
        <w:rPr>
          <w:rFonts w:eastAsia="Calibri" w:cs="Times New Roman"/>
          <w:color w:val="000000"/>
          <w:lang w:eastAsia="cs-CZ"/>
        </w:rPr>
        <w:tab/>
        <w:t xml:space="preserve">Nabídková </w:t>
      </w:r>
      <w:r w:rsidRPr="00F01FED">
        <w:rPr>
          <w:rFonts w:eastAsia="Calibri" w:cs="Times New Roman"/>
          <w:lang w:eastAsia="cs-CZ"/>
        </w:rPr>
        <w:t>cena bude v </w:t>
      </w:r>
      <w:r w:rsidRPr="008C493E">
        <w:rPr>
          <w:rFonts w:eastAsia="Calibri" w:cs="Times New Roman"/>
          <w:lang w:eastAsia="cs-CZ"/>
        </w:rPr>
        <w:t xml:space="preserve">čl. </w:t>
      </w:r>
      <w:r w:rsidR="008C493E" w:rsidRPr="008C493E">
        <w:rPr>
          <w:rFonts w:eastAsia="Calibri" w:cs="Times New Roman"/>
          <w:lang w:eastAsia="cs-CZ"/>
        </w:rPr>
        <w:t>3</w:t>
      </w:r>
      <w:r w:rsidRPr="008C493E">
        <w:rPr>
          <w:rFonts w:eastAsia="Calibri" w:cs="Times New Roman"/>
          <w:lang w:eastAsia="cs-CZ"/>
        </w:rPr>
        <w:t>.</w:t>
      </w:r>
      <w:r w:rsidR="008C493E" w:rsidRPr="008C493E">
        <w:rPr>
          <w:rFonts w:eastAsia="Calibri" w:cs="Times New Roman"/>
          <w:lang w:eastAsia="cs-CZ"/>
        </w:rPr>
        <w:t>3</w:t>
      </w:r>
      <w:r w:rsidRPr="008C493E">
        <w:rPr>
          <w:rFonts w:eastAsia="Calibri" w:cs="Times New Roman"/>
          <w:lang w:eastAsia="cs-CZ"/>
        </w:rPr>
        <w:t xml:space="preserve"> závazného vzoru smlouvy </w:t>
      </w:r>
      <w:r w:rsidRPr="00F01FED">
        <w:rPr>
          <w:rFonts w:eastAsia="Calibri" w:cs="Times New Roman"/>
          <w:lang w:eastAsia="cs-CZ"/>
        </w:rPr>
        <w:t xml:space="preserve">uvedena v Kč bez DPH zaokrouhlená na dvě desetinná </w:t>
      </w:r>
      <w:r w:rsidRPr="00252388">
        <w:rPr>
          <w:rFonts w:eastAsia="Calibri" w:cs="Times New Roman"/>
          <w:lang w:eastAsia="cs-CZ"/>
        </w:rPr>
        <w:t xml:space="preserve">místa jako cena celková </w:t>
      </w:r>
      <w:r w:rsidRPr="00252388">
        <w:rPr>
          <w:rFonts w:eastAsia="Times New Roman" w:cs="Times New Roman"/>
          <w:lang w:eastAsia="cs-CZ"/>
        </w:rPr>
        <w:t>následujícím způsobem</w:t>
      </w:r>
      <w:r w:rsidRPr="00252388">
        <w:rPr>
          <w:rFonts w:eastAsia="Calibri" w:cs="Times New Roman"/>
          <w:color w:val="000000"/>
          <w:lang w:eastAsia="cs-CZ"/>
        </w:rPr>
        <w:t>:</w:t>
      </w:r>
    </w:p>
    <w:p w14:paraId="7C812B78" w14:textId="77777777" w:rsidR="00F01FED" w:rsidRPr="00252388" w:rsidRDefault="00F01FED" w:rsidP="00F01FED">
      <w:pPr>
        <w:autoSpaceDE w:val="0"/>
        <w:autoSpaceDN w:val="0"/>
        <w:spacing w:after="0" w:line="240" w:lineRule="auto"/>
        <w:ind w:left="426" w:hanging="426"/>
        <w:jc w:val="both"/>
        <w:rPr>
          <w:rFonts w:eastAsia="Calibri" w:cs="Times New Roman"/>
          <w:lang w:eastAsia="cs-CZ"/>
        </w:rPr>
      </w:pPr>
    </w:p>
    <w:p w14:paraId="6734292D" w14:textId="77777777" w:rsidR="008975DB" w:rsidRPr="00252388" w:rsidRDefault="008975DB" w:rsidP="00F01FED">
      <w:pPr>
        <w:autoSpaceDE w:val="0"/>
        <w:autoSpaceDN w:val="0"/>
        <w:spacing w:after="0" w:line="240" w:lineRule="auto"/>
        <w:ind w:left="426" w:hanging="426"/>
        <w:jc w:val="both"/>
        <w:rPr>
          <w:rFonts w:eastAsia="Calibri" w:cs="Times New Roman"/>
          <w:lang w:eastAsia="cs-CZ"/>
        </w:rPr>
      </w:pPr>
    </w:p>
    <w:p w14:paraId="2B6F203F" w14:textId="77777777" w:rsidR="008975DB" w:rsidRPr="00252388" w:rsidRDefault="00F01FED" w:rsidP="00107488">
      <w:pPr>
        <w:spacing w:after="0" w:line="240" w:lineRule="auto"/>
        <w:ind w:left="1287" w:hanging="861"/>
        <w:jc w:val="both"/>
        <w:rPr>
          <w:rFonts w:eastAsia="Times New Roman" w:cs="Times New Roman"/>
          <w:lang w:eastAsia="cs-CZ"/>
        </w:rPr>
      </w:pPr>
      <w:r w:rsidRPr="00252388">
        <w:rPr>
          <w:rFonts w:eastAsia="Times New Roman" w:cs="Times New Roman"/>
          <w:b/>
          <w:lang w:eastAsia="cs-CZ"/>
        </w:rPr>
        <w:t xml:space="preserve">Celková cena Díla bez DPH: </w:t>
      </w:r>
      <w:r w:rsidRPr="00252388">
        <w:rPr>
          <w:rFonts w:eastAsia="Times New Roman" w:cs="Times New Roman"/>
          <w:b/>
          <w:lang w:eastAsia="cs-CZ"/>
        </w:rPr>
        <w:fldChar w:fldCharType="begin">
          <w:ffData>
            <w:name w:val="Text1"/>
            <w:enabled/>
            <w:calcOnExit w:val="0"/>
            <w:textInput>
              <w:type w:val="date"/>
              <w:format w:val="d.M.yyyy"/>
            </w:textInput>
          </w:ffData>
        </w:fldChar>
      </w:r>
      <w:r w:rsidRPr="00252388">
        <w:rPr>
          <w:rFonts w:eastAsia="Times New Roman" w:cs="Times New Roman"/>
          <w:b/>
          <w:lang w:eastAsia="cs-CZ"/>
        </w:rPr>
        <w:instrText xml:space="preserve"> FORMTEXT </w:instrText>
      </w:r>
      <w:r w:rsidRPr="00252388">
        <w:rPr>
          <w:rFonts w:eastAsia="Times New Roman" w:cs="Times New Roman"/>
          <w:b/>
          <w:lang w:eastAsia="cs-CZ"/>
        </w:rPr>
      </w:r>
      <w:r w:rsidRPr="00252388">
        <w:rPr>
          <w:rFonts w:eastAsia="Times New Roman" w:cs="Times New Roman"/>
          <w:b/>
          <w:lang w:eastAsia="cs-CZ"/>
        </w:rPr>
        <w:fldChar w:fldCharType="separate"/>
      </w:r>
      <w:r w:rsidRPr="00252388">
        <w:rPr>
          <w:rFonts w:eastAsia="Times New Roman" w:cs="Times New Roman"/>
          <w:b/>
          <w:lang w:eastAsia="cs-CZ"/>
        </w:rPr>
        <w:t> </w:t>
      </w:r>
      <w:r w:rsidRPr="00252388">
        <w:rPr>
          <w:rFonts w:eastAsia="Times New Roman" w:cs="Times New Roman"/>
          <w:b/>
          <w:lang w:eastAsia="cs-CZ"/>
        </w:rPr>
        <w:t> </w:t>
      </w:r>
      <w:r w:rsidRPr="00252388">
        <w:rPr>
          <w:rFonts w:eastAsia="Times New Roman" w:cs="Times New Roman"/>
          <w:b/>
          <w:lang w:eastAsia="cs-CZ"/>
        </w:rPr>
        <w:t> </w:t>
      </w:r>
      <w:r w:rsidRPr="00252388">
        <w:rPr>
          <w:rFonts w:eastAsia="Times New Roman" w:cs="Times New Roman"/>
          <w:b/>
          <w:lang w:eastAsia="cs-CZ"/>
        </w:rPr>
        <w:t> </w:t>
      </w:r>
      <w:r w:rsidRPr="00252388">
        <w:rPr>
          <w:rFonts w:eastAsia="Times New Roman" w:cs="Times New Roman"/>
          <w:b/>
          <w:lang w:eastAsia="cs-CZ"/>
        </w:rPr>
        <w:t> </w:t>
      </w:r>
      <w:r w:rsidRPr="00252388">
        <w:rPr>
          <w:rFonts w:eastAsia="Times New Roman" w:cs="Times New Roman"/>
          <w:b/>
          <w:lang w:eastAsia="cs-CZ"/>
        </w:rPr>
        <w:fldChar w:fldCharType="end"/>
      </w:r>
      <w:r w:rsidRPr="00252388">
        <w:rPr>
          <w:rFonts w:eastAsia="Times New Roman" w:cs="Times New Roman"/>
          <w:b/>
          <w:lang w:eastAsia="cs-CZ"/>
        </w:rPr>
        <w:tab/>
        <w:t xml:space="preserve"> </w:t>
      </w:r>
      <w:r w:rsidRPr="00252388">
        <w:rPr>
          <w:rFonts w:eastAsia="Times New Roman" w:cs="Times New Roman"/>
          <w:b/>
          <w:bCs/>
          <w:lang w:eastAsia="cs-CZ"/>
        </w:rPr>
        <w:t>Kč</w:t>
      </w:r>
    </w:p>
    <w:p w14:paraId="24DC0C72" w14:textId="77777777" w:rsidR="008975DB" w:rsidRPr="00252388" w:rsidRDefault="008975DB" w:rsidP="00107488">
      <w:pPr>
        <w:spacing w:after="0" w:line="240" w:lineRule="auto"/>
        <w:ind w:left="1287" w:hanging="861"/>
        <w:jc w:val="both"/>
        <w:rPr>
          <w:rFonts w:eastAsia="Times New Roman" w:cs="Times New Roman"/>
          <w:lang w:eastAsia="cs-CZ"/>
        </w:rPr>
      </w:pPr>
    </w:p>
    <w:p w14:paraId="026D84B2" w14:textId="1E5827B2" w:rsidR="00F01FED" w:rsidRPr="00252388" w:rsidRDefault="00F01FED" w:rsidP="00107488">
      <w:pPr>
        <w:spacing w:after="0" w:line="240" w:lineRule="auto"/>
        <w:ind w:left="1287" w:hanging="861"/>
        <w:jc w:val="both"/>
        <w:rPr>
          <w:rFonts w:eastAsia="Times New Roman" w:cs="Times New Roman"/>
          <w:lang w:eastAsia="cs-CZ"/>
        </w:rPr>
      </w:pPr>
      <w:r w:rsidRPr="00252388">
        <w:rPr>
          <w:rFonts w:eastAsia="Times New Roman" w:cs="Times New Roman"/>
          <w:lang w:eastAsia="cs-CZ"/>
        </w:rPr>
        <w:t xml:space="preserve">slovy: </w:t>
      </w:r>
      <w:r w:rsidRPr="00252388">
        <w:rPr>
          <w:rFonts w:eastAsia="Times New Roman" w:cs="Times New Roman"/>
          <w:lang w:eastAsia="cs-CZ"/>
        </w:rPr>
        <w:fldChar w:fldCharType="begin">
          <w:ffData>
            <w:name w:val="Text1"/>
            <w:enabled/>
            <w:calcOnExit w:val="0"/>
            <w:textInput>
              <w:type w:val="date"/>
              <w:format w:val="d.M.yyyy"/>
            </w:textInput>
          </w:ffData>
        </w:fldChar>
      </w:r>
      <w:r w:rsidRPr="00252388">
        <w:rPr>
          <w:rFonts w:eastAsia="Times New Roman" w:cs="Times New Roman"/>
          <w:lang w:eastAsia="cs-CZ"/>
        </w:rPr>
        <w:instrText xml:space="preserve"> FORMTEXT </w:instrText>
      </w:r>
      <w:r w:rsidRPr="00252388">
        <w:rPr>
          <w:rFonts w:eastAsia="Times New Roman" w:cs="Times New Roman"/>
          <w:lang w:eastAsia="cs-CZ"/>
        </w:rPr>
      </w:r>
      <w:r w:rsidRPr="00252388">
        <w:rPr>
          <w:rFonts w:eastAsia="Times New Roman" w:cs="Times New Roman"/>
          <w:lang w:eastAsia="cs-CZ"/>
        </w:rPr>
        <w:fldChar w:fldCharType="separate"/>
      </w:r>
      <w:r w:rsidRPr="00252388">
        <w:rPr>
          <w:rFonts w:eastAsia="Times New Roman" w:cs="Times New Roman"/>
          <w:lang w:eastAsia="cs-CZ"/>
        </w:rPr>
        <w:t> </w:t>
      </w:r>
      <w:r w:rsidRPr="00252388">
        <w:rPr>
          <w:rFonts w:eastAsia="Times New Roman" w:cs="Times New Roman"/>
          <w:lang w:eastAsia="cs-CZ"/>
        </w:rPr>
        <w:t> </w:t>
      </w:r>
      <w:r w:rsidRPr="00252388">
        <w:rPr>
          <w:rFonts w:eastAsia="Times New Roman" w:cs="Times New Roman"/>
          <w:lang w:eastAsia="cs-CZ"/>
        </w:rPr>
        <w:t> </w:t>
      </w:r>
      <w:r w:rsidRPr="00252388">
        <w:rPr>
          <w:rFonts w:eastAsia="Times New Roman" w:cs="Times New Roman"/>
          <w:lang w:eastAsia="cs-CZ"/>
        </w:rPr>
        <w:t> </w:t>
      </w:r>
      <w:r w:rsidRPr="00252388">
        <w:rPr>
          <w:rFonts w:eastAsia="Times New Roman" w:cs="Times New Roman"/>
          <w:lang w:eastAsia="cs-CZ"/>
        </w:rPr>
        <w:t> </w:t>
      </w:r>
      <w:r w:rsidRPr="00252388">
        <w:rPr>
          <w:rFonts w:eastAsia="Times New Roman" w:cs="Times New Roman"/>
          <w:lang w:eastAsia="cs-CZ"/>
        </w:rPr>
        <w:fldChar w:fldCharType="end"/>
      </w:r>
      <w:r w:rsidRPr="00252388">
        <w:rPr>
          <w:rFonts w:eastAsia="Times New Roman" w:cs="Times New Roman"/>
          <w:lang w:eastAsia="cs-CZ"/>
        </w:rPr>
        <w:t xml:space="preserve"> </w:t>
      </w:r>
      <w:r w:rsidR="008975DB" w:rsidRPr="00252388">
        <w:rPr>
          <w:rFonts w:eastAsia="Times New Roman" w:cs="Times New Roman"/>
          <w:lang w:eastAsia="cs-CZ"/>
        </w:rPr>
        <w:t xml:space="preserve">                       </w:t>
      </w:r>
      <w:r w:rsidRPr="00252388">
        <w:rPr>
          <w:rFonts w:eastAsia="Times New Roman" w:cs="Times New Roman"/>
          <w:lang w:eastAsia="cs-CZ"/>
        </w:rPr>
        <w:t>korun českých</w:t>
      </w:r>
    </w:p>
    <w:p w14:paraId="74B20DAF" w14:textId="77777777" w:rsidR="00F01FED" w:rsidRPr="00F01FED" w:rsidRDefault="00F01FED" w:rsidP="00F01FED">
      <w:pPr>
        <w:spacing w:after="0" w:line="240" w:lineRule="auto"/>
        <w:ind w:left="426"/>
        <w:jc w:val="both"/>
        <w:rPr>
          <w:rFonts w:eastAsia="Times New Roman" w:cs="Times New Roman"/>
          <w:color w:val="FF0000"/>
          <w:lang w:eastAsia="cs-CZ"/>
        </w:rPr>
      </w:pPr>
    </w:p>
    <w:p w14:paraId="3D432E9E" w14:textId="77777777" w:rsidR="008975DB" w:rsidRDefault="008975DB" w:rsidP="00F01FED">
      <w:pPr>
        <w:spacing w:after="0" w:line="240" w:lineRule="auto"/>
        <w:ind w:left="426"/>
        <w:jc w:val="both"/>
        <w:rPr>
          <w:rFonts w:eastAsia="Times New Roman" w:cs="Times New Roman"/>
          <w:highlight w:val="green"/>
          <w:lang w:eastAsia="cs-CZ"/>
        </w:rPr>
      </w:pPr>
    </w:p>
    <w:p w14:paraId="6DC3F6E5" w14:textId="28D63886" w:rsidR="00F01FED" w:rsidRPr="00F01FED" w:rsidRDefault="00F01FED" w:rsidP="00F01FED">
      <w:pPr>
        <w:spacing w:after="0" w:line="240" w:lineRule="auto"/>
        <w:ind w:left="426"/>
        <w:jc w:val="both"/>
        <w:rPr>
          <w:rFonts w:eastAsia="Times New Roman" w:cs="Times New Roman"/>
          <w:lang w:eastAsia="cs-CZ"/>
        </w:rPr>
      </w:pPr>
      <w:r w:rsidRPr="008975DB">
        <w:rPr>
          <w:rFonts w:eastAsia="Times New Roman" w:cs="Times New Roman"/>
          <w:lang w:eastAsia="cs-CZ"/>
        </w:rPr>
        <w:t xml:space="preserve">Tato nabídková cena bude doložena i příslušnou </w:t>
      </w:r>
      <w:r w:rsidRPr="008975DB">
        <w:rPr>
          <w:rFonts w:eastAsia="Times New Roman" w:cs="Times New Roman"/>
          <w:b/>
          <w:lang w:eastAsia="cs-CZ"/>
        </w:rPr>
        <w:t>cenovou kalkulací</w:t>
      </w:r>
      <w:r w:rsidRPr="008975DB">
        <w:rPr>
          <w:rFonts w:eastAsia="Times New Roman" w:cs="Times New Roman"/>
          <w:lang w:eastAsia="cs-CZ"/>
        </w:rPr>
        <w:t xml:space="preserve"> v měrných jednotkách, vztahujících se k předmětu zakázky (např. </w:t>
      </w:r>
      <w:proofErr w:type="gramStart"/>
      <w:r w:rsidRPr="008975DB">
        <w:rPr>
          <w:rFonts w:eastAsia="Times New Roman" w:cs="Times New Roman"/>
          <w:lang w:eastAsia="cs-CZ"/>
        </w:rPr>
        <w:t>položka - druh</w:t>
      </w:r>
      <w:proofErr w:type="gramEnd"/>
      <w:r w:rsidRPr="008975DB">
        <w:rPr>
          <w:rFonts w:eastAsia="Times New Roman" w:cs="Times New Roman"/>
          <w:lang w:eastAsia="cs-CZ"/>
        </w:rPr>
        <w:t xml:space="preserve"> činnosti, počet hodin, hodinová sazba, dílčí cena).</w:t>
      </w:r>
    </w:p>
    <w:p w14:paraId="11E3A701" w14:textId="77777777" w:rsidR="00F01FED" w:rsidRPr="00F01FED" w:rsidRDefault="00F01FED" w:rsidP="00F01FED">
      <w:pPr>
        <w:spacing w:after="0" w:line="240" w:lineRule="auto"/>
        <w:ind w:left="426"/>
        <w:jc w:val="both"/>
        <w:rPr>
          <w:rFonts w:eastAsia="Times New Roman" w:cs="Times New Roman"/>
          <w:lang w:eastAsia="cs-CZ"/>
        </w:rPr>
      </w:pPr>
    </w:p>
    <w:p w14:paraId="47256F19" w14:textId="77777777" w:rsidR="002203CE" w:rsidRDefault="002203CE" w:rsidP="00F01FED">
      <w:pPr>
        <w:spacing w:after="0" w:line="240" w:lineRule="auto"/>
        <w:ind w:left="426"/>
        <w:jc w:val="both"/>
        <w:rPr>
          <w:rFonts w:eastAsia="Times New Roman" w:cs="Times New Roman"/>
          <w:lang w:eastAsia="cs-CZ"/>
        </w:rPr>
      </w:pPr>
    </w:p>
    <w:p w14:paraId="658A95EC" w14:textId="2CDD76DB"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lastRenderedPageBreak/>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w:t>
      </w:r>
      <w:proofErr w:type="gramStart"/>
      <w:r w:rsidRPr="00F01FED">
        <w:rPr>
          <w:rFonts w:eastAsia="Times New Roman" w:cs="Times New Roman"/>
          <w:lang w:eastAsia="cs-CZ"/>
        </w:rPr>
        <w:t>tvoří</w:t>
      </w:r>
      <w:proofErr w:type="gramEnd"/>
      <w:r w:rsidRPr="00F01FED">
        <w:rPr>
          <w:rFonts w:eastAsia="Times New Roman" w:cs="Times New Roman"/>
          <w:lang w:eastAsia="cs-CZ"/>
        </w:rP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577D135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01FED">
        <w:rPr>
          <w:rFonts w:eastAsia="Times New Roman" w:cs="Times New Roman"/>
          <w:b/>
          <w:lang w:eastAsia="cs-CZ"/>
        </w:rPr>
        <w:t>doporučuje, aby dodavatel ve smlouvě, která bude nedílnou součástí nabídky, barevně označil</w:t>
      </w:r>
      <w:r w:rsidRPr="00F01FED">
        <w:rPr>
          <w:rFonts w:eastAsia="Times New Roman" w:cs="Times New Roman"/>
          <w:lang w:eastAsia="cs-CZ"/>
        </w:rPr>
        <w:t xml:space="preserve"> (podbarvil či jinak zvýraznil) </w:t>
      </w:r>
      <w:r w:rsidRPr="00F01FED">
        <w:rPr>
          <w:rFonts w:eastAsia="Times New Roman" w:cs="Times New Roman"/>
          <w:b/>
          <w:lang w:eastAsia="cs-CZ"/>
        </w:rPr>
        <w:t>skutečnosti, které jsou předmětem obchodního tajemství</w:t>
      </w:r>
      <w:r w:rsidRPr="00F01FED">
        <w:rPr>
          <w:rFonts w:eastAsia="Times New Roman" w:cs="Times New Roman"/>
          <w:lang w:eastAsia="cs-CZ"/>
        </w:rPr>
        <w:t>. Tyto skutečnosti nebudou v Registru smluv uveřejněny.</w:t>
      </w:r>
    </w:p>
    <w:p w14:paraId="745C6AB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w:t>
      </w:r>
      <w:proofErr w:type="gramStart"/>
      <w:r w:rsidRPr="00F01FED">
        <w:rPr>
          <w:rFonts w:eastAsia="Times New Roman" w:cs="Times New Roman"/>
          <w:lang w:eastAsia="cs-CZ"/>
        </w:rPr>
        <w:t>účast</w:t>
      </w:r>
      <w:proofErr w:type="gramEnd"/>
      <w:r w:rsidRPr="00F01FED">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1876D476" w14:textId="77777777" w:rsidR="00F01FED" w:rsidRPr="00F01FED" w:rsidRDefault="00F01FED" w:rsidP="00F01FED">
      <w:pPr>
        <w:spacing w:after="0" w:line="240" w:lineRule="auto"/>
        <w:ind w:left="426"/>
        <w:jc w:val="both"/>
        <w:rPr>
          <w:rFonts w:eastAsia="Times New Roman" w:cs="Times New Roman"/>
          <w:lang w:eastAsia="cs-CZ"/>
        </w:rPr>
      </w:pPr>
    </w:p>
    <w:p w14:paraId="21C16E96" w14:textId="354D0B45"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F50EFC">
        <w:rPr>
          <w:rFonts w:eastAsia="Times New Roman" w:cs="Times New Roman"/>
          <w:lang w:eastAsia="cs-CZ"/>
        </w:rPr>
        <w:t xml:space="preserve"> </w:t>
      </w:r>
      <w:r w:rsidR="00F50EFC" w:rsidRPr="00B86EBD">
        <w:rPr>
          <w:rFonts w:eastAsia="Times New Roman" w:cs="Times New Roman"/>
          <w:lang w:eastAsia="cs-CZ"/>
        </w:rPr>
        <w:t xml:space="preserve">V případě, že podalo nabídku více osob společně, </w:t>
      </w:r>
      <w:proofErr w:type="gramStart"/>
      <w:r w:rsidR="00F50EFC" w:rsidRPr="00B86EBD">
        <w:rPr>
          <w:rFonts w:eastAsia="Times New Roman" w:cs="Times New Roman"/>
          <w:lang w:eastAsia="cs-CZ"/>
        </w:rPr>
        <w:t>předloží</w:t>
      </w:r>
      <w:proofErr w:type="gramEnd"/>
      <w:r w:rsidR="00F50EFC" w:rsidRPr="00B86EBD">
        <w:rPr>
          <w:rFonts w:eastAsia="Times New Roman" w:cs="Times New Roman"/>
          <w:lang w:eastAsia="cs-CZ"/>
        </w:rPr>
        <w:t xml:space="preserve">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18ABCE4B" w:rsid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proofErr w:type="gramStart"/>
      <w:r w:rsidR="00F01FED" w:rsidRPr="00F01FED">
        <w:rPr>
          <w:rFonts w:eastAsia="Times New Roman" w:cs="Times New Roman"/>
          <w:lang w:eastAsia="cs-CZ"/>
        </w:rPr>
        <w:t>doručená</w:t>
      </w:r>
      <w:proofErr w:type="gramEnd"/>
      <w:r w:rsidR="00F01FED" w:rsidRPr="00F01FED">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00F01FED" w:rsidRPr="00F01FED">
        <w:rPr>
          <w:rFonts w:eastAsia="Times New Roman" w:cs="Times New Roman"/>
          <w:lang w:eastAsia="cs-CZ"/>
        </w:rPr>
        <w:t>doklady - faktury</w:t>
      </w:r>
      <w:proofErr w:type="gramEnd"/>
      <w:r w:rsidR="00F01FED" w:rsidRPr="00F01FED">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28511442"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lastRenderedPageBreak/>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je oprávněn ověřovat věrohodnost v nabídce poskytnutých údajů a dokladů a rovněž si je i sám opatřovat. Pro účely zajištění řádného průběhu výběrového řízení je zadavatel 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5D24E84" w14:textId="77777777" w:rsidR="00F01FED" w:rsidRPr="00F01FED" w:rsidRDefault="00F01FED" w:rsidP="00F01FED">
      <w:pPr>
        <w:spacing w:before="120" w:after="0" w:line="240" w:lineRule="auto"/>
        <w:ind w:left="426"/>
        <w:jc w:val="both"/>
        <w:rPr>
          <w:rFonts w:eastAsia="Times New Roman" w:cs="Times New Roman"/>
          <w:lang w:eastAsia="cs-CZ"/>
        </w:rPr>
      </w:pPr>
    </w:p>
    <w:p w14:paraId="401AD720" w14:textId="77777777" w:rsidR="00F01FED" w:rsidRPr="00F01FED" w:rsidRDefault="00F01FED" w:rsidP="00FF3F0E">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60BBB0CD"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výběrového řízení, pokud nabídka účastníka výběrového řízení obsahuje mimořádně nízkou nabídkovou cenu, která nebyla účastníkem výběrového řízení zdůvodněna.</w:t>
      </w:r>
    </w:p>
    <w:p w14:paraId="1B7AA1E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4AA31229"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pro nezpůsobilost, pokud prokáže, že </w:t>
      </w:r>
    </w:p>
    <w:p w14:paraId="00716355"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14:paraId="18FC5706"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14:paraId="483EC1A9"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48F425D6" w14:textId="77777777" w:rsidR="00F01FED" w:rsidRPr="00F01FED" w:rsidRDefault="00F01FED" w:rsidP="00F01FED">
      <w:pPr>
        <w:tabs>
          <w:tab w:val="left" w:pos="1843"/>
        </w:tabs>
        <w:spacing w:after="0" w:line="240" w:lineRule="auto"/>
        <w:ind w:left="1134" w:firstLine="567"/>
        <w:jc w:val="both"/>
        <w:rPr>
          <w:rFonts w:eastAsia="Times New Roman" w:cs="Times New Roman"/>
          <w:lang w:eastAsia="cs-CZ"/>
        </w:rPr>
      </w:pPr>
    </w:p>
    <w:p w14:paraId="595C5CA8"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lastRenderedPageBreak/>
        <w:t>Zadavatel může vyloučit účastníka pro nezpůsobilost také, pokud na základě věrohodných informací získá důvodné podezření, že účastník uzavřel s jinými osobami zakázanou dohodu v souvislosti se zadávanou zakázkou.</w:t>
      </w:r>
    </w:p>
    <w:p w14:paraId="475B71A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Vybraného účastníka zadavatel </w:t>
      </w:r>
      <w:proofErr w:type="gramStart"/>
      <w:r w:rsidRPr="00F01FED">
        <w:rPr>
          <w:rFonts w:eastAsia="Times New Roman" w:cs="Times New Roman"/>
          <w:lang w:eastAsia="cs-CZ"/>
        </w:rPr>
        <w:t>vyloučí</w:t>
      </w:r>
      <w:proofErr w:type="gramEnd"/>
      <w:r w:rsidRPr="00F01FED">
        <w:rPr>
          <w:rFonts w:eastAsia="Times New Roman" w:cs="Times New Roman"/>
          <w:lang w:eastAsia="cs-CZ"/>
        </w:rPr>
        <w:t xml:space="preserve"> z účasti ve výběrovém řízení, pokud zjistí, že jsou naplněny důvody vyloučení podle čl. 16, odst. 2 této Výzvy nebo může prokázat naplnění důvodů podle čl. 16., odst. 3 písm. a) až c) této Výzvy.</w:t>
      </w:r>
    </w:p>
    <w:p w14:paraId="1A24A8C1" w14:textId="77777777" w:rsidR="00F01FED" w:rsidRPr="00F01FED" w:rsidRDefault="00F01FED"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418EE2F3" w14:textId="37E88F46" w:rsidR="00F01FED" w:rsidRPr="008C493E"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spacing w:val="-3"/>
          <w:lang w:eastAsia="cs-CZ"/>
        </w:rPr>
        <w:t>Pokud</w:t>
      </w:r>
      <w:r w:rsidRPr="00F01FED">
        <w:rPr>
          <w:rFonts w:eastAsia="Times New Roman" w:cs="Times New Roman"/>
          <w:lang w:eastAsia="cs-CZ"/>
        </w:rPr>
        <w:t xml:space="preserve"> bude nabídka </w:t>
      </w:r>
      <w:r w:rsidRPr="008C493E">
        <w:rPr>
          <w:rFonts w:eastAsia="Times New Roman" w:cs="Times New Roman"/>
          <w:lang w:eastAsia="cs-CZ"/>
        </w:rPr>
        <w:t xml:space="preserve">vybraného dodavatele obsahovat nabídkovou cenu, která </w:t>
      </w:r>
      <w:proofErr w:type="gramStart"/>
      <w:r w:rsidRPr="008C493E">
        <w:rPr>
          <w:rFonts w:eastAsia="Times New Roman" w:cs="Times New Roman"/>
          <w:lang w:eastAsia="cs-CZ"/>
        </w:rPr>
        <w:t>překročí</w:t>
      </w:r>
      <w:proofErr w:type="gramEnd"/>
      <w:r w:rsidRPr="008C493E">
        <w:rPr>
          <w:rFonts w:eastAsia="Times New Roman" w:cs="Times New Roman"/>
          <w:lang w:eastAsia="cs-CZ"/>
        </w:rPr>
        <w:t xml:space="preserve"> režim veřejné zakázky</w:t>
      </w:r>
      <w:r w:rsidR="008C493E">
        <w:rPr>
          <w:rFonts w:eastAsia="Times New Roman" w:cs="Times New Roman"/>
          <w:lang w:eastAsia="cs-CZ"/>
        </w:rPr>
        <w:t>,</w:t>
      </w:r>
      <w:r w:rsidRPr="008C493E">
        <w:rPr>
          <w:rFonts w:eastAsia="Times New Roman" w:cs="Times New Roman"/>
          <w:lang w:eastAsia="cs-CZ"/>
        </w:rPr>
        <w:t xml:space="preserve"> bude</w:t>
      </w:r>
      <w:r w:rsidRPr="008C493E">
        <w:rPr>
          <w:rFonts w:eastAsia="Times New Roman" w:cs="Calibri"/>
          <w:lang w:eastAsia="cs-CZ"/>
        </w:rPr>
        <w:t xml:space="preserve"> </w:t>
      </w:r>
      <w:r w:rsidRPr="008C493E">
        <w:rPr>
          <w:rFonts w:eastAsia="Times New Roman" w:cs="Times New Roman"/>
          <w:lang w:eastAsia="cs-CZ"/>
        </w:rPr>
        <w:t>výběrové řízení zrušeno.</w:t>
      </w:r>
    </w:p>
    <w:p w14:paraId="21A56DB4" w14:textId="77777777" w:rsidR="00F01FED" w:rsidRPr="00F01FED" w:rsidRDefault="00F01FED" w:rsidP="00F01FED">
      <w:pPr>
        <w:spacing w:before="120" w:after="0" w:line="240" w:lineRule="auto"/>
        <w:ind w:left="426"/>
        <w:jc w:val="both"/>
        <w:rPr>
          <w:rFonts w:eastAsia="Times New Roman" w:cs="Times New Roman"/>
          <w:lang w:eastAsia="cs-CZ"/>
        </w:rPr>
      </w:pPr>
    </w:p>
    <w:p w14:paraId="626E5BAB" w14:textId="77777777" w:rsidR="00F01FED" w:rsidRPr="00F01FED" w:rsidRDefault="00F01FED" w:rsidP="00FF3F0E">
      <w:pPr>
        <w:numPr>
          <w:ilvl w:val="0"/>
          <w:numId w:val="6"/>
        </w:numPr>
        <w:spacing w:after="120" w:line="240" w:lineRule="auto"/>
        <w:rPr>
          <w:rFonts w:eastAsia="Times New Roman" w:cs="Times New Roman"/>
          <w:lang w:eastAsia="cs-CZ"/>
        </w:rPr>
      </w:pPr>
      <w:r w:rsidRPr="00F01FED">
        <w:rPr>
          <w:rFonts w:eastAsia="Times New Roman" w:cs="Times New Roman"/>
          <w:b/>
          <w:u w:val="single"/>
          <w:lang w:eastAsia="cs-CZ"/>
        </w:rPr>
        <w:t>Uzavření smlouvy</w:t>
      </w:r>
      <w:r w:rsidRPr="00F01FED">
        <w:rPr>
          <w:rFonts w:eastAsia="Times New Roman" w:cs="Times New Roman"/>
          <w:lang w:eastAsia="cs-CZ"/>
        </w:rPr>
        <w:t>:</w:t>
      </w:r>
    </w:p>
    <w:p w14:paraId="52AE2701" w14:textId="32045F55" w:rsidR="00FF3F0E"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3EBFA1B0" w14:textId="5EC01FD0" w:rsidR="00F01FED" w:rsidRPr="00F01FED" w:rsidRDefault="00F01FED" w:rsidP="00F01FED">
      <w:pPr>
        <w:suppressAutoHyphens/>
        <w:spacing w:after="0" w:line="240" w:lineRule="auto"/>
        <w:ind w:left="426"/>
        <w:jc w:val="both"/>
        <w:rPr>
          <w:rFonts w:eastAsia="Times New Roman" w:cs="Times New Roman"/>
          <w:lang w:eastAsia="cs-CZ"/>
        </w:rPr>
      </w:pPr>
    </w:p>
    <w:p w14:paraId="58AAAC5C" w14:textId="0A2568EC"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Vybraný dodavatel je před uzavřením smlouvy povinen poskytnout zadavateli nezbytnou součinnost. Pokud vybraný dodavatel odmítne uzavřít smlouvu nebo zadavateli neposkytne dostatečnou součinnost k jejímu uzavření (např. nepředloží některý z požadovaných dokumentů vůbec nebo v náležité podobě), zadavatel vyloučí vybraného dodavatele z účasti ve </w:t>
      </w:r>
      <w:proofErr w:type="gramStart"/>
      <w:r w:rsidRPr="00F01FED">
        <w:rPr>
          <w:rFonts w:eastAsia="Times New Roman" w:cs="Times New Roman"/>
          <w:lang w:eastAsia="cs-CZ"/>
        </w:rPr>
        <w:t>výběrovém  řízení</w:t>
      </w:r>
      <w:proofErr w:type="gramEnd"/>
      <w:r w:rsidRPr="00F01FED">
        <w:rPr>
          <w:rFonts w:eastAsia="Times New Roman" w:cs="Times New Roman"/>
          <w:lang w:eastAsia="cs-CZ"/>
        </w:rPr>
        <w:t xml:space="preserve">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26A333F1" w14:textId="77777777" w:rsidR="00F01FED" w:rsidRPr="00F01FED" w:rsidRDefault="00F01FED" w:rsidP="00F01FED">
      <w:pPr>
        <w:suppressAutoHyphens/>
        <w:spacing w:after="0" w:line="240" w:lineRule="auto"/>
        <w:ind w:left="426"/>
        <w:jc w:val="both"/>
        <w:rPr>
          <w:rFonts w:eastAsia="Times New Roman" w:cs="Times New Roman"/>
          <w:lang w:eastAsia="cs-CZ"/>
        </w:rPr>
      </w:pPr>
    </w:p>
    <w:p w14:paraId="6D4EAD0E" w14:textId="77777777" w:rsidR="00FF3F0E" w:rsidRPr="00627619" w:rsidRDefault="00FF3F0E" w:rsidP="00FF3F0E">
      <w:pPr>
        <w:spacing w:before="120" w:after="120" w:line="240" w:lineRule="auto"/>
        <w:ind w:left="425"/>
        <w:jc w:val="both"/>
      </w:pPr>
      <w:r w:rsidRPr="00627619">
        <w:t xml:space="preserve">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E51E027" w14:textId="77777777" w:rsidR="00FF3F0E" w:rsidRPr="00627619" w:rsidRDefault="00FF3F0E" w:rsidP="00FF3F0E">
      <w:pPr>
        <w:spacing w:after="120"/>
        <w:ind w:left="737"/>
        <w:jc w:val="both"/>
      </w:pPr>
      <w:r w:rsidRPr="00627619">
        <w:t xml:space="preserve">a) ke sdělení identifikačních údajů všech osob, které jsou jeho skutečným majitelem, a </w:t>
      </w:r>
    </w:p>
    <w:p w14:paraId="261131EE" w14:textId="77777777" w:rsidR="00FF3F0E" w:rsidRPr="00627619" w:rsidRDefault="00FF3F0E" w:rsidP="00FF3F0E">
      <w:pPr>
        <w:spacing w:after="120"/>
        <w:ind w:left="737"/>
        <w:jc w:val="both"/>
      </w:pPr>
      <w:r w:rsidRPr="00627619">
        <w:t xml:space="preserve">b) k předložení dokladů, z nichž vyplývá vztah všech osob podle předchozího písmene a) k dodavateli; těmito doklady jsou zejména: </w:t>
      </w:r>
    </w:p>
    <w:p w14:paraId="7CB53161" w14:textId="77777777" w:rsidR="00FF3F0E" w:rsidRPr="00627619" w:rsidRDefault="00FF3F0E" w:rsidP="00FF3F0E">
      <w:pPr>
        <w:pStyle w:val="Odstavecseseznamem"/>
        <w:numPr>
          <w:ilvl w:val="0"/>
          <w:numId w:val="25"/>
        </w:numPr>
        <w:spacing w:after="60"/>
        <w:jc w:val="both"/>
      </w:pPr>
      <w:r w:rsidRPr="00627619">
        <w:t xml:space="preserve">výpis ze zahraniční evidence obdobné veřejnému rejstříku, </w:t>
      </w:r>
    </w:p>
    <w:p w14:paraId="4E343FBD" w14:textId="77777777" w:rsidR="00FF3F0E" w:rsidRPr="00627619" w:rsidRDefault="00FF3F0E" w:rsidP="00FF3F0E">
      <w:pPr>
        <w:pStyle w:val="Odstavecseseznamem"/>
        <w:numPr>
          <w:ilvl w:val="0"/>
          <w:numId w:val="25"/>
        </w:numPr>
        <w:spacing w:after="60"/>
        <w:jc w:val="both"/>
      </w:pPr>
      <w:r w:rsidRPr="00627619">
        <w:t xml:space="preserve">seznam akcionářů, </w:t>
      </w:r>
    </w:p>
    <w:p w14:paraId="457E05E9" w14:textId="77777777" w:rsidR="00FF3F0E" w:rsidRPr="00627619" w:rsidRDefault="00FF3F0E" w:rsidP="00FF3F0E">
      <w:pPr>
        <w:pStyle w:val="Odstavecseseznamem"/>
        <w:numPr>
          <w:ilvl w:val="0"/>
          <w:numId w:val="25"/>
        </w:numPr>
        <w:spacing w:after="60"/>
        <w:jc w:val="both"/>
      </w:pPr>
      <w:r w:rsidRPr="00627619">
        <w:t xml:space="preserve">rozhodnutí statutárního orgánu o vyplacení podílu na zisku, </w:t>
      </w:r>
    </w:p>
    <w:p w14:paraId="0EB583BB" w14:textId="77777777" w:rsidR="00FF3F0E" w:rsidRPr="00627619" w:rsidRDefault="00FF3F0E" w:rsidP="00FF3F0E">
      <w:pPr>
        <w:pStyle w:val="Odstavecseseznamem"/>
        <w:numPr>
          <w:ilvl w:val="0"/>
          <w:numId w:val="25"/>
        </w:numPr>
        <w:spacing w:after="60"/>
        <w:jc w:val="both"/>
      </w:pPr>
      <w:r w:rsidRPr="00627619">
        <w:t>společenská smlouva, zakladatelská listina nebo stanovy.</w:t>
      </w:r>
    </w:p>
    <w:p w14:paraId="648B465E" w14:textId="77777777" w:rsidR="00FF3F0E" w:rsidRPr="00627619" w:rsidRDefault="00FF3F0E" w:rsidP="00FF3F0E">
      <w:pPr>
        <w:spacing w:before="120" w:after="120" w:line="240" w:lineRule="auto"/>
        <w:ind w:left="425"/>
        <w:jc w:val="both"/>
      </w:pPr>
      <w:r w:rsidRPr="00627619">
        <w:t xml:space="preserve">Zadavatel </w:t>
      </w:r>
      <w:proofErr w:type="gramStart"/>
      <w:r w:rsidRPr="00627619">
        <w:t>vyloučí</w:t>
      </w:r>
      <w:proofErr w:type="gramEnd"/>
      <w:r w:rsidRPr="00627619">
        <w:t xml:space="preserve"> vybraného dodavatele, je-li českou právnickou osobou, která má skutečného majitele, pokud nebylo možné zjistit údaje o jeho skutečném majiteli z</w:t>
      </w:r>
      <w:r>
        <w:t> </w:t>
      </w:r>
      <w:r w:rsidRPr="00627619">
        <w:t xml:space="preserve">evidence skutečných majitelů (k zápisu zpřístupněnému v evidenci skutečných majitelů po odeslání oznámení o vyloučení dodavatele se nepřihlíží). Zadavatel </w:t>
      </w:r>
      <w:proofErr w:type="gramStart"/>
      <w:r w:rsidRPr="00627619">
        <w:t>vyloučí</w:t>
      </w:r>
      <w:proofErr w:type="gramEnd"/>
      <w:r w:rsidRPr="00627619">
        <w:t xml:space="preserve"> vybraného dodavatele, je-li zahraniční právnickou osobou, pokud nepředložil údaje nebo doklady vyžádané zadavatelem postupem dle tohoto článku.</w:t>
      </w:r>
    </w:p>
    <w:p w14:paraId="7E48A7DE" w14:textId="4E176F25" w:rsidR="00F01FED" w:rsidRPr="00F01FED" w:rsidRDefault="00FF3F0E" w:rsidP="00FF3F0E">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t xml:space="preserve">bude </w:t>
      </w:r>
      <w:r w:rsidRPr="00627619">
        <w:t xml:space="preserve">zadavatel postupovat podle předchozího </w:t>
      </w:r>
      <w:r>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t> </w:t>
      </w:r>
      <w:r w:rsidRPr="00627619">
        <w:t xml:space="preserve">nichž nepochybně vyplyne, že vybraný dodavatel i všichni poddodavatelé, prostřednictvím nichž vybraný dodavatel </w:t>
      </w:r>
      <w:r w:rsidRPr="00627619">
        <w:lastRenderedPageBreak/>
        <w:t xml:space="preserve">prokazuje kvalifikaci, splňují podmínku neexistence střetu zájmů ve smyslu § 4b zákona o střetu zájmů. Zadavatel </w:t>
      </w:r>
      <w:proofErr w:type="gramStart"/>
      <w:r w:rsidRPr="00627619">
        <w:t>vyloučí</w:t>
      </w:r>
      <w:proofErr w:type="gramEnd"/>
      <w:r w:rsidRPr="00627619">
        <w:t xml:space="preserve"> vybraného dodavatele, pokud nepředložil údaje nebo doklady vyžádané zadavatelem dle tohoto článku, nebo zjistil-li zadavatel, že došlo k porušení zadávací podmínky ohledně naplnění požadavků § 4b zákona o střetu zájmů.</w:t>
      </w:r>
    </w:p>
    <w:p w14:paraId="445CFB3D" w14:textId="0D6A1F09" w:rsidR="00F01FED" w:rsidRPr="00F01FED" w:rsidRDefault="00F01FED" w:rsidP="00F01FED">
      <w:pPr>
        <w:spacing w:before="120" w:after="0" w:line="240" w:lineRule="auto"/>
        <w:ind w:left="426"/>
        <w:jc w:val="both"/>
        <w:rPr>
          <w:rFonts w:eastAsia="Times New Roman" w:cs="Times New Roman"/>
          <w:b/>
          <w:lang w:eastAsia="cs-CZ"/>
        </w:rPr>
      </w:pPr>
      <w:r w:rsidRPr="00F01FED">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7A6D6BA0"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w:t>
      </w:r>
      <w:proofErr w:type="gramStart"/>
      <w:r w:rsidRPr="00F01FED">
        <w:rPr>
          <w:rFonts w:eastAsia="Times New Roman" w:cs="Times New Roman"/>
          <w:lang w:eastAsia="cs-CZ"/>
        </w:rPr>
        <w:t>ověří</w:t>
      </w:r>
      <w:proofErr w:type="gramEnd"/>
      <w:r w:rsidRPr="00F01FED">
        <w:rPr>
          <w:rFonts w:eastAsia="Times New Roman" w:cs="Times New Roman"/>
          <w:lang w:eastAsia="cs-CZ"/>
        </w:rPr>
        <w:t xml:space="preserve">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4F58904A"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FF3F0E">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77777777" w:rsidR="005E0F20"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3A8DC523" w14:textId="77777777" w:rsidR="00FF3F0E" w:rsidRPr="00FF3F0E" w:rsidRDefault="00FF3F0E" w:rsidP="00FF3F0E">
      <w:pPr>
        <w:spacing w:after="120" w:line="240" w:lineRule="auto"/>
        <w:ind w:left="502"/>
        <w:rPr>
          <w:b/>
          <w:bCs/>
          <w:u w:val="single"/>
          <w:lang w:eastAsia="cs-CZ"/>
        </w:rPr>
      </w:pPr>
    </w:p>
    <w:p w14:paraId="48363EA9" w14:textId="30F4105B" w:rsidR="00F36973" w:rsidRDefault="00F36973" w:rsidP="00FF3F0E">
      <w:pPr>
        <w:numPr>
          <w:ilvl w:val="0"/>
          <w:numId w:val="6"/>
        </w:numPr>
        <w:spacing w:after="120" w:line="240" w:lineRule="auto"/>
        <w:rPr>
          <w:b/>
          <w:bCs/>
          <w:u w:val="single"/>
          <w:lang w:eastAsia="cs-CZ"/>
        </w:rPr>
      </w:pPr>
      <w:r w:rsidRPr="00F36973">
        <w:rPr>
          <w:rFonts w:eastAsia="Times New Roman" w:cs="Times New Roman"/>
          <w:b/>
          <w:u w:val="single"/>
          <w:lang w:eastAsia="cs-CZ"/>
        </w:rPr>
        <w:t>Sociálně</w:t>
      </w:r>
      <w:r>
        <w:rPr>
          <w:b/>
          <w:bCs/>
          <w:u w:val="single"/>
          <w:lang w:eastAsia="cs-CZ"/>
        </w:rPr>
        <w:t xml:space="preserve"> a </w:t>
      </w:r>
      <w:proofErr w:type="spellStart"/>
      <w:r>
        <w:rPr>
          <w:b/>
          <w:bCs/>
          <w:u w:val="single"/>
          <w:lang w:eastAsia="cs-CZ"/>
        </w:rPr>
        <w:t>enviromentálně</w:t>
      </w:r>
      <w:proofErr w:type="spellEnd"/>
      <w:r>
        <w:rPr>
          <w:b/>
          <w:bCs/>
          <w:u w:val="single"/>
          <w:lang w:eastAsia="cs-CZ"/>
        </w:rPr>
        <w:t xml:space="preserve"> odpovědné zadávání:</w:t>
      </w:r>
    </w:p>
    <w:p w14:paraId="640EAD16" w14:textId="77777777" w:rsidR="00F36973" w:rsidRDefault="00F36973" w:rsidP="00FF3F0E">
      <w:pPr>
        <w:pStyle w:val="Text1-1"/>
        <w:numPr>
          <w:ilvl w:val="0"/>
          <w:numId w:val="24"/>
        </w:numPr>
        <w:tabs>
          <w:tab w:val="left" w:pos="708"/>
        </w:tabs>
        <w:spacing w:after="0" w:line="240" w:lineRule="auto"/>
        <w:ind w:left="567"/>
        <w:rPr>
          <w:sz w:val="22"/>
          <w:szCs w:val="22"/>
        </w:rPr>
      </w:pPr>
      <w:r>
        <w:t xml:space="preserve">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w:t>
      </w:r>
      <w:r>
        <w:lastRenderedPageBreak/>
        <w:t>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Default="00F36973" w:rsidP="00FF3F0E">
      <w:pPr>
        <w:pStyle w:val="Text1-1"/>
        <w:numPr>
          <w:ilvl w:val="0"/>
          <w:numId w:val="24"/>
        </w:numPr>
        <w:tabs>
          <w:tab w:val="left" w:pos="708"/>
        </w:tabs>
        <w:spacing w:after="0" w:line="240" w:lineRule="auto"/>
        <w:ind w:left="567"/>
      </w:pPr>
      <w:r>
        <w:t>Zadavatel aplikuje ve výběrovém řízení níže uvedené prvky odpovědného zadávání:</w:t>
      </w:r>
    </w:p>
    <w:p w14:paraId="427FEB25" w14:textId="77777777" w:rsidR="00F36973" w:rsidRPr="00252388" w:rsidRDefault="00F36973" w:rsidP="00F36973">
      <w:pPr>
        <w:pStyle w:val="Odrka1-1"/>
        <w:spacing w:after="0" w:line="240" w:lineRule="auto"/>
        <w:ind w:left="567" w:firstLine="0"/>
      </w:pPr>
      <w:r>
        <w:t xml:space="preserve">rovnocenné platební </w:t>
      </w:r>
      <w:r w:rsidRPr="00252388">
        <w:t>podmínky v rámci dodavatelského řetězce,</w:t>
      </w:r>
    </w:p>
    <w:p w14:paraId="406CCA6D" w14:textId="77777777" w:rsidR="00F36973" w:rsidRPr="00252388" w:rsidRDefault="00F36973" w:rsidP="00F36973">
      <w:pPr>
        <w:pStyle w:val="Odrka1-1"/>
        <w:spacing w:after="0" w:line="240" w:lineRule="auto"/>
        <w:ind w:left="567" w:firstLine="0"/>
      </w:pPr>
      <w:r w:rsidRPr="00252388">
        <w:t>porady vedené primárně distančním způsobem,</w:t>
      </w:r>
    </w:p>
    <w:p w14:paraId="289E853A" w14:textId="76F951C5" w:rsidR="00F36973" w:rsidRPr="00252388" w:rsidRDefault="00E1145F" w:rsidP="00F36973">
      <w:pPr>
        <w:pStyle w:val="Odrka1-1"/>
        <w:spacing w:after="0" w:line="240" w:lineRule="auto"/>
        <w:ind w:left="567" w:firstLine="0"/>
      </w:pPr>
      <w:r w:rsidRPr="00252388">
        <w:t xml:space="preserve">provedení jedné </w:t>
      </w:r>
      <w:r w:rsidR="00F36973" w:rsidRPr="00252388">
        <w:t>studentské exkurze.</w:t>
      </w:r>
    </w:p>
    <w:p w14:paraId="6469BC70" w14:textId="77777777" w:rsidR="00F36973" w:rsidRDefault="00F36973" w:rsidP="00F36973">
      <w:pPr>
        <w:pStyle w:val="Odrka1-1"/>
        <w:numPr>
          <w:ilvl w:val="0"/>
          <w:numId w:val="0"/>
        </w:numPr>
        <w:tabs>
          <w:tab w:val="left" w:pos="708"/>
        </w:tabs>
        <w:spacing w:after="0" w:line="240" w:lineRule="auto"/>
        <w:ind w:left="567"/>
      </w:pPr>
    </w:p>
    <w:p w14:paraId="089E81BE" w14:textId="5F00F676" w:rsidR="00F36973" w:rsidRPr="004609D5" w:rsidRDefault="00F36973" w:rsidP="00FF3F0E">
      <w:pPr>
        <w:pStyle w:val="Text1-1"/>
        <w:numPr>
          <w:ilvl w:val="0"/>
          <w:numId w:val="24"/>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8C493E">
        <w:t xml:space="preserve">článku 4.5 závazného vzoru smlouvy, který </w:t>
      </w:r>
      <w:r>
        <w:t>je součástí zadávací dokumentace.</w:t>
      </w:r>
    </w:p>
    <w:p w14:paraId="43E3F9FD"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1EBC685A" w14:textId="77777777" w:rsidR="005F2CFF" w:rsidRDefault="005F2CFF" w:rsidP="005F2CFF">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Další zadávací podmínky v návaznosti na sankce v souvislosti se situací na Ukrajině</w:t>
      </w:r>
    </w:p>
    <w:p w14:paraId="3CFC17DE" w14:textId="77777777" w:rsidR="005F2CFF" w:rsidRDefault="005F2CFF" w:rsidP="005F2CFF">
      <w:pPr>
        <w:spacing w:before="120" w:after="0" w:line="240" w:lineRule="auto"/>
        <w:ind w:left="426"/>
        <w:jc w:val="both"/>
      </w:pPr>
      <w:r w:rsidRPr="00CD701B">
        <w:rPr>
          <w:rFonts w:eastAsia="Verdana" w:cstheme="majorBidi"/>
          <w:noProof/>
          <w:szCs w:val="26"/>
        </w:rPr>
        <w:t xml:space="preserve">Dle čl. 2 nařízení Rady (EU) č. 269/2014 ze dne 17. března 2014, o omezujících opatřeních vzhledem k činnostem narušujícím nebo ohrožujícím územní celistvost, svrchovanost a nezávislost Ukrajiny, ve znění pozdějších předpisů </w:t>
      </w:r>
      <w:r>
        <w:t xml:space="preserve">(dále jen </w:t>
      </w:r>
      <w:r w:rsidRPr="009E5588">
        <w:t>„</w:t>
      </w:r>
      <w:r w:rsidRPr="009E5588">
        <w:rPr>
          <w:rFonts w:eastAsia="Verdana" w:cstheme="majorBidi"/>
          <w:noProof/>
          <w:szCs w:val="26"/>
        </w:rPr>
        <w:t>Nařízení</w:t>
      </w:r>
      <w:r w:rsidRPr="009E5588">
        <w:t xml:space="preserve"> </w:t>
      </w:r>
      <w:r w:rsidRPr="009E5588">
        <w:rPr>
          <w:rFonts w:eastAsia="Verdana" w:cstheme="majorBidi"/>
          <w:noProof/>
          <w:szCs w:val="26"/>
        </w:rPr>
        <w:t>č. 269/2014“</w:t>
      </w:r>
      <w:r>
        <w:t xml:space="preserve">), </w:t>
      </w:r>
      <w:r w:rsidRPr="00E64956">
        <w:t>a</w:t>
      </w:r>
      <w:r>
        <w:rPr>
          <w:b/>
        </w:rPr>
        <w:t xml:space="preserve"> </w:t>
      </w:r>
      <w:r w:rsidRPr="00B11E16">
        <w:t>dalších prováděcích předpisů k</w:t>
      </w:r>
      <w:r>
        <w:t xml:space="preserve"> tomuto</w:t>
      </w:r>
      <w:r w:rsidRPr="00B11E16">
        <w:t xml:space="preserve"> </w:t>
      </w:r>
      <w:r>
        <w:t xml:space="preserve">Nařízení </w:t>
      </w:r>
      <w:r w:rsidRPr="00EB54C9">
        <w:t xml:space="preserve">č. 269/2014 </w:t>
      </w:r>
      <w:r>
        <w:t>(</w:t>
      </w:r>
      <w:r w:rsidRPr="009E5588">
        <w:t>tzv. sankční seznamy</w:t>
      </w:r>
      <w:r>
        <w:t>)</w:t>
      </w:r>
      <w:r>
        <w:rPr>
          <w:rStyle w:val="Znakapoznpodarou"/>
        </w:rPr>
        <w:footnoteReference w:id="1"/>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 (dále jen </w:t>
      </w:r>
      <w:r w:rsidRPr="009E5588">
        <w:rPr>
          <w:rFonts w:eastAsia="Verdana" w:cstheme="majorBidi"/>
          <w:noProof/>
          <w:szCs w:val="26"/>
        </w:rPr>
        <w:t>„Osoby vedené na sankčních seznamech“</w:t>
      </w:r>
      <w:r>
        <w:t>).</w:t>
      </w:r>
    </w:p>
    <w:p w14:paraId="2E2C6AF4" w14:textId="77777777" w:rsidR="005F2CFF" w:rsidRDefault="005F2CFF" w:rsidP="005F2CFF">
      <w:pPr>
        <w:spacing w:before="120" w:after="0" w:line="240" w:lineRule="auto"/>
        <w:ind w:left="426"/>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790FDB2B" w14:textId="3D93A52D" w:rsidR="005F2CFF" w:rsidRDefault="005F2CFF" w:rsidP="005F2CFF">
      <w:pPr>
        <w:spacing w:before="120" w:after="0" w:line="240" w:lineRule="auto"/>
        <w:ind w:left="426"/>
        <w:jc w:val="both"/>
      </w:pPr>
      <w:r>
        <w:t xml:space="preserve">Splnění zadávacích podmínek stanovených zadavatelem dle tohoto článku prokáže účastník předložením čestného prohlášení, jehož vzorové znění je </w:t>
      </w:r>
      <w:r w:rsidRPr="00F05BD1">
        <w:t xml:space="preserve">přílohou č. </w:t>
      </w:r>
      <w:r w:rsidR="00F512D8">
        <w:t>4</w:t>
      </w:r>
      <w:r>
        <w:t xml:space="preserve"> této Výzvy,</w:t>
      </w:r>
      <w:r w:rsidRPr="007E738C">
        <w:t xml:space="preserve"> v</w:t>
      </w:r>
      <w:r>
        <w:t>e</w:t>
      </w:r>
      <w:r w:rsidRPr="007E738C">
        <w:t xml:space="preserve"> </w:t>
      </w:r>
      <w:r>
        <w:t>své nabídce.</w:t>
      </w:r>
    </w:p>
    <w:p w14:paraId="7057FA3A" w14:textId="77777777" w:rsidR="005F2CFF" w:rsidRDefault="005F2CFF" w:rsidP="005F2CFF">
      <w:pPr>
        <w:spacing w:before="120" w:after="0" w:line="240" w:lineRule="auto"/>
        <w:ind w:left="426"/>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A277BC7" w14:textId="77777777" w:rsidR="005F2CFF" w:rsidRDefault="005F2CFF" w:rsidP="005F2CFF">
      <w:pPr>
        <w:spacing w:before="120" w:after="0" w:line="240" w:lineRule="auto"/>
        <w:ind w:left="426"/>
        <w:jc w:val="both"/>
        <w:rPr>
          <w:rFonts w:eastAsia="Times New Roman" w:cs="Times New Roman"/>
          <w:b/>
          <w:lang w:eastAsia="cs-CZ"/>
        </w:rPr>
      </w:pPr>
      <w:r w:rsidRPr="00FA4410">
        <w:t>V případě postupu účastníka v rozporu s</w:t>
      </w:r>
      <w:r>
        <w:t xml:space="preserve"> tímto článkem </w:t>
      </w:r>
      <w:r w:rsidRPr="00FA4410">
        <w:t>bude účastník vyloučen ze zadávacího řízení</w:t>
      </w:r>
      <w:r>
        <w:t xml:space="preserve">. </w:t>
      </w:r>
    </w:p>
    <w:p w14:paraId="1BFA3FF2" w14:textId="4CB39E02" w:rsidR="00C94497" w:rsidRDefault="00C94497" w:rsidP="00C94497">
      <w:pPr>
        <w:autoSpaceDE w:val="0"/>
        <w:autoSpaceDN w:val="0"/>
        <w:adjustRightInd w:val="0"/>
        <w:spacing w:after="0" w:line="320" w:lineRule="atLeast"/>
        <w:jc w:val="both"/>
        <w:rPr>
          <w:rFonts w:eastAsia="Times New Roman" w:cs="Times New Roman"/>
          <w:b/>
          <w:lang w:eastAsia="cs-CZ"/>
        </w:rPr>
      </w:pPr>
    </w:p>
    <w:p w14:paraId="374C8C56" w14:textId="77777777" w:rsidR="002203CE" w:rsidRDefault="002203CE" w:rsidP="00C94497">
      <w:pPr>
        <w:autoSpaceDE w:val="0"/>
        <w:autoSpaceDN w:val="0"/>
        <w:adjustRightInd w:val="0"/>
        <w:spacing w:after="0" w:line="320" w:lineRule="atLeast"/>
        <w:jc w:val="both"/>
        <w:rPr>
          <w:rFonts w:eastAsia="Times New Roman" w:cs="Times New Roman"/>
          <w:color w:val="000000"/>
          <w:lang w:eastAsia="cs-CZ"/>
        </w:rPr>
      </w:pPr>
    </w:p>
    <w:p w14:paraId="6A73E301" w14:textId="0223ED20"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0F5038EF" w14:textId="77777777" w:rsidR="008C493E" w:rsidRDefault="008C493E"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09F121F6"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02B08262"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48869CED" w14:textId="77777777" w:rsidR="001A6F12" w:rsidRPr="001A6F12" w:rsidRDefault="001A6F12" w:rsidP="001A6F12">
      <w:pPr>
        <w:spacing w:before="60" w:after="0" w:line="240" w:lineRule="exact"/>
        <w:rPr>
          <w:rFonts w:eastAsia="Times New Roman" w:cs="Calibri"/>
          <w:lang w:eastAsia="cs-CZ"/>
        </w:rPr>
      </w:pPr>
    </w:p>
    <w:p w14:paraId="6F3F1A32" w14:textId="0062E27B" w:rsidR="001A6F12" w:rsidRPr="001A6F12" w:rsidRDefault="001A6F12" w:rsidP="00FF3F0E">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Obchodní firma</w:t>
      </w:r>
      <w:r w:rsidR="00FF3F0E" w:rsidRPr="00833899">
        <w:t>/jméno a příjmení</w:t>
      </w:r>
      <w:r w:rsidR="00FF3F0E" w:rsidRPr="00833899">
        <w:rPr>
          <w:rStyle w:val="Znakapoznpodarou"/>
        </w:rPr>
        <w:footnoteReference w:id="2"/>
      </w:r>
      <w:r w:rsidR="00FF3F0E" w:rsidRPr="00833899">
        <w:t xml:space="preserve"> </w:t>
      </w:r>
      <w:proofErr w:type="gramStart"/>
      <w:r w:rsidR="00FF3F0E" w:rsidRPr="00833899">
        <w:t xml:space="preserve"> </w:t>
      </w:r>
      <w:r w:rsidR="00FF3F0E" w:rsidRPr="001A6F12">
        <w:rPr>
          <w:rFonts w:eastAsia="Times New Roman" w:cs="Calibri"/>
          <w:lang w:eastAsia="cs-CZ"/>
        </w:rPr>
        <w:t xml:space="preserve"> </w:t>
      </w:r>
      <w:r w:rsidRPr="001A6F12">
        <w:rPr>
          <w:rFonts w:eastAsia="Times New Roman" w:cs="Calibri"/>
          <w:lang w:eastAsia="cs-CZ"/>
        </w:rPr>
        <w:t xml:space="preserve"> </w:t>
      </w:r>
      <w:r w:rsidRPr="001A6F12">
        <w:rPr>
          <w:rFonts w:eastAsia="Times New Roman" w:cs="Calibri"/>
          <w:b/>
          <w:bCs/>
          <w:highlight w:val="yellow"/>
          <w:lang w:eastAsia="cs-CZ"/>
        </w:rPr>
        <w:t>[</w:t>
      </w:r>
      <w:proofErr w:type="gramEnd"/>
      <w:r w:rsidRPr="001A6F12">
        <w:rPr>
          <w:rFonts w:eastAsia="Times New Roman" w:cs="Calibri"/>
          <w:b/>
          <w:bCs/>
          <w:highlight w:val="yellow"/>
          <w:lang w:eastAsia="cs-CZ"/>
        </w:rPr>
        <w:t>DOPLNÍ DODAVATEL]</w:t>
      </w:r>
    </w:p>
    <w:p w14:paraId="62DCE8CC" w14:textId="77777777" w:rsidR="001A6F12" w:rsidRPr="001A6F12" w:rsidRDefault="001A6F12" w:rsidP="00FF3F0E">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Sídlo </w:t>
      </w:r>
      <w:r w:rsidRPr="001A6F12">
        <w:rPr>
          <w:rFonts w:eastAsia="Times New Roman" w:cs="Calibri"/>
          <w:b/>
          <w:bCs/>
          <w:highlight w:val="yellow"/>
          <w:lang w:eastAsia="cs-CZ"/>
        </w:rPr>
        <w:t>[DOPLNÍ DODAVATEL]</w:t>
      </w:r>
    </w:p>
    <w:p w14:paraId="4FDBC508" w14:textId="77777777" w:rsidR="001A6F12" w:rsidRPr="001A6F12" w:rsidRDefault="001A6F12" w:rsidP="00FF3F0E">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IČO:</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r w:rsidRPr="001A6F12">
        <w:rPr>
          <w:rFonts w:eastAsia="Times New Roman" w:cs="Calibri"/>
          <w:lang w:eastAsia="cs-CZ"/>
        </w:rPr>
        <w:t>DIČ:</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p>
    <w:p w14:paraId="3D22A577" w14:textId="77777777" w:rsidR="001A6F12" w:rsidRPr="001A6F12" w:rsidRDefault="001A6F12" w:rsidP="00FF3F0E">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Právní forma </w:t>
      </w:r>
      <w:r w:rsidRPr="001A6F12">
        <w:rPr>
          <w:rFonts w:eastAsia="Times New Roman" w:cs="Calibri"/>
          <w:b/>
          <w:bCs/>
          <w:highlight w:val="yellow"/>
          <w:lang w:eastAsia="cs-CZ"/>
        </w:rPr>
        <w:t>[DOPLNÍ DODAVATEL]</w:t>
      </w:r>
    </w:p>
    <w:p w14:paraId="75328CBC" w14:textId="77777777" w:rsidR="001A6F12" w:rsidRPr="001A6F12" w:rsidRDefault="001A6F12" w:rsidP="00FF3F0E">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Státní příslušnost (země registrace) dodavatele </w:t>
      </w:r>
      <w:r w:rsidRPr="001A6F12">
        <w:rPr>
          <w:rFonts w:eastAsia="Times New Roman" w:cs="Calibri"/>
          <w:b/>
          <w:bCs/>
          <w:highlight w:val="yellow"/>
          <w:lang w:eastAsia="cs-CZ"/>
        </w:rPr>
        <w:t>[DOPLNÍ DODAVATEL]</w:t>
      </w:r>
    </w:p>
    <w:p w14:paraId="2F4E0594" w14:textId="77777777" w:rsidR="001A6F12" w:rsidRPr="001A6F12" w:rsidRDefault="001A6F12" w:rsidP="00FF3F0E">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Podrobnosti registrace </w:t>
      </w:r>
      <w:r w:rsidRPr="001A6F12">
        <w:rPr>
          <w:rFonts w:eastAsia="Times New Roman" w:cs="Calibri"/>
          <w:b/>
          <w:bCs/>
          <w:highlight w:val="yellow"/>
          <w:lang w:eastAsia="cs-CZ"/>
        </w:rPr>
        <w:t>[DOPLNÍ DODAVATEL]</w:t>
      </w:r>
    </w:p>
    <w:p w14:paraId="5F38CD37" w14:textId="77777777" w:rsidR="001A6F12" w:rsidRPr="001A6F12" w:rsidRDefault="001A6F12" w:rsidP="00FF3F0E">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Počet let působení jako dodavatel: </w:t>
      </w:r>
      <w:r w:rsidRPr="001A6F12">
        <w:rPr>
          <w:rFonts w:eastAsia="Times New Roman" w:cs="Calibri"/>
          <w:lang w:eastAsia="cs-CZ"/>
        </w:rPr>
        <w:br/>
        <w:t xml:space="preserve">- </w:t>
      </w:r>
      <w:r w:rsidRPr="001A6F12">
        <w:rPr>
          <w:rFonts w:eastAsia="Times New Roman" w:cs="Calibri"/>
          <w:lang w:eastAsia="cs-CZ"/>
        </w:rPr>
        <w:tab/>
        <w:t xml:space="preserve">ve vlastní zemi </w:t>
      </w:r>
      <w:r w:rsidRPr="001A6F12">
        <w:rPr>
          <w:rFonts w:eastAsia="Times New Roman" w:cs="Calibri"/>
          <w:b/>
          <w:bCs/>
          <w:highlight w:val="yellow"/>
          <w:lang w:eastAsia="cs-CZ"/>
        </w:rPr>
        <w:t>[DOPLNÍ DODAVATEL]</w:t>
      </w:r>
      <w:r w:rsidRPr="001A6F12">
        <w:rPr>
          <w:rFonts w:eastAsia="Times New Roman" w:cs="Calibri"/>
          <w:lang w:eastAsia="cs-CZ"/>
        </w:rPr>
        <w:br/>
        <w:t xml:space="preserve">- </w:t>
      </w:r>
      <w:r w:rsidRPr="001A6F12">
        <w:rPr>
          <w:rFonts w:eastAsia="Times New Roman" w:cs="Calibri"/>
          <w:lang w:eastAsia="cs-CZ"/>
        </w:rPr>
        <w:tab/>
        <w:t xml:space="preserve">v zahraničí </w:t>
      </w:r>
      <w:r w:rsidRPr="001A6F12">
        <w:rPr>
          <w:rFonts w:eastAsia="Times New Roman" w:cs="Calibri"/>
          <w:b/>
          <w:bCs/>
          <w:highlight w:val="yellow"/>
          <w:lang w:eastAsia="cs-CZ"/>
        </w:rPr>
        <w:t>[DOPLNÍ DODAVATEL]</w:t>
      </w:r>
    </w:p>
    <w:p w14:paraId="78DA2ABA" w14:textId="77777777" w:rsidR="00991C88" w:rsidRPr="00991C88" w:rsidRDefault="001A6F12" w:rsidP="00FF3F0E">
      <w:pPr>
        <w:numPr>
          <w:ilvl w:val="3"/>
          <w:numId w:val="8"/>
        </w:numPr>
        <w:spacing w:before="60" w:after="0" w:line="240" w:lineRule="exact"/>
        <w:jc w:val="both"/>
        <w:rPr>
          <w:rFonts w:eastAsia="Times New Roman" w:cs="Calibri"/>
          <w:bCs/>
          <w:lang w:eastAsia="cs-CZ"/>
        </w:rPr>
      </w:pPr>
      <w:r w:rsidRPr="001A6F12">
        <w:rPr>
          <w:rFonts w:eastAsia="Times New Roman" w:cs="Calibri"/>
          <w:lang w:eastAsia="cs-CZ"/>
        </w:rPr>
        <w:t>Dodavatel</w:t>
      </w:r>
      <w:r w:rsidRPr="001A6F12">
        <w:rPr>
          <w:rFonts w:eastAsia="Times New Roman" w:cs="Calibri"/>
          <w:bCs/>
          <w:lang w:eastAsia="cs-CZ"/>
        </w:rPr>
        <w:t xml:space="preserve"> je malým / středním / jiným</w:t>
      </w:r>
      <w:r w:rsidRPr="001A6F12">
        <w:rPr>
          <w:rFonts w:eastAsia="Times New Roman" w:cs="Calibri"/>
          <w:bCs/>
          <w:vertAlign w:val="superscript"/>
          <w:lang w:eastAsia="cs-CZ"/>
        </w:rPr>
        <w:footnoteReference w:id="3"/>
      </w:r>
      <w:r w:rsidRPr="001A6F12">
        <w:rPr>
          <w:rFonts w:eastAsia="Times New Roman" w:cs="Calibri"/>
          <w:bCs/>
          <w:lang w:eastAsia="cs-CZ"/>
        </w:rPr>
        <w:t xml:space="preserve"> podnikem </w:t>
      </w:r>
      <w:r w:rsidRPr="001A6F12">
        <w:rPr>
          <w:rFonts w:eastAsia="Times New Roman" w:cs="Calibri"/>
          <w:b/>
          <w:bCs/>
          <w:highlight w:val="yellow"/>
          <w:lang w:eastAsia="cs-CZ"/>
        </w:rPr>
        <w:t>[ZVOLÍ DODAVATEL]</w:t>
      </w:r>
    </w:p>
    <w:p w14:paraId="212597A4" w14:textId="60214ED5" w:rsidR="001A6F12" w:rsidRPr="001A6F12" w:rsidRDefault="001A6F12" w:rsidP="00991C88">
      <w:pPr>
        <w:spacing w:before="60" w:after="0" w:line="240" w:lineRule="exact"/>
        <w:ind w:left="720"/>
        <w:jc w:val="both"/>
        <w:rPr>
          <w:rFonts w:eastAsia="Times New Roman" w:cs="Calibri"/>
          <w:bCs/>
          <w:lang w:eastAsia="cs-CZ"/>
        </w:rPr>
      </w:pPr>
      <w:r w:rsidRPr="001A6F12">
        <w:rPr>
          <w:rFonts w:eastAsia="Times New Roman" w:cs="Calibri"/>
          <w:b/>
          <w:bCs/>
          <w:lang w:eastAsia="cs-CZ"/>
        </w:rPr>
        <w:t xml:space="preserve"> </w:t>
      </w:r>
    </w:p>
    <w:p w14:paraId="71F3EFCE" w14:textId="2B661D4A" w:rsidR="00C97609" w:rsidRPr="00F50EFC" w:rsidRDefault="001A6F12" w:rsidP="00F50EFC">
      <w:pPr>
        <w:jc w:val="both"/>
        <w:rPr>
          <w:rFonts w:ascii="Verdana" w:hAnsi="Verdana"/>
        </w:rPr>
      </w:pPr>
      <w:r w:rsidRPr="001A6F12">
        <w:rPr>
          <w:rFonts w:eastAsia="Times New Roman" w:cs="Arial"/>
          <w:lang w:eastAsia="cs-CZ"/>
        </w:rPr>
        <w:t xml:space="preserve">Řádně jsme se seznámili se zněním zadávacích podmínek veřejné zakázky s názvem </w:t>
      </w:r>
      <w:r w:rsidR="0079060F" w:rsidRPr="0079060F">
        <w:rPr>
          <w:rFonts w:eastAsia="Times New Roman" w:cs="Arial"/>
          <w:b/>
          <w:bCs/>
          <w:lang w:eastAsia="cs-CZ"/>
        </w:rPr>
        <w:t>„</w:t>
      </w:r>
      <w:r w:rsidR="0079060F" w:rsidRPr="00E376FC">
        <w:rPr>
          <w:rFonts w:eastAsia="Times New Roman" w:cs="Arial"/>
          <w:b/>
          <w:color w:val="000000"/>
          <w:lang w:eastAsia="cs-CZ"/>
        </w:rPr>
        <w:t xml:space="preserve">Modernizace trati Brno-Přerov, </w:t>
      </w:r>
      <w:r w:rsidR="0079060F">
        <w:rPr>
          <w:rFonts w:eastAsia="Times New Roman" w:cs="Arial"/>
          <w:b/>
          <w:color w:val="000000"/>
          <w:lang w:eastAsia="cs-CZ"/>
        </w:rPr>
        <w:t>2</w:t>
      </w:r>
      <w:r w:rsidR="0079060F" w:rsidRPr="00E376FC">
        <w:rPr>
          <w:rFonts w:eastAsia="Times New Roman" w:cs="Arial"/>
          <w:b/>
          <w:color w:val="000000"/>
          <w:lang w:eastAsia="cs-CZ"/>
        </w:rPr>
        <w:t xml:space="preserve">. stavba </w:t>
      </w:r>
      <w:r w:rsidR="0079060F">
        <w:rPr>
          <w:rFonts w:eastAsia="Times New Roman" w:cs="Arial"/>
          <w:b/>
          <w:color w:val="000000"/>
          <w:lang w:eastAsia="cs-CZ"/>
        </w:rPr>
        <w:t>Blažovice</w:t>
      </w:r>
      <w:r w:rsidR="0079060F" w:rsidRPr="00E376FC">
        <w:rPr>
          <w:rFonts w:eastAsia="Times New Roman" w:cs="Arial"/>
          <w:b/>
          <w:color w:val="000000"/>
          <w:lang w:eastAsia="cs-CZ"/>
        </w:rPr>
        <w:t xml:space="preserve"> </w:t>
      </w:r>
      <w:r w:rsidR="0079060F">
        <w:rPr>
          <w:rFonts w:eastAsia="Times New Roman" w:cs="Arial"/>
          <w:b/>
          <w:color w:val="000000"/>
          <w:lang w:eastAsia="cs-CZ"/>
        </w:rPr>
        <w:t>–</w:t>
      </w:r>
      <w:r w:rsidR="0079060F" w:rsidRPr="00E376FC">
        <w:rPr>
          <w:rFonts w:eastAsia="Times New Roman" w:cs="Arial"/>
          <w:b/>
          <w:color w:val="000000"/>
          <w:lang w:eastAsia="cs-CZ"/>
        </w:rPr>
        <w:t xml:space="preserve"> </w:t>
      </w:r>
      <w:r w:rsidR="0079060F">
        <w:rPr>
          <w:rFonts w:eastAsia="Times New Roman" w:cs="Arial"/>
          <w:b/>
          <w:color w:val="000000"/>
          <w:lang w:eastAsia="cs-CZ"/>
        </w:rPr>
        <w:t>Vyšk</w:t>
      </w:r>
      <w:r w:rsidR="0079060F" w:rsidRPr="00E376FC">
        <w:rPr>
          <w:rFonts w:eastAsia="Times New Roman" w:cs="Arial"/>
          <w:b/>
          <w:color w:val="000000"/>
          <w:lang w:eastAsia="cs-CZ"/>
        </w:rPr>
        <w:t>ov</w:t>
      </w:r>
      <w:r w:rsidR="0079060F" w:rsidRPr="0079060F">
        <w:rPr>
          <w:rFonts w:eastAsia="Times New Roman" w:cs="Arial"/>
          <w:b/>
          <w:bCs/>
          <w:lang w:eastAsia="cs-CZ"/>
        </w:rPr>
        <w:t>“</w:t>
      </w:r>
      <w:r w:rsidRPr="001A6F12">
        <w:rPr>
          <w:rFonts w:eastAsia="Times New Roman" w:cs="Arial"/>
          <w:lang w:eastAsia="cs-CZ"/>
        </w:rPr>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w:t>
      </w:r>
      <w:r w:rsidRPr="00F50EFC">
        <w:rPr>
          <w:rFonts w:ascii="Verdana" w:hAnsi="Verdana"/>
        </w:rPr>
        <w:t>zadávací dokumentací, zadávacími podmínkami a touto nabídkou.</w:t>
      </w:r>
    </w:p>
    <w:p w14:paraId="3643A228" w14:textId="18AD9F04" w:rsidR="00C97609" w:rsidRPr="00C97609" w:rsidRDefault="00C97609" w:rsidP="00C97609">
      <w:pPr>
        <w:jc w:val="both"/>
        <w:rPr>
          <w:rFonts w:ascii="Verdana" w:hAnsi="Verdana"/>
        </w:rPr>
      </w:pPr>
      <w:r w:rsidRPr="00C97609">
        <w:rPr>
          <w:rFonts w:ascii="Verdana" w:hAnsi="Verdana"/>
        </w:rPr>
        <w:t xml:space="preserve">Čestně prohlašujeme, že v souvislosti se zadávanou veřejnou zakázkou s názvem </w:t>
      </w:r>
      <w:r w:rsidR="0079060F" w:rsidRPr="0079060F">
        <w:rPr>
          <w:rFonts w:eastAsia="Times New Roman" w:cs="Arial"/>
          <w:b/>
          <w:bCs/>
          <w:lang w:eastAsia="cs-CZ"/>
        </w:rPr>
        <w:t>„</w:t>
      </w:r>
      <w:r w:rsidR="0079060F" w:rsidRPr="00E376FC">
        <w:rPr>
          <w:rFonts w:eastAsia="Times New Roman" w:cs="Arial"/>
          <w:b/>
          <w:color w:val="000000"/>
          <w:lang w:eastAsia="cs-CZ"/>
        </w:rPr>
        <w:t xml:space="preserve">Modernizace trati Brno-Přerov, </w:t>
      </w:r>
      <w:r w:rsidR="0079060F">
        <w:rPr>
          <w:rFonts w:eastAsia="Times New Roman" w:cs="Arial"/>
          <w:b/>
          <w:color w:val="000000"/>
          <w:lang w:eastAsia="cs-CZ"/>
        </w:rPr>
        <w:t>2</w:t>
      </w:r>
      <w:r w:rsidR="0079060F" w:rsidRPr="00E376FC">
        <w:rPr>
          <w:rFonts w:eastAsia="Times New Roman" w:cs="Arial"/>
          <w:b/>
          <w:color w:val="000000"/>
          <w:lang w:eastAsia="cs-CZ"/>
        </w:rPr>
        <w:t xml:space="preserve">. stavba </w:t>
      </w:r>
      <w:r w:rsidR="0079060F">
        <w:rPr>
          <w:rFonts w:eastAsia="Times New Roman" w:cs="Arial"/>
          <w:b/>
          <w:color w:val="000000"/>
          <w:lang w:eastAsia="cs-CZ"/>
        </w:rPr>
        <w:t>Blažovice</w:t>
      </w:r>
      <w:r w:rsidR="0079060F" w:rsidRPr="00E376FC">
        <w:rPr>
          <w:rFonts w:eastAsia="Times New Roman" w:cs="Arial"/>
          <w:b/>
          <w:color w:val="000000"/>
          <w:lang w:eastAsia="cs-CZ"/>
        </w:rPr>
        <w:t xml:space="preserve"> </w:t>
      </w:r>
      <w:r w:rsidR="0079060F">
        <w:rPr>
          <w:rFonts w:eastAsia="Times New Roman" w:cs="Arial"/>
          <w:b/>
          <w:color w:val="000000"/>
          <w:lang w:eastAsia="cs-CZ"/>
        </w:rPr>
        <w:t>–</w:t>
      </w:r>
      <w:r w:rsidR="0079060F" w:rsidRPr="00E376FC">
        <w:rPr>
          <w:rFonts w:eastAsia="Times New Roman" w:cs="Arial"/>
          <w:b/>
          <w:color w:val="000000"/>
          <w:lang w:eastAsia="cs-CZ"/>
        </w:rPr>
        <w:t xml:space="preserve"> </w:t>
      </w:r>
      <w:r w:rsidR="0079060F">
        <w:rPr>
          <w:rFonts w:eastAsia="Times New Roman" w:cs="Arial"/>
          <w:b/>
          <w:color w:val="000000"/>
          <w:lang w:eastAsia="cs-CZ"/>
        </w:rPr>
        <w:t>Vyšk</w:t>
      </w:r>
      <w:r w:rsidR="0079060F" w:rsidRPr="00E376FC">
        <w:rPr>
          <w:rFonts w:eastAsia="Times New Roman" w:cs="Arial"/>
          <w:b/>
          <w:color w:val="000000"/>
          <w:lang w:eastAsia="cs-CZ"/>
        </w:rPr>
        <w:t>ov</w:t>
      </w:r>
      <w:r w:rsidR="0079060F" w:rsidRPr="0079060F">
        <w:rPr>
          <w:rFonts w:eastAsia="Times New Roman" w:cs="Arial"/>
          <w:b/>
          <w:bCs/>
          <w:lang w:eastAsia="cs-CZ"/>
        </w:rPr>
        <w:t>“</w:t>
      </w:r>
      <w:r w:rsidR="0079060F">
        <w:rPr>
          <w:rFonts w:eastAsia="Times New Roman" w:cs="Arial"/>
          <w:b/>
          <w:bCs/>
          <w:lang w:eastAsia="cs-CZ"/>
        </w:rPr>
        <w:t xml:space="preserve"> </w:t>
      </w:r>
      <w:r w:rsidRPr="00C97609">
        <w:rPr>
          <w:rFonts w:ascii="Verdana" w:hAnsi="Verdana"/>
        </w:rPr>
        <w:t xml:space="preserve">jsme neuzavřeli a neuzavřeme s jinými osobami zakázanou dohodu ve smyslu zákona č. 143/2001 Sb., o ochraně hospodářské soutěže a o změně některých zákonů (zákon o ochraně hospodářské soutěže), ve znění pozdějších předpisů.  </w:t>
      </w:r>
    </w:p>
    <w:p w14:paraId="5BB096CC" w14:textId="77777777" w:rsidR="00C97609" w:rsidRPr="009618D3" w:rsidRDefault="00C97609" w:rsidP="00C97609">
      <w:pPr>
        <w:jc w:val="both"/>
        <w:rPr>
          <w:rFonts w:ascii="Verdana" w:hAnsi="Verdana"/>
        </w:rPr>
      </w:pPr>
      <w:r w:rsidRPr="00C97609">
        <w:rPr>
          <w:rFonts w:ascii="Verdana" w:hAnsi="Verdana"/>
        </w:rPr>
        <w:t>Jsme si vědomi všech právních důsledků, které pro nás mohou vyplývat z nepravdivosti zde uvedených údajů a skutečností.</w:t>
      </w:r>
    </w:p>
    <w:p w14:paraId="78075294" w14:textId="7D99ED1D" w:rsidR="00F50EFC" w:rsidRPr="00B86EBD" w:rsidRDefault="00F50EFC" w:rsidP="00F50EFC">
      <w:pPr>
        <w:spacing w:before="240" w:after="0" w:line="240" w:lineRule="exact"/>
        <w:jc w:val="both"/>
        <w:rPr>
          <w:rFonts w:eastAsia="Times New Roman" w:cs="Arial"/>
          <w:lang w:eastAsia="cs-CZ"/>
        </w:rPr>
      </w:pPr>
      <w:r w:rsidRPr="00B86EBD">
        <w:rPr>
          <w:rFonts w:eastAsia="Times New Roman" w:cs="Arial"/>
          <w:lang w:eastAsia="cs-CZ"/>
        </w:rPr>
        <w:t xml:space="preserve">Dodavatel </w:t>
      </w:r>
      <w:r w:rsidR="00FF3F0E">
        <w:rPr>
          <w:rFonts w:eastAsia="Times New Roman" w:cs="Arial"/>
          <w:lang w:eastAsia="cs-CZ"/>
        </w:rPr>
        <w:t>prohlašuje</w:t>
      </w:r>
      <w:r w:rsidRPr="00B86EBD">
        <w:rPr>
          <w:rFonts w:eastAsia="Times New Roman" w:cs="Arial"/>
          <w:lang w:eastAsia="cs-CZ"/>
        </w:rPr>
        <w:t>, že on ani žádný z jeho poddodavatelů, prostřednictvím kterých v tomto zadávacím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r w:rsidR="00FF3F0E">
        <w:rPr>
          <w:rFonts w:eastAsia="Times New Roman" w:cs="Arial"/>
          <w:lang w:eastAsia="cs-CZ"/>
        </w:rPr>
        <w:t xml:space="preserve"> </w:t>
      </w:r>
      <w:r w:rsidR="00FF3F0E">
        <w:rPr>
          <w:rFonts w:eastAsia="Calibri" w:cs="Times New Roman"/>
        </w:rPr>
        <w:t xml:space="preserve">Dodavatel </w:t>
      </w:r>
      <w:r w:rsidR="00FF3F0E" w:rsidRPr="007F769F">
        <w:rPr>
          <w:rFonts w:eastAsia="Calibri" w:cs="Times New Roman"/>
        </w:rPr>
        <w:t xml:space="preserve">dále prohlašuje, že dostane-li se </w:t>
      </w:r>
      <w:r w:rsidR="00FF3F0E">
        <w:rPr>
          <w:rFonts w:eastAsia="Calibri" w:cs="Times New Roman"/>
        </w:rPr>
        <w:t>dodavatel</w:t>
      </w:r>
      <w:r w:rsidR="00FF3F0E" w:rsidRPr="007F769F">
        <w:rPr>
          <w:rFonts w:eastAsia="Calibri" w:cs="Times New Roman"/>
        </w:rPr>
        <w:t xml:space="preserve"> nebo poddodavatel, </w:t>
      </w:r>
      <w:r w:rsidR="00FF3F0E">
        <w:rPr>
          <w:rFonts w:eastAsia="Calibri" w:cs="Times New Roman"/>
        </w:rPr>
        <w:t xml:space="preserve">prostřednictvím kterého </w:t>
      </w:r>
      <w:r w:rsidR="00FF3F0E" w:rsidRPr="007F769F">
        <w:rPr>
          <w:rFonts w:eastAsia="Calibri" w:cs="Times New Roman"/>
        </w:rPr>
        <w:t>prokaz</w:t>
      </w:r>
      <w:r w:rsidR="00FF3F0E">
        <w:rPr>
          <w:rFonts w:eastAsia="Calibri" w:cs="Times New Roman"/>
        </w:rPr>
        <w:t>uje</w:t>
      </w:r>
      <w:r w:rsidR="00FF3F0E" w:rsidRPr="007F769F">
        <w:rPr>
          <w:rFonts w:eastAsia="Calibri" w:cs="Times New Roman"/>
        </w:rPr>
        <w:t xml:space="preserve"> </w:t>
      </w:r>
      <w:r w:rsidR="00FF3F0E">
        <w:rPr>
          <w:rFonts w:eastAsia="Calibri" w:cs="Times New Roman"/>
        </w:rPr>
        <w:t xml:space="preserve">v tomto zadávacím řízení </w:t>
      </w:r>
      <w:r w:rsidR="00FF3F0E" w:rsidRPr="007F769F">
        <w:rPr>
          <w:rFonts w:eastAsia="Calibri" w:cs="Times New Roman"/>
        </w:rPr>
        <w:t>kvalifikaci</w:t>
      </w:r>
      <w:r w:rsidR="00FF3F0E">
        <w:rPr>
          <w:rFonts w:eastAsia="Calibri" w:cs="Times New Roman"/>
        </w:rPr>
        <w:t>,</w:t>
      </w:r>
      <w:r w:rsidR="00FF3F0E" w:rsidRPr="007F769F">
        <w:rPr>
          <w:rFonts w:eastAsia="Calibri" w:cs="Times New Roman"/>
        </w:rPr>
        <w:t xml:space="preserve"> do střetu zájmů dle § 4b </w:t>
      </w:r>
      <w:r w:rsidR="00FF3F0E">
        <w:rPr>
          <w:rFonts w:eastAsia="Calibri" w:cs="Times New Roman"/>
        </w:rPr>
        <w:t>z</w:t>
      </w:r>
      <w:r w:rsidR="00FF3F0E" w:rsidRPr="007F769F">
        <w:rPr>
          <w:rFonts w:eastAsia="Calibri" w:cs="Times New Roman"/>
        </w:rPr>
        <w:t xml:space="preserve">ákona o střetu zájmů, a to kdykoliv až do okamžiku ukončení </w:t>
      </w:r>
      <w:r w:rsidR="00FF3F0E">
        <w:rPr>
          <w:rFonts w:eastAsia="Calibri" w:cs="Times New Roman"/>
        </w:rPr>
        <w:t>z</w:t>
      </w:r>
      <w:r w:rsidR="00FF3F0E" w:rsidRPr="007F769F">
        <w:rPr>
          <w:rFonts w:eastAsia="Calibri" w:cs="Times New Roman"/>
        </w:rPr>
        <w:t>adávacího řízení</w:t>
      </w:r>
      <w:r w:rsidR="00FF3F0E">
        <w:rPr>
          <w:rFonts w:eastAsia="Calibri" w:cs="Times New Roman"/>
        </w:rPr>
        <w:t>,</w:t>
      </w:r>
      <w:r w:rsidR="00FF3F0E" w:rsidRPr="007F769F">
        <w:rPr>
          <w:rFonts w:eastAsia="Calibri" w:cs="Times New Roman"/>
        </w:rPr>
        <w:t xml:space="preserve"> oznámí </w:t>
      </w:r>
      <w:r w:rsidR="00FF3F0E">
        <w:rPr>
          <w:rFonts w:eastAsia="Calibri" w:cs="Times New Roman"/>
        </w:rPr>
        <w:t xml:space="preserve">dodavatel </w:t>
      </w:r>
      <w:r w:rsidR="00FF3F0E" w:rsidRPr="007F769F">
        <w:rPr>
          <w:rFonts w:eastAsia="Calibri" w:cs="Times New Roman"/>
        </w:rPr>
        <w:t>tuto skutečnost bez zbytečného od</w:t>
      </w:r>
      <w:r w:rsidR="00FF3F0E">
        <w:rPr>
          <w:rFonts w:eastAsia="Calibri" w:cs="Times New Roman"/>
        </w:rPr>
        <w:t>kladu zadavateli</w:t>
      </w:r>
      <w:r w:rsidR="00FF3F0E" w:rsidRPr="007F769F">
        <w:rPr>
          <w:rFonts w:eastAsia="Calibri" w:cs="Times New Roman"/>
        </w:rPr>
        <w:t>.</w:t>
      </w:r>
    </w:p>
    <w:p w14:paraId="31E984B3" w14:textId="60339999" w:rsidR="001A6F12" w:rsidRPr="001A6F12" w:rsidRDefault="001A6F12" w:rsidP="001A6F12">
      <w:pPr>
        <w:tabs>
          <w:tab w:val="left" w:pos="2728"/>
        </w:tabs>
        <w:spacing w:before="60" w:after="0" w:line="240" w:lineRule="exact"/>
        <w:ind w:left="709"/>
        <w:jc w:val="both"/>
        <w:rPr>
          <w:rFonts w:eastAsia="Times New Roman" w:cs="Calibri"/>
          <w:lang w:eastAsia="cs-CZ"/>
        </w:rPr>
      </w:pPr>
    </w:p>
    <w:p w14:paraId="6694A4D6" w14:textId="77777777" w:rsidR="001A6F12" w:rsidRPr="001A6F12" w:rsidRDefault="001A6F12" w:rsidP="001A6F12">
      <w:pPr>
        <w:spacing w:after="120" w:line="240" w:lineRule="auto"/>
        <w:ind w:left="283" w:firstLine="567"/>
        <w:rPr>
          <w:rFonts w:eastAsia="Times New Roman" w:cs="Calibri"/>
          <w:lang w:eastAsia="cs-CZ"/>
        </w:rPr>
      </w:pPr>
    </w:p>
    <w:p w14:paraId="22886AD6" w14:textId="39C1BE9B" w:rsidR="001A6F12" w:rsidRPr="001A6F12" w:rsidRDefault="001A6F12" w:rsidP="00FF3F0E">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 xml:space="preserve">[DOPLNÍ </w:t>
      </w:r>
      <w:proofErr w:type="gramStart"/>
      <w:r w:rsidRPr="001A6F12">
        <w:rPr>
          <w:rFonts w:eastAsia="Times New Roman" w:cs="Calibri"/>
          <w:highlight w:val="yellow"/>
          <w:lang w:eastAsia="cs-CZ"/>
        </w:rPr>
        <w:t>DODAVATEL]</w:t>
      </w:r>
      <w:r w:rsidRPr="001A6F12">
        <w:rPr>
          <w:rFonts w:eastAsia="Times New Roman" w:cs="Calibri"/>
          <w:lang w:eastAsia="cs-CZ"/>
        </w:rPr>
        <w:t xml:space="preserve"> </w:t>
      </w:r>
      <w:r w:rsidR="00FF3F0E">
        <w:rPr>
          <w:rFonts w:eastAsia="Times New Roman" w:cs="Calibri"/>
          <w:lang w:eastAsia="cs-CZ"/>
        </w:rPr>
        <w:t xml:space="preserve"> </w:t>
      </w:r>
      <w:r w:rsidRPr="001A6F12">
        <w:rPr>
          <w:rFonts w:eastAsia="Times New Roman" w:cs="Calibri"/>
          <w:lang w:eastAsia="cs-CZ"/>
        </w:rPr>
        <w:t>Dne</w:t>
      </w:r>
      <w:proofErr w:type="gramEnd"/>
      <w:r w:rsidRPr="001A6F12">
        <w:rPr>
          <w:rFonts w:eastAsia="Times New Roman" w:cs="Calibri"/>
          <w:lang w:eastAsia="cs-CZ"/>
        </w:rPr>
        <w:t xml:space="preserve"> </w:t>
      </w:r>
      <w:r w:rsidRPr="001A6F12">
        <w:rPr>
          <w:rFonts w:eastAsia="Times New Roman" w:cs="Calibri"/>
          <w:highlight w:val="yellow"/>
          <w:lang w:eastAsia="cs-CZ"/>
        </w:rPr>
        <w:t>[DOPLNÍ DODAVATEL]</w:t>
      </w:r>
    </w:p>
    <w:p w14:paraId="66774C3C" w14:textId="77777777" w:rsidR="001A6F12" w:rsidRPr="001A6F12" w:rsidRDefault="001A6F12" w:rsidP="001A6F12">
      <w:pPr>
        <w:spacing w:after="120" w:line="240" w:lineRule="auto"/>
        <w:ind w:left="283" w:firstLine="567"/>
        <w:rPr>
          <w:rFonts w:eastAsia="Times New Roman" w:cs="Calibri"/>
          <w:lang w:eastAsia="cs-CZ"/>
        </w:rPr>
      </w:pPr>
    </w:p>
    <w:p w14:paraId="09B4985B"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64EC6673"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36465D48"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44755937"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748ECA77"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C2330F4"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D19DF0D" w14:textId="77777777" w:rsidR="001A6F12" w:rsidRPr="001A6F12" w:rsidRDefault="001A6F12" w:rsidP="001A6F12">
            <w:pPr>
              <w:spacing w:after="0" w:line="240" w:lineRule="auto"/>
              <w:ind w:firstLine="567"/>
              <w:rPr>
                <w:rFonts w:eastAsia="Times New Roman" w:cs="Calibri"/>
                <w:lang w:eastAsia="cs-CZ"/>
              </w:rPr>
            </w:pPr>
          </w:p>
        </w:tc>
      </w:tr>
    </w:tbl>
    <w:p w14:paraId="2AEEB48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br w:type="page"/>
      </w:r>
      <w:r w:rsidRPr="001A6F12">
        <w:rPr>
          <w:rFonts w:eastAsia="Times New Roman" w:cs="Calibri"/>
          <w:b/>
          <w:bCs/>
          <w:lang w:eastAsia="cs-CZ"/>
        </w:rPr>
        <w:lastRenderedPageBreak/>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4"/>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74573B42"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5189440B"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1A04379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504159A9" w:rsidR="005F2CFF" w:rsidRDefault="005F2CFF">
      <w:pPr>
        <w:rPr>
          <w:rFonts w:eastAsia="Times New Roman" w:cs="Calibri"/>
          <w:b/>
          <w:bCs/>
          <w:lang w:eastAsia="cs-CZ"/>
        </w:rPr>
      </w:pPr>
      <w:r>
        <w:rPr>
          <w:rFonts w:eastAsia="Times New Roman" w:cs="Calibri"/>
          <w:b/>
          <w:bCs/>
          <w:lang w:eastAsia="cs-CZ"/>
        </w:rPr>
        <w:br w:type="page"/>
      </w:r>
    </w:p>
    <w:p w14:paraId="6FDFFF9F" w14:textId="77777777" w:rsidR="00F512D8" w:rsidRPr="00094D6F" w:rsidRDefault="00F512D8" w:rsidP="00F512D8">
      <w:pPr>
        <w:spacing w:line="240" w:lineRule="auto"/>
        <w:jc w:val="center"/>
        <w:rPr>
          <w:rFonts w:eastAsia="Times New Roman" w:cs="Calibri"/>
          <w:b/>
          <w:bCs/>
          <w:lang w:eastAsia="cs-CZ"/>
        </w:rPr>
      </w:pPr>
      <w:r>
        <w:rPr>
          <w:rFonts w:eastAsia="Times New Roman" w:cs="Calibri"/>
          <w:b/>
          <w:bCs/>
          <w:lang w:eastAsia="cs-CZ"/>
        </w:rPr>
        <w:lastRenderedPageBreak/>
        <w:t>Příloha č. 3</w:t>
      </w:r>
    </w:p>
    <w:p w14:paraId="7F5E64E7" w14:textId="77777777" w:rsidR="00F512D8" w:rsidRPr="00094D6F" w:rsidRDefault="00F512D8" w:rsidP="00F512D8">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6351F2B8" w14:textId="77777777" w:rsidR="00F512D8" w:rsidRDefault="00F512D8" w:rsidP="00F512D8">
      <w:pPr>
        <w:pStyle w:val="Textbezslovn"/>
      </w:pPr>
    </w:p>
    <w:p w14:paraId="59D95FF9" w14:textId="77777777" w:rsidR="00F512D8" w:rsidRDefault="00F512D8" w:rsidP="00F512D8">
      <w:pPr>
        <w:pStyle w:val="Textbezslovn"/>
        <w:ind w:left="0"/>
      </w:pPr>
      <w:r>
        <w:t>Jestliže dodavatel uvažuje zadat poddodavateli plnění části veřejné zakázky, uvede následující údaje:</w:t>
      </w:r>
    </w:p>
    <w:p w14:paraId="0343B937" w14:textId="77777777" w:rsidR="00F512D8" w:rsidRDefault="00F512D8" w:rsidP="00F512D8">
      <w:pPr>
        <w:pStyle w:val="Textbezslovn"/>
      </w:pPr>
    </w:p>
    <w:tbl>
      <w:tblPr>
        <w:tblStyle w:val="Mkatabulky"/>
        <w:tblW w:w="0" w:type="auto"/>
        <w:tblLook w:val="04E0" w:firstRow="1" w:lastRow="1" w:firstColumn="1" w:lastColumn="0" w:noHBand="0" w:noVBand="1"/>
      </w:tblPr>
      <w:tblGrid>
        <w:gridCol w:w="2597"/>
        <w:gridCol w:w="3891"/>
        <w:gridCol w:w="2214"/>
      </w:tblGrid>
      <w:tr w:rsidR="00F512D8" w:rsidRPr="00454716" w14:paraId="162699B7" w14:textId="77777777" w:rsidTr="004B46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82519B8" w14:textId="77777777" w:rsidR="00F512D8" w:rsidRPr="00454716" w:rsidRDefault="00F512D8" w:rsidP="004B4607">
            <w:pPr>
              <w:rPr>
                <w:b/>
                <w:sz w:val="16"/>
                <w:szCs w:val="16"/>
              </w:rPr>
            </w:pPr>
            <w:r w:rsidRPr="00454716">
              <w:rPr>
                <w:b/>
                <w:sz w:val="16"/>
                <w:szCs w:val="16"/>
              </w:rPr>
              <w:t>Obchodní firma/název/ jméno a příjmení, sídlo poddodavatele, IČO</w:t>
            </w:r>
          </w:p>
        </w:tc>
        <w:tc>
          <w:tcPr>
            <w:tcW w:w="3969" w:type="dxa"/>
          </w:tcPr>
          <w:p w14:paraId="22587E2A" w14:textId="77777777" w:rsidR="00F512D8" w:rsidRPr="00454716" w:rsidRDefault="00F512D8" w:rsidP="004B460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7ECE554" w14:textId="77777777" w:rsidR="00F512D8" w:rsidRPr="00454716" w:rsidRDefault="00F512D8" w:rsidP="004B460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F512D8" w:rsidRPr="00454716" w14:paraId="7D93D780"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61E3BEEC"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79203B79"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49685B2"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6E8F9CC"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2BBF4189"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6341FE4F"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5C5F8DC"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A28F511"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72C3D3E8"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5DA57273"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F2499B1"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1645241C"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004E57E2"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588E303F"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1DDD51A"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766BF11C"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7586FB98"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566EE39D"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71EDF5D"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2837C79"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260DC8F8"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79E38711"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8C18120"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74C6554"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294AEB40"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3A2FC00E"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4E7AFB4"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02B6970" w14:textId="77777777" w:rsidTr="004B4607">
        <w:tc>
          <w:tcPr>
            <w:cnfStyle w:val="001000000000" w:firstRow="0" w:lastRow="0" w:firstColumn="1" w:lastColumn="0" w:oddVBand="0" w:evenVBand="0" w:oddHBand="0" w:evenHBand="0" w:firstRowFirstColumn="0" w:firstRowLastColumn="0" w:lastRowFirstColumn="0" w:lastRowLastColumn="0"/>
            <w:tcW w:w="2631" w:type="dxa"/>
          </w:tcPr>
          <w:p w14:paraId="28D838A9" w14:textId="77777777" w:rsidR="00F512D8" w:rsidRPr="00454716" w:rsidRDefault="00F512D8" w:rsidP="004B4607">
            <w:pPr>
              <w:rPr>
                <w:sz w:val="16"/>
                <w:szCs w:val="16"/>
                <w:highlight w:val="yellow"/>
              </w:rPr>
            </w:pPr>
            <w:r w:rsidRPr="00454716">
              <w:rPr>
                <w:sz w:val="16"/>
                <w:szCs w:val="16"/>
                <w:highlight w:val="yellow"/>
              </w:rPr>
              <w:t>[DOPLNÍ DODAVATEL]</w:t>
            </w:r>
          </w:p>
        </w:tc>
        <w:tc>
          <w:tcPr>
            <w:tcW w:w="3969" w:type="dxa"/>
          </w:tcPr>
          <w:p w14:paraId="0A026984"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9969052" w14:textId="77777777" w:rsidR="00F512D8" w:rsidRPr="00454716" w:rsidRDefault="00F512D8" w:rsidP="004B460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68111F4" w14:textId="77777777" w:rsidTr="004B460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C78CABF" w14:textId="77777777" w:rsidR="00F512D8" w:rsidRPr="00454716" w:rsidRDefault="00F512D8" w:rsidP="004B4607">
            <w:pPr>
              <w:rPr>
                <w:sz w:val="16"/>
                <w:szCs w:val="16"/>
              </w:rPr>
            </w:pPr>
            <w:r w:rsidRPr="00454716">
              <w:rPr>
                <w:sz w:val="16"/>
                <w:szCs w:val="16"/>
              </w:rPr>
              <w:t>Celkem %</w:t>
            </w:r>
          </w:p>
        </w:tc>
        <w:tc>
          <w:tcPr>
            <w:tcW w:w="3969" w:type="dxa"/>
          </w:tcPr>
          <w:p w14:paraId="2106F228" w14:textId="77777777" w:rsidR="00F512D8" w:rsidRPr="00454716" w:rsidRDefault="00F512D8" w:rsidP="004B4607">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2284AA2C" w14:textId="77777777" w:rsidR="00F512D8" w:rsidRPr="00454716" w:rsidRDefault="00F512D8" w:rsidP="004B4607">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309AB1C8" w14:textId="77777777" w:rsidR="00F512D8" w:rsidRDefault="00F512D8" w:rsidP="00F512D8">
      <w:pPr>
        <w:pStyle w:val="Textbezslovn"/>
      </w:pPr>
    </w:p>
    <w:p w14:paraId="4B7B9EBE" w14:textId="77777777" w:rsidR="00F512D8" w:rsidRDefault="00F512D8">
      <w:pPr>
        <w:rPr>
          <w:b/>
          <w:lang w:eastAsia="cs-CZ"/>
        </w:rPr>
      </w:pPr>
      <w:r>
        <w:rPr>
          <w:b/>
          <w:lang w:eastAsia="cs-CZ"/>
        </w:rPr>
        <w:br w:type="page"/>
      </w:r>
    </w:p>
    <w:p w14:paraId="7029105E" w14:textId="3F7541AA" w:rsidR="005F2CFF" w:rsidRPr="00DE0E2C" w:rsidRDefault="005F2CFF" w:rsidP="005F2CFF">
      <w:pPr>
        <w:pStyle w:val="Textbezslovn"/>
        <w:jc w:val="center"/>
        <w:rPr>
          <w:b/>
          <w:lang w:eastAsia="cs-CZ"/>
        </w:rPr>
      </w:pPr>
      <w:r w:rsidRPr="00DE0E2C">
        <w:rPr>
          <w:b/>
          <w:lang w:eastAsia="cs-CZ"/>
        </w:rPr>
        <w:lastRenderedPageBreak/>
        <w:t xml:space="preserve">Příloha č. </w:t>
      </w:r>
      <w:r w:rsidR="00F512D8">
        <w:rPr>
          <w:b/>
          <w:lang w:eastAsia="cs-CZ"/>
        </w:rPr>
        <w:t>4</w:t>
      </w:r>
    </w:p>
    <w:p w14:paraId="7265CFF2" w14:textId="77777777" w:rsidR="005F2CFF" w:rsidRPr="00DE0E2C" w:rsidRDefault="005F2CFF" w:rsidP="005F2CFF">
      <w:pPr>
        <w:pStyle w:val="Textbezslovn"/>
        <w:jc w:val="center"/>
        <w:rPr>
          <w:b/>
          <w:lang w:eastAsia="cs-CZ"/>
        </w:rPr>
      </w:pPr>
      <w:r w:rsidRPr="00DE0E2C">
        <w:rPr>
          <w:b/>
          <w:lang w:eastAsia="cs-CZ"/>
        </w:rPr>
        <w:t>Čestné prohlášení o splnění podmínek v souvislosti se situací na Ukrajině</w:t>
      </w:r>
    </w:p>
    <w:p w14:paraId="46E76309" w14:textId="77777777" w:rsidR="005F2CFF" w:rsidRPr="00964860" w:rsidRDefault="005F2CFF" w:rsidP="005F2CFF">
      <w:pPr>
        <w:pStyle w:val="Textbezslovn"/>
        <w:ind w:left="0"/>
        <w:rPr>
          <w:b/>
        </w:rPr>
      </w:pPr>
      <w:r w:rsidRPr="00964860">
        <w:rPr>
          <w:b/>
        </w:rPr>
        <w:t>Čestné prohlášení</w:t>
      </w:r>
    </w:p>
    <w:p w14:paraId="35CF2E4E" w14:textId="77777777" w:rsidR="005F2CFF" w:rsidRPr="00833899" w:rsidRDefault="005F2CFF" w:rsidP="005F2CFF">
      <w:pPr>
        <w:pStyle w:val="Textbezslovn"/>
        <w:ind w:left="0"/>
      </w:pPr>
      <w:r>
        <w:t>Obchodní firma / jméno a příjmení</w:t>
      </w:r>
      <w:r w:rsidRPr="00833899">
        <w:rPr>
          <w:rStyle w:val="Znakapoznpodarou"/>
        </w:rPr>
        <w:footnoteReference w:id="5"/>
      </w:r>
      <w:r w:rsidRPr="00833899">
        <w:t xml:space="preserve">  [</w:t>
      </w:r>
      <w:r w:rsidRPr="00327119">
        <w:rPr>
          <w:b/>
          <w:highlight w:val="yellow"/>
        </w:rPr>
        <w:t>DOPLNÍ DODAVATEL</w:t>
      </w:r>
      <w:r w:rsidRPr="00833899">
        <w:t>]</w:t>
      </w:r>
    </w:p>
    <w:p w14:paraId="68303E99" w14:textId="77777777" w:rsidR="005F2CFF" w:rsidRPr="00833899" w:rsidRDefault="005F2CFF" w:rsidP="005F2CFF">
      <w:pPr>
        <w:pStyle w:val="Textbezslovn"/>
        <w:ind w:left="0"/>
      </w:pPr>
      <w:r w:rsidRPr="00833899">
        <w:t>se sídlem [</w:t>
      </w:r>
      <w:r w:rsidRPr="00833899">
        <w:rPr>
          <w:highlight w:val="yellow"/>
        </w:rPr>
        <w:t>DOPLNÍ DODAVATEL</w:t>
      </w:r>
      <w:r w:rsidRPr="00833899">
        <w:t>]</w:t>
      </w:r>
    </w:p>
    <w:p w14:paraId="1DDE72BD" w14:textId="77777777" w:rsidR="005F2CFF" w:rsidRPr="00833899" w:rsidRDefault="005F2CFF" w:rsidP="005F2CFF">
      <w:pPr>
        <w:pStyle w:val="Textbezslovn"/>
        <w:ind w:left="0"/>
      </w:pPr>
      <w:r w:rsidRPr="00833899">
        <w:t>IČO: [</w:t>
      </w:r>
      <w:r w:rsidRPr="00833899">
        <w:rPr>
          <w:highlight w:val="yellow"/>
        </w:rPr>
        <w:t>DOPLNÍ DODAVATEL</w:t>
      </w:r>
      <w:r w:rsidRPr="00833899">
        <w:t>]</w:t>
      </w:r>
    </w:p>
    <w:p w14:paraId="79E47980" w14:textId="77777777" w:rsidR="005F2CFF" w:rsidRPr="00833899" w:rsidRDefault="005F2CFF" w:rsidP="005F2CFF">
      <w:pPr>
        <w:pStyle w:val="Textbezslovn"/>
        <w:ind w:left="0"/>
      </w:pPr>
      <w:r w:rsidRPr="00833899">
        <w:t>společnost zapsaná v obchodním rejstříku vedeném [</w:t>
      </w:r>
      <w:r w:rsidRPr="00833899">
        <w:rPr>
          <w:highlight w:val="yellow"/>
        </w:rPr>
        <w:t>DOPLNÍ DODAVATEL</w:t>
      </w:r>
      <w:r w:rsidRPr="00833899">
        <w:t>],</w:t>
      </w:r>
    </w:p>
    <w:p w14:paraId="4D161038" w14:textId="77777777" w:rsidR="005F2CFF" w:rsidRPr="00833899" w:rsidRDefault="005F2CFF" w:rsidP="005F2CFF">
      <w:pPr>
        <w:pStyle w:val="Textbezslovn"/>
        <w:ind w:left="0"/>
      </w:pPr>
      <w:r w:rsidRPr="00833899">
        <w:t>spisová značka [</w:t>
      </w:r>
      <w:r w:rsidRPr="00833899">
        <w:rPr>
          <w:highlight w:val="yellow"/>
        </w:rPr>
        <w:t>DOPLNÍ DODAVATEL</w:t>
      </w:r>
      <w:r w:rsidRPr="00833899">
        <w:t>]</w:t>
      </w:r>
    </w:p>
    <w:p w14:paraId="627923C3" w14:textId="77777777" w:rsidR="005F2CFF" w:rsidRPr="00833899" w:rsidRDefault="005F2CFF" w:rsidP="005F2CFF">
      <w:pPr>
        <w:pStyle w:val="Textbezslovn"/>
        <w:ind w:left="0"/>
      </w:pPr>
      <w:r w:rsidRPr="00833899">
        <w:t>zastoupená [</w:t>
      </w:r>
      <w:r w:rsidRPr="00833899">
        <w:rPr>
          <w:highlight w:val="yellow"/>
        </w:rPr>
        <w:t>DOPLNÍ DODAVATEL</w:t>
      </w:r>
      <w:r w:rsidRPr="00833899">
        <w:t>]</w:t>
      </w:r>
    </w:p>
    <w:p w14:paraId="5C5DCD80" w14:textId="77777777" w:rsidR="005F2CFF" w:rsidRDefault="005F2CFF" w:rsidP="005F2CFF">
      <w:pPr>
        <w:spacing w:after="0" w:line="240" w:lineRule="auto"/>
        <w:jc w:val="both"/>
        <w:rPr>
          <w:rFonts w:eastAsia="Times New Roman" w:cs="Times New Roman"/>
          <w:lang w:eastAsia="cs-CZ"/>
        </w:rPr>
      </w:pPr>
    </w:p>
    <w:p w14:paraId="15A1834A" w14:textId="77777777" w:rsidR="005F2CFF" w:rsidRDefault="005F2CFF" w:rsidP="005F2CFF">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„Zadávací řízení“</w:t>
      </w:r>
      <w:r w:rsidRPr="00E77D54">
        <w:rPr>
          <w:rFonts w:eastAsia="Times New Roman" w:cs="Times New Roman"/>
          <w:lang w:eastAsia="cs-CZ"/>
        </w:rPr>
        <w:t>)</w:t>
      </w:r>
      <w:r>
        <w:rPr>
          <w:rFonts w:eastAsia="Times New Roman" w:cs="Times New Roman"/>
          <w:lang w:eastAsia="cs-CZ"/>
        </w:rPr>
        <w:t>, tímto čestně prohlašuje, že:</w:t>
      </w:r>
    </w:p>
    <w:p w14:paraId="703674EA" w14:textId="77777777" w:rsidR="005F2CFF" w:rsidRPr="007F769F" w:rsidRDefault="005F2CFF" w:rsidP="005F2CFF">
      <w:pPr>
        <w:pStyle w:val="Odstavecseseznamem"/>
        <w:numPr>
          <w:ilvl w:val="0"/>
          <w:numId w:val="26"/>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w:t>
      </w:r>
      <w:r>
        <w:rPr>
          <w:rStyle w:val="Znakapoznpodarou"/>
        </w:rPr>
        <w:footnoteReference w:id="6"/>
      </w:r>
      <w:r w:rsidRPr="00EB54C9">
        <w:t xml:space="preserve">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t>(</w:t>
      </w:r>
      <w:r w:rsidRPr="002904AF">
        <w:rPr>
          <w:b/>
        </w:rPr>
        <w:t>tzv. sankční seznamy</w:t>
      </w:r>
      <w:r>
        <w:t>)</w:t>
      </w:r>
      <w:r>
        <w:rPr>
          <w:rStyle w:val="Znakapoznpodarou"/>
        </w:rPr>
        <w:footnoteReference w:id="7"/>
      </w:r>
      <w:r w:rsidRPr="007F769F">
        <w:rPr>
          <w:rFonts w:eastAsia="Calibri" w:cs="Times New Roman"/>
        </w:rPr>
        <w:t>.</w:t>
      </w:r>
    </w:p>
    <w:p w14:paraId="74301656" w14:textId="77777777" w:rsidR="005F2CFF" w:rsidRPr="007F769F" w:rsidRDefault="005F2CFF" w:rsidP="005F2CFF">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73D5DFA5" w14:textId="77777777" w:rsidR="005F2CFF" w:rsidRDefault="005F2CFF" w:rsidP="005F2CFF">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6EF1A743" w14:textId="77777777" w:rsidR="005F2CFF" w:rsidRPr="001A6F12" w:rsidRDefault="005F2CFF" w:rsidP="005F2CFF">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47AAABF4" w14:textId="77777777" w:rsidR="005F2CFF" w:rsidRPr="001A6F12" w:rsidRDefault="005F2CFF" w:rsidP="005F2CFF">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799377CB" w14:textId="77777777" w:rsidR="005F2CFF" w:rsidRPr="001A6F12" w:rsidRDefault="005F2CFF" w:rsidP="005F2CFF">
      <w:pPr>
        <w:spacing w:after="0" w:line="240" w:lineRule="auto"/>
        <w:ind w:firstLine="567"/>
        <w:rPr>
          <w:rFonts w:eastAsia="Times New Roman" w:cs="Times New Roman"/>
          <w:lang w:eastAsia="cs-CZ"/>
        </w:rPr>
      </w:pPr>
    </w:p>
    <w:p w14:paraId="2967A3E1" w14:textId="77777777" w:rsidR="005F2CFF" w:rsidRPr="001A6F12" w:rsidRDefault="005F2CFF" w:rsidP="005F2CFF">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5F2CFF" w:rsidRPr="001A6F12" w14:paraId="733E51D0"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806AF68" w14:textId="77777777" w:rsidR="005F2CFF" w:rsidRPr="001A6F12" w:rsidRDefault="005F2CFF" w:rsidP="00D1643C">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383D2E5" w14:textId="77777777" w:rsidR="005F2CFF" w:rsidRPr="001A6F12" w:rsidRDefault="005F2CFF" w:rsidP="00D1643C">
            <w:pPr>
              <w:spacing w:after="0" w:line="240" w:lineRule="auto"/>
              <w:ind w:firstLine="567"/>
              <w:rPr>
                <w:rFonts w:eastAsia="Times New Roman" w:cs="Calibri"/>
                <w:lang w:eastAsia="cs-CZ"/>
              </w:rPr>
            </w:pPr>
          </w:p>
        </w:tc>
      </w:tr>
      <w:tr w:rsidR="005F2CFF" w:rsidRPr="001A6F12" w14:paraId="29508575"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38D5825D" w14:textId="77777777" w:rsidR="005F2CFF" w:rsidRPr="001A6F12" w:rsidRDefault="005F2CFF" w:rsidP="00D1643C">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71F6EF8A" w14:textId="77777777" w:rsidR="005F2CFF" w:rsidRPr="001A6F12" w:rsidRDefault="005F2CFF" w:rsidP="00D1643C">
            <w:pPr>
              <w:spacing w:after="0" w:line="240" w:lineRule="auto"/>
              <w:ind w:firstLine="567"/>
              <w:rPr>
                <w:rFonts w:eastAsia="Times New Roman" w:cs="Calibri"/>
                <w:lang w:eastAsia="cs-CZ"/>
              </w:rPr>
            </w:pPr>
          </w:p>
        </w:tc>
      </w:tr>
    </w:tbl>
    <w:p w14:paraId="111CAAF4" w14:textId="77777777" w:rsidR="005F2CFF" w:rsidRDefault="005F2CFF" w:rsidP="005F2CFF">
      <w:pPr>
        <w:rPr>
          <w:rFonts w:eastAsia="Times New Roman" w:cs="Calibri"/>
          <w:b/>
          <w:bCs/>
          <w:lang w:eastAsia="cs-CZ"/>
        </w:rPr>
      </w:pPr>
    </w:p>
    <w:p w14:paraId="761992DD" w14:textId="77777777" w:rsidR="00982E5E" w:rsidRDefault="00982E5E">
      <w:pPr>
        <w:rPr>
          <w:rFonts w:eastAsia="Times New Roman" w:cs="Calibri"/>
          <w:b/>
          <w:bCs/>
          <w:lang w:eastAsia="cs-CZ"/>
        </w:rPr>
      </w:pPr>
    </w:p>
    <w:sectPr w:rsidR="00982E5E" w:rsidSect="00FC6389">
      <w:headerReference w:type="default" r:id="rId17"/>
      <w:footerReference w:type="default" r:id="rId18"/>
      <w:headerReference w:type="first" r:id="rId19"/>
      <w:footerReference w:type="first" r:id="rId20"/>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D183A" w14:textId="77777777" w:rsidR="00850FA9" w:rsidRDefault="00850FA9" w:rsidP="00962258">
      <w:pPr>
        <w:spacing w:after="0" w:line="240" w:lineRule="auto"/>
      </w:pPr>
      <w:r>
        <w:separator/>
      </w:r>
    </w:p>
  </w:endnote>
  <w:endnote w:type="continuationSeparator" w:id="0">
    <w:p w14:paraId="050FBFA2" w14:textId="77777777" w:rsidR="00850FA9" w:rsidRDefault="00850FA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4B4607" w14:paraId="2F89840E" w14:textId="77777777" w:rsidTr="00D831A3">
      <w:tc>
        <w:tcPr>
          <w:tcW w:w="1361" w:type="dxa"/>
          <w:tcMar>
            <w:left w:w="0" w:type="dxa"/>
            <w:right w:w="0" w:type="dxa"/>
          </w:tcMar>
          <w:vAlign w:val="bottom"/>
        </w:tcPr>
        <w:p w14:paraId="0CF9A05B" w14:textId="3B0FECD0" w:rsidR="004B4607" w:rsidRPr="00B8518B" w:rsidRDefault="004B4607"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D2B03">
            <w:rPr>
              <w:rStyle w:val="slostrnky"/>
              <w:noProof/>
            </w:rPr>
            <w:t>19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D2B03">
            <w:rPr>
              <w:rStyle w:val="slostrnky"/>
              <w:noProof/>
            </w:rPr>
            <w:t>19</w:t>
          </w:r>
          <w:r w:rsidRPr="00B8518B">
            <w:rPr>
              <w:rStyle w:val="slostrnky"/>
            </w:rPr>
            <w:fldChar w:fldCharType="end"/>
          </w:r>
        </w:p>
      </w:tc>
      <w:tc>
        <w:tcPr>
          <w:tcW w:w="3458" w:type="dxa"/>
          <w:shd w:val="clear" w:color="auto" w:fill="auto"/>
          <w:tcMar>
            <w:left w:w="0" w:type="dxa"/>
            <w:right w:w="0" w:type="dxa"/>
          </w:tcMar>
        </w:tcPr>
        <w:p w14:paraId="5F89708A" w14:textId="77777777" w:rsidR="004B4607" w:rsidRDefault="004B4607" w:rsidP="00B8518B">
          <w:pPr>
            <w:pStyle w:val="Zpat"/>
          </w:pPr>
        </w:p>
      </w:tc>
      <w:tc>
        <w:tcPr>
          <w:tcW w:w="2835" w:type="dxa"/>
          <w:shd w:val="clear" w:color="auto" w:fill="auto"/>
          <w:tcMar>
            <w:left w:w="0" w:type="dxa"/>
            <w:right w:w="0" w:type="dxa"/>
          </w:tcMar>
        </w:tcPr>
        <w:p w14:paraId="36AF41CA" w14:textId="77777777" w:rsidR="004B4607" w:rsidRDefault="004B4607" w:rsidP="00B8518B">
          <w:pPr>
            <w:pStyle w:val="Zpat"/>
          </w:pPr>
        </w:p>
      </w:tc>
      <w:tc>
        <w:tcPr>
          <w:tcW w:w="2921" w:type="dxa"/>
        </w:tcPr>
        <w:p w14:paraId="7C7BAC2F" w14:textId="77777777" w:rsidR="004B4607" w:rsidRDefault="004B4607" w:rsidP="00D831A3">
          <w:pPr>
            <w:pStyle w:val="Zpat"/>
          </w:pPr>
        </w:p>
      </w:tc>
    </w:tr>
  </w:tbl>
  <w:p w14:paraId="499BE607" w14:textId="77777777" w:rsidR="004B4607" w:rsidRPr="00B8518B" w:rsidRDefault="004B4607"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851BB5D" wp14:editId="328DB0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CFB5B3"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0BD11A4" wp14:editId="705A60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DAD84A"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4B4607" w14:paraId="25EB1172" w14:textId="77777777" w:rsidTr="00F1715C">
      <w:tc>
        <w:tcPr>
          <w:tcW w:w="1361" w:type="dxa"/>
          <w:tcMar>
            <w:left w:w="0" w:type="dxa"/>
            <w:right w:w="0" w:type="dxa"/>
          </w:tcMar>
          <w:vAlign w:val="bottom"/>
        </w:tcPr>
        <w:p w14:paraId="61BB150F" w14:textId="2A527AFD" w:rsidR="004B4607" w:rsidRPr="00B8518B" w:rsidRDefault="004B4607" w:rsidP="005F01E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D2B0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D2B03">
            <w:rPr>
              <w:rStyle w:val="slostrnky"/>
              <w:noProof/>
            </w:rPr>
            <w:t>19</w:t>
          </w:r>
          <w:r w:rsidRPr="00B8518B">
            <w:rPr>
              <w:rStyle w:val="slostrnky"/>
            </w:rPr>
            <w:fldChar w:fldCharType="end"/>
          </w:r>
        </w:p>
      </w:tc>
      <w:tc>
        <w:tcPr>
          <w:tcW w:w="3458" w:type="dxa"/>
          <w:shd w:val="clear" w:color="auto" w:fill="auto"/>
          <w:tcMar>
            <w:left w:w="0" w:type="dxa"/>
            <w:right w:w="0" w:type="dxa"/>
          </w:tcMar>
        </w:tcPr>
        <w:p w14:paraId="195B1D04" w14:textId="77777777" w:rsidR="004B4607" w:rsidRDefault="004B4607" w:rsidP="005F01E0">
          <w:pPr>
            <w:pStyle w:val="Zpat"/>
          </w:pPr>
          <w:r>
            <w:t>Správa železnic, státní organizace</w:t>
          </w:r>
        </w:p>
        <w:p w14:paraId="376E63DA" w14:textId="5774EB35" w:rsidR="004B4607" w:rsidRDefault="004B4607" w:rsidP="005F01E0">
          <w:pPr>
            <w:pStyle w:val="Zpat"/>
          </w:pPr>
          <w:r>
            <w:t>zapsána v obchodním rejstříku vedeném Městským soudem v Praze, spisová značka A 48384</w:t>
          </w:r>
        </w:p>
      </w:tc>
      <w:tc>
        <w:tcPr>
          <w:tcW w:w="2835" w:type="dxa"/>
          <w:shd w:val="clear" w:color="auto" w:fill="auto"/>
          <w:tcMar>
            <w:left w:w="0" w:type="dxa"/>
            <w:right w:w="0" w:type="dxa"/>
          </w:tcMar>
        </w:tcPr>
        <w:p w14:paraId="5B30B3B0" w14:textId="77777777" w:rsidR="004B4607" w:rsidRDefault="004B4607" w:rsidP="005F01E0">
          <w:pPr>
            <w:pStyle w:val="Zpat"/>
          </w:pPr>
          <w:r>
            <w:t>Sídlo: Dlážděná 1003/7, 110 00</w:t>
          </w:r>
          <w:r>
            <w:t> </w:t>
          </w:r>
          <w:r>
            <w:t>Praha 1</w:t>
          </w:r>
        </w:p>
        <w:p w14:paraId="766A52D5" w14:textId="77777777" w:rsidR="004B4607" w:rsidRDefault="004B4607" w:rsidP="005F01E0">
          <w:pPr>
            <w:pStyle w:val="Zpat"/>
          </w:pPr>
          <w:r>
            <w:t>IČO: 709 94 234 DIČ: CZ 709 94 234</w:t>
          </w:r>
        </w:p>
        <w:p w14:paraId="20770833" w14:textId="67F8A4CC" w:rsidR="004B4607" w:rsidRDefault="004B4607" w:rsidP="005F01E0">
          <w:pPr>
            <w:pStyle w:val="Zpat"/>
          </w:pPr>
          <w:r>
            <w:t>www.spravazeleznic.cz</w:t>
          </w:r>
        </w:p>
      </w:tc>
      <w:tc>
        <w:tcPr>
          <w:tcW w:w="2921" w:type="dxa"/>
        </w:tcPr>
        <w:p w14:paraId="7BBB5839" w14:textId="77777777" w:rsidR="004B4607" w:rsidRDefault="004B4607" w:rsidP="005F01E0">
          <w:pPr>
            <w:tabs>
              <w:tab w:val="center" w:pos="4536"/>
              <w:tab w:val="right" w:pos="9072"/>
            </w:tabs>
            <w:rPr>
              <w:rFonts w:ascii="Verdana" w:eastAsia="Verdana" w:hAnsi="Verdana" w:cs="Times New Roman"/>
              <w:b/>
              <w:sz w:val="12"/>
            </w:rPr>
          </w:pPr>
          <w:r>
            <w:rPr>
              <w:rFonts w:ascii="Verdana" w:eastAsia="Verdana" w:hAnsi="Verdana" w:cs="Times New Roman"/>
              <w:b/>
              <w:sz w:val="12"/>
            </w:rPr>
            <w:t>Stavební správa východ</w:t>
          </w:r>
        </w:p>
        <w:p w14:paraId="5D346BFB" w14:textId="77777777" w:rsidR="004B4607" w:rsidRDefault="004B4607" w:rsidP="005F01E0">
          <w:pPr>
            <w:tabs>
              <w:tab w:val="center" w:pos="4536"/>
              <w:tab w:val="right" w:pos="9072"/>
            </w:tabs>
            <w:rPr>
              <w:rFonts w:ascii="Verdana" w:eastAsia="Verdana" w:hAnsi="Verdana" w:cs="Times New Roman"/>
              <w:b/>
              <w:sz w:val="12"/>
            </w:rPr>
          </w:pPr>
          <w:r>
            <w:rPr>
              <w:rFonts w:ascii="Verdana" w:eastAsia="Verdana" w:hAnsi="Verdana" w:cs="Times New Roman"/>
              <w:b/>
              <w:sz w:val="12"/>
            </w:rPr>
            <w:t>Nerudova 773/1</w:t>
          </w:r>
        </w:p>
        <w:p w14:paraId="3F1F5DF7" w14:textId="77777777" w:rsidR="004B4607" w:rsidRDefault="004B4607" w:rsidP="005F01E0">
          <w:pPr>
            <w:tabs>
              <w:tab w:val="center" w:pos="4536"/>
              <w:tab w:val="right" w:pos="9072"/>
            </w:tabs>
            <w:rPr>
              <w:rFonts w:ascii="Verdana" w:eastAsia="Verdana" w:hAnsi="Verdana" w:cs="Times New Roman"/>
              <w:b/>
              <w:sz w:val="12"/>
            </w:rPr>
          </w:pPr>
          <w:r>
            <w:rPr>
              <w:rFonts w:ascii="Verdana" w:eastAsia="Verdana" w:hAnsi="Verdana" w:cs="Times New Roman"/>
              <w:b/>
              <w:sz w:val="12"/>
            </w:rPr>
            <w:t>779 00 Olomouc</w:t>
          </w:r>
        </w:p>
        <w:p w14:paraId="5E4205F3" w14:textId="48D703D8" w:rsidR="004B4607" w:rsidRDefault="004B4607" w:rsidP="005F01E0">
          <w:pPr>
            <w:pStyle w:val="Zpat"/>
          </w:pPr>
        </w:p>
      </w:tc>
    </w:tr>
  </w:tbl>
  <w:p w14:paraId="460917E8" w14:textId="77777777" w:rsidR="004B4607" w:rsidRPr="00B8518B" w:rsidRDefault="004B4607"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62DC866E" wp14:editId="411E08B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259691"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3842589C" wp14:editId="644E2E9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19FECE"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5E702C9" w14:textId="77777777" w:rsidR="004B4607" w:rsidRPr="00460660" w:rsidRDefault="004B4607">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08543" w14:textId="77777777" w:rsidR="00850FA9" w:rsidRDefault="00850FA9" w:rsidP="00962258">
      <w:pPr>
        <w:spacing w:after="0" w:line="240" w:lineRule="auto"/>
      </w:pPr>
      <w:r>
        <w:separator/>
      </w:r>
    </w:p>
  </w:footnote>
  <w:footnote w:type="continuationSeparator" w:id="0">
    <w:p w14:paraId="10FBB2E0" w14:textId="77777777" w:rsidR="00850FA9" w:rsidRDefault="00850FA9" w:rsidP="00962258">
      <w:pPr>
        <w:spacing w:after="0" w:line="240" w:lineRule="auto"/>
      </w:pPr>
      <w:r>
        <w:continuationSeparator/>
      </w:r>
    </w:p>
  </w:footnote>
  <w:footnote w:id="1">
    <w:p w14:paraId="57C4731C" w14:textId="77777777" w:rsidR="004B4607" w:rsidRPr="00EB54C9" w:rsidRDefault="004B4607" w:rsidP="005F2CFF">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2">
    <w:p w14:paraId="6C973005" w14:textId="77777777" w:rsidR="004B4607" w:rsidRDefault="004B4607" w:rsidP="00FF3F0E">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3">
    <w:p w14:paraId="265F23FD" w14:textId="77777777" w:rsidR="004B4607" w:rsidRPr="00DF557C" w:rsidRDefault="004B4607" w:rsidP="001A6F12">
      <w:pPr>
        <w:pStyle w:val="Textpoznpodarou"/>
        <w:jc w:val="both"/>
      </w:pPr>
      <w:r>
        <w:rPr>
          <w:rStyle w:val="Znakapoznpodarou"/>
        </w:rPr>
        <w:footnoteRef/>
      </w:r>
      <w:r>
        <w:t xml:space="preserve"> </w:t>
      </w:r>
      <w:r w:rsidRPr="00DF557C">
        <w:rPr>
          <w:rFonts w:ascii="Calibri" w:hAnsi="Calibri"/>
          <w:sz w:val="16"/>
          <w:szCs w:val="16"/>
        </w:rPr>
        <w:t>Dle Doporučení Komise 2003/361/ES ze dne 6. května 2003</w:t>
      </w:r>
      <w:r>
        <w:rPr>
          <w:rFonts w:ascii="Calibri" w:hAnsi="Calibri"/>
          <w:sz w:val="16"/>
          <w:szCs w:val="16"/>
        </w:rPr>
        <w:t>, m</w:t>
      </w:r>
      <w:r w:rsidRPr="00DF557C">
        <w:rPr>
          <w:rFonts w:ascii="Calibri" w:hAnsi="Calibri"/>
          <w:sz w:val="16"/>
          <w:szCs w:val="16"/>
        </w:rPr>
        <w:t>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footnote>
  <w:footnote w:id="4">
    <w:p w14:paraId="2AF46A6B" w14:textId="77777777" w:rsidR="004B4607" w:rsidRDefault="004B4607"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 w:id="5">
    <w:p w14:paraId="13D71721" w14:textId="77777777" w:rsidR="004B4607" w:rsidRDefault="004B4607" w:rsidP="005F2CFF">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 w:id="6">
    <w:p w14:paraId="3D9F0137" w14:textId="77777777" w:rsidR="004B4607" w:rsidRPr="00545EB9" w:rsidRDefault="004B4607" w:rsidP="005F2CFF">
      <w:pPr>
        <w:pStyle w:val="Textpoznpodarou"/>
        <w:jc w:val="both"/>
        <w:rPr>
          <w:rFonts w:ascii="Calibri" w:hAnsi="Calibri" w:cs="Calibri"/>
          <w:sz w:val="16"/>
          <w:szCs w:val="16"/>
        </w:rPr>
      </w:pPr>
      <w:r w:rsidRPr="00545EB9">
        <w:rPr>
          <w:rStyle w:val="Znakapoznpodarou"/>
          <w:rFonts w:ascii="Calibri" w:hAnsi="Calibri" w:cs="Calibri"/>
          <w:sz w:val="16"/>
          <w:szCs w:val="16"/>
        </w:rPr>
        <w:footnoteRef/>
      </w:r>
      <w:r w:rsidRPr="00545EB9">
        <w:rPr>
          <w:rFonts w:ascii="Calibri" w:hAnsi="Calibri" w:cs="Calibri"/>
          <w:sz w:val="16"/>
          <w:szCs w:val="16"/>
        </w:rPr>
        <w:t xml:space="preserve"> Dle článku 2 nařízení Rady (EU) č. 269/2014 ze dne 17. března 2014, o omezujících opatřeních vzhledem k činnostem narušujícím nebo ohrožujícím územní celistvost, svrchovanost a nezávislost Ukrajiny, ve znění pozdějších předpisů, nesmějí být žádné finanční prostředky ani hospodářské zdroje přímo ani nepřímo zpřístupněny fyzickým nebo právnickým osobám, subjektům či orgánům nebo fyzickým nebo právnickým osobám, subjektům či orgánům s nimi spojeným uvedeným v příloze I Nařízení nebo v jejich prospěch.</w:t>
      </w:r>
    </w:p>
  </w:footnote>
  <w:footnote w:id="7">
    <w:p w14:paraId="17FE659D" w14:textId="77777777" w:rsidR="004B4607" w:rsidRPr="00EB54C9" w:rsidRDefault="004B4607" w:rsidP="005F2CFF">
      <w:pPr>
        <w:pStyle w:val="Textpoznpodarou"/>
        <w:jc w:val="both"/>
        <w:rPr>
          <w:szCs w:val="14"/>
        </w:rPr>
      </w:pPr>
      <w:r w:rsidRPr="00545EB9">
        <w:rPr>
          <w:rStyle w:val="Znakapoznpodarou"/>
          <w:rFonts w:ascii="Calibri" w:hAnsi="Calibri" w:cs="Calibri"/>
          <w:sz w:val="16"/>
          <w:szCs w:val="16"/>
        </w:rPr>
        <w:footnoteRef/>
      </w:r>
      <w:r w:rsidRPr="00545EB9">
        <w:rPr>
          <w:rFonts w:ascii="Calibri" w:hAnsi="Calibri" w:cs="Calibri"/>
          <w:sz w:val="16"/>
          <w:szCs w:val="16"/>
        </w:rPr>
        <w:t xml:space="preserve"> Zejm</w:t>
      </w:r>
      <w:r>
        <w:rPr>
          <w:rFonts w:ascii="Calibri" w:hAnsi="Calibri" w:cs="Calibri"/>
          <w:sz w:val="16"/>
          <w:szCs w:val="16"/>
        </w:rPr>
        <w:t>.</w:t>
      </w:r>
      <w:r w:rsidRPr="00545EB9">
        <w:rPr>
          <w:rFonts w:ascii="Calibri" w:hAnsi="Calibri" w:cs="Calibri"/>
          <w:sz w:val="16"/>
          <w:szCs w:val="16"/>
        </w:rPr>
        <w:t xml:space="preserve"> Prováděcí nařízení Rady (EU) 2022/581 ze dne 8. dubna 2022, kterým se provádí </w:t>
      </w:r>
      <w:hyperlink r:id="rId2" w:history="1">
        <w:r w:rsidRPr="00545EB9">
          <w:rPr>
            <w:rFonts w:ascii="Calibri" w:hAnsi="Calibri" w:cs="Calibri"/>
            <w:sz w:val="16"/>
            <w:szCs w:val="16"/>
          </w:rPr>
          <w:t>nařízení (EU) č. 269/2014</w:t>
        </w:r>
      </w:hyperlink>
      <w:r w:rsidRPr="00545EB9">
        <w:rPr>
          <w:rFonts w:ascii="Calibri" w:hAnsi="Calibri" w:cs="Calibri"/>
          <w:sz w:val="16"/>
          <w:szCs w:val="16"/>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B4607" w14:paraId="14058D44" w14:textId="77777777" w:rsidTr="00C02D0A">
      <w:trPr>
        <w:trHeight w:hRule="exact" w:val="454"/>
      </w:trPr>
      <w:tc>
        <w:tcPr>
          <w:tcW w:w="1361" w:type="dxa"/>
          <w:tcMar>
            <w:top w:w="57" w:type="dxa"/>
            <w:left w:w="0" w:type="dxa"/>
            <w:right w:w="0" w:type="dxa"/>
          </w:tcMar>
        </w:tcPr>
        <w:p w14:paraId="47B4C0F0" w14:textId="77777777" w:rsidR="004B4607" w:rsidRPr="00B8518B" w:rsidRDefault="004B4607" w:rsidP="00523EA7">
          <w:pPr>
            <w:pStyle w:val="Zpat"/>
            <w:rPr>
              <w:rStyle w:val="slostrnky"/>
            </w:rPr>
          </w:pPr>
        </w:p>
      </w:tc>
      <w:tc>
        <w:tcPr>
          <w:tcW w:w="3458" w:type="dxa"/>
          <w:shd w:val="clear" w:color="auto" w:fill="auto"/>
          <w:tcMar>
            <w:top w:w="57" w:type="dxa"/>
            <w:left w:w="0" w:type="dxa"/>
            <w:right w:w="0" w:type="dxa"/>
          </w:tcMar>
        </w:tcPr>
        <w:p w14:paraId="7C5A8170" w14:textId="77777777" w:rsidR="004B4607" w:rsidRDefault="004B4607" w:rsidP="00523EA7">
          <w:pPr>
            <w:pStyle w:val="Zpat"/>
          </w:pPr>
        </w:p>
      </w:tc>
      <w:tc>
        <w:tcPr>
          <w:tcW w:w="5698" w:type="dxa"/>
          <w:shd w:val="clear" w:color="auto" w:fill="auto"/>
          <w:tcMar>
            <w:top w:w="57" w:type="dxa"/>
            <w:left w:w="0" w:type="dxa"/>
            <w:right w:w="0" w:type="dxa"/>
          </w:tcMar>
        </w:tcPr>
        <w:p w14:paraId="3724A61E" w14:textId="77777777" w:rsidR="004B4607" w:rsidRPr="00D6163D" w:rsidRDefault="004B4607" w:rsidP="00D6163D">
          <w:pPr>
            <w:pStyle w:val="Druhdokumentu"/>
          </w:pPr>
        </w:p>
      </w:tc>
    </w:tr>
  </w:tbl>
  <w:p w14:paraId="34091E4E" w14:textId="77777777" w:rsidR="004B4607" w:rsidRPr="00D6163D" w:rsidRDefault="004B4607">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B4607" w14:paraId="2BDAF14D" w14:textId="77777777" w:rsidTr="00F1715C">
      <w:trPr>
        <w:trHeight w:hRule="exact" w:val="936"/>
      </w:trPr>
      <w:tc>
        <w:tcPr>
          <w:tcW w:w="1361" w:type="dxa"/>
          <w:tcMar>
            <w:left w:w="0" w:type="dxa"/>
            <w:right w:w="0" w:type="dxa"/>
          </w:tcMar>
        </w:tcPr>
        <w:p w14:paraId="7B3FDF44" w14:textId="77777777" w:rsidR="004B4607" w:rsidRPr="00B8518B" w:rsidRDefault="004B4607"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56295107" wp14:editId="0A167075">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1B727"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5C6523DF" w14:textId="77777777" w:rsidR="004B4607" w:rsidRDefault="004B4607" w:rsidP="00FC6389">
          <w:pPr>
            <w:pStyle w:val="Zpat"/>
          </w:pPr>
        </w:p>
      </w:tc>
      <w:tc>
        <w:tcPr>
          <w:tcW w:w="5698" w:type="dxa"/>
          <w:shd w:val="clear" w:color="auto" w:fill="auto"/>
          <w:tcMar>
            <w:left w:w="0" w:type="dxa"/>
            <w:right w:w="0" w:type="dxa"/>
          </w:tcMar>
        </w:tcPr>
        <w:p w14:paraId="2F1DF8B5" w14:textId="77777777" w:rsidR="004B4607" w:rsidRPr="00D6163D" w:rsidRDefault="004B4607" w:rsidP="00FC6389">
          <w:pPr>
            <w:pStyle w:val="Druhdokumentu"/>
          </w:pPr>
        </w:p>
      </w:tc>
    </w:tr>
    <w:tr w:rsidR="004B4607" w14:paraId="28773BD5" w14:textId="77777777" w:rsidTr="00F64786">
      <w:trPr>
        <w:trHeight w:hRule="exact" w:val="452"/>
      </w:trPr>
      <w:tc>
        <w:tcPr>
          <w:tcW w:w="1361" w:type="dxa"/>
          <w:tcMar>
            <w:left w:w="0" w:type="dxa"/>
            <w:right w:w="0" w:type="dxa"/>
          </w:tcMar>
        </w:tcPr>
        <w:p w14:paraId="0967DDA2" w14:textId="77777777" w:rsidR="004B4607" w:rsidRPr="00B8518B" w:rsidRDefault="004B4607" w:rsidP="00FC6389">
          <w:pPr>
            <w:pStyle w:val="Zpat"/>
            <w:rPr>
              <w:rStyle w:val="slostrnky"/>
            </w:rPr>
          </w:pPr>
        </w:p>
      </w:tc>
      <w:tc>
        <w:tcPr>
          <w:tcW w:w="3458" w:type="dxa"/>
          <w:shd w:val="clear" w:color="auto" w:fill="auto"/>
          <w:tcMar>
            <w:left w:w="0" w:type="dxa"/>
            <w:right w:w="0" w:type="dxa"/>
          </w:tcMar>
        </w:tcPr>
        <w:p w14:paraId="70AE4E57" w14:textId="77777777" w:rsidR="004B4607" w:rsidRDefault="004B4607" w:rsidP="00FC6389">
          <w:pPr>
            <w:pStyle w:val="Zpat"/>
          </w:pPr>
        </w:p>
      </w:tc>
      <w:tc>
        <w:tcPr>
          <w:tcW w:w="5698" w:type="dxa"/>
          <w:shd w:val="clear" w:color="auto" w:fill="auto"/>
          <w:tcMar>
            <w:left w:w="0" w:type="dxa"/>
            <w:right w:w="0" w:type="dxa"/>
          </w:tcMar>
        </w:tcPr>
        <w:p w14:paraId="6A004C2D" w14:textId="77777777" w:rsidR="004B4607" w:rsidRDefault="004B4607" w:rsidP="00FC6389">
          <w:pPr>
            <w:pStyle w:val="Druhdokumentu"/>
            <w:rPr>
              <w:noProof/>
            </w:rPr>
          </w:pPr>
        </w:p>
      </w:tc>
    </w:tr>
  </w:tbl>
  <w:p w14:paraId="013F19EC" w14:textId="77777777" w:rsidR="004B4607" w:rsidRPr="00D6163D" w:rsidRDefault="004B4607"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9E4F619" wp14:editId="7FC1DC65">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5A60E"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sidRPr="00AE589A">
      <w:rPr>
        <w:noProof/>
        <w:lang w:eastAsia="cs-CZ"/>
      </w:rPr>
      <w:drawing>
        <wp:anchor distT="0" distB="0" distL="114300" distR="114300" simplePos="0" relativeHeight="251683840" behindDoc="0" locked="1" layoutInCell="1" allowOverlap="1" wp14:anchorId="4B30FB30" wp14:editId="31213AE1">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6CD22768" w14:textId="77777777" w:rsidR="004B4607" w:rsidRPr="00460660" w:rsidRDefault="004B4607">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1" w15:restartNumberingAfterBreak="0">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2"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6"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7"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1DEB75B1"/>
    <w:multiLevelType w:val="hybridMultilevel"/>
    <w:tmpl w:val="62CC8BEC"/>
    <w:lvl w:ilvl="0" w:tplc="BFA22972">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2" w15:restartNumberingAfterBreak="0">
    <w:nsid w:val="2BF76403"/>
    <w:multiLevelType w:val="multilevel"/>
    <w:tmpl w:val="0D34D660"/>
    <w:numStyleLink w:val="ListBulletmultilevel"/>
  </w:abstractNum>
  <w:abstractNum w:abstractNumId="13"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4" w15:restartNumberingAfterBreak="0">
    <w:nsid w:val="30503275"/>
    <w:multiLevelType w:val="hybridMultilevel"/>
    <w:tmpl w:val="292850EC"/>
    <w:lvl w:ilvl="0" w:tplc="D494D52A">
      <w:start w:val="2"/>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5"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B804A6"/>
    <w:multiLevelType w:val="hybridMultilevel"/>
    <w:tmpl w:val="0B0AD5BE"/>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18"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19"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0"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22" w15:restartNumberingAfterBreak="0">
    <w:nsid w:val="58A91578"/>
    <w:multiLevelType w:val="hybridMultilevel"/>
    <w:tmpl w:val="9DDA4FCC"/>
    <w:lvl w:ilvl="0" w:tplc="04050001">
      <w:start w:val="1"/>
      <w:numFmt w:val="bullet"/>
      <w:lvlText w:val=""/>
      <w:lvlJc w:val="left"/>
      <w:pPr>
        <w:ind w:left="3420" w:hanging="360"/>
      </w:pPr>
      <w:rPr>
        <w:rFonts w:ascii="Symbol" w:hAnsi="Symbol"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23"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24"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5" w15:restartNumberingAfterBreak="0">
    <w:nsid w:val="74070991"/>
    <w:multiLevelType w:val="multilevel"/>
    <w:tmpl w:val="CABE99FC"/>
    <w:numStyleLink w:val="ListNumbermultilevel"/>
  </w:abstractNum>
  <w:abstractNum w:abstractNumId="26"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620576593">
    <w:abstractNumId w:val="8"/>
  </w:num>
  <w:num w:numId="2" w16cid:durableId="1053192668">
    <w:abstractNumId w:val="3"/>
  </w:num>
  <w:num w:numId="3" w16cid:durableId="848446071">
    <w:abstractNumId w:val="12"/>
  </w:num>
  <w:num w:numId="4" w16cid:durableId="842673009">
    <w:abstractNumId w:val="25"/>
  </w:num>
  <w:num w:numId="5" w16cid:durableId="493108266">
    <w:abstractNumId w:val="0"/>
  </w:num>
  <w:num w:numId="6" w16cid:durableId="1156458320">
    <w:abstractNumId w:val="16"/>
  </w:num>
  <w:num w:numId="7" w16cid:durableId="1713655714">
    <w:abstractNumId w:val="24"/>
  </w:num>
  <w:num w:numId="8" w16cid:durableId="151798753">
    <w:abstractNumId w:val="26"/>
  </w:num>
  <w:num w:numId="9" w16cid:durableId="1786071862">
    <w:abstractNumId w:val="17"/>
  </w:num>
  <w:num w:numId="10" w16cid:durableId="1433160480">
    <w:abstractNumId w:val="20"/>
  </w:num>
  <w:num w:numId="11" w16cid:durableId="1920096788">
    <w:abstractNumId w:val="13"/>
  </w:num>
  <w:num w:numId="12" w16cid:durableId="658267181">
    <w:abstractNumId w:val="7"/>
  </w:num>
  <w:num w:numId="13" w16cid:durableId="1378118208">
    <w:abstractNumId w:val="18"/>
  </w:num>
  <w:num w:numId="14" w16cid:durableId="1687898967">
    <w:abstractNumId w:val="4"/>
  </w:num>
  <w:num w:numId="15" w16cid:durableId="926308303">
    <w:abstractNumId w:val="11"/>
  </w:num>
  <w:num w:numId="16" w16cid:durableId="756555066">
    <w:abstractNumId w:val="9"/>
  </w:num>
  <w:num w:numId="17" w16cid:durableId="1959294960">
    <w:abstractNumId w:val="14"/>
  </w:num>
  <w:num w:numId="18" w16cid:durableId="2047755272">
    <w:abstractNumId w:val="27"/>
  </w:num>
  <w:num w:numId="19" w16cid:durableId="1434862525">
    <w:abstractNumId w:val="19"/>
  </w:num>
  <w:num w:numId="20" w16cid:durableId="1575814753">
    <w:abstractNumId w:val="6"/>
  </w:num>
  <w:num w:numId="21" w16cid:durableId="2137983217">
    <w:abstractNumId w:val="23"/>
  </w:num>
  <w:num w:numId="22" w16cid:durableId="20807126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3639643">
    <w:abstractNumId w:val="15"/>
  </w:num>
  <w:num w:numId="24" w16cid:durableId="12511557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4344267">
    <w:abstractNumId w:val="21"/>
  </w:num>
  <w:num w:numId="26" w16cid:durableId="501892813">
    <w:abstractNumId w:val="10"/>
  </w:num>
  <w:num w:numId="27" w16cid:durableId="43870580">
    <w:abstractNumId w:val="22"/>
  </w:num>
  <w:num w:numId="28" w16cid:durableId="498887143">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LockTheme/>
  <w:styleLockQFSet/>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334"/>
    <w:rsid w:val="000167B5"/>
    <w:rsid w:val="00033432"/>
    <w:rsid w:val="000335CC"/>
    <w:rsid w:val="00033755"/>
    <w:rsid w:val="000715D2"/>
    <w:rsid w:val="00072C1E"/>
    <w:rsid w:val="00076065"/>
    <w:rsid w:val="000B442C"/>
    <w:rsid w:val="000B6C7E"/>
    <w:rsid w:val="000B7907"/>
    <w:rsid w:val="000C0429"/>
    <w:rsid w:val="000C0877"/>
    <w:rsid w:val="000C45E8"/>
    <w:rsid w:val="000C7E81"/>
    <w:rsid w:val="000D7F1B"/>
    <w:rsid w:val="00107488"/>
    <w:rsid w:val="00114472"/>
    <w:rsid w:val="00131BA3"/>
    <w:rsid w:val="00142320"/>
    <w:rsid w:val="00170EC5"/>
    <w:rsid w:val="001747C1"/>
    <w:rsid w:val="0018596A"/>
    <w:rsid w:val="001A6F12"/>
    <w:rsid w:val="001B69C2"/>
    <w:rsid w:val="001C34AE"/>
    <w:rsid w:val="001C4DA0"/>
    <w:rsid w:val="00207DF5"/>
    <w:rsid w:val="002203CE"/>
    <w:rsid w:val="00245C20"/>
    <w:rsid w:val="00252388"/>
    <w:rsid w:val="00267369"/>
    <w:rsid w:val="0026785D"/>
    <w:rsid w:val="002C31BF"/>
    <w:rsid w:val="002E0CD7"/>
    <w:rsid w:val="002E38C2"/>
    <w:rsid w:val="002F026B"/>
    <w:rsid w:val="003438F7"/>
    <w:rsid w:val="00357BC6"/>
    <w:rsid w:val="0037111D"/>
    <w:rsid w:val="00376103"/>
    <w:rsid w:val="003937FF"/>
    <w:rsid w:val="003956C6"/>
    <w:rsid w:val="003D0957"/>
    <w:rsid w:val="003E2C5B"/>
    <w:rsid w:val="003E6B9A"/>
    <w:rsid w:val="003E75CE"/>
    <w:rsid w:val="003F5AA2"/>
    <w:rsid w:val="00401B49"/>
    <w:rsid w:val="0041380F"/>
    <w:rsid w:val="00444A5C"/>
    <w:rsid w:val="00450F07"/>
    <w:rsid w:val="00453CD3"/>
    <w:rsid w:val="00455BC7"/>
    <w:rsid w:val="00460660"/>
    <w:rsid w:val="004609D5"/>
    <w:rsid w:val="00460CCB"/>
    <w:rsid w:val="00477370"/>
    <w:rsid w:val="00483F34"/>
    <w:rsid w:val="00486107"/>
    <w:rsid w:val="00491827"/>
    <w:rsid w:val="004926B0"/>
    <w:rsid w:val="004A7C69"/>
    <w:rsid w:val="004B4607"/>
    <w:rsid w:val="004C4399"/>
    <w:rsid w:val="004C69ED"/>
    <w:rsid w:val="004C787C"/>
    <w:rsid w:val="004F4B9B"/>
    <w:rsid w:val="00501654"/>
    <w:rsid w:val="00511AB9"/>
    <w:rsid w:val="00523EA7"/>
    <w:rsid w:val="00542527"/>
    <w:rsid w:val="00551D1F"/>
    <w:rsid w:val="00553375"/>
    <w:rsid w:val="005658A6"/>
    <w:rsid w:val="005720E7"/>
    <w:rsid w:val="005722BB"/>
    <w:rsid w:val="005736B7"/>
    <w:rsid w:val="00575E5A"/>
    <w:rsid w:val="0057779D"/>
    <w:rsid w:val="00580594"/>
    <w:rsid w:val="00584E2A"/>
    <w:rsid w:val="00596C7E"/>
    <w:rsid w:val="005A64E9"/>
    <w:rsid w:val="005B5EE9"/>
    <w:rsid w:val="005E0F20"/>
    <w:rsid w:val="005F01E0"/>
    <w:rsid w:val="005F2CFF"/>
    <w:rsid w:val="006104F6"/>
    <w:rsid w:val="0061068E"/>
    <w:rsid w:val="00621F7A"/>
    <w:rsid w:val="0063520C"/>
    <w:rsid w:val="006370CF"/>
    <w:rsid w:val="00641144"/>
    <w:rsid w:val="00660AD3"/>
    <w:rsid w:val="006664C5"/>
    <w:rsid w:val="006701EE"/>
    <w:rsid w:val="0067766B"/>
    <w:rsid w:val="00694044"/>
    <w:rsid w:val="006974BB"/>
    <w:rsid w:val="006A5570"/>
    <w:rsid w:val="006A689C"/>
    <w:rsid w:val="006B3D79"/>
    <w:rsid w:val="006E0578"/>
    <w:rsid w:val="006E314D"/>
    <w:rsid w:val="006E581B"/>
    <w:rsid w:val="006E7F06"/>
    <w:rsid w:val="006F5764"/>
    <w:rsid w:val="006F7C4E"/>
    <w:rsid w:val="00710723"/>
    <w:rsid w:val="00720B5B"/>
    <w:rsid w:val="00723ED1"/>
    <w:rsid w:val="00735ED4"/>
    <w:rsid w:val="00743525"/>
    <w:rsid w:val="007531A0"/>
    <w:rsid w:val="0076286B"/>
    <w:rsid w:val="00764595"/>
    <w:rsid w:val="00766846"/>
    <w:rsid w:val="0077673A"/>
    <w:rsid w:val="007846E1"/>
    <w:rsid w:val="0079060F"/>
    <w:rsid w:val="007B570C"/>
    <w:rsid w:val="007E4A6E"/>
    <w:rsid w:val="007F56A7"/>
    <w:rsid w:val="00807DD0"/>
    <w:rsid w:val="00813F11"/>
    <w:rsid w:val="0083049F"/>
    <w:rsid w:val="00832B4A"/>
    <w:rsid w:val="0083643C"/>
    <w:rsid w:val="00850FA9"/>
    <w:rsid w:val="00873EEC"/>
    <w:rsid w:val="00874612"/>
    <w:rsid w:val="00891334"/>
    <w:rsid w:val="008975DB"/>
    <w:rsid w:val="008A3568"/>
    <w:rsid w:val="008C493E"/>
    <w:rsid w:val="008D03B9"/>
    <w:rsid w:val="008D5ABC"/>
    <w:rsid w:val="008E7782"/>
    <w:rsid w:val="008F13B4"/>
    <w:rsid w:val="008F18D6"/>
    <w:rsid w:val="00904780"/>
    <w:rsid w:val="009113A8"/>
    <w:rsid w:val="00922385"/>
    <w:rsid w:val="009223DF"/>
    <w:rsid w:val="00936091"/>
    <w:rsid w:val="00940D8A"/>
    <w:rsid w:val="00961B1F"/>
    <w:rsid w:val="00962258"/>
    <w:rsid w:val="009678B7"/>
    <w:rsid w:val="00982411"/>
    <w:rsid w:val="0098244D"/>
    <w:rsid w:val="00982E5E"/>
    <w:rsid w:val="00991C88"/>
    <w:rsid w:val="00992D9C"/>
    <w:rsid w:val="00996CB8"/>
    <w:rsid w:val="009A7568"/>
    <w:rsid w:val="009A7738"/>
    <w:rsid w:val="009B2E97"/>
    <w:rsid w:val="009B72CC"/>
    <w:rsid w:val="009C19B3"/>
    <w:rsid w:val="009C2B8D"/>
    <w:rsid w:val="009C41A7"/>
    <w:rsid w:val="009E07F4"/>
    <w:rsid w:val="009F392E"/>
    <w:rsid w:val="00A11738"/>
    <w:rsid w:val="00A167B8"/>
    <w:rsid w:val="00A44328"/>
    <w:rsid w:val="00A50B79"/>
    <w:rsid w:val="00A6177B"/>
    <w:rsid w:val="00A66136"/>
    <w:rsid w:val="00A67518"/>
    <w:rsid w:val="00AA4CBB"/>
    <w:rsid w:val="00AA65FA"/>
    <w:rsid w:val="00AA7351"/>
    <w:rsid w:val="00AD056F"/>
    <w:rsid w:val="00AD2773"/>
    <w:rsid w:val="00AD6731"/>
    <w:rsid w:val="00AE1DDE"/>
    <w:rsid w:val="00AE665F"/>
    <w:rsid w:val="00B15B5E"/>
    <w:rsid w:val="00B15D0D"/>
    <w:rsid w:val="00B23CA3"/>
    <w:rsid w:val="00B3491A"/>
    <w:rsid w:val="00B367CC"/>
    <w:rsid w:val="00B45E9E"/>
    <w:rsid w:val="00B55F9C"/>
    <w:rsid w:val="00B75EE1"/>
    <w:rsid w:val="00B77481"/>
    <w:rsid w:val="00B841EE"/>
    <w:rsid w:val="00B8518B"/>
    <w:rsid w:val="00B95B0D"/>
    <w:rsid w:val="00BA52C4"/>
    <w:rsid w:val="00BA718D"/>
    <w:rsid w:val="00BB1689"/>
    <w:rsid w:val="00BB3740"/>
    <w:rsid w:val="00BD1C1E"/>
    <w:rsid w:val="00BD7E91"/>
    <w:rsid w:val="00BF374D"/>
    <w:rsid w:val="00C02D0A"/>
    <w:rsid w:val="00C03A6E"/>
    <w:rsid w:val="00C17519"/>
    <w:rsid w:val="00C30759"/>
    <w:rsid w:val="00C44F6A"/>
    <w:rsid w:val="00C61E57"/>
    <w:rsid w:val="00C727E5"/>
    <w:rsid w:val="00C8207D"/>
    <w:rsid w:val="00C94497"/>
    <w:rsid w:val="00C97609"/>
    <w:rsid w:val="00CB7B5A"/>
    <w:rsid w:val="00CC03AF"/>
    <w:rsid w:val="00CC1E2B"/>
    <w:rsid w:val="00CD1FC4"/>
    <w:rsid w:val="00CD63CB"/>
    <w:rsid w:val="00CE371D"/>
    <w:rsid w:val="00D02A4D"/>
    <w:rsid w:val="00D135B1"/>
    <w:rsid w:val="00D1643C"/>
    <w:rsid w:val="00D21061"/>
    <w:rsid w:val="00D316A7"/>
    <w:rsid w:val="00D4108E"/>
    <w:rsid w:val="00D41E04"/>
    <w:rsid w:val="00D6163D"/>
    <w:rsid w:val="00D63009"/>
    <w:rsid w:val="00D831A3"/>
    <w:rsid w:val="00D902AD"/>
    <w:rsid w:val="00DA6FFE"/>
    <w:rsid w:val="00DC3110"/>
    <w:rsid w:val="00DD46F3"/>
    <w:rsid w:val="00DD58A6"/>
    <w:rsid w:val="00DE56F2"/>
    <w:rsid w:val="00DF116D"/>
    <w:rsid w:val="00DF48C3"/>
    <w:rsid w:val="00E013BB"/>
    <w:rsid w:val="00E040DA"/>
    <w:rsid w:val="00E1145F"/>
    <w:rsid w:val="00E824F1"/>
    <w:rsid w:val="00E82E70"/>
    <w:rsid w:val="00E939FD"/>
    <w:rsid w:val="00EA26ED"/>
    <w:rsid w:val="00EB104F"/>
    <w:rsid w:val="00ED14BD"/>
    <w:rsid w:val="00F01440"/>
    <w:rsid w:val="00F01F4A"/>
    <w:rsid w:val="00F01FED"/>
    <w:rsid w:val="00F050D1"/>
    <w:rsid w:val="00F12DEC"/>
    <w:rsid w:val="00F1715C"/>
    <w:rsid w:val="00F20B34"/>
    <w:rsid w:val="00F310F8"/>
    <w:rsid w:val="00F35939"/>
    <w:rsid w:val="00F36973"/>
    <w:rsid w:val="00F4274A"/>
    <w:rsid w:val="00F45607"/>
    <w:rsid w:val="00F50EFC"/>
    <w:rsid w:val="00F512D8"/>
    <w:rsid w:val="00F564AF"/>
    <w:rsid w:val="00F64786"/>
    <w:rsid w:val="00F659EB"/>
    <w:rsid w:val="00F804A7"/>
    <w:rsid w:val="00F85871"/>
    <w:rsid w:val="00F862D6"/>
    <w:rsid w:val="00F86BA6"/>
    <w:rsid w:val="00F90A56"/>
    <w:rsid w:val="00FB15A0"/>
    <w:rsid w:val="00FB35B8"/>
    <w:rsid w:val="00FC44E6"/>
    <w:rsid w:val="00FC6389"/>
    <w:rsid w:val="00FD2B03"/>
    <w:rsid w:val="00FD2F51"/>
    <w:rsid w:val="00FE3455"/>
    <w:rsid w:val="00FF3F0E"/>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2"/>
      </w:numPr>
      <w:spacing w:after="120"/>
      <w:jc w:val="both"/>
    </w:pPr>
  </w:style>
  <w:style w:type="paragraph" w:customStyle="1" w:styleId="Nadpis1-1">
    <w:name w:val="_Nadpis_1-1"/>
    <w:basedOn w:val="Normln"/>
    <w:rsid w:val="00F36973"/>
    <w:pPr>
      <w:keepNext/>
      <w:numPr>
        <w:numId w:val="22"/>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qFormat/>
    <w:rsid w:val="00F36973"/>
    <w:pPr>
      <w:numPr>
        <w:numId w:val="23"/>
      </w:numPr>
      <w:spacing w:after="120"/>
      <w:jc w:val="both"/>
    </w:pPr>
  </w:style>
  <w:style w:type="paragraph" w:customStyle="1" w:styleId="Odrka1-2-">
    <w:name w:val="_Odrážka_1-2_-"/>
    <w:basedOn w:val="Normln"/>
    <w:qFormat/>
    <w:rsid w:val="00F36973"/>
    <w:pPr>
      <w:numPr>
        <w:ilvl w:val="1"/>
        <w:numId w:val="23"/>
      </w:numPr>
      <w:spacing w:after="60"/>
      <w:jc w:val="both"/>
    </w:pPr>
    <w:rPr>
      <w:rFonts w:ascii="Calibri" w:hAnsi="Calibri" w:cs="Calibri"/>
      <w:sz w:val="22"/>
      <w:szCs w:val="22"/>
    </w:rPr>
  </w:style>
  <w:style w:type="paragraph" w:customStyle="1" w:styleId="Odrka1-3">
    <w:name w:val="_Odrážka_1-3_·"/>
    <w:basedOn w:val="Normln"/>
    <w:qFormat/>
    <w:rsid w:val="00F36973"/>
    <w:pPr>
      <w:numPr>
        <w:ilvl w:val="2"/>
        <w:numId w:val="23"/>
      </w:numPr>
      <w:spacing w:after="60"/>
      <w:jc w:val="both"/>
    </w:pPr>
    <w:rPr>
      <w:rFonts w:ascii="Calibri" w:hAnsi="Calibri" w:cs="Calibri"/>
      <w:sz w:val="22"/>
      <w:szCs w:val="22"/>
    </w:rPr>
  </w:style>
  <w:style w:type="paragraph" w:customStyle="1" w:styleId="Text1-2">
    <w:name w:val="_Text_1-2"/>
    <w:basedOn w:val="Normln"/>
    <w:rsid w:val="00F36973"/>
    <w:pPr>
      <w:numPr>
        <w:ilvl w:val="2"/>
        <w:numId w:val="22"/>
      </w:numPr>
      <w:spacing w:after="120"/>
      <w:ind w:left="3572" w:hanging="360"/>
      <w:jc w:val="both"/>
    </w:pPr>
    <w:rPr>
      <w:rFonts w:ascii="Calibri" w:hAnsi="Calibri" w:cs="Calibri"/>
      <w:sz w:val="22"/>
      <w:szCs w:val="22"/>
    </w:rPr>
  </w:style>
  <w:style w:type="paragraph" w:customStyle="1" w:styleId="Textbezslovn">
    <w:name w:val="_Text_bez_číslování"/>
    <w:basedOn w:val="Normln"/>
    <w:link w:val="TextbezslovnChar"/>
    <w:qFormat/>
    <w:rsid w:val="005F2CFF"/>
    <w:pPr>
      <w:spacing w:after="120"/>
      <w:ind w:left="737"/>
      <w:jc w:val="both"/>
    </w:pPr>
  </w:style>
  <w:style w:type="character" w:customStyle="1" w:styleId="TextbezslovnChar">
    <w:name w:val="_Text_bez_číslování Char"/>
    <w:basedOn w:val="Standardnpsmoodstavce"/>
    <w:link w:val="Textbezslovn"/>
    <w:locked/>
    <w:rsid w:val="005F2CFF"/>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5F2CFF"/>
  </w:style>
  <w:style w:type="character" w:customStyle="1" w:styleId="Tun9b">
    <w:name w:val="_Tučně 9b"/>
    <w:basedOn w:val="Standardnpsmoodstavce"/>
    <w:uiPriority w:val="1"/>
    <w:qFormat/>
    <w:rsid w:val="00D1643C"/>
    <w:rPr>
      <w:b/>
    </w:rPr>
  </w:style>
  <w:style w:type="paragraph" w:customStyle="1" w:styleId="Nadpisbezsl1-2">
    <w:name w:val="_Nadpis_bez_čísl_1-2"/>
    <w:qFormat/>
    <w:rsid w:val="00F512D8"/>
    <w:pPr>
      <w:spacing w:before="120" w:after="120"/>
      <w:jc w:val="both"/>
    </w:pPr>
    <w:rPr>
      <w:rFonts w:asciiTheme="majorHAnsi" w:hAnsiTheme="majorHAnsi"/>
      <w:b/>
      <w:sz w:val="20"/>
      <w:szCs w:val="20"/>
    </w:rPr>
  </w:style>
  <w:style w:type="paragraph" w:styleId="Revize">
    <w:name w:val="Revision"/>
    <w:hidden/>
    <w:uiPriority w:val="99"/>
    <w:semiHidden/>
    <w:rsid w:val="008746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manual.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zakazky.spravazeleznic.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CS/ALL/?uri=CELEX%3A32014R0269" TargetMode="External"/><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60357071-1125-4A7D-ADA5-97E1F77D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7</TotalTime>
  <Pages>19</Pages>
  <Words>8636</Words>
  <Characters>50957</Characters>
  <Application>Microsoft Office Word</Application>
  <DocSecurity>0</DocSecurity>
  <Lines>424</Lines>
  <Paragraphs>118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59475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5</cp:revision>
  <cp:lastPrinted>2023-08-29T12:33:00Z</cp:lastPrinted>
  <dcterms:created xsi:type="dcterms:W3CDTF">2023-08-29T05:27:00Z</dcterms:created>
  <dcterms:modified xsi:type="dcterms:W3CDTF">2023-08-29T12:33:00Z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