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490B5AA" w14:textId="77777777" w:rsidTr="00F862D6">
        <w:tc>
          <w:tcPr>
            <w:tcW w:w="1020" w:type="dxa"/>
          </w:tcPr>
          <w:p w14:paraId="2CEFD097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EFFECC4" wp14:editId="6B2B1735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97FAC0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FFEC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" o:allowincell="f" fillcolor="white [3212]" stroked="f" strokeweight=".5pt">
                      <v:textbox>
                        <w:txbxContent>
                          <w:p w14:paraId="2097FAC0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0721F4BF" w14:textId="77777777" w:rsidR="00F64786" w:rsidRDefault="00F64786" w:rsidP="0077673A"/>
        </w:tc>
        <w:tc>
          <w:tcPr>
            <w:tcW w:w="823" w:type="dxa"/>
          </w:tcPr>
          <w:p w14:paraId="3CB6E63B" w14:textId="77777777" w:rsidR="00F64786" w:rsidRDefault="00F64786" w:rsidP="0077673A"/>
        </w:tc>
        <w:tc>
          <w:tcPr>
            <w:tcW w:w="3685" w:type="dxa"/>
          </w:tcPr>
          <w:p w14:paraId="4FAB2AAB" w14:textId="77777777" w:rsidR="00F64786" w:rsidRDefault="00F64786" w:rsidP="0077673A"/>
        </w:tc>
      </w:tr>
      <w:tr w:rsidR="00F862D6" w14:paraId="033A353D" w14:textId="77777777" w:rsidTr="00596C7E">
        <w:tc>
          <w:tcPr>
            <w:tcW w:w="1020" w:type="dxa"/>
          </w:tcPr>
          <w:p w14:paraId="6E9628E6" w14:textId="77777777" w:rsidR="00F862D6" w:rsidRDefault="00F862D6" w:rsidP="0077673A"/>
        </w:tc>
        <w:tc>
          <w:tcPr>
            <w:tcW w:w="2552" w:type="dxa"/>
          </w:tcPr>
          <w:p w14:paraId="11AC005C" w14:textId="77777777" w:rsidR="00F862D6" w:rsidRDefault="00F862D6" w:rsidP="00764595"/>
        </w:tc>
        <w:tc>
          <w:tcPr>
            <w:tcW w:w="823" w:type="dxa"/>
          </w:tcPr>
          <w:p w14:paraId="0E968631" w14:textId="77777777" w:rsidR="00F862D6" w:rsidRDefault="00F862D6" w:rsidP="0077673A"/>
        </w:tc>
        <w:tc>
          <w:tcPr>
            <w:tcW w:w="3685" w:type="dxa"/>
            <w:vMerge w:val="restart"/>
          </w:tcPr>
          <w:p w14:paraId="3FA6C531" w14:textId="77777777" w:rsidR="00596C7E" w:rsidRDefault="00596C7E" w:rsidP="00596C7E">
            <w:pPr>
              <w:rPr>
                <w:rStyle w:val="Potovnadresa"/>
              </w:rPr>
            </w:pPr>
          </w:p>
          <w:p w14:paraId="7BE7B5E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701EC8" w14:paraId="53BE1654" w14:textId="77777777" w:rsidTr="00F862D6">
        <w:tc>
          <w:tcPr>
            <w:tcW w:w="1020" w:type="dxa"/>
          </w:tcPr>
          <w:p w14:paraId="6B192239" w14:textId="150043EE" w:rsidR="00701EC8" w:rsidRPr="00506155" w:rsidRDefault="00701EC8" w:rsidP="00701EC8">
            <w:r w:rsidRPr="00506155">
              <w:t>Naše zn.</w:t>
            </w:r>
          </w:p>
        </w:tc>
        <w:tc>
          <w:tcPr>
            <w:tcW w:w="2552" w:type="dxa"/>
          </w:tcPr>
          <w:p w14:paraId="3E42E656" w14:textId="33B0FE1A" w:rsidR="00701EC8" w:rsidRPr="00506155" w:rsidRDefault="00F07B0B" w:rsidP="00701EC8">
            <w:r>
              <w:t>9822</w:t>
            </w:r>
            <w:r w:rsidR="00701EC8" w:rsidRPr="00506155">
              <w:t>/2023-SŽ-SSV-Ú3</w:t>
            </w:r>
          </w:p>
        </w:tc>
        <w:tc>
          <w:tcPr>
            <w:tcW w:w="823" w:type="dxa"/>
          </w:tcPr>
          <w:p w14:paraId="278B44F0" w14:textId="77777777" w:rsidR="00701EC8" w:rsidRDefault="00701EC8" w:rsidP="00701EC8"/>
        </w:tc>
        <w:tc>
          <w:tcPr>
            <w:tcW w:w="3685" w:type="dxa"/>
            <w:vMerge/>
          </w:tcPr>
          <w:p w14:paraId="24E080E8" w14:textId="77777777" w:rsidR="00701EC8" w:rsidRDefault="00701EC8" w:rsidP="00701EC8"/>
        </w:tc>
      </w:tr>
      <w:tr w:rsidR="00701EC8" w14:paraId="71036D82" w14:textId="77777777" w:rsidTr="00F862D6">
        <w:tc>
          <w:tcPr>
            <w:tcW w:w="1020" w:type="dxa"/>
          </w:tcPr>
          <w:p w14:paraId="3E6B6A62" w14:textId="5B5C327B" w:rsidR="00701EC8" w:rsidRPr="00506155" w:rsidRDefault="00701EC8" w:rsidP="00701EC8">
            <w:r w:rsidRPr="00506155">
              <w:t>Listů/příloh</w:t>
            </w:r>
          </w:p>
        </w:tc>
        <w:tc>
          <w:tcPr>
            <w:tcW w:w="2552" w:type="dxa"/>
          </w:tcPr>
          <w:p w14:paraId="39DD1196" w14:textId="51F4FD29" w:rsidR="00701EC8" w:rsidRPr="00506155" w:rsidRDefault="00045F3C" w:rsidP="00701EC8">
            <w:r>
              <w:t>5</w:t>
            </w:r>
            <w:r w:rsidR="00701EC8" w:rsidRPr="00506155">
              <w:t>/</w:t>
            </w:r>
            <w:r>
              <w:t>14</w:t>
            </w:r>
          </w:p>
        </w:tc>
        <w:tc>
          <w:tcPr>
            <w:tcW w:w="823" w:type="dxa"/>
          </w:tcPr>
          <w:p w14:paraId="70F8751E" w14:textId="77777777" w:rsidR="00701EC8" w:rsidRDefault="00701EC8" w:rsidP="00701EC8"/>
        </w:tc>
        <w:tc>
          <w:tcPr>
            <w:tcW w:w="3685" w:type="dxa"/>
            <w:vMerge/>
          </w:tcPr>
          <w:p w14:paraId="06B1E0A2" w14:textId="77777777" w:rsidR="00701EC8" w:rsidRDefault="00701EC8" w:rsidP="00701EC8">
            <w:pPr>
              <w:rPr>
                <w:noProof/>
              </w:rPr>
            </w:pPr>
          </w:p>
        </w:tc>
      </w:tr>
      <w:tr w:rsidR="00701EC8" w14:paraId="19BFCD3A" w14:textId="77777777" w:rsidTr="00B23CA3">
        <w:trPr>
          <w:trHeight w:val="77"/>
        </w:trPr>
        <w:tc>
          <w:tcPr>
            <w:tcW w:w="1020" w:type="dxa"/>
          </w:tcPr>
          <w:p w14:paraId="2B8CF915" w14:textId="77777777" w:rsidR="00701EC8" w:rsidRDefault="00701EC8" w:rsidP="00701EC8"/>
        </w:tc>
        <w:tc>
          <w:tcPr>
            <w:tcW w:w="2552" w:type="dxa"/>
          </w:tcPr>
          <w:p w14:paraId="5A3C60FC" w14:textId="77777777" w:rsidR="00701EC8" w:rsidRPr="003E6B9A" w:rsidRDefault="00701EC8" w:rsidP="00701EC8"/>
        </w:tc>
        <w:tc>
          <w:tcPr>
            <w:tcW w:w="823" w:type="dxa"/>
          </w:tcPr>
          <w:p w14:paraId="596192E4" w14:textId="77777777" w:rsidR="00701EC8" w:rsidRDefault="00701EC8" w:rsidP="00701EC8"/>
        </w:tc>
        <w:tc>
          <w:tcPr>
            <w:tcW w:w="3685" w:type="dxa"/>
            <w:vMerge/>
          </w:tcPr>
          <w:p w14:paraId="0F4D0B86" w14:textId="77777777" w:rsidR="00701EC8" w:rsidRDefault="00701EC8" w:rsidP="00701EC8"/>
        </w:tc>
      </w:tr>
      <w:tr w:rsidR="00701EC8" w14:paraId="5440B43D" w14:textId="77777777" w:rsidTr="00F862D6">
        <w:tc>
          <w:tcPr>
            <w:tcW w:w="1020" w:type="dxa"/>
          </w:tcPr>
          <w:p w14:paraId="6E30F0BA" w14:textId="28E05DB6" w:rsidR="00701EC8" w:rsidRDefault="00701EC8" w:rsidP="00701EC8">
            <w:r w:rsidRPr="00C93940">
              <w:t>Vyřizuje</w:t>
            </w:r>
          </w:p>
        </w:tc>
        <w:tc>
          <w:tcPr>
            <w:tcW w:w="2552" w:type="dxa"/>
          </w:tcPr>
          <w:p w14:paraId="668FF46C" w14:textId="4277E536" w:rsidR="00701EC8" w:rsidRPr="003E6B9A" w:rsidRDefault="00701EC8" w:rsidP="00701EC8">
            <w:r w:rsidRPr="00C93940">
              <w:t>JUDr. Jaroslav Klimeš</w:t>
            </w:r>
          </w:p>
        </w:tc>
        <w:tc>
          <w:tcPr>
            <w:tcW w:w="823" w:type="dxa"/>
          </w:tcPr>
          <w:p w14:paraId="3BA0BFF5" w14:textId="77777777" w:rsidR="00701EC8" w:rsidRDefault="00701EC8" w:rsidP="00701EC8"/>
        </w:tc>
        <w:tc>
          <w:tcPr>
            <w:tcW w:w="3685" w:type="dxa"/>
            <w:vMerge/>
          </w:tcPr>
          <w:p w14:paraId="20F0E2FC" w14:textId="77777777" w:rsidR="00701EC8" w:rsidRDefault="00701EC8" w:rsidP="00701EC8"/>
        </w:tc>
      </w:tr>
      <w:tr w:rsidR="00701EC8" w14:paraId="4B7B3554" w14:textId="77777777" w:rsidTr="00F862D6">
        <w:tc>
          <w:tcPr>
            <w:tcW w:w="1020" w:type="dxa"/>
          </w:tcPr>
          <w:p w14:paraId="514F6811" w14:textId="77777777" w:rsidR="00701EC8" w:rsidRDefault="00701EC8" w:rsidP="00701EC8"/>
        </w:tc>
        <w:tc>
          <w:tcPr>
            <w:tcW w:w="2552" w:type="dxa"/>
          </w:tcPr>
          <w:p w14:paraId="6E584132" w14:textId="77777777" w:rsidR="00701EC8" w:rsidRPr="003E6B9A" w:rsidRDefault="00701EC8" w:rsidP="00701EC8"/>
        </w:tc>
        <w:tc>
          <w:tcPr>
            <w:tcW w:w="823" w:type="dxa"/>
          </w:tcPr>
          <w:p w14:paraId="4ACA0004" w14:textId="77777777" w:rsidR="00701EC8" w:rsidRDefault="00701EC8" w:rsidP="00701EC8"/>
        </w:tc>
        <w:tc>
          <w:tcPr>
            <w:tcW w:w="3685" w:type="dxa"/>
            <w:vMerge/>
          </w:tcPr>
          <w:p w14:paraId="426F862D" w14:textId="77777777" w:rsidR="00701EC8" w:rsidRDefault="00701EC8" w:rsidP="00701EC8"/>
        </w:tc>
      </w:tr>
      <w:tr w:rsidR="00701EC8" w14:paraId="08C9415E" w14:textId="77777777" w:rsidTr="00F862D6">
        <w:tc>
          <w:tcPr>
            <w:tcW w:w="1020" w:type="dxa"/>
          </w:tcPr>
          <w:p w14:paraId="50B9AE35" w14:textId="1B01A7B5" w:rsidR="00701EC8" w:rsidRDefault="00701EC8" w:rsidP="00701EC8">
            <w:r w:rsidRPr="00C93940">
              <w:t>Mobil</w:t>
            </w:r>
          </w:p>
        </w:tc>
        <w:tc>
          <w:tcPr>
            <w:tcW w:w="2552" w:type="dxa"/>
          </w:tcPr>
          <w:p w14:paraId="7E5D0729" w14:textId="298B8640" w:rsidR="00701EC8" w:rsidRPr="003E6B9A" w:rsidRDefault="00701EC8" w:rsidP="00701EC8">
            <w:r w:rsidRPr="00C93940">
              <w:t>+420 722 819 305</w:t>
            </w:r>
          </w:p>
        </w:tc>
        <w:tc>
          <w:tcPr>
            <w:tcW w:w="823" w:type="dxa"/>
          </w:tcPr>
          <w:p w14:paraId="51E89CEA" w14:textId="77777777" w:rsidR="00701EC8" w:rsidRDefault="00701EC8" w:rsidP="00701EC8"/>
        </w:tc>
        <w:tc>
          <w:tcPr>
            <w:tcW w:w="3685" w:type="dxa"/>
            <w:vMerge/>
          </w:tcPr>
          <w:p w14:paraId="63D8A1EF" w14:textId="77777777" w:rsidR="00701EC8" w:rsidRDefault="00701EC8" w:rsidP="00701EC8"/>
        </w:tc>
      </w:tr>
      <w:tr w:rsidR="00701EC8" w14:paraId="59462A4C" w14:textId="77777777" w:rsidTr="00F862D6">
        <w:tc>
          <w:tcPr>
            <w:tcW w:w="1020" w:type="dxa"/>
          </w:tcPr>
          <w:p w14:paraId="2BDD6A13" w14:textId="5CFF7A7F" w:rsidR="00701EC8" w:rsidRDefault="00701EC8" w:rsidP="00701EC8">
            <w:r w:rsidRPr="00C93940">
              <w:t>E-mail</w:t>
            </w:r>
          </w:p>
        </w:tc>
        <w:tc>
          <w:tcPr>
            <w:tcW w:w="2552" w:type="dxa"/>
          </w:tcPr>
          <w:p w14:paraId="683B13D9" w14:textId="500B5073" w:rsidR="00701EC8" w:rsidRPr="003E6B9A" w:rsidRDefault="00701EC8" w:rsidP="00701EC8">
            <w:r w:rsidRPr="00C93940">
              <w:t>KlimesJa@spravazeleznic.cz</w:t>
            </w:r>
          </w:p>
        </w:tc>
        <w:tc>
          <w:tcPr>
            <w:tcW w:w="823" w:type="dxa"/>
          </w:tcPr>
          <w:p w14:paraId="3D754778" w14:textId="77777777" w:rsidR="00701EC8" w:rsidRDefault="00701EC8" w:rsidP="00701EC8"/>
        </w:tc>
        <w:tc>
          <w:tcPr>
            <w:tcW w:w="3685" w:type="dxa"/>
            <w:vMerge/>
          </w:tcPr>
          <w:p w14:paraId="5743A60D" w14:textId="77777777" w:rsidR="00701EC8" w:rsidRDefault="00701EC8" w:rsidP="00701EC8"/>
        </w:tc>
      </w:tr>
      <w:tr w:rsidR="00701EC8" w14:paraId="6ECD988F" w14:textId="77777777" w:rsidTr="00F862D6">
        <w:tc>
          <w:tcPr>
            <w:tcW w:w="1020" w:type="dxa"/>
          </w:tcPr>
          <w:p w14:paraId="73D17CD3" w14:textId="77777777" w:rsidR="00701EC8" w:rsidRDefault="00701EC8" w:rsidP="00701EC8"/>
        </w:tc>
        <w:tc>
          <w:tcPr>
            <w:tcW w:w="2552" w:type="dxa"/>
          </w:tcPr>
          <w:p w14:paraId="46AE94FA" w14:textId="77777777" w:rsidR="00701EC8" w:rsidRPr="003E6B9A" w:rsidRDefault="00701EC8" w:rsidP="00701EC8"/>
        </w:tc>
        <w:tc>
          <w:tcPr>
            <w:tcW w:w="823" w:type="dxa"/>
          </w:tcPr>
          <w:p w14:paraId="32960B12" w14:textId="77777777" w:rsidR="00701EC8" w:rsidRDefault="00701EC8" w:rsidP="00701EC8"/>
        </w:tc>
        <w:tc>
          <w:tcPr>
            <w:tcW w:w="3685" w:type="dxa"/>
          </w:tcPr>
          <w:p w14:paraId="4133799F" w14:textId="77777777" w:rsidR="00701EC8" w:rsidRDefault="00701EC8" w:rsidP="00701EC8"/>
        </w:tc>
      </w:tr>
      <w:tr w:rsidR="00701EC8" w14:paraId="2E49901D" w14:textId="77777777" w:rsidTr="00F862D6">
        <w:tc>
          <w:tcPr>
            <w:tcW w:w="1020" w:type="dxa"/>
          </w:tcPr>
          <w:p w14:paraId="606290F2" w14:textId="4E0B1C9D" w:rsidR="00701EC8" w:rsidRDefault="00701EC8" w:rsidP="00701EC8">
            <w:r w:rsidRPr="00C93940">
              <w:t>Datum</w:t>
            </w:r>
          </w:p>
        </w:tc>
        <w:tc>
          <w:tcPr>
            <w:tcW w:w="2552" w:type="dxa"/>
          </w:tcPr>
          <w:p w14:paraId="405F7C70" w14:textId="3E630405" w:rsidR="00701EC8" w:rsidRPr="003E6B9A" w:rsidRDefault="00701EC8" w:rsidP="00701EC8">
            <w:r w:rsidRPr="00C93940">
              <w:t xml:space="preserve">17. srpna 2023 </w:t>
            </w:r>
          </w:p>
        </w:tc>
        <w:tc>
          <w:tcPr>
            <w:tcW w:w="823" w:type="dxa"/>
          </w:tcPr>
          <w:p w14:paraId="2A35BD70" w14:textId="77777777" w:rsidR="00701EC8" w:rsidRDefault="00701EC8" w:rsidP="00701EC8"/>
        </w:tc>
        <w:tc>
          <w:tcPr>
            <w:tcW w:w="3685" w:type="dxa"/>
          </w:tcPr>
          <w:p w14:paraId="6AB148FA" w14:textId="77777777" w:rsidR="00701EC8" w:rsidRDefault="00701EC8" w:rsidP="00701EC8"/>
        </w:tc>
      </w:tr>
      <w:tr w:rsidR="00F64786" w14:paraId="1CE2932E" w14:textId="77777777" w:rsidTr="00F862D6">
        <w:tc>
          <w:tcPr>
            <w:tcW w:w="1020" w:type="dxa"/>
          </w:tcPr>
          <w:p w14:paraId="572A7496" w14:textId="77777777" w:rsidR="00F64786" w:rsidRDefault="00F64786" w:rsidP="0077673A"/>
        </w:tc>
        <w:tc>
          <w:tcPr>
            <w:tcW w:w="2552" w:type="dxa"/>
          </w:tcPr>
          <w:p w14:paraId="12C7865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B79AE5F" w14:textId="77777777" w:rsidR="00F64786" w:rsidRDefault="00F64786" w:rsidP="0077673A"/>
        </w:tc>
        <w:tc>
          <w:tcPr>
            <w:tcW w:w="3685" w:type="dxa"/>
          </w:tcPr>
          <w:p w14:paraId="5623222A" w14:textId="77777777" w:rsidR="00F64786" w:rsidRDefault="00F64786" w:rsidP="0077673A"/>
        </w:tc>
      </w:tr>
      <w:tr w:rsidR="00F862D6" w14:paraId="776E0612" w14:textId="77777777" w:rsidTr="00B45E9E">
        <w:trPr>
          <w:trHeight w:val="794"/>
        </w:trPr>
        <w:tc>
          <w:tcPr>
            <w:tcW w:w="1020" w:type="dxa"/>
          </w:tcPr>
          <w:p w14:paraId="3B351118" w14:textId="77777777" w:rsidR="00F862D6" w:rsidRDefault="00F862D6" w:rsidP="0077673A"/>
        </w:tc>
        <w:tc>
          <w:tcPr>
            <w:tcW w:w="2552" w:type="dxa"/>
          </w:tcPr>
          <w:p w14:paraId="7DDDA732" w14:textId="77777777" w:rsidR="00F862D6" w:rsidRDefault="00F862D6" w:rsidP="00F310F8"/>
        </w:tc>
        <w:tc>
          <w:tcPr>
            <w:tcW w:w="823" w:type="dxa"/>
          </w:tcPr>
          <w:p w14:paraId="3B64356E" w14:textId="77777777" w:rsidR="00F862D6" w:rsidRDefault="00F862D6" w:rsidP="0077673A"/>
        </w:tc>
        <w:tc>
          <w:tcPr>
            <w:tcW w:w="3685" w:type="dxa"/>
          </w:tcPr>
          <w:p w14:paraId="0E629801" w14:textId="77777777" w:rsidR="00F862D6" w:rsidRDefault="00F862D6" w:rsidP="0077673A"/>
        </w:tc>
      </w:tr>
    </w:tbl>
    <w:p w14:paraId="6B5707FD" w14:textId="77777777" w:rsidR="00FD7070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D72FD6">
        <w:rPr>
          <w:rFonts w:eastAsia="Calibri" w:cs="Times New Roman"/>
          <w:lang w:eastAsia="cs-CZ"/>
        </w:rPr>
        <w:t xml:space="preserve">: </w:t>
      </w:r>
      <w:r w:rsidRPr="00D72FD6">
        <w:rPr>
          <w:rFonts w:eastAsia="Calibri" w:cs="Times New Roman"/>
          <w:b/>
          <w:lang w:eastAsia="cs-CZ"/>
        </w:rPr>
        <w:t>Rekonstrukce traťového úseku Vlkov u Tišnova (mimo) - Křižanov (mimo)</w:t>
      </w:r>
    </w:p>
    <w:p w14:paraId="04DA71F8" w14:textId="7A8F7B39" w:rsidR="00FD7070" w:rsidRPr="00BD5319" w:rsidRDefault="00FD7070" w:rsidP="00FD7070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72FD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B4618">
        <w:rPr>
          <w:rFonts w:eastAsia="Calibri" w:cs="Times New Roman"/>
          <w:lang w:eastAsia="cs-CZ"/>
        </w:rPr>
        <w:t>4</w:t>
      </w:r>
    </w:p>
    <w:p w14:paraId="4B52F0B7" w14:textId="77777777" w:rsidR="00FD7070" w:rsidRPr="00BD5319" w:rsidRDefault="00FD7070" w:rsidP="00FD7070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47E96A1B" w14:textId="77777777" w:rsidR="00FD7070" w:rsidRPr="00BD5319" w:rsidRDefault="00FD7070" w:rsidP="00FD7070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E54FBB1" w14:textId="77777777" w:rsidR="00A61DB2" w:rsidRPr="00BD5319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D489210" w14:textId="77777777" w:rsidR="00A61DB2" w:rsidRPr="00BC59BC" w:rsidRDefault="00A61DB2" w:rsidP="00A61DB2">
      <w:pPr>
        <w:spacing w:after="200" w:line="276" w:lineRule="auto"/>
        <w:rPr>
          <w:rFonts w:eastAsia="Times New Roman" w:cs="Calibri"/>
        </w:rPr>
      </w:pPr>
      <w:r w:rsidRPr="00BC59BC">
        <w:rPr>
          <w:rFonts w:eastAsia="Times New Roman" w:cs="Calibri"/>
        </w:rPr>
        <w:t>SO 02-76-01</w:t>
      </w:r>
      <w:r w:rsidRPr="00BC59BC">
        <w:rPr>
          <w:rFonts w:eastAsia="Times New Roman" w:cs="Calibri"/>
        </w:rPr>
        <w:br/>
        <w:t>V poskytnuté projektové dokumentaci chybí podklady pro tento objekt. Složka, kde by se měla nacházet projektová dokumentace je prázdná.</w:t>
      </w:r>
    </w:p>
    <w:p w14:paraId="541844B5" w14:textId="77777777" w:rsidR="00A61DB2" w:rsidRPr="00BC59BC" w:rsidRDefault="00A61DB2" w:rsidP="00A61DB2">
      <w:pPr>
        <w:spacing w:after="200" w:line="276" w:lineRule="auto"/>
        <w:rPr>
          <w:rFonts w:eastAsia="Times New Roman" w:cs="Calibri"/>
        </w:rPr>
      </w:pPr>
      <w:r w:rsidRPr="00BC59BC">
        <w:rPr>
          <w:rFonts w:eastAsia="Times New Roman" w:cs="Calibri"/>
        </w:rPr>
        <w:t>Žádáme zadavatele o doplnění projektové dokumentace pro tento stavební objekt.</w:t>
      </w:r>
    </w:p>
    <w:p w14:paraId="4210A5E0" w14:textId="77777777" w:rsidR="00A61DB2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13B85F37" w14:textId="77777777" w:rsidR="00A61DB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AB0A92">
        <w:rPr>
          <w:rFonts w:eastAsia="Calibri" w:cs="Times New Roman"/>
          <w:lang w:eastAsia="cs-CZ"/>
        </w:rPr>
        <w:t>Chybějící soubory přiloženy.</w:t>
      </w:r>
      <w:r>
        <w:rPr>
          <w:rFonts w:eastAsia="Calibri" w:cs="Times New Roman"/>
          <w:lang w:eastAsia="cs-CZ"/>
        </w:rPr>
        <w:t xml:space="preserve"> Soupis prací je beze změny.</w:t>
      </w:r>
    </w:p>
    <w:p w14:paraId="2329767B" w14:textId="77777777" w:rsidR="00A61DB2" w:rsidRPr="00C51736" w:rsidRDefault="00A61DB2" w:rsidP="00A61DB2">
      <w:pPr>
        <w:spacing w:after="0" w:line="240" w:lineRule="auto"/>
        <w:rPr>
          <w:rFonts w:eastAsia="Calibri" w:cs="Times New Roman"/>
          <w:u w:val="single"/>
          <w:lang w:eastAsia="cs-CZ"/>
        </w:rPr>
      </w:pPr>
      <w:r>
        <w:rPr>
          <w:rFonts w:eastAsia="Calibri" w:cs="Times New Roman"/>
          <w:u w:val="single"/>
          <w:lang w:eastAsia="cs-CZ"/>
        </w:rPr>
        <w:t>Příloha:</w:t>
      </w:r>
    </w:p>
    <w:p w14:paraId="08B31AB0" w14:textId="77777777" w:rsidR="00A61DB2" w:rsidRPr="00AB0A9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AB0A92">
        <w:rPr>
          <w:rFonts w:eastAsia="Calibri" w:cs="Times New Roman"/>
          <w:lang w:eastAsia="cs-CZ"/>
        </w:rPr>
        <w:t>000_SO-76-01_Sezpril.pdf</w:t>
      </w:r>
    </w:p>
    <w:p w14:paraId="5A1388C9" w14:textId="77777777" w:rsidR="00A61DB2" w:rsidRPr="00AB0A9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AB0A92">
        <w:rPr>
          <w:rFonts w:eastAsia="Calibri" w:cs="Times New Roman"/>
          <w:lang w:eastAsia="cs-CZ"/>
        </w:rPr>
        <w:t>1.101 SO 02-76-01_TS_PDPS.pdf</w:t>
      </w:r>
    </w:p>
    <w:p w14:paraId="3A735F5C" w14:textId="77777777" w:rsidR="00A61DB2" w:rsidRPr="00AB0A9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AB0A92">
        <w:rPr>
          <w:rFonts w:eastAsia="Calibri" w:cs="Times New Roman"/>
          <w:lang w:eastAsia="cs-CZ"/>
        </w:rPr>
        <w:t>1.102 SO 02-76-01_Situace.pdf</w:t>
      </w:r>
    </w:p>
    <w:p w14:paraId="771E2C2D" w14:textId="77777777" w:rsidR="00A61DB2" w:rsidRPr="00AB0A9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AB0A92">
        <w:rPr>
          <w:rFonts w:eastAsia="Calibri" w:cs="Times New Roman"/>
          <w:lang w:eastAsia="cs-CZ"/>
        </w:rPr>
        <w:t>1.103 SO 02-76-01_Výpis prvku</w:t>
      </w:r>
    </w:p>
    <w:p w14:paraId="0177BBEC" w14:textId="77777777" w:rsidR="00A61DB2" w:rsidRPr="00BC59BC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70F2CC" w14:textId="77777777" w:rsidR="00A61DB2" w:rsidRPr="00BC59BC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>Dotaz č. 9:</w:t>
      </w:r>
      <w:r>
        <w:rPr>
          <w:rFonts w:eastAsia="Calibri" w:cs="Times New Roman"/>
          <w:b/>
          <w:lang w:eastAsia="cs-CZ"/>
        </w:rPr>
        <w:t xml:space="preserve"> </w:t>
      </w:r>
    </w:p>
    <w:p w14:paraId="2D1F6071" w14:textId="77777777" w:rsidR="00A61DB2" w:rsidRPr="00BC59BC" w:rsidRDefault="00A61DB2" w:rsidP="00A61DB2">
      <w:pPr>
        <w:spacing w:after="200" w:line="276" w:lineRule="auto"/>
        <w:rPr>
          <w:rFonts w:eastAsia="Times New Roman" w:cs="Calibri"/>
        </w:rPr>
      </w:pPr>
      <w:r w:rsidRPr="00BC59BC">
        <w:rPr>
          <w:rFonts w:eastAsia="Times New Roman" w:cs="Calibri"/>
        </w:rPr>
        <w:t>B.8.2 Přístupy na staveniště</w:t>
      </w:r>
    </w:p>
    <w:p w14:paraId="27C3964F" w14:textId="77777777" w:rsidR="00A61DB2" w:rsidRPr="00BC59BC" w:rsidRDefault="00A61DB2" w:rsidP="00A61DB2">
      <w:pPr>
        <w:spacing w:after="200" w:line="276" w:lineRule="auto"/>
        <w:rPr>
          <w:rFonts w:eastAsia="Times New Roman" w:cs="Calibri"/>
        </w:rPr>
      </w:pPr>
      <w:r w:rsidRPr="00BC59BC">
        <w:rPr>
          <w:rFonts w:eastAsia="Times New Roman" w:cs="Calibri"/>
        </w:rPr>
        <w:t>V poskytnuté projektové dokumentaci chybí podklady v části B.8.2.</w:t>
      </w:r>
      <w:r w:rsidRPr="00BC59BC">
        <w:rPr>
          <w:rFonts w:eastAsia="Times New Roman" w:cs="Calibri"/>
        </w:rPr>
        <w:br/>
        <w:t>Složky „</w:t>
      </w:r>
      <w:r w:rsidRPr="00BC59BC">
        <w:rPr>
          <w:rFonts w:eastAsia="Times New Roman" w:cs="Calibri"/>
          <w:b/>
          <w:bCs/>
        </w:rPr>
        <w:t>03_mapy</w:t>
      </w:r>
      <w:r w:rsidRPr="00BC59BC">
        <w:rPr>
          <w:rFonts w:eastAsia="Times New Roman" w:cs="Calibri"/>
        </w:rPr>
        <w:t>“ a „</w:t>
      </w:r>
      <w:r w:rsidRPr="00BC59BC">
        <w:rPr>
          <w:rFonts w:eastAsia="Times New Roman" w:cs="Calibri"/>
          <w:b/>
          <w:bCs/>
        </w:rPr>
        <w:t>05_schemata</w:t>
      </w:r>
      <w:r w:rsidRPr="00BC59BC">
        <w:rPr>
          <w:rFonts w:eastAsia="Times New Roman" w:cs="Calibri"/>
        </w:rPr>
        <w:t>“ jsou prázdné.</w:t>
      </w:r>
    </w:p>
    <w:p w14:paraId="156A2493" w14:textId="77777777" w:rsidR="00A61DB2" w:rsidRPr="00BC59BC" w:rsidRDefault="00A61DB2" w:rsidP="00A61DB2">
      <w:pPr>
        <w:spacing w:after="200" w:line="276" w:lineRule="auto"/>
        <w:rPr>
          <w:rFonts w:eastAsia="Times New Roman" w:cs="Calibri"/>
          <w:b/>
          <w:bCs/>
        </w:rPr>
      </w:pPr>
      <w:r w:rsidRPr="00BC59BC">
        <w:rPr>
          <w:rFonts w:eastAsia="Times New Roman" w:cs="Calibri"/>
        </w:rPr>
        <w:t>Žádáme zadavatele o doplnění projektové dokumentace</w:t>
      </w:r>
    </w:p>
    <w:p w14:paraId="2409E702" w14:textId="77777777" w:rsidR="00A61DB2" w:rsidRDefault="00A61DB2" w:rsidP="00A61DB2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2AEFF5C5" w14:textId="77777777" w:rsidR="00A61DB2" w:rsidRPr="00AB0A9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AB0A92">
        <w:rPr>
          <w:rFonts w:eastAsia="Calibri" w:cs="Times New Roman"/>
          <w:lang w:eastAsia="cs-CZ"/>
        </w:rPr>
        <w:t xml:space="preserve">Adresář B.8.2. je prázdný, obsah části B.8.2.Výkres je v samostatném souboru. Přístupy na staveniště jsou zakresleny v Situačním výkrese C.1, v koordinační situaci </w:t>
      </w:r>
      <w:proofErr w:type="gramStart"/>
      <w:r w:rsidRPr="00AB0A92">
        <w:rPr>
          <w:rFonts w:eastAsia="Calibri" w:cs="Times New Roman"/>
          <w:lang w:eastAsia="cs-CZ"/>
        </w:rPr>
        <w:t>C.3  a</w:t>
      </w:r>
      <w:proofErr w:type="gramEnd"/>
      <w:r w:rsidRPr="00AB0A92">
        <w:rPr>
          <w:rFonts w:eastAsia="Calibri" w:cs="Times New Roman"/>
          <w:lang w:eastAsia="cs-CZ"/>
        </w:rPr>
        <w:t xml:space="preserve"> v Technické zprávě POV B.8.1. na straně č.3.</w:t>
      </w:r>
    </w:p>
    <w:p w14:paraId="696DEF49" w14:textId="77777777" w:rsidR="00A61DB2" w:rsidRPr="00BC59BC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81A035" w14:textId="77777777" w:rsidR="00A61DB2" w:rsidRPr="00BC59BC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>Dotaz č. 10:</w:t>
      </w:r>
      <w:r>
        <w:rPr>
          <w:rFonts w:eastAsia="Calibri" w:cs="Times New Roman"/>
          <w:b/>
          <w:lang w:eastAsia="cs-CZ"/>
        </w:rPr>
        <w:t xml:space="preserve"> </w:t>
      </w:r>
    </w:p>
    <w:p w14:paraId="3CEBDF2E" w14:textId="77777777" w:rsidR="00A61DB2" w:rsidRPr="00BC59BC" w:rsidRDefault="00A61DB2" w:rsidP="00A61DB2">
      <w:pPr>
        <w:spacing w:after="200" w:line="276" w:lineRule="auto"/>
        <w:rPr>
          <w:rFonts w:eastAsia="Times New Roman" w:cs="Calibri"/>
        </w:rPr>
      </w:pPr>
      <w:r w:rsidRPr="00BC59BC">
        <w:rPr>
          <w:rFonts w:eastAsia="Times New Roman" w:cs="Calibri"/>
        </w:rPr>
        <w:t>V poskytnuté projektové dokumentaci jsme nenalezli Výjimku z druhové ochrany chráněných živočichů.</w:t>
      </w:r>
    </w:p>
    <w:p w14:paraId="3FDDBDF4" w14:textId="77777777" w:rsidR="00A61DB2" w:rsidRPr="00BC59BC" w:rsidRDefault="00A61DB2" w:rsidP="00A61DB2">
      <w:pPr>
        <w:spacing w:after="200" w:line="276" w:lineRule="auto"/>
        <w:rPr>
          <w:rFonts w:eastAsia="Times New Roman" w:cs="Calibri"/>
        </w:rPr>
      </w:pPr>
      <w:r w:rsidRPr="00BC59BC">
        <w:rPr>
          <w:rFonts w:eastAsia="Times New Roman" w:cs="Calibri"/>
        </w:rPr>
        <w:t>Žádáme zadavatele o sdělení, ve které části dokumentace se tento dokument nachází, případně jeho doplnění.</w:t>
      </w:r>
    </w:p>
    <w:p w14:paraId="38CD161A" w14:textId="77777777" w:rsidR="00A61DB2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2ED5C2D5" w14:textId="77777777" w:rsidR="00A61DB2" w:rsidRPr="00AB0A9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AB0A92">
        <w:rPr>
          <w:rFonts w:eastAsia="Calibri" w:cs="Times New Roman"/>
          <w:lang w:eastAsia="cs-CZ"/>
        </w:rPr>
        <w:t>Výjimka z druhové ochrany chráněných živočichů není uplatněna.</w:t>
      </w:r>
    </w:p>
    <w:p w14:paraId="59A0219F" w14:textId="77777777" w:rsidR="00A61DB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AB0A92">
        <w:rPr>
          <w:rFonts w:eastAsia="Calibri" w:cs="Times New Roman"/>
          <w:lang w:eastAsia="cs-CZ"/>
        </w:rPr>
        <w:t>KÚ ve svém vyjádření ze dne 16.3.2017 (č.j. KUJI 16458/2017 – viz příloha) rozhodl o tom, že nepovede řízení o výjimce a stanovil podmínky pro provádění stavby z hlediska ochrany ZCHD. Tyto podmínky je třeba dodržet.</w:t>
      </w:r>
    </w:p>
    <w:p w14:paraId="6F36AC19" w14:textId="77777777" w:rsidR="00A61DB2" w:rsidRDefault="00A61DB2" w:rsidP="00A61DB2">
      <w:pPr>
        <w:spacing w:after="0" w:line="240" w:lineRule="auto"/>
        <w:rPr>
          <w:rFonts w:eastAsia="Calibri" w:cs="Times New Roman"/>
          <w:u w:val="single"/>
          <w:lang w:eastAsia="cs-CZ"/>
        </w:rPr>
      </w:pPr>
      <w:r>
        <w:rPr>
          <w:rFonts w:eastAsia="Calibri" w:cs="Times New Roman"/>
          <w:u w:val="single"/>
          <w:lang w:eastAsia="cs-CZ"/>
        </w:rPr>
        <w:lastRenderedPageBreak/>
        <w:t>Příloha:</w:t>
      </w:r>
    </w:p>
    <w:p w14:paraId="1F752508" w14:textId="77777777" w:rsidR="00A61DB2" w:rsidRPr="007761E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7761E2">
        <w:rPr>
          <w:rFonts w:eastAsia="Calibri" w:cs="Times New Roman"/>
          <w:lang w:eastAsia="cs-CZ"/>
        </w:rPr>
        <w:t>KÚ výjimky vyjádření § 50</w:t>
      </w:r>
    </w:p>
    <w:p w14:paraId="4E70E467" w14:textId="77777777" w:rsidR="00A61DB2" w:rsidRPr="00BC59BC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F733BC" w14:textId="77777777" w:rsidR="00A61DB2" w:rsidRPr="00BC59BC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>Dotaz č. 11:</w:t>
      </w:r>
      <w:r>
        <w:rPr>
          <w:rFonts w:eastAsia="Calibri" w:cs="Times New Roman"/>
          <w:b/>
          <w:lang w:eastAsia="cs-CZ"/>
        </w:rPr>
        <w:t xml:space="preserve"> </w:t>
      </w:r>
    </w:p>
    <w:p w14:paraId="358897DA" w14:textId="77777777" w:rsidR="00A61DB2" w:rsidRPr="00BC59BC" w:rsidRDefault="00A61DB2" w:rsidP="00A61DB2">
      <w:pPr>
        <w:spacing w:after="0" w:line="240" w:lineRule="auto"/>
        <w:rPr>
          <w:rFonts w:eastAsia="Times New Roman" w:cs="Times New Roman"/>
        </w:rPr>
      </w:pPr>
    </w:p>
    <w:p w14:paraId="543656E4" w14:textId="77777777" w:rsidR="00A61DB2" w:rsidRPr="00BC59BC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Times New Roman" w:cs="Times New Roman"/>
        </w:rPr>
        <w:t xml:space="preserve">V dokumentech zadávací dokumentace nejsou souhlasná stanoviska obcí ke kácení v jednotlivý katastrálních územích. </w:t>
      </w:r>
      <w:r w:rsidRPr="00BC59BC">
        <w:rPr>
          <w:rFonts w:eastAsia="Times New Roman" w:cs="Times New Roman"/>
        </w:rPr>
        <w:br/>
        <w:t>Žádáme o jejich doplnění.</w:t>
      </w:r>
      <w:r w:rsidRPr="00BC59BC">
        <w:rPr>
          <w:rFonts w:eastAsia="Times New Roman" w:cs="Calibri"/>
        </w:rPr>
        <w:br/>
      </w:r>
    </w:p>
    <w:p w14:paraId="43B05AB8" w14:textId="77777777" w:rsidR="00A61DB2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F952247" w14:textId="77777777" w:rsidR="00A61DB2" w:rsidRPr="00AB0A92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AB0A92">
        <w:rPr>
          <w:rFonts w:eastAsia="Calibri" w:cs="Times New Roman"/>
          <w:lang w:eastAsia="cs-CZ"/>
        </w:rPr>
        <w:t>Rozhodnutí o kácení obcí Kozlov, Křižanov, Ořechov, Osová Bitýška, Sviny, Vlkov v příloze.</w:t>
      </w:r>
    </w:p>
    <w:p w14:paraId="7750EB09" w14:textId="77777777" w:rsidR="00A61DB2" w:rsidRPr="007761E2" w:rsidRDefault="00A61DB2" w:rsidP="00A61DB2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7761E2">
        <w:rPr>
          <w:rFonts w:eastAsia="Calibri" w:cs="Times New Roman"/>
          <w:u w:val="single"/>
          <w:lang w:eastAsia="cs-CZ"/>
        </w:rPr>
        <w:t>Příloha:</w:t>
      </w:r>
    </w:p>
    <w:p w14:paraId="7655B206" w14:textId="77777777" w:rsidR="00A61DB2" w:rsidRPr="00AB0A9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AB0A92">
        <w:rPr>
          <w:rFonts w:eastAsia="Calibri" w:cs="Times New Roman"/>
          <w:i/>
          <w:lang w:eastAsia="cs-CZ"/>
        </w:rPr>
        <w:t>OÚ KOZLOV_Dodatek.pdf</w:t>
      </w:r>
    </w:p>
    <w:p w14:paraId="509B96D3" w14:textId="77777777" w:rsidR="00A61DB2" w:rsidRPr="00AB0A9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AB0A92">
        <w:rPr>
          <w:rFonts w:eastAsia="Calibri" w:cs="Times New Roman"/>
          <w:i/>
          <w:lang w:eastAsia="cs-CZ"/>
        </w:rPr>
        <w:t>OÚ KOZLOV_ROZHODNUTÍ_KÁCENÍ.pdf</w:t>
      </w:r>
    </w:p>
    <w:p w14:paraId="7BF60639" w14:textId="77777777" w:rsidR="00A61DB2" w:rsidRPr="00AB0A9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AB0A92">
        <w:rPr>
          <w:rFonts w:eastAsia="Calibri" w:cs="Times New Roman"/>
          <w:i/>
          <w:lang w:eastAsia="cs-CZ"/>
        </w:rPr>
        <w:t>OÚ KŘIŽANOV_ROZHODNUTÍ O KÁCENÍ.pdf</w:t>
      </w:r>
    </w:p>
    <w:p w14:paraId="2859B64A" w14:textId="77777777" w:rsidR="00A61DB2" w:rsidRPr="00AB0A9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AB0A92">
        <w:rPr>
          <w:rFonts w:eastAsia="Calibri" w:cs="Times New Roman"/>
          <w:i/>
          <w:lang w:eastAsia="cs-CZ"/>
        </w:rPr>
        <w:t>OÚ OŘECHOV_ROZHODNUTÍ_KÁCENÍ.pdf</w:t>
      </w:r>
    </w:p>
    <w:p w14:paraId="14B2F8D9" w14:textId="77777777" w:rsidR="00A61DB2" w:rsidRPr="00AB0A9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AB0A92">
        <w:rPr>
          <w:rFonts w:eastAsia="Calibri" w:cs="Times New Roman"/>
          <w:i/>
          <w:lang w:eastAsia="cs-CZ"/>
        </w:rPr>
        <w:t>OÚ OSOVÁ BÍTÝŠKA_ROZHODNUTÍ_KÁCENÍ.pdf</w:t>
      </w:r>
    </w:p>
    <w:p w14:paraId="310146A5" w14:textId="77777777" w:rsidR="00A61DB2" w:rsidRPr="00AB0A9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AB0A92">
        <w:rPr>
          <w:rFonts w:eastAsia="Calibri" w:cs="Times New Roman"/>
          <w:i/>
          <w:lang w:eastAsia="cs-CZ"/>
        </w:rPr>
        <w:t>OÚ SVINY_VYJÁDŘENÍ KE KÁCENÍ_23.pdf</w:t>
      </w:r>
    </w:p>
    <w:p w14:paraId="18FFE90F" w14:textId="77777777" w:rsidR="00A61DB2" w:rsidRPr="00AB0A9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AB0A92">
        <w:rPr>
          <w:rFonts w:eastAsia="Calibri" w:cs="Times New Roman"/>
          <w:i/>
          <w:lang w:eastAsia="cs-CZ"/>
        </w:rPr>
        <w:t>OÚ VLKOV_ROZHODNUTÍ_KÁCENÍ.pdf</w:t>
      </w:r>
    </w:p>
    <w:p w14:paraId="6C0A2197" w14:textId="77777777" w:rsidR="00A61DB2" w:rsidRPr="00BD5319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FB26780" w14:textId="77777777" w:rsidR="00A61DB2" w:rsidRPr="00BD5319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BD5319">
        <w:rPr>
          <w:rFonts w:eastAsia="Calibri" w:cs="Times New Roman"/>
          <w:b/>
          <w:lang w:eastAsia="cs-CZ"/>
        </w:rPr>
        <w:t>:</w:t>
      </w:r>
    </w:p>
    <w:p w14:paraId="1A396EEC" w14:textId="77777777" w:rsidR="00A61DB2" w:rsidRPr="00E03CE3" w:rsidRDefault="00A61DB2" w:rsidP="00A61DB2">
      <w:pPr>
        <w:spacing w:after="200" w:line="276" w:lineRule="auto"/>
        <w:rPr>
          <w:rFonts w:eastAsia="Times New Roman" w:cs="Calibri"/>
        </w:rPr>
      </w:pPr>
      <w:r w:rsidRPr="00E03CE3">
        <w:rPr>
          <w:rFonts w:eastAsia="Times New Roman" w:cs="Calibri"/>
        </w:rPr>
        <w:t>SO 02-76-01 – individuální protihluková opatření</w:t>
      </w:r>
    </w:p>
    <w:p w14:paraId="286109E9" w14:textId="77777777" w:rsidR="00A61DB2" w:rsidRPr="00E03CE3" w:rsidRDefault="00A61DB2" w:rsidP="00A61DB2">
      <w:pPr>
        <w:spacing w:after="200" w:line="276" w:lineRule="auto"/>
        <w:rPr>
          <w:rFonts w:eastAsia="Times New Roman" w:cs="Calibri"/>
        </w:rPr>
      </w:pPr>
      <w:r w:rsidRPr="00E03CE3">
        <w:rPr>
          <w:rFonts w:eastAsia="Times New Roman" w:cs="Calibri"/>
        </w:rPr>
        <w:t xml:space="preserve">V přiložené složce SO chybí dokumentace, </w:t>
      </w:r>
    </w:p>
    <w:p w14:paraId="2DC5EFA2" w14:textId="77777777" w:rsidR="00A61DB2" w:rsidRPr="00E03CE3" w:rsidRDefault="00A61DB2" w:rsidP="00A61DB2">
      <w:pPr>
        <w:spacing w:after="200" w:line="276" w:lineRule="auto"/>
        <w:rPr>
          <w:rFonts w:eastAsia="Times New Roman" w:cs="Calibri"/>
        </w:rPr>
      </w:pPr>
      <w:r w:rsidRPr="00E03CE3">
        <w:rPr>
          <w:rFonts w:eastAsia="Times New Roman" w:cs="Calibri"/>
        </w:rPr>
        <w:t>Žádáme zadavatele o doplnění</w:t>
      </w:r>
    </w:p>
    <w:p w14:paraId="5DF1D6F4" w14:textId="77777777" w:rsidR="00A61DB2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21D03512" w14:textId="77777777" w:rsidR="00A61DB2" w:rsidRPr="00D77378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Viz. dotaz č. 8</w:t>
      </w:r>
    </w:p>
    <w:p w14:paraId="6A93E276" w14:textId="77777777" w:rsidR="00A61DB2" w:rsidRDefault="00A61DB2" w:rsidP="00FD7070">
      <w:pPr>
        <w:spacing w:before="120" w:after="0" w:line="240" w:lineRule="auto"/>
        <w:rPr>
          <w:rFonts w:eastAsia="Calibri" w:cs="Times New Roman"/>
          <w:b/>
          <w:lang w:eastAsia="cs-CZ"/>
        </w:rPr>
      </w:pPr>
    </w:p>
    <w:p w14:paraId="53F33806" w14:textId="77777777" w:rsidR="00A61DB2" w:rsidRDefault="00A61DB2" w:rsidP="00A61DB2">
      <w:pPr>
        <w:rPr>
          <w:rFonts w:cstheme="minorHAnsi"/>
        </w:rPr>
      </w:pPr>
      <w:r w:rsidRPr="008C0835">
        <w:rPr>
          <w:rFonts w:cstheme="minorHAnsi"/>
          <w:b/>
          <w:bCs/>
        </w:rPr>
        <w:t>Dotaz č.1</w:t>
      </w:r>
      <w:r>
        <w:rPr>
          <w:rFonts w:cstheme="minorHAnsi"/>
          <w:b/>
          <w:bCs/>
        </w:rPr>
        <w:t xml:space="preserve">3: </w:t>
      </w:r>
      <w:r>
        <w:rPr>
          <w:rFonts w:cstheme="minorHAnsi"/>
          <w:b/>
          <w:bCs/>
        </w:rPr>
        <w:br/>
      </w:r>
      <w:r>
        <w:rPr>
          <w:rFonts w:cstheme="minorHAnsi"/>
        </w:rPr>
        <w:t>ZTP, bod 4.10.3</w:t>
      </w:r>
      <w:r>
        <w:rPr>
          <w:rFonts w:cstheme="minorHAnsi"/>
        </w:rPr>
        <w:br/>
      </w:r>
      <w:r>
        <w:t>„</w:t>
      </w:r>
      <w:r w:rsidRPr="00D166BD">
        <w:rPr>
          <w:i/>
          <w:iCs/>
        </w:rPr>
        <w:t>Pro vyznačení všech stávajících, provizorních a nových kabelových tras Zhotovitel použije a bude pravidelně aktualizovat veřejně dostupnou mapovou mobilní aplikaci (např. Google Maps, Mapy.cz), kterou bude mít každý podzhotovitel a TSD v k dispozici. Cílem je vytvoření vrstev vedení kabelových tras v mapovém podkladu v běžně využívané aplikaci. Data pro import mohou být ve formátu *.KML a/nebo *.GPX.</w:t>
      </w:r>
      <w:r>
        <w:t>“</w:t>
      </w:r>
    </w:p>
    <w:p w14:paraId="34B9310C" w14:textId="77777777" w:rsidR="00A61DB2" w:rsidRDefault="00A61DB2" w:rsidP="00A61DB2">
      <w:r>
        <w:t xml:space="preserve">a) Mají být data pro import seznamy souřadnic jednotlivých tras kabelů, nebo je nutné převést do .kml/.gpx i </w:t>
      </w:r>
      <w:proofErr w:type="gramStart"/>
      <w:r>
        <w:t>grafiku( linie</w:t>
      </w:r>
      <w:proofErr w:type="gramEnd"/>
      <w:r>
        <w:t xml:space="preserve"> kabelů ) z .dgn?</w:t>
      </w:r>
    </w:p>
    <w:p w14:paraId="3F9B5E4B" w14:textId="77777777" w:rsidR="00A61DB2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467D4148" w14:textId="77777777" w:rsidR="00A61DB2" w:rsidRPr="00A52201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Stačí seznamy souřadnic, není třeba vyznačovat linie kabelů z výkresů </w:t>
      </w:r>
      <w:proofErr w:type="gramStart"/>
      <w:r>
        <w:rPr>
          <w:rFonts w:eastAsia="Calibri" w:cs="Times New Roman"/>
          <w:lang w:eastAsia="cs-CZ"/>
        </w:rPr>
        <w:t>v .dgn</w:t>
      </w:r>
      <w:proofErr w:type="gramEnd"/>
      <w:r>
        <w:rPr>
          <w:rFonts w:eastAsia="Calibri" w:cs="Times New Roman"/>
          <w:lang w:eastAsia="cs-CZ"/>
        </w:rPr>
        <w:t>.</w:t>
      </w:r>
    </w:p>
    <w:p w14:paraId="4E3E3F6C" w14:textId="77777777" w:rsidR="00A61DB2" w:rsidRDefault="00A61DB2" w:rsidP="00A61DB2"/>
    <w:p w14:paraId="4513EB06" w14:textId="77777777" w:rsidR="00A61DB2" w:rsidRDefault="00A61DB2" w:rsidP="00A61DB2">
      <w:r>
        <w:t xml:space="preserve">b) Dostane zhotovitel stavby k dispozici seznamy souřadnic jednotlivých stávajících tras kabelů/resp. výkresy jednotlivých stávajících kabelů </w:t>
      </w:r>
      <w:proofErr w:type="gramStart"/>
      <w:r>
        <w:t>v .dgn</w:t>
      </w:r>
      <w:proofErr w:type="gramEnd"/>
      <w:r>
        <w:t>?</w:t>
      </w:r>
    </w:p>
    <w:p w14:paraId="282C2863" w14:textId="77777777" w:rsidR="00A61DB2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41162453" w14:textId="77777777" w:rsidR="00A61DB2" w:rsidRPr="0078711C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78711C">
        <w:rPr>
          <w:rFonts w:eastAsia="Calibri" w:cs="Times New Roman"/>
          <w:lang w:eastAsia="cs-CZ"/>
        </w:rPr>
        <w:t>Z</w:t>
      </w:r>
      <w:r>
        <w:rPr>
          <w:rFonts w:eastAsia="Calibri" w:cs="Times New Roman"/>
          <w:lang w:eastAsia="cs-CZ"/>
        </w:rPr>
        <w:t>hotovitel dostane</w:t>
      </w:r>
      <w:r w:rsidRPr="0078711C">
        <w:rPr>
          <w:rFonts w:eastAsia="Calibri" w:cs="Times New Roman"/>
          <w:lang w:eastAsia="cs-CZ"/>
        </w:rPr>
        <w:t xml:space="preserve"> seznamy souřadnic </w:t>
      </w:r>
      <w:r>
        <w:rPr>
          <w:rFonts w:eastAsia="Calibri" w:cs="Times New Roman"/>
          <w:lang w:eastAsia="cs-CZ"/>
        </w:rPr>
        <w:t xml:space="preserve">všech </w:t>
      </w:r>
      <w:r w:rsidRPr="0078711C">
        <w:rPr>
          <w:rFonts w:eastAsia="Calibri" w:cs="Times New Roman"/>
          <w:lang w:eastAsia="cs-CZ"/>
        </w:rPr>
        <w:t>stávajících kabelových tras</w:t>
      </w:r>
      <w:r>
        <w:rPr>
          <w:rFonts w:eastAsia="Calibri" w:cs="Times New Roman"/>
          <w:lang w:eastAsia="cs-CZ"/>
        </w:rPr>
        <w:t>, které má objednatel k dispozici</w:t>
      </w:r>
      <w:r w:rsidRPr="0078711C">
        <w:rPr>
          <w:rFonts w:eastAsia="Calibri" w:cs="Times New Roman"/>
          <w:lang w:eastAsia="cs-CZ"/>
        </w:rPr>
        <w:t>.</w:t>
      </w:r>
    </w:p>
    <w:p w14:paraId="4F3D0225" w14:textId="77777777" w:rsidR="005523A6" w:rsidRDefault="005523A6" w:rsidP="00A61DB2">
      <w:pPr>
        <w:rPr>
          <w:rFonts w:cstheme="minorHAnsi"/>
          <w:b/>
          <w:bCs/>
        </w:rPr>
      </w:pPr>
    </w:p>
    <w:p w14:paraId="6D91C2E4" w14:textId="77777777" w:rsidR="005523A6" w:rsidRDefault="005523A6" w:rsidP="00A61DB2">
      <w:pPr>
        <w:rPr>
          <w:rFonts w:cstheme="minorHAnsi"/>
          <w:b/>
          <w:bCs/>
        </w:rPr>
      </w:pPr>
    </w:p>
    <w:p w14:paraId="5C07839E" w14:textId="77777777" w:rsidR="005523A6" w:rsidRDefault="005523A6" w:rsidP="00A61DB2">
      <w:pPr>
        <w:rPr>
          <w:rFonts w:cstheme="minorHAnsi"/>
          <w:b/>
          <w:bCs/>
        </w:rPr>
      </w:pPr>
    </w:p>
    <w:p w14:paraId="727148BF" w14:textId="77777777" w:rsidR="005523A6" w:rsidRDefault="005523A6" w:rsidP="00A61DB2">
      <w:pPr>
        <w:rPr>
          <w:rFonts w:cstheme="minorHAnsi"/>
          <w:b/>
          <w:bCs/>
        </w:rPr>
      </w:pPr>
    </w:p>
    <w:p w14:paraId="59693AE2" w14:textId="77777777" w:rsidR="005523A6" w:rsidRDefault="005523A6" w:rsidP="00A61DB2">
      <w:pPr>
        <w:rPr>
          <w:rFonts w:cstheme="minorHAnsi"/>
          <w:b/>
          <w:bCs/>
        </w:rPr>
      </w:pPr>
    </w:p>
    <w:p w14:paraId="00A7E80C" w14:textId="3504D854" w:rsidR="00A61DB2" w:rsidRDefault="00A61DB2" w:rsidP="00A61DB2">
      <w:pPr>
        <w:rPr>
          <w:rFonts w:cstheme="minorHAnsi"/>
        </w:rPr>
      </w:pPr>
      <w:r w:rsidRPr="00DB6D96">
        <w:rPr>
          <w:rFonts w:cstheme="minorHAnsi"/>
          <w:b/>
          <w:bCs/>
        </w:rPr>
        <w:lastRenderedPageBreak/>
        <w:t>Dotaz č.</w:t>
      </w:r>
      <w:r>
        <w:rPr>
          <w:rFonts w:cstheme="minorHAnsi"/>
          <w:b/>
          <w:bCs/>
        </w:rPr>
        <w:t>14</w:t>
      </w:r>
      <w:r w:rsidRPr="00DB6D96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</w:rPr>
        <w:br/>
        <w:t>SO 02-92-01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"/>
        <w:gridCol w:w="808"/>
        <w:gridCol w:w="991"/>
        <w:gridCol w:w="5856"/>
        <w:gridCol w:w="567"/>
        <w:gridCol w:w="1134"/>
      </w:tblGrid>
      <w:tr w:rsidR="00A61DB2" w:rsidRPr="00FE2266" w14:paraId="5058F01C" w14:textId="77777777" w:rsidTr="00C52DF9">
        <w:trPr>
          <w:trHeight w:val="341"/>
        </w:trPr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447DCDE8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295103F1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112018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2410FE82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noWrap/>
            <w:vAlign w:val="bottom"/>
            <w:hideMark/>
          </w:tcPr>
          <w:p w14:paraId="3B007F6B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KÁCENÍ STROMŮ D KMENE DO 0,5M S ODSTRANĚNÍM PAŘEZŮ, ODVOZ DO 20KM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D24FC92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FA3891" w14:textId="77777777" w:rsidR="00A61DB2" w:rsidRPr="00FE2266" w:rsidRDefault="00A61DB2" w:rsidP="00C52D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61,000</w:t>
            </w:r>
          </w:p>
        </w:tc>
      </w:tr>
      <w:tr w:rsidR="00A61DB2" w:rsidRPr="00FE2266" w14:paraId="61CC73C8" w14:textId="77777777" w:rsidTr="00C52DF9">
        <w:trPr>
          <w:trHeight w:val="341"/>
        </w:trPr>
        <w:tc>
          <w:tcPr>
            <w:tcW w:w="278" w:type="dxa"/>
            <w:shd w:val="clear" w:color="auto" w:fill="auto"/>
            <w:vAlign w:val="bottom"/>
            <w:hideMark/>
          </w:tcPr>
          <w:p w14:paraId="7F004F6A" w14:textId="77777777" w:rsidR="00A61DB2" w:rsidRPr="00FE2266" w:rsidRDefault="00A61DB2" w:rsidP="00C52D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shd w:val="clear" w:color="auto" w:fill="auto"/>
            <w:vAlign w:val="bottom"/>
            <w:hideMark/>
          </w:tcPr>
          <w:p w14:paraId="49F38F44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1FCC03FD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vAlign w:val="bottom"/>
            <w:hideMark/>
          </w:tcPr>
          <w:p w14:paraId="70C1C40B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48AD09B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C71B8D3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76CBFF91" w14:textId="77777777" w:rsidTr="00C52DF9">
        <w:trPr>
          <w:trHeight w:val="341"/>
        </w:trPr>
        <w:tc>
          <w:tcPr>
            <w:tcW w:w="278" w:type="dxa"/>
            <w:shd w:val="clear" w:color="auto" w:fill="auto"/>
            <w:vAlign w:val="bottom"/>
            <w:hideMark/>
          </w:tcPr>
          <w:p w14:paraId="7B82A6AE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shd w:val="clear" w:color="auto" w:fill="auto"/>
            <w:vAlign w:val="bottom"/>
            <w:hideMark/>
          </w:tcPr>
          <w:p w14:paraId="5E41580C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0BDBA180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vAlign w:val="bottom"/>
            <w:hideMark/>
          </w:tcPr>
          <w:p w14:paraId="03CF5683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4369D1B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E35F384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541946BE" w14:textId="77777777" w:rsidTr="00C52DF9">
        <w:trPr>
          <w:trHeight w:val="341"/>
        </w:trPr>
        <w:tc>
          <w:tcPr>
            <w:tcW w:w="278" w:type="dxa"/>
            <w:shd w:val="clear" w:color="auto" w:fill="auto"/>
            <w:vAlign w:val="bottom"/>
            <w:hideMark/>
          </w:tcPr>
          <w:p w14:paraId="0B185E2E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shd w:val="clear" w:color="auto" w:fill="auto"/>
            <w:vAlign w:val="bottom"/>
            <w:hideMark/>
          </w:tcPr>
          <w:p w14:paraId="40E1D1F8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3240E6F8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vAlign w:val="bottom"/>
            <w:hideMark/>
          </w:tcPr>
          <w:p w14:paraId="7EE983B1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t xml:space="preserve">Kácení stromů se měří v [ks] poražených stromů (průměr stromů se měří ve výšce 1,3m nad terénem) a zahrnuje zejména: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poražení stromu a osekání větví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spálení větví na hromadách nebo štěpkování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dopravu a uložení kmenů, případné další práce s nimi dle pokynů zadávací dokumentace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Odstranění pařezů se měří v [ks] vytrhaných nebo vykopaných pařezů a zahrnuje zejména: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vytrhání nebo vykopání pařezů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veškeré zemní práce spojené s odstraněním pařezů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dopravu a uložení pařezů, případně další práce s nimi dle pokynů zadávací dokumentace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>- zásyp jam po pařezech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F6E2811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003FD4D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06C1F3B3" w14:textId="77777777" w:rsidTr="00C52DF9">
        <w:trPr>
          <w:trHeight w:val="341"/>
        </w:trPr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68BBC3B5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064FEB0C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112028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42F8DB3D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noWrap/>
            <w:vAlign w:val="bottom"/>
            <w:hideMark/>
          </w:tcPr>
          <w:p w14:paraId="5FFF8F9F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KÁCENÍ STROMŮ D KMENE DO 0,9M S ODSTRANĚNÍM PAŘEZŮ, ODVOZ DO 20KM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A35A625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33BC0D" w14:textId="77777777" w:rsidR="00A61DB2" w:rsidRPr="00FE2266" w:rsidRDefault="00A61DB2" w:rsidP="00C52D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7,000</w:t>
            </w:r>
          </w:p>
        </w:tc>
      </w:tr>
      <w:tr w:rsidR="00A61DB2" w:rsidRPr="00FE2266" w14:paraId="63504B0D" w14:textId="77777777" w:rsidTr="00C52DF9">
        <w:trPr>
          <w:trHeight w:val="341"/>
        </w:trPr>
        <w:tc>
          <w:tcPr>
            <w:tcW w:w="278" w:type="dxa"/>
            <w:shd w:val="clear" w:color="auto" w:fill="auto"/>
            <w:vAlign w:val="bottom"/>
            <w:hideMark/>
          </w:tcPr>
          <w:p w14:paraId="59AEDD9D" w14:textId="77777777" w:rsidR="00A61DB2" w:rsidRPr="00FE2266" w:rsidRDefault="00A61DB2" w:rsidP="00C52D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shd w:val="clear" w:color="auto" w:fill="auto"/>
            <w:vAlign w:val="bottom"/>
            <w:hideMark/>
          </w:tcPr>
          <w:p w14:paraId="2478A3BB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432E12A7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vAlign w:val="bottom"/>
            <w:hideMark/>
          </w:tcPr>
          <w:p w14:paraId="598E62B7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66DDC59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FAB2250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057A3786" w14:textId="77777777" w:rsidTr="00C52DF9">
        <w:trPr>
          <w:trHeight w:val="341"/>
        </w:trPr>
        <w:tc>
          <w:tcPr>
            <w:tcW w:w="278" w:type="dxa"/>
            <w:shd w:val="clear" w:color="auto" w:fill="auto"/>
            <w:vAlign w:val="bottom"/>
            <w:hideMark/>
          </w:tcPr>
          <w:p w14:paraId="1A5C1275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shd w:val="clear" w:color="auto" w:fill="auto"/>
            <w:vAlign w:val="bottom"/>
            <w:hideMark/>
          </w:tcPr>
          <w:p w14:paraId="593CD916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0E60FEE1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vAlign w:val="bottom"/>
            <w:hideMark/>
          </w:tcPr>
          <w:p w14:paraId="3A1EC811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9EE1535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DB074B6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13463A45" w14:textId="77777777" w:rsidTr="00C52DF9">
        <w:trPr>
          <w:trHeight w:val="341"/>
        </w:trPr>
        <w:tc>
          <w:tcPr>
            <w:tcW w:w="278" w:type="dxa"/>
            <w:shd w:val="clear" w:color="auto" w:fill="auto"/>
            <w:vAlign w:val="bottom"/>
            <w:hideMark/>
          </w:tcPr>
          <w:p w14:paraId="3CB0B525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shd w:val="clear" w:color="auto" w:fill="auto"/>
            <w:vAlign w:val="bottom"/>
            <w:hideMark/>
          </w:tcPr>
          <w:p w14:paraId="62221F63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521AF5BA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vAlign w:val="bottom"/>
            <w:hideMark/>
          </w:tcPr>
          <w:p w14:paraId="6F51B576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t xml:space="preserve">Kácení stromů se měří v [ks] poražených stromů (průměr stromů se měří ve výšce 1,3m nad terénem) a zahrnuje zejména: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poražení stromu a osekání větví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spálení větví na hromadách nebo štěpkování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dopravu a uložení kmenů, případné další práce s nimi dle pokynů zadávací dokumentace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Odstranění pařezů se měří v [ks] vytrhaných nebo vykopaných pařezů a zahrnuje zejména: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vytrhání nebo vykopání pařezů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veškeré zemní práce spojené s odstraněním pařezů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dopravu a uložení pařezů, případně další práce s nimi dle pokynů zadávací dokumentace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>- zásyp jam po pařezech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2CAB685A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46CF2188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3B357880" w14:textId="77777777" w:rsidTr="00C52DF9">
        <w:trPr>
          <w:trHeight w:val="341"/>
        </w:trPr>
        <w:tc>
          <w:tcPr>
            <w:tcW w:w="278" w:type="dxa"/>
            <w:shd w:val="clear" w:color="auto" w:fill="auto"/>
            <w:noWrap/>
            <w:vAlign w:val="bottom"/>
            <w:hideMark/>
          </w:tcPr>
          <w:p w14:paraId="08363712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14:paraId="22EB6464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112048</w:t>
            </w:r>
          </w:p>
        </w:tc>
        <w:tc>
          <w:tcPr>
            <w:tcW w:w="991" w:type="dxa"/>
            <w:shd w:val="clear" w:color="auto" w:fill="auto"/>
            <w:noWrap/>
            <w:vAlign w:val="bottom"/>
            <w:hideMark/>
          </w:tcPr>
          <w:p w14:paraId="3B77024E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noWrap/>
            <w:vAlign w:val="bottom"/>
            <w:hideMark/>
          </w:tcPr>
          <w:p w14:paraId="5FA04A18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KÁCENÍ STROMŮ D KMENE DO 0,3M S ODSTRANĚNÍM PAŘEZŮ, ODVOZ DO 20KM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34759CE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4CFA93" w14:textId="77777777" w:rsidR="00A61DB2" w:rsidRPr="00FE2266" w:rsidRDefault="00A61DB2" w:rsidP="00C52D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2 333,000</w:t>
            </w:r>
          </w:p>
        </w:tc>
      </w:tr>
      <w:tr w:rsidR="00A61DB2" w:rsidRPr="00FE2266" w14:paraId="4953D4AB" w14:textId="77777777" w:rsidTr="00C52DF9">
        <w:trPr>
          <w:trHeight w:val="341"/>
        </w:trPr>
        <w:tc>
          <w:tcPr>
            <w:tcW w:w="278" w:type="dxa"/>
            <w:shd w:val="clear" w:color="auto" w:fill="auto"/>
            <w:vAlign w:val="bottom"/>
            <w:hideMark/>
          </w:tcPr>
          <w:p w14:paraId="0D5C8898" w14:textId="77777777" w:rsidR="00A61DB2" w:rsidRPr="00FE2266" w:rsidRDefault="00A61DB2" w:rsidP="00C52D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shd w:val="clear" w:color="auto" w:fill="auto"/>
            <w:vAlign w:val="bottom"/>
            <w:hideMark/>
          </w:tcPr>
          <w:p w14:paraId="31F0DB47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00190525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vAlign w:val="bottom"/>
            <w:hideMark/>
          </w:tcPr>
          <w:p w14:paraId="5AE70174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6B2FB500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203FC420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44818217" w14:textId="77777777" w:rsidTr="00C52DF9">
        <w:trPr>
          <w:trHeight w:val="341"/>
        </w:trPr>
        <w:tc>
          <w:tcPr>
            <w:tcW w:w="278" w:type="dxa"/>
            <w:shd w:val="clear" w:color="auto" w:fill="auto"/>
            <w:vAlign w:val="bottom"/>
            <w:hideMark/>
          </w:tcPr>
          <w:p w14:paraId="3012842E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shd w:val="clear" w:color="auto" w:fill="auto"/>
            <w:vAlign w:val="bottom"/>
            <w:hideMark/>
          </w:tcPr>
          <w:p w14:paraId="5165AD4E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44B665F3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vAlign w:val="bottom"/>
            <w:hideMark/>
          </w:tcPr>
          <w:p w14:paraId="2471E23D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4000F229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F56EAFA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60539076" w14:textId="77777777" w:rsidTr="00C52DF9">
        <w:trPr>
          <w:trHeight w:val="341"/>
        </w:trPr>
        <w:tc>
          <w:tcPr>
            <w:tcW w:w="278" w:type="dxa"/>
            <w:shd w:val="clear" w:color="auto" w:fill="auto"/>
            <w:vAlign w:val="bottom"/>
            <w:hideMark/>
          </w:tcPr>
          <w:p w14:paraId="37687D34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shd w:val="clear" w:color="auto" w:fill="auto"/>
            <w:vAlign w:val="bottom"/>
            <w:hideMark/>
          </w:tcPr>
          <w:p w14:paraId="3E980D5B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14:paraId="6A453140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56" w:type="dxa"/>
            <w:shd w:val="clear" w:color="auto" w:fill="auto"/>
            <w:vAlign w:val="bottom"/>
            <w:hideMark/>
          </w:tcPr>
          <w:p w14:paraId="7B7F523E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t xml:space="preserve">Kácení stromů se měří v [ks] poražených stromů (průměr stromů se měří ve výšce 1,3m nad terénem) a zahrnuje zejména: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poražení stromu a osekání větví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spálení větví na hromadách nebo štěpkování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dopravu a uložení kmenů, případné další práce s nimi dle pokynů zadávací dokumentace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Odstranění pařezů se měří v [ks] vytrhaných nebo vykopaných pařezů a zahrnuje zejména: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vytrhání nebo vykopání pařezů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veškeré zemní práce spojené s odstraněním pařezů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- dopravu a uložení pařezů, případně další práce s nimi dle pokynů zadávací dokumentace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>- zásyp jam po pařezech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14:paraId="5E83073D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63B98C98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00D9F8A1" w14:textId="77777777" w:rsidR="00A61DB2" w:rsidRDefault="00A61DB2" w:rsidP="00A61DB2">
      <w:pPr>
        <w:rPr>
          <w:rFonts w:cstheme="minorHAnsi"/>
        </w:rPr>
      </w:pPr>
      <w:r>
        <w:rPr>
          <w:rFonts w:cstheme="minorHAnsi"/>
        </w:rPr>
        <w:br/>
        <w:t>SO 90-90</w:t>
      </w:r>
    </w:p>
    <w:tbl>
      <w:tblPr>
        <w:tblW w:w="9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952"/>
        <w:gridCol w:w="978"/>
        <w:gridCol w:w="5895"/>
        <w:gridCol w:w="563"/>
        <w:gridCol w:w="863"/>
      </w:tblGrid>
      <w:tr w:rsidR="00A61DB2" w:rsidRPr="00FE2266" w14:paraId="5B6827D2" w14:textId="77777777" w:rsidTr="00C52DF9">
        <w:trPr>
          <w:trHeight w:val="178"/>
        </w:trPr>
        <w:tc>
          <w:tcPr>
            <w:tcW w:w="274" w:type="dxa"/>
            <w:shd w:val="clear" w:color="auto" w:fill="auto"/>
            <w:noWrap/>
            <w:vAlign w:val="bottom"/>
            <w:hideMark/>
          </w:tcPr>
          <w:p w14:paraId="4523F255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678" w:type="dxa"/>
            <w:shd w:val="clear" w:color="auto" w:fill="auto"/>
            <w:noWrap/>
            <w:vAlign w:val="bottom"/>
            <w:hideMark/>
          </w:tcPr>
          <w:p w14:paraId="0F14896A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R015160</w:t>
            </w:r>
          </w:p>
        </w:tc>
        <w:tc>
          <w:tcPr>
            <w:tcW w:w="978" w:type="dxa"/>
            <w:shd w:val="clear" w:color="auto" w:fill="auto"/>
            <w:noWrap/>
            <w:vAlign w:val="bottom"/>
            <w:hideMark/>
          </w:tcPr>
          <w:p w14:paraId="21E860FB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901</w:t>
            </w:r>
          </w:p>
        </w:tc>
        <w:tc>
          <w:tcPr>
            <w:tcW w:w="5895" w:type="dxa"/>
            <w:shd w:val="clear" w:color="auto" w:fill="auto"/>
            <w:noWrap/>
            <w:vAlign w:val="bottom"/>
            <w:hideMark/>
          </w:tcPr>
          <w:p w14:paraId="6ADD3CDF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POPLATKY ZA LIKVIDACI ODPADŮ NEKONTAMINOVANÝCH - 02 01 03 SMÝCENÉ STROMY A KEŘE VČETNĚ DOPRAVY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14:paraId="44751FFC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14:paraId="5C58F2D1" w14:textId="77777777" w:rsidR="00A61DB2" w:rsidRPr="00FE2266" w:rsidRDefault="00A61DB2" w:rsidP="00C52D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FE2266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850,300</w:t>
            </w:r>
          </w:p>
        </w:tc>
      </w:tr>
      <w:tr w:rsidR="00A61DB2" w:rsidRPr="00FE2266" w14:paraId="67F33CF3" w14:textId="77777777" w:rsidTr="00C52DF9">
        <w:trPr>
          <w:trHeight w:val="178"/>
        </w:trPr>
        <w:tc>
          <w:tcPr>
            <w:tcW w:w="274" w:type="dxa"/>
            <w:shd w:val="clear" w:color="auto" w:fill="auto"/>
            <w:vAlign w:val="bottom"/>
            <w:hideMark/>
          </w:tcPr>
          <w:p w14:paraId="45CC92B5" w14:textId="77777777" w:rsidR="00A61DB2" w:rsidRPr="00FE2266" w:rsidRDefault="00A61DB2" w:rsidP="00C52DF9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78" w:type="dxa"/>
            <w:shd w:val="clear" w:color="auto" w:fill="auto"/>
            <w:vAlign w:val="bottom"/>
            <w:hideMark/>
          </w:tcPr>
          <w:p w14:paraId="5425076A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78" w:type="dxa"/>
            <w:shd w:val="clear" w:color="auto" w:fill="auto"/>
            <w:vAlign w:val="bottom"/>
            <w:hideMark/>
          </w:tcPr>
          <w:p w14:paraId="2B9A494C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95" w:type="dxa"/>
            <w:shd w:val="clear" w:color="auto" w:fill="auto"/>
            <w:vAlign w:val="bottom"/>
            <w:hideMark/>
          </w:tcPr>
          <w:p w14:paraId="58FAAFA4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t>Evidenční položka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14:paraId="243107E9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771" w:type="dxa"/>
            <w:shd w:val="clear" w:color="auto" w:fill="auto"/>
            <w:vAlign w:val="bottom"/>
            <w:hideMark/>
          </w:tcPr>
          <w:p w14:paraId="08094D9D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22A0C7D6" w14:textId="77777777" w:rsidTr="00C52DF9">
        <w:trPr>
          <w:trHeight w:val="178"/>
        </w:trPr>
        <w:tc>
          <w:tcPr>
            <w:tcW w:w="274" w:type="dxa"/>
            <w:shd w:val="clear" w:color="auto" w:fill="auto"/>
            <w:vAlign w:val="bottom"/>
            <w:hideMark/>
          </w:tcPr>
          <w:p w14:paraId="797629F7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78" w:type="dxa"/>
            <w:shd w:val="clear" w:color="auto" w:fill="auto"/>
            <w:vAlign w:val="bottom"/>
            <w:hideMark/>
          </w:tcPr>
          <w:p w14:paraId="4534D3F4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78" w:type="dxa"/>
            <w:shd w:val="clear" w:color="auto" w:fill="auto"/>
            <w:vAlign w:val="bottom"/>
            <w:hideMark/>
          </w:tcPr>
          <w:p w14:paraId="16B40EC9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95" w:type="dxa"/>
            <w:shd w:val="clear" w:color="auto" w:fill="auto"/>
            <w:vAlign w:val="bottom"/>
            <w:hideMark/>
          </w:tcPr>
          <w:p w14:paraId="14A7F204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63" w:type="dxa"/>
            <w:shd w:val="clear" w:color="auto" w:fill="auto"/>
            <w:vAlign w:val="bottom"/>
            <w:hideMark/>
          </w:tcPr>
          <w:p w14:paraId="09FC3163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771" w:type="dxa"/>
            <w:shd w:val="clear" w:color="auto" w:fill="auto"/>
            <w:vAlign w:val="bottom"/>
            <w:hideMark/>
          </w:tcPr>
          <w:p w14:paraId="2AFF63B4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A61DB2" w:rsidRPr="00FE2266" w14:paraId="7E135BB4" w14:textId="77777777" w:rsidTr="00C52DF9">
        <w:trPr>
          <w:trHeight w:val="178"/>
        </w:trPr>
        <w:tc>
          <w:tcPr>
            <w:tcW w:w="274" w:type="dxa"/>
            <w:shd w:val="clear" w:color="auto" w:fill="auto"/>
            <w:vAlign w:val="bottom"/>
            <w:hideMark/>
          </w:tcPr>
          <w:p w14:paraId="0D1F0F3F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78" w:type="dxa"/>
            <w:shd w:val="clear" w:color="auto" w:fill="auto"/>
            <w:vAlign w:val="bottom"/>
            <w:hideMark/>
          </w:tcPr>
          <w:p w14:paraId="7B98A7B2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78" w:type="dxa"/>
            <w:shd w:val="clear" w:color="auto" w:fill="auto"/>
            <w:vAlign w:val="bottom"/>
            <w:hideMark/>
          </w:tcPr>
          <w:p w14:paraId="2A664044" w14:textId="77777777" w:rsidR="00A61DB2" w:rsidRPr="00FE2266" w:rsidRDefault="00A61DB2" w:rsidP="00C52D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895" w:type="dxa"/>
            <w:shd w:val="clear" w:color="auto" w:fill="auto"/>
            <w:vAlign w:val="bottom"/>
            <w:hideMark/>
          </w:tcPr>
          <w:p w14:paraId="2FBC3A0F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</w:pP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t xml:space="preserve">1. Položka obsahuje:      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 – veškeré poplatky provozovateli skládky, recyklační linky nebo jiného zařízení na zpracování nebo likvidaci odpadů související s převzetím, uložením, zpracováním nebo likvidací odpadu      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 – náklady spojené s dopravou z místa stavby na místo převzetí provozovatelem skládky, recyklační linky nebo jiného zařízení na zpracování nebo likvidaci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lastRenderedPageBreak/>
              <w:t xml:space="preserve">odpadů       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 – náklady spojené s vyložením a manipulací s materiálem v místě skládky       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2. Položka neobsahuje:      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 – náklady spojené s naložením a manipulací materiálem       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 xml:space="preserve">3. Způsob měření:        </w:t>
            </w:r>
            <w:r w:rsidRPr="00FE2266">
              <w:rPr>
                <w:rFonts w:ascii="Arial" w:hAnsi="Arial" w:cs="Arial"/>
                <w:i/>
                <w:iCs/>
                <w:color w:val="A6A6A6"/>
                <w:sz w:val="16"/>
                <w:szCs w:val="16"/>
                <w:lang w:eastAsia="cs-CZ"/>
              </w:rPr>
              <w:br/>
              <w:t>Tunou se rozumí hmotnost odpadu vytříděného v souladu se zákonem č. 541/2020 Sb., o nakládání s odpady, v platném znění.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14:paraId="630C249E" w14:textId="77777777" w:rsidR="00A61DB2" w:rsidRPr="00FE2266" w:rsidRDefault="00A61DB2" w:rsidP="00C52DF9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A6A6A6"/>
                <w:sz w:val="16"/>
                <w:szCs w:val="16"/>
                <w:lang w:eastAsia="cs-CZ"/>
              </w:rPr>
            </w:pPr>
          </w:p>
        </w:tc>
        <w:tc>
          <w:tcPr>
            <w:tcW w:w="771" w:type="dxa"/>
            <w:shd w:val="clear" w:color="auto" w:fill="auto"/>
            <w:vAlign w:val="bottom"/>
            <w:hideMark/>
          </w:tcPr>
          <w:p w14:paraId="63E5B310" w14:textId="77777777" w:rsidR="00A61DB2" w:rsidRPr="00FE2266" w:rsidRDefault="00A61DB2" w:rsidP="00C52D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14:paraId="47B20200" w14:textId="77777777" w:rsidR="00A61DB2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cstheme="minorHAnsi"/>
        </w:rPr>
        <w:br/>
        <w:t>a) Domníváme se, že v soupisu prací SO 90-90 chybí položka na odvoz a uložení pařezů, jejichž uložení na trvalé skládce je ve srovnání s uložením dřevní hmoty značně rozdílné.</w:t>
      </w:r>
      <w:r>
        <w:rPr>
          <w:rFonts w:cstheme="minorHAnsi"/>
        </w:rPr>
        <w:br/>
      </w:r>
      <w:r>
        <w:rPr>
          <w:rFonts w:cstheme="minorHAnsi"/>
        </w:rPr>
        <w:br/>
        <w:t>Žádáme zadavatele o doplnění položky na likvidaci pařezů.</w:t>
      </w:r>
      <w:r>
        <w:rPr>
          <w:rFonts w:cstheme="minorHAnsi"/>
        </w:rPr>
        <w:br/>
      </w:r>
    </w:p>
    <w:p w14:paraId="13038C59" w14:textId="77777777" w:rsidR="00A61DB2" w:rsidRDefault="00A61DB2" w:rsidP="00A61DB2">
      <w:pPr>
        <w:spacing w:after="0" w:line="240" w:lineRule="auto"/>
        <w:rPr>
          <w:rFonts w:eastAsia="Calibri" w:cs="Times New Roman"/>
          <w:b/>
          <w:color w:val="FF5200" w:themeColor="accent2"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0A2BFDB7" w14:textId="77777777" w:rsidR="00A61DB2" w:rsidRPr="0078711C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78711C">
        <w:rPr>
          <w:rFonts w:eastAsia="Calibri" w:cs="Times New Roman"/>
          <w:lang w:eastAsia="cs-CZ"/>
        </w:rPr>
        <w:t xml:space="preserve">Do soupisu prací byla doplněna položka č. 11 (R015161.901 </w:t>
      </w:r>
      <w:proofErr w:type="gramStart"/>
      <w:r w:rsidRPr="0078711C">
        <w:rPr>
          <w:rFonts w:eastAsia="Calibri" w:cs="Times New Roman"/>
          <w:lang w:eastAsia="cs-CZ"/>
        </w:rPr>
        <w:t>NEOCEŇOVAT - POPLATKY</w:t>
      </w:r>
      <w:proofErr w:type="gramEnd"/>
      <w:r w:rsidRPr="0078711C">
        <w:rPr>
          <w:rFonts w:eastAsia="Calibri" w:cs="Times New Roman"/>
          <w:lang w:eastAsia="cs-CZ"/>
        </w:rPr>
        <w:t xml:space="preserve"> ZA LIKVIDACI ODPADŮ NEKONTAMINOVANÝCH - 02 01 03 PAŘEZY SMÝCENÝCH STROMŮ VČETNĚ DOPRAVY) s výměrou 200 T.</w:t>
      </w:r>
    </w:p>
    <w:p w14:paraId="54B0FE9D" w14:textId="77777777" w:rsidR="00A61DB2" w:rsidRPr="00312A0F" w:rsidRDefault="00A61DB2" w:rsidP="00A61DB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8711C">
        <w:rPr>
          <w:rFonts w:eastAsia="Calibri" w:cs="Times New Roman"/>
          <w:lang w:eastAsia="cs-CZ"/>
        </w:rPr>
        <w:t>Tato změna vyvolá změnu v SO 90-90 v pol.č.1 (R015161.901).</w:t>
      </w:r>
    </w:p>
    <w:p w14:paraId="2524C286" w14:textId="77777777" w:rsidR="00A61DB2" w:rsidRDefault="00A61DB2" w:rsidP="00A61DB2">
      <w:pPr>
        <w:rPr>
          <w:rFonts w:cstheme="minorHAnsi"/>
        </w:rPr>
      </w:pPr>
      <w:r>
        <w:rPr>
          <w:rFonts w:cstheme="minorHAnsi"/>
        </w:rPr>
        <w:br/>
        <w:t xml:space="preserve">b) V položkách kácení je odvoz do </w:t>
      </w:r>
      <w:proofErr w:type="gramStart"/>
      <w:r>
        <w:rPr>
          <w:rFonts w:cstheme="minorHAnsi"/>
        </w:rPr>
        <w:t>20km</w:t>
      </w:r>
      <w:proofErr w:type="gramEnd"/>
      <w:r>
        <w:rPr>
          <w:rFonts w:cstheme="minorHAnsi"/>
        </w:rPr>
        <w:t xml:space="preserve"> a v položce poplatku za skládku je uvedeno včetně dopravy. Chápeme správně, že odvoz do </w:t>
      </w:r>
      <w:proofErr w:type="gramStart"/>
      <w:r>
        <w:rPr>
          <w:rFonts w:cstheme="minorHAnsi"/>
        </w:rPr>
        <w:t>20km</w:t>
      </w:r>
      <w:proofErr w:type="gramEnd"/>
      <w:r>
        <w:rPr>
          <w:rFonts w:cstheme="minorHAnsi"/>
        </w:rPr>
        <w:t xml:space="preserve"> je na místo dočasné skládky a nejedná se tak o duplicitu s odvozem na trvalou skládku? </w:t>
      </w:r>
    </w:p>
    <w:p w14:paraId="0E476154" w14:textId="77777777" w:rsidR="00A61DB2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636D9467" w14:textId="77777777" w:rsidR="00A61DB2" w:rsidRPr="0078711C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78711C">
        <w:rPr>
          <w:rFonts w:eastAsia="Calibri" w:cs="Times New Roman"/>
          <w:lang w:eastAsia="cs-CZ"/>
        </w:rPr>
        <w:t xml:space="preserve">Ano, odvoz do 20 km v položkách kácení je myšlen jako dočasná manipulace např. na dočasnou skládku, na svozové místo apod. </w:t>
      </w:r>
    </w:p>
    <w:p w14:paraId="7DE318CB" w14:textId="77777777" w:rsidR="00A61DB2" w:rsidRDefault="00A61DB2" w:rsidP="00A61DB2">
      <w:pPr>
        <w:spacing w:after="0" w:line="240" w:lineRule="auto"/>
        <w:rPr>
          <w:rFonts w:cstheme="minorHAnsi"/>
          <w:b/>
          <w:bCs/>
        </w:rPr>
      </w:pPr>
    </w:p>
    <w:p w14:paraId="0C3B1ABC" w14:textId="77777777" w:rsidR="00A61DB2" w:rsidRDefault="00A61DB2" w:rsidP="00A61DB2">
      <w:pPr>
        <w:spacing w:after="0" w:line="240" w:lineRule="auto"/>
        <w:rPr>
          <w:rFonts w:cstheme="minorHAnsi"/>
          <w:b/>
          <w:bCs/>
        </w:rPr>
      </w:pPr>
    </w:p>
    <w:p w14:paraId="527D62DB" w14:textId="77777777" w:rsidR="00A61DB2" w:rsidRPr="00DB6D96" w:rsidRDefault="00A61DB2" w:rsidP="00A61DB2">
      <w:pPr>
        <w:spacing w:after="0" w:line="240" w:lineRule="auto"/>
        <w:rPr>
          <w:rFonts w:cstheme="minorHAnsi"/>
          <w:i/>
          <w:iCs/>
        </w:rPr>
      </w:pPr>
      <w:r w:rsidRPr="00DB6D96">
        <w:rPr>
          <w:rFonts w:cstheme="minorHAnsi"/>
          <w:b/>
          <w:bCs/>
        </w:rPr>
        <w:t>Dotaz č.</w:t>
      </w:r>
      <w:r>
        <w:rPr>
          <w:rFonts w:cstheme="minorHAnsi"/>
          <w:b/>
          <w:bCs/>
        </w:rPr>
        <w:t>15</w:t>
      </w:r>
      <w:r w:rsidRPr="00DB6D96">
        <w:rPr>
          <w:rFonts w:cstheme="minorHAnsi"/>
          <w:b/>
          <w:bCs/>
        </w:rPr>
        <w:t>:</w:t>
      </w:r>
      <w:r>
        <w:rPr>
          <w:rFonts w:cstheme="minorHAnsi"/>
        </w:rPr>
        <w:br/>
        <w:t>ZTP, bod 2.1.1</w:t>
      </w:r>
      <w:r>
        <w:rPr>
          <w:rFonts w:cstheme="minorHAnsi"/>
        </w:rPr>
        <w:br/>
      </w:r>
      <w:r>
        <w:rPr>
          <w:rFonts w:cstheme="minorHAnsi"/>
          <w:i/>
          <w:iCs/>
        </w:rPr>
        <w:t>„</w:t>
      </w:r>
      <w:r w:rsidRPr="00DB6D96">
        <w:rPr>
          <w:rFonts w:cstheme="minorHAnsi"/>
          <w:i/>
          <w:iCs/>
        </w:rPr>
        <w:t>Projektová dokumentace „Rekonstrukce traťového úseku Vlkov u Tišnova (mimo) - Křižanov (mimo)“, zpracovatel SUDOP BRNO, spol. s.r.o., Kounicova 26, 611 36 Brno, datum 06/2022.</w:t>
      </w:r>
    </w:p>
    <w:p w14:paraId="2F464D1E" w14:textId="77777777" w:rsidR="00A61DB2" w:rsidRPr="00DB6D96" w:rsidRDefault="00A61DB2" w:rsidP="00A61DB2">
      <w:pPr>
        <w:pStyle w:val="Textbezslovn"/>
        <w:ind w:left="0"/>
        <w:rPr>
          <w:rFonts w:asciiTheme="minorHAnsi" w:eastAsia="Times New Roman" w:hAnsiTheme="minorHAnsi" w:cstheme="minorHAnsi"/>
        </w:rPr>
      </w:pPr>
      <w:r w:rsidRPr="00DB6D96">
        <w:rPr>
          <w:rFonts w:asciiTheme="minorHAnsi" w:eastAsia="Times New Roman" w:hAnsiTheme="minorHAnsi" w:cstheme="minorHAnsi"/>
          <w:i/>
          <w:iCs/>
        </w:rPr>
        <w:t xml:space="preserve">Zhotovitel po uzavření SOD </w:t>
      </w:r>
      <w:proofErr w:type="gramStart"/>
      <w:r w:rsidRPr="00DB6D96">
        <w:rPr>
          <w:rFonts w:asciiTheme="minorHAnsi" w:eastAsia="Times New Roman" w:hAnsiTheme="minorHAnsi" w:cstheme="minorHAnsi"/>
          <w:i/>
          <w:iCs/>
        </w:rPr>
        <w:t>obdrží</w:t>
      </w:r>
      <w:proofErr w:type="gramEnd"/>
      <w:r w:rsidRPr="00DB6D96">
        <w:rPr>
          <w:rFonts w:asciiTheme="minorHAnsi" w:eastAsia="Times New Roman" w:hAnsiTheme="minorHAnsi" w:cstheme="minorHAnsi"/>
          <w:i/>
          <w:iCs/>
        </w:rPr>
        <w:t xml:space="preserve"> elektronickou podobu Projektové dokumentace v otevřené formě.</w:t>
      </w:r>
      <w:r>
        <w:rPr>
          <w:rFonts w:asciiTheme="minorHAnsi" w:eastAsia="Times New Roman" w:hAnsiTheme="minorHAnsi" w:cstheme="minorHAnsi"/>
          <w:i/>
          <w:iCs/>
        </w:rPr>
        <w:t>“</w:t>
      </w:r>
    </w:p>
    <w:p w14:paraId="37093E68" w14:textId="77777777" w:rsidR="00A61DB2" w:rsidRPr="000B60EA" w:rsidRDefault="00A61DB2" w:rsidP="00A61DB2">
      <w:pPr>
        <w:rPr>
          <w:rFonts w:cstheme="minorHAnsi"/>
        </w:rPr>
      </w:pPr>
      <w:r>
        <w:rPr>
          <w:rFonts w:cstheme="minorHAnsi"/>
        </w:rPr>
        <w:br/>
        <w:t>Poskytne zadavatel také tištěnou verzi projektové dokumentace?</w:t>
      </w:r>
    </w:p>
    <w:p w14:paraId="78ABF2B2" w14:textId="77777777" w:rsidR="00A61DB2" w:rsidRDefault="00A61DB2" w:rsidP="00A61DB2">
      <w:pPr>
        <w:spacing w:after="0" w:line="240" w:lineRule="auto"/>
        <w:rPr>
          <w:rFonts w:eastAsia="Calibri" w:cs="Times New Roman"/>
          <w:b/>
          <w:lang w:eastAsia="cs-CZ"/>
        </w:rPr>
      </w:pPr>
      <w:r w:rsidRPr="00BC59BC">
        <w:rPr>
          <w:rFonts w:eastAsia="Calibri" w:cs="Times New Roman"/>
          <w:b/>
          <w:lang w:eastAsia="cs-CZ"/>
        </w:rPr>
        <w:t xml:space="preserve">Odpověď: </w:t>
      </w:r>
    </w:p>
    <w:p w14:paraId="778A8B79" w14:textId="77777777" w:rsidR="00A61DB2" w:rsidRPr="0078711C" w:rsidRDefault="00A61DB2" w:rsidP="00A61DB2">
      <w:pPr>
        <w:spacing w:after="0" w:line="240" w:lineRule="auto"/>
        <w:rPr>
          <w:rFonts w:eastAsia="Calibri" w:cs="Times New Roman"/>
          <w:lang w:eastAsia="cs-CZ"/>
        </w:rPr>
      </w:pPr>
      <w:r w:rsidRPr="0078711C">
        <w:rPr>
          <w:rFonts w:eastAsia="Calibri" w:cs="Times New Roman"/>
          <w:lang w:eastAsia="cs-CZ"/>
        </w:rPr>
        <w:t>ANO, poskytne.</w:t>
      </w:r>
    </w:p>
    <w:p w14:paraId="1E69EAEC" w14:textId="77777777" w:rsidR="00A61DB2" w:rsidRPr="00BD5319" w:rsidRDefault="00A61DB2" w:rsidP="00FD7070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F19048C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DD0375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844EC1" w14:textId="77777777" w:rsidR="00506155" w:rsidRDefault="00506155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D15591" w14:textId="00E634CD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D7070">
        <w:rPr>
          <w:rFonts w:eastAsia="Calibri" w:cs="Times New Roman"/>
          <w:lang w:eastAsia="cs-CZ"/>
        </w:rPr>
        <w:t xml:space="preserve">Vysvětlení/ změnu/ doplnění zadávací dokumentace </w:t>
      </w:r>
      <w:r w:rsidRPr="00BD5319">
        <w:rPr>
          <w:rFonts w:eastAsia="Calibri" w:cs="Times New Roman"/>
          <w:lang w:eastAsia="cs-CZ"/>
        </w:rPr>
        <w:t xml:space="preserve">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7D6E54" w14:textId="77777777" w:rsidR="00E865E1" w:rsidRDefault="00E865E1" w:rsidP="00FD707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2F7A1C4" w14:textId="77777777" w:rsidR="00E865E1" w:rsidRDefault="00E865E1" w:rsidP="00FD7070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FEEF6E4" w14:textId="0854BA58" w:rsidR="00FD7070" w:rsidRDefault="00FD7070" w:rsidP="00FD7070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757C2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BA59BBC" w14:textId="77777777" w:rsidR="00A61DB2" w:rsidRPr="00D76A86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D76A86">
        <w:rPr>
          <w:rFonts w:eastAsia="Calibri" w:cs="Times New Roman"/>
          <w:i/>
          <w:lang w:eastAsia="cs-CZ"/>
        </w:rPr>
        <w:t>000_SO-76-01_Sezpril.pdf</w:t>
      </w:r>
    </w:p>
    <w:p w14:paraId="5B545210" w14:textId="77777777" w:rsidR="00A61DB2" w:rsidRPr="00D76A86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D76A86">
        <w:rPr>
          <w:rFonts w:eastAsia="Calibri" w:cs="Times New Roman"/>
          <w:i/>
          <w:lang w:eastAsia="cs-CZ"/>
        </w:rPr>
        <w:t>1.101 SO 02-76-01_TS_PDPS.pdf</w:t>
      </w:r>
    </w:p>
    <w:p w14:paraId="4CDD16B0" w14:textId="77777777" w:rsidR="00A61DB2" w:rsidRPr="00D76A86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D76A86">
        <w:rPr>
          <w:rFonts w:eastAsia="Calibri" w:cs="Times New Roman"/>
          <w:i/>
          <w:lang w:eastAsia="cs-CZ"/>
        </w:rPr>
        <w:t>1.102 SO 02-76-01_Situace.pdf</w:t>
      </w:r>
    </w:p>
    <w:p w14:paraId="58BC46D6" w14:textId="77777777" w:rsidR="00A61DB2" w:rsidRPr="00D76A86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D76A86">
        <w:rPr>
          <w:rFonts w:eastAsia="Calibri" w:cs="Times New Roman"/>
          <w:i/>
          <w:lang w:eastAsia="cs-CZ"/>
        </w:rPr>
        <w:t>1.103 SO 02-76-01_Výpis prvku</w:t>
      </w:r>
    </w:p>
    <w:p w14:paraId="49F664F8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</w:p>
    <w:p w14:paraId="0C8C6726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E81BD2">
        <w:rPr>
          <w:rFonts w:eastAsia="Calibri" w:cs="Times New Roman"/>
          <w:i/>
          <w:lang w:eastAsia="cs-CZ"/>
        </w:rPr>
        <w:t>KÚ výjimky vyjádření § 50.pdf</w:t>
      </w:r>
    </w:p>
    <w:p w14:paraId="015DC33F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</w:p>
    <w:p w14:paraId="05180256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39688B">
        <w:rPr>
          <w:rFonts w:eastAsia="Calibri" w:cs="Times New Roman"/>
          <w:i/>
          <w:lang w:eastAsia="cs-CZ"/>
        </w:rPr>
        <w:t>OÚ KOZLOV_Dodatek.pdf</w:t>
      </w:r>
    </w:p>
    <w:p w14:paraId="051E446F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39688B">
        <w:rPr>
          <w:rFonts w:eastAsia="Calibri" w:cs="Times New Roman"/>
          <w:i/>
          <w:lang w:eastAsia="cs-CZ"/>
        </w:rPr>
        <w:t>OÚ KOZLOV_ROZHODNUTÍ_KÁCENÍ.pdf</w:t>
      </w:r>
    </w:p>
    <w:p w14:paraId="75341538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39688B">
        <w:rPr>
          <w:rFonts w:eastAsia="Calibri" w:cs="Times New Roman"/>
          <w:i/>
          <w:lang w:eastAsia="cs-CZ"/>
        </w:rPr>
        <w:t>OÚ KŘIŽANOV_ROZHODNUTÍ O KÁCENÍ.pdf</w:t>
      </w:r>
    </w:p>
    <w:p w14:paraId="6A1EFD6E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39688B">
        <w:rPr>
          <w:rFonts w:eastAsia="Calibri" w:cs="Times New Roman"/>
          <w:i/>
          <w:lang w:eastAsia="cs-CZ"/>
        </w:rPr>
        <w:t>OÚ OŘECHOV_ROZHODNUTÍ_KÁCENÍ.pdf</w:t>
      </w:r>
    </w:p>
    <w:p w14:paraId="41ED458B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39688B">
        <w:rPr>
          <w:rFonts w:eastAsia="Calibri" w:cs="Times New Roman"/>
          <w:i/>
          <w:lang w:eastAsia="cs-CZ"/>
        </w:rPr>
        <w:t>OÚ OSOVÁ BÍTÝŠKA_ROZHODNUTÍ_KÁCENÍ.pdf</w:t>
      </w:r>
    </w:p>
    <w:p w14:paraId="4691C481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39688B">
        <w:rPr>
          <w:rFonts w:eastAsia="Calibri" w:cs="Times New Roman"/>
          <w:i/>
          <w:lang w:eastAsia="cs-CZ"/>
        </w:rPr>
        <w:t>OÚ SVINY_VYJÁDŘENÍ KE KÁCENÍ_23.pdf</w:t>
      </w:r>
    </w:p>
    <w:p w14:paraId="612C6EFD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eastAsia="Calibri" w:cs="Times New Roman"/>
          <w:i/>
          <w:lang w:eastAsia="cs-CZ"/>
        </w:rPr>
      </w:pPr>
      <w:r w:rsidRPr="0039688B">
        <w:rPr>
          <w:rFonts w:eastAsia="Calibri" w:cs="Times New Roman"/>
          <w:i/>
          <w:lang w:eastAsia="cs-CZ"/>
        </w:rPr>
        <w:t>OÚ VLKOV_ROZHODNUTÍ_KÁCENÍ.pdf</w:t>
      </w:r>
    </w:p>
    <w:p w14:paraId="7DB7CB99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</w:p>
    <w:p w14:paraId="48E47A4E" w14:textId="77777777" w:rsidR="00A61DB2" w:rsidRDefault="00A61DB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AAA558" w14:textId="77777777" w:rsidR="00A61DB2" w:rsidRDefault="00A61DB2" w:rsidP="00A61DB2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78711C">
        <w:rPr>
          <w:rFonts w:ascii="Times New Roman" w:eastAsia="Times New Roman" w:hAnsi="Times New Roman" w:cs="Times New Roman"/>
          <w:sz w:val="22"/>
          <w:szCs w:val="22"/>
          <w:lang w:eastAsia="cs-CZ"/>
        </w:rPr>
        <w:t>XDC_Vlkov_Krizanov_zm04_20230823</w:t>
      </w:r>
    </w:p>
    <w:p w14:paraId="0795F45E" w14:textId="77777777" w:rsidR="00A61DB2" w:rsidRPr="00BC59BC" w:rsidRDefault="00A61DB2" w:rsidP="00A61DB2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78711C">
        <w:rPr>
          <w:rFonts w:ascii="Times New Roman" w:eastAsia="Times New Roman" w:hAnsi="Times New Roman" w:cs="Times New Roman"/>
          <w:sz w:val="22"/>
          <w:szCs w:val="22"/>
          <w:lang w:eastAsia="cs-CZ"/>
        </w:rPr>
        <w:t>XLS_Vlkov_Krizanov_zm04_20230823</w:t>
      </w:r>
    </w:p>
    <w:p w14:paraId="70584E6B" w14:textId="77777777" w:rsidR="00A61DB2" w:rsidRDefault="00A61DB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9CFF254" w14:textId="77777777" w:rsidR="00A61DB2" w:rsidRDefault="00A61DB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D7C4ED" w14:textId="77777777" w:rsidR="00A61DB2" w:rsidRDefault="00A61DB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C47614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AB1325" w14:textId="0F0AA765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FD7070">
        <w:rPr>
          <w:rFonts w:eastAsia="Calibri" w:cs="Times New Roman"/>
          <w:lang w:eastAsia="cs-CZ"/>
        </w:rPr>
        <w:t>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5B0A409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E89C3D" w14:textId="77777777" w:rsidR="005523A6" w:rsidRDefault="005523A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7167631" w14:textId="77777777" w:rsidR="00FD7070" w:rsidRDefault="00FD707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DA7ED1" w14:textId="77777777" w:rsidR="00140AA0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9D8D31" w14:textId="77777777" w:rsidR="00140AA0" w:rsidRPr="00BD5319" w:rsidRDefault="00140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5CCC0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C6942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2D6D5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BC9452D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36FB8A0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7D819361" w14:textId="79D6CBEC" w:rsidR="00CB7B5A" w:rsidRPr="00FD7070" w:rsidRDefault="00BD5319" w:rsidP="00FD707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CB7B5A" w:rsidRPr="00FD7070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7AE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65CC06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A28A3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A03AB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FA87B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34E7D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AE3E8D" w14:textId="77777777" w:rsidR="00F1715C" w:rsidRDefault="00F1715C" w:rsidP="00D831A3">
          <w:pPr>
            <w:pStyle w:val="Zpat"/>
          </w:pPr>
        </w:p>
      </w:tc>
    </w:tr>
  </w:tbl>
  <w:p w14:paraId="309CC4B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9CD4912" wp14:editId="537931E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58A6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B7C0FDB" wp14:editId="1179337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4639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685A5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946D5A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341E1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4723C21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79A28C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0E5D7F32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3E56CB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3879FB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507DC8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A493E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9CA7209" w14:textId="77777777" w:rsidR="00712ED1" w:rsidRDefault="00712ED1" w:rsidP="00331004">
          <w:pPr>
            <w:pStyle w:val="Zpat"/>
          </w:pPr>
        </w:p>
      </w:tc>
    </w:tr>
  </w:tbl>
  <w:p w14:paraId="10367D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3BA83C7" wp14:editId="455E1F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81649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6E9FE95" wp14:editId="19D878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894D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5868F2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0CDB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731CA781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FBC1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F3CD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0EFA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A1DF2E" w14:textId="77777777" w:rsidR="00F1715C" w:rsidRPr="00D6163D" w:rsidRDefault="00F1715C" w:rsidP="00D6163D">
          <w:pPr>
            <w:pStyle w:val="Druhdokumentu"/>
          </w:pPr>
        </w:p>
      </w:tc>
    </w:tr>
  </w:tbl>
  <w:p w14:paraId="2634704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04663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ABC90A8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1B7BC62" wp14:editId="30C2F43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208CB8" wp14:editId="75C35066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61E1E2A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06381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A20FD7" w14:textId="77777777" w:rsidR="00F1715C" w:rsidRPr="00D6163D" w:rsidRDefault="00F1715C" w:rsidP="00FC6389">
          <w:pPr>
            <w:pStyle w:val="Druhdokumentu"/>
          </w:pPr>
        </w:p>
      </w:tc>
    </w:tr>
    <w:tr w:rsidR="00F64786" w14:paraId="7C320BE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76427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198F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B70B1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6FFC23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0F045EC" wp14:editId="7CB76C16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EF348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CA601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4B00020"/>
    <w:multiLevelType w:val="hybridMultilevel"/>
    <w:tmpl w:val="56347FF2"/>
    <w:lvl w:ilvl="0" w:tplc="A9DE2C5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343672365">
    <w:abstractNumId w:val="2"/>
  </w:num>
  <w:num w:numId="2" w16cid:durableId="1339235858">
    <w:abstractNumId w:val="1"/>
  </w:num>
  <w:num w:numId="3" w16cid:durableId="1289892870">
    <w:abstractNumId w:val="3"/>
  </w:num>
  <w:num w:numId="4" w16cid:durableId="867255993">
    <w:abstractNumId w:val="6"/>
  </w:num>
  <w:num w:numId="5" w16cid:durableId="91706653">
    <w:abstractNumId w:val="0"/>
  </w:num>
  <w:num w:numId="6" w16cid:durableId="1551771536">
    <w:abstractNumId w:val="4"/>
  </w:num>
  <w:num w:numId="7" w16cid:durableId="12643356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5F3C"/>
    <w:rsid w:val="00072C1E"/>
    <w:rsid w:val="000B3A82"/>
    <w:rsid w:val="000B6C7E"/>
    <w:rsid w:val="000B7907"/>
    <w:rsid w:val="000C0429"/>
    <w:rsid w:val="000C45E8"/>
    <w:rsid w:val="00114472"/>
    <w:rsid w:val="00140AA0"/>
    <w:rsid w:val="00170EC5"/>
    <w:rsid w:val="001747C1"/>
    <w:rsid w:val="00177265"/>
    <w:rsid w:val="0018596A"/>
    <w:rsid w:val="001B69C2"/>
    <w:rsid w:val="001C4DA0"/>
    <w:rsid w:val="00207DF5"/>
    <w:rsid w:val="00267369"/>
    <w:rsid w:val="0026785D"/>
    <w:rsid w:val="002C02B5"/>
    <w:rsid w:val="002C291C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06155"/>
    <w:rsid w:val="00511AB9"/>
    <w:rsid w:val="00523EA7"/>
    <w:rsid w:val="00542527"/>
    <w:rsid w:val="00551D1F"/>
    <w:rsid w:val="005523A6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1EC8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4618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1DB2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2174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865E1"/>
    <w:rsid w:val="00EA5FF1"/>
    <w:rsid w:val="00EB104F"/>
    <w:rsid w:val="00ED14BD"/>
    <w:rsid w:val="00F01440"/>
    <w:rsid w:val="00F07B0B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7070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33DB16A"/>
  <w14:defaultImageDpi w14:val="32767"/>
  <w15:docId w15:val="{E39EA768-2C57-491A-B5F3-D3249D95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TextbezslovnChar">
    <w:name w:val="_Text_bez_číslování Char"/>
    <w:basedOn w:val="Standardnpsmoodstavce"/>
    <w:link w:val="Textbezslovn"/>
    <w:locked/>
    <w:rsid w:val="00A61DB2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A61DB2"/>
    <w:pPr>
      <w:spacing w:after="120"/>
      <w:ind w:left="737"/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19</TotalTime>
  <Pages>5</Pages>
  <Words>1249</Words>
  <Characters>7373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21</cp:revision>
  <cp:lastPrinted>2019-02-22T13:28:00Z</cp:lastPrinted>
  <dcterms:created xsi:type="dcterms:W3CDTF">2020-01-24T13:38:00Z</dcterms:created>
  <dcterms:modified xsi:type="dcterms:W3CDTF">2023-08-24T09:43:00Z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