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AC6D48B" w:rsidR="000719BB" w:rsidRDefault="000719BB" w:rsidP="006C2343">
      <w:pPr>
        <w:pStyle w:val="Titul2"/>
      </w:pPr>
    </w:p>
    <w:p w14:paraId="38D4D75A" w14:textId="77777777" w:rsidR="00157AEF" w:rsidRDefault="00157AEF"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45AF95C0" w:rsidR="0035531B" w:rsidRDefault="0035531B" w:rsidP="00EB46E5">
      <w:pPr>
        <w:pStyle w:val="Titul2"/>
      </w:pPr>
      <w:r w:rsidRPr="00823A44">
        <w:t>„</w:t>
      </w:r>
      <w:r w:rsidR="00823A44" w:rsidRPr="00823A44">
        <w:t>Rekonstrukce žst. Vlkov u Tišnova</w:t>
      </w:r>
      <w:r w:rsidRPr="00823A44">
        <w:t>“</w:t>
      </w:r>
    </w:p>
    <w:p w14:paraId="326F2FB6" w14:textId="77777777" w:rsidR="006C1ECA" w:rsidRDefault="006C1ECA" w:rsidP="00887491">
      <w:pPr>
        <w:pStyle w:val="Text1-1"/>
        <w:numPr>
          <w:ilvl w:val="0"/>
          <w:numId w:val="0"/>
        </w:numPr>
        <w:tabs>
          <w:tab w:val="left" w:pos="708"/>
        </w:tabs>
        <w:ind w:left="737" w:hanging="737"/>
      </w:pPr>
    </w:p>
    <w:p w14:paraId="4C01166D" w14:textId="131CBE61" w:rsidR="00887491" w:rsidRDefault="00887491" w:rsidP="00887491">
      <w:pPr>
        <w:pStyle w:val="Text1-1"/>
        <w:numPr>
          <w:ilvl w:val="0"/>
          <w:numId w:val="0"/>
        </w:numPr>
        <w:tabs>
          <w:tab w:val="left" w:pos="708"/>
        </w:tabs>
        <w:ind w:left="737" w:hanging="737"/>
      </w:pPr>
      <w:r>
        <w:t xml:space="preserve">Č.j. </w:t>
      </w:r>
      <w:r w:rsidR="00823A44" w:rsidRPr="00823A44">
        <w:t>6625/2023-SŽ-SSV-Ú3</w:t>
      </w:r>
    </w:p>
    <w:p w14:paraId="68263877" w14:textId="77777777" w:rsidR="00912983" w:rsidRDefault="00912983" w:rsidP="00912983">
      <w:pPr>
        <w:spacing w:after="0" w:line="240" w:lineRule="auto"/>
        <w:rPr>
          <w:i/>
          <w:color w:val="FF0000"/>
        </w:rPr>
      </w:pPr>
    </w:p>
    <w:p w14:paraId="558A315E" w14:textId="77777777" w:rsidR="009239A4" w:rsidRDefault="009239A4" w:rsidP="009239A4">
      <w:pPr>
        <w:spacing w:after="0"/>
        <w:rPr>
          <w:color w:val="FF0000"/>
        </w:rPr>
      </w:pPr>
    </w:p>
    <w:p w14:paraId="2135D92D" w14:textId="77777777" w:rsidR="009239A4" w:rsidRDefault="009239A4" w:rsidP="009239A4">
      <w:pPr>
        <w:spacing w:after="0"/>
        <w:rPr>
          <w:color w:val="FF0000"/>
        </w:rPr>
      </w:pPr>
    </w:p>
    <w:p w14:paraId="0F3FA12C" w14:textId="77777777" w:rsidR="009239A4" w:rsidRDefault="009239A4" w:rsidP="009239A4">
      <w:pPr>
        <w:spacing w:after="0"/>
        <w:rPr>
          <w:color w:val="FF0000"/>
        </w:rPr>
      </w:pPr>
    </w:p>
    <w:p w14:paraId="621A9142" w14:textId="77777777" w:rsidR="009239A4" w:rsidRDefault="009239A4" w:rsidP="009239A4">
      <w:pPr>
        <w:spacing w:after="0"/>
        <w:rPr>
          <w:color w:val="FF0000"/>
        </w:rPr>
      </w:pPr>
    </w:p>
    <w:p w14:paraId="2925BA68" w14:textId="77777777" w:rsidR="009239A4" w:rsidRDefault="009239A4" w:rsidP="009239A4">
      <w:pPr>
        <w:spacing w:after="0"/>
        <w:rPr>
          <w:color w:val="FF0000"/>
        </w:rPr>
      </w:pPr>
    </w:p>
    <w:p w14:paraId="16C53D69" w14:textId="77777777" w:rsidR="009239A4" w:rsidRDefault="009239A4" w:rsidP="009239A4">
      <w:pPr>
        <w:spacing w:after="0"/>
        <w:rPr>
          <w:color w:val="FF0000"/>
        </w:rPr>
      </w:pPr>
    </w:p>
    <w:p w14:paraId="7AAD9FC3" w14:textId="276CDF74" w:rsidR="006C1ECA" w:rsidRDefault="00346B6B" w:rsidP="009239A4">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694E0D" w14:textId="02BD6ABC" w:rsidR="00CB247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1346603" w:history="1">
        <w:r w:rsidR="00CB2473" w:rsidRPr="0030078E">
          <w:rPr>
            <w:rStyle w:val="Hypertextovodkaz"/>
          </w:rPr>
          <w:t>1.</w:t>
        </w:r>
        <w:r w:rsidR="00CB2473">
          <w:rPr>
            <w:rFonts w:eastAsiaTheme="minorEastAsia"/>
            <w:caps w:val="0"/>
            <w:noProof/>
            <w:sz w:val="22"/>
            <w:szCs w:val="22"/>
            <w:lang w:eastAsia="cs-CZ"/>
          </w:rPr>
          <w:tab/>
        </w:r>
        <w:r w:rsidR="00CB2473" w:rsidRPr="0030078E">
          <w:rPr>
            <w:rStyle w:val="Hypertextovodkaz"/>
          </w:rPr>
          <w:t>ÚVODNÍ USTANOVENÍ</w:t>
        </w:r>
        <w:r w:rsidR="00CB2473">
          <w:rPr>
            <w:noProof/>
            <w:webHidden/>
          </w:rPr>
          <w:tab/>
        </w:r>
        <w:r w:rsidR="00CB2473">
          <w:rPr>
            <w:noProof/>
            <w:webHidden/>
          </w:rPr>
          <w:fldChar w:fldCharType="begin"/>
        </w:r>
        <w:r w:rsidR="00CB2473">
          <w:rPr>
            <w:noProof/>
            <w:webHidden/>
          </w:rPr>
          <w:instrText xml:space="preserve"> PAGEREF _Toc141346603 \h </w:instrText>
        </w:r>
        <w:r w:rsidR="00CB2473">
          <w:rPr>
            <w:noProof/>
            <w:webHidden/>
          </w:rPr>
        </w:r>
        <w:r w:rsidR="00CB2473">
          <w:rPr>
            <w:noProof/>
            <w:webHidden/>
          </w:rPr>
          <w:fldChar w:fldCharType="separate"/>
        </w:r>
        <w:r w:rsidR="00CB2473">
          <w:rPr>
            <w:noProof/>
            <w:webHidden/>
          </w:rPr>
          <w:t>3</w:t>
        </w:r>
        <w:r w:rsidR="00CB2473">
          <w:rPr>
            <w:noProof/>
            <w:webHidden/>
          </w:rPr>
          <w:fldChar w:fldCharType="end"/>
        </w:r>
      </w:hyperlink>
    </w:p>
    <w:p w14:paraId="1BE4117B" w14:textId="37A4C40A" w:rsidR="00CB2473" w:rsidRDefault="00AB348E">
      <w:pPr>
        <w:pStyle w:val="Obsah1"/>
        <w:rPr>
          <w:rFonts w:eastAsiaTheme="minorEastAsia"/>
          <w:caps w:val="0"/>
          <w:noProof/>
          <w:sz w:val="22"/>
          <w:szCs w:val="22"/>
          <w:lang w:eastAsia="cs-CZ"/>
        </w:rPr>
      </w:pPr>
      <w:hyperlink w:anchor="_Toc141346604" w:history="1">
        <w:r w:rsidR="00CB2473" w:rsidRPr="0030078E">
          <w:rPr>
            <w:rStyle w:val="Hypertextovodkaz"/>
          </w:rPr>
          <w:t>2.</w:t>
        </w:r>
        <w:r w:rsidR="00CB2473">
          <w:rPr>
            <w:rFonts w:eastAsiaTheme="minorEastAsia"/>
            <w:caps w:val="0"/>
            <w:noProof/>
            <w:sz w:val="22"/>
            <w:szCs w:val="22"/>
            <w:lang w:eastAsia="cs-CZ"/>
          </w:rPr>
          <w:tab/>
        </w:r>
        <w:r w:rsidR="00CB2473" w:rsidRPr="0030078E">
          <w:rPr>
            <w:rStyle w:val="Hypertextovodkaz"/>
          </w:rPr>
          <w:t>IDENTIFIKAČNÍ ÚDAJE ZADAVATELE</w:t>
        </w:r>
        <w:r w:rsidR="00CB2473">
          <w:rPr>
            <w:noProof/>
            <w:webHidden/>
          </w:rPr>
          <w:tab/>
        </w:r>
        <w:r w:rsidR="00CB2473">
          <w:rPr>
            <w:noProof/>
            <w:webHidden/>
          </w:rPr>
          <w:fldChar w:fldCharType="begin"/>
        </w:r>
        <w:r w:rsidR="00CB2473">
          <w:rPr>
            <w:noProof/>
            <w:webHidden/>
          </w:rPr>
          <w:instrText xml:space="preserve"> PAGEREF _Toc141346604 \h </w:instrText>
        </w:r>
        <w:r w:rsidR="00CB2473">
          <w:rPr>
            <w:noProof/>
            <w:webHidden/>
          </w:rPr>
        </w:r>
        <w:r w:rsidR="00CB2473">
          <w:rPr>
            <w:noProof/>
            <w:webHidden/>
          </w:rPr>
          <w:fldChar w:fldCharType="separate"/>
        </w:r>
        <w:r w:rsidR="00CB2473">
          <w:rPr>
            <w:noProof/>
            <w:webHidden/>
          </w:rPr>
          <w:t>3</w:t>
        </w:r>
        <w:r w:rsidR="00CB2473">
          <w:rPr>
            <w:noProof/>
            <w:webHidden/>
          </w:rPr>
          <w:fldChar w:fldCharType="end"/>
        </w:r>
      </w:hyperlink>
    </w:p>
    <w:p w14:paraId="177F5D79" w14:textId="197580BC" w:rsidR="00CB2473" w:rsidRDefault="00AB348E">
      <w:pPr>
        <w:pStyle w:val="Obsah1"/>
        <w:rPr>
          <w:rFonts w:eastAsiaTheme="minorEastAsia"/>
          <w:caps w:val="0"/>
          <w:noProof/>
          <w:sz w:val="22"/>
          <w:szCs w:val="22"/>
          <w:lang w:eastAsia="cs-CZ"/>
        </w:rPr>
      </w:pPr>
      <w:hyperlink w:anchor="_Toc141346605" w:history="1">
        <w:r w:rsidR="00CB2473" w:rsidRPr="0030078E">
          <w:rPr>
            <w:rStyle w:val="Hypertextovodkaz"/>
          </w:rPr>
          <w:t>3.</w:t>
        </w:r>
        <w:r w:rsidR="00CB2473">
          <w:rPr>
            <w:rFonts w:eastAsiaTheme="minorEastAsia"/>
            <w:caps w:val="0"/>
            <w:noProof/>
            <w:sz w:val="22"/>
            <w:szCs w:val="22"/>
            <w:lang w:eastAsia="cs-CZ"/>
          </w:rPr>
          <w:tab/>
        </w:r>
        <w:r w:rsidR="00CB2473" w:rsidRPr="0030078E">
          <w:rPr>
            <w:rStyle w:val="Hypertextovodkaz"/>
          </w:rPr>
          <w:t>KOMUNIKACE MEZI ZADAVATELEM a DODAVATELEM</w:t>
        </w:r>
        <w:r w:rsidR="00CB2473">
          <w:rPr>
            <w:noProof/>
            <w:webHidden/>
          </w:rPr>
          <w:tab/>
        </w:r>
        <w:r w:rsidR="00CB2473">
          <w:rPr>
            <w:noProof/>
            <w:webHidden/>
          </w:rPr>
          <w:fldChar w:fldCharType="begin"/>
        </w:r>
        <w:r w:rsidR="00CB2473">
          <w:rPr>
            <w:noProof/>
            <w:webHidden/>
          </w:rPr>
          <w:instrText xml:space="preserve"> PAGEREF _Toc141346605 \h </w:instrText>
        </w:r>
        <w:r w:rsidR="00CB2473">
          <w:rPr>
            <w:noProof/>
            <w:webHidden/>
          </w:rPr>
        </w:r>
        <w:r w:rsidR="00CB2473">
          <w:rPr>
            <w:noProof/>
            <w:webHidden/>
          </w:rPr>
          <w:fldChar w:fldCharType="separate"/>
        </w:r>
        <w:r w:rsidR="00CB2473">
          <w:rPr>
            <w:noProof/>
            <w:webHidden/>
          </w:rPr>
          <w:t>4</w:t>
        </w:r>
        <w:r w:rsidR="00CB2473">
          <w:rPr>
            <w:noProof/>
            <w:webHidden/>
          </w:rPr>
          <w:fldChar w:fldCharType="end"/>
        </w:r>
      </w:hyperlink>
    </w:p>
    <w:p w14:paraId="0C31B0DE" w14:textId="433D1DDF" w:rsidR="00CB2473" w:rsidRDefault="00AB348E">
      <w:pPr>
        <w:pStyle w:val="Obsah1"/>
        <w:rPr>
          <w:rFonts w:eastAsiaTheme="minorEastAsia"/>
          <w:caps w:val="0"/>
          <w:noProof/>
          <w:sz w:val="22"/>
          <w:szCs w:val="22"/>
          <w:lang w:eastAsia="cs-CZ"/>
        </w:rPr>
      </w:pPr>
      <w:hyperlink w:anchor="_Toc141346606" w:history="1">
        <w:r w:rsidR="00CB2473" w:rsidRPr="0030078E">
          <w:rPr>
            <w:rStyle w:val="Hypertextovodkaz"/>
          </w:rPr>
          <w:t>4.</w:t>
        </w:r>
        <w:r w:rsidR="00CB2473">
          <w:rPr>
            <w:rFonts w:eastAsiaTheme="minorEastAsia"/>
            <w:caps w:val="0"/>
            <w:noProof/>
            <w:sz w:val="22"/>
            <w:szCs w:val="22"/>
            <w:lang w:eastAsia="cs-CZ"/>
          </w:rPr>
          <w:tab/>
        </w:r>
        <w:r w:rsidR="00CB2473" w:rsidRPr="0030078E">
          <w:rPr>
            <w:rStyle w:val="Hypertextovodkaz"/>
          </w:rPr>
          <w:t>ÚČEL a PŘEDMĚT PLNĚNÍ VEŘEJNÉ ZAKÁZKY</w:t>
        </w:r>
        <w:r w:rsidR="00CB2473">
          <w:rPr>
            <w:noProof/>
            <w:webHidden/>
          </w:rPr>
          <w:tab/>
        </w:r>
        <w:r w:rsidR="00CB2473">
          <w:rPr>
            <w:noProof/>
            <w:webHidden/>
          </w:rPr>
          <w:fldChar w:fldCharType="begin"/>
        </w:r>
        <w:r w:rsidR="00CB2473">
          <w:rPr>
            <w:noProof/>
            <w:webHidden/>
          </w:rPr>
          <w:instrText xml:space="preserve"> PAGEREF _Toc141346606 \h </w:instrText>
        </w:r>
        <w:r w:rsidR="00CB2473">
          <w:rPr>
            <w:noProof/>
            <w:webHidden/>
          </w:rPr>
        </w:r>
        <w:r w:rsidR="00CB2473">
          <w:rPr>
            <w:noProof/>
            <w:webHidden/>
          </w:rPr>
          <w:fldChar w:fldCharType="separate"/>
        </w:r>
        <w:r w:rsidR="00CB2473">
          <w:rPr>
            <w:noProof/>
            <w:webHidden/>
          </w:rPr>
          <w:t>4</w:t>
        </w:r>
        <w:r w:rsidR="00CB2473">
          <w:rPr>
            <w:noProof/>
            <w:webHidden/>
          </w:rPr>
          <w:fldChar w:fldCharType="end"/>
        </w:r>
      </w:hyperlink>
    </w:p>
    <w:p w14:paraId="695AFA2E" w14:textId="67058217" w:rsidR="00CB2473" w:rsidRDefault="00AB348E">
      <w:pPr>
        <w:pStyle w:val="Obsah1"/>
        <w:rPr>
          <w:rFonts w:eastAsiaTheme="minorEastAsia"/>
          <w:caps w:val="0"/>
          <w:noProof/>
          <w:sz w:val="22"/>
          <w:szCs w:val="22"/>
          <w:lang w:eastAsia="cs-CZ"/>
        </w:rPr>
      </w:pPr>
      <w:hyperlink w:anchor="_Toc141346607" w:history="1">
        <w:r w:rsidR="00CB2473" w:rsidRPr="0030078E">
          <w:rPr>
            <w:rStyle w:val="Hypertextovodkaz"/>
          </w:rPr>
          <w:t>5.</w:t>
        </w:r>
        <w:r w:rsidR="00CB2473">
          <w:rPr>
            <w:rFonts w:eastAsiaTheme="minorEastAsia"/>
            <w:caps w:val="0"/>
            <w:noProof/>
            <w:sz w:val="22"/>
            <w:szCs w:val="22"/>
            <w:lang w:eastAsia="cs-CZ"/>
          </w:rPr>
          <w:tab/>
        </w:r>
        <w:r w:rsidR="00CB2473" w:rsidRPr="0030078E">
          <w:rPr>
            <w:rStyle w:val="Hypertextovodkaz"/>
          </w:rPr>
          <w:t>ZDROJE FINANCOVÁNÍ a PŘEDPOKLÁDANÁ HODNOTA VEŘEJNÉ ZAKÁZKY</w:t>
        </w:r>
        <w:r w:rsidR="00CB2473">
          <w:rPr>
            <w:noProof/>
            <w:webHidden/>
          </w:rPr>
          <w:tab/>
        </w:r>
        <w:r w:rsidR="00CB2473">
          <w:rPr>
            <w:noProof/>
            <w:webHidden/>
          </w:rPr>
          <w:fldChar w:fldCharType="begin"/>
        </w:r>
        <w:r w:rsidR="00CB2473">
          <w:rPr>
            <w:noProof/>
            <w:webHidden/>
          </w:rPr>
          <w:instrText xml:space="preserve"> PAGEREF _Toc141346607 \h </w:instrText>
        </w:r>
        <w:r w:rsidR="00CB2473">
          <w:rPr>
            <w:noProof/>
            <w:webHidden/>
          </w:rPr>
        </w:r>
        <w:r w:rsidR="00CB2473">
          <w:rPr>
            <w:noProof/>
            <w:webHidden/>
          </w:rPr>
          <w:fldChar w:fldCharType="separate"/>
        </w:r>
        <w:r w:rsidR="00CB2473">
          <w:rPr>
            <w:noProof/>
            <w:webHidden/>
          </w:rPr>
          <w:t>5</w:t>
        </w:r>
        <w:r w:rsidR="00CB2473">
          <w:rPr>
            <w:noProof/>
            <w:webHidden/>
          </w:rPr>
          <w:fldChar w:fldCharType="end"/>
        </w:r>
      </w:hyperlink>
    </w:p>
    <w:p w14:paraId="623CA621" w14:textId="14990DB3" w:rsidR="00CB2473" w:rsidRDefault="00AB348E">
      <w:pPr>
        <w:pStyle w:val="Obsah1"/>
        <w:rPr>
          <w:rFonts w:eastAsiaTheme="minorEastAsia"/>
          <w:caps w:val="0"/>
          <w:noProof/>
          <w:sz w:val="22"/>
          <w:szCs w:val="22"/>
          <w:lang w:eastAsia="cs-CZ"/>
        </w:rPr>
      </w:pPr>
      <w:hyperlink w:anchor="_Toc141346608" w:history="1">
        <w:r w:rsidR="00CB2473" w:rsidRPr="0030078E">
          <w:rPr>
            <w:rStyle w:val="Hypertextovodkaz"/>
          </w:rPr>
          <w:t>6.</w:t>
        </w:r>
        <w:r w:rsidR="00CB2473">
          <w:rPr>
            <w:rFonts w:eastAsiaTheme="minorEastAsia"/>
            <w:caps w:val="0"/>
            <w:noProof/>
            <w:sz w:val="22"/>
            <w:szCs w:val="22"/>
            <w:lang w:eastAsia="cs-CZ"/>
          </w:rPr>
          <w:tab/>
        </w:r>
        <w:r w:rsidR="00CB2473" w:rsidRPr="0030078E">
          <w:rPr>
            <w:rStyle w:val="Hypertextovodkaz"/>
          </w:rPr>
          <w:t>OBSAH ZADÁVACÍ DOKUMENTACE</w:t>
        </w:r>
        <w:r w:rsidR="00CB2473">
          <w:rPr>
            <w:noProof/>
            <w:webHidden/>
          </w:rPr>
          <w:tab/>
        </w:r>
        <w:r w:rsidR="00CB2473">
          <w:rPr>
            <w:noProof/>
            <w:webHidden/>
          </w:rPr>
          <w:fldChar w:fldCharType="begin"/>
        </w:r>
        <w:r w:rsidR="00CB2473">
          <w:rPr>
            <w:noProof/>
            <w:webHidden/>
          </w:rPr>
          <w:instrText xml:space="preserve"> PAGEREF _Toc141346608 \h </w:instrText>
        </w:r>
        <w:r w:rsidR="00CB2473">
          <w:rPr>
            <w:noProof/>
            <w:webHidden/>
          </w:rPr>
        </w:r>
        <w:r w:rsidR="00CB2473">
          <w:rPr>
            <w:noProof/>
            <w:webHidden/>
          </w:rPr>
          <w:fldChar w:fldCharType="separate"/>
        </w:r>
        <w:r w:rsidR="00CB2473">
          <w:rPr>
            <w:noProof/>
            <w:webHidden/>
          </w:rPr>
          <w:t>5</w:t>
        </w:r>
        <w:r w:rsidR="00CB2473">
          <w:rPr>
            <w:noProof/>
            <w:webHidden/>
          </w:rPr>
          <w:fldChar w:fldCharType="end"/>
        </w:r>
      </w:hyperlink>
    </w:p>
    <w:p w14:paraId="4BBE1DA6" w14:textId="1230B885" w:rsidR="00CB2473" w:rsidRDefault="00AB348E">
      <w:pPr>
        <w:pStyle w:val="Obsah1"/>
        <w:rPr>
          <w:rFonts w:eastAsiaTheme="minorEastAsia"/>
          <w:caps w:val="0"/>
          <w:noProof/>
          <w:sz w:val="22"/>
          <w:szCs w:val="22"/>
          <w:lang w:eastAsia="cs-CZ"/>
        </w:rPr>
      </w:pPr>
      <w:hyperlink w:anchor="_Toc141346609" w:history="1">
        <w:r w:rsidR="00CB2473" w:rsidRPr="0030078E">
          <w:rPr>
            <w:rStyle w:val="Hypertextovodkaz"/>
          </w:rPr>
          <w:t>7.</w:t>
        </w:r>
        <w:r w:rsidR="00CB2473">
          <w:rPr>
            <w:rFonts w:eastAsiaTheme="minorEastAsia"/>
            <w:caps w:val="0"/>
            <w:noProof/>
            <w:sz w:val="22"/>
            <w:szCs w:val="22"/>
            <w:lang w:eastAsia="cs-CZ"/>
          </w:rPr>
          <w:tab/>
        </w:r>
        <w:r w:rsidR="00CB2473" w:rsidRPr="0030078E">
          <w:rPr>
            <w:rStyle w:val="Hypertextovodkaz"/>
          </w:rPr>
          <w:t>VYSVĚTLENÍ, ZMĚNY a DOPLNĚNÍ ZADÁVACÍ DOKUMENTACE</w:t>
        </w:r>
        <w:r w:rsidR="00CB2473">
          <w:rPr>
            <w:noProof/>
            <w:webHidden/>
          </w:rPr>
          <w:tab/>
        </w:r>
        <w:r w:rsidR="00CB2473">
          <w:rPr>
            <w:noProof/>
            <w:webHidden/>
          </w:rPr>
          <w:fldChar w:fldCharType="begin"/>
        </w:r>
        <w:r w:rsidR="00CB2473">
          <w:rPr>
            <w:noProof/>
            <w:webHidden/>
          </w:rPr>
          <w:instrText xml:space="preserve"> PAGEREF _Toc141346609 \h </w:instrText>
        </w:r>
        <w:r w:rsidR="00CB2473">
          <w:rPr>
            <w:noProof/>
            <w:webHidden/>
          </w:rPr>
        </w:r>
        <w:r w:rsidR="00CB2473">
          <w:rPr>
            <w:noProof/>
            <w:webHidden/>
          </w:rPr>
          <w:fldChar w:fldCharType="separate"/>
        </w:r>
        <w:r w:rsidR="00CB2473">
          <w:rPr>
            <w:noProof/>
            <w:webHidden/>
          </w:rPr>
          <w:t>7</w:t>
        </w:r>
        <w:r w:rsidR="00CB2473">
          <w:rPr>
            <w:noProof/>
            <w:webHidden/>
          </w:rPr>
          <w:fldChar w:fldCharType="end"/>
        </w:r>
      </w:hyperlink>
    </w:p>
    <w:p w14:paraId="57844517" w14:textId="47E6CCBD" w:rsidR="00CB2473" w:rsidRDefault="00AB348E">
      <w:pPr>
        <w:pStyle w:val="Obsah1"/>
        <w:rPr>
          <w:rFonts w:eastAsiaTheme="minorEastAsia"/>
          <w:caps w:val="0"/>
          <w:noProof/>
          <w:sz w:val="22"/>
          <w:szCs w:val="22"/>
          <w:lang w:eastAsia="cs-CZ"/>
        </w:rPr>
      </w:pPr>
      <w:hyperlink w:anchor="_Toc141346610" w:history="1">
        <w:r w:rsidR="00CB2473" w:rsidRPr="0030078E">
          <w:rPr>
            <w:rStyle w:val="Hypertextovodkaz"/>
          </w:rPr>
          <w:t>8.</w:t>
        </w:r>
        <w:r w:rsidR="00CB2473">
          <w:rPr>
            <w:rFonts w:eastAsiaTheme="minorEastAsia"/>
            <w:caps w:val="0"/>
            <w:noProof/>
            <w:sz w:val="22"/>
            <w:szCs w:val="22"/>
            <w:lang w:eastAsia="cs-CZ"/>
          </w:rPr>
          <w:tab/>
        </w:r>
        <w:r w:rsidR="00CB2473" w:rsidRPr="0030078E">
          <w:rPr>
            <w:rStyle w:val="Hypertextovodkaz"/>
          </w:rPr>
          <w:t>POŽADAVKY ZADAVATELE NA KVALIFIKACI</w:t>
        </w:r>
        <w:r w:rsidR="00CB2473">
          <w:rPr>
            <w:noProof/>
            <w:webHidden/>
          </w:rPr>
          <w:tab/>
        </w:r>
        <w:r w:rsidR="00CB2473">
          <w:rPr>
            <w:noProof/>
            <w:webHidden/>
          </w:rPr>
          <w:fldChar w:fldCharType="begin"/>
        </w:r>
        <w:r w:rsidR="00CB2473">
          <w:rPr>
            <w:noProof/>
            <w:webHidden/>
          </w:rPr>
          <w:instrText xml:space="preserve"> PAGEREF _Toc141346610 \h </w:instrText>
        </w:r>
        <w:r w:rsidR="00CB2473">
          <w:rPr>
            <w:noProof/>
            <w:webHidden/>
          </w:rPr>
        </w:r>
        <w:r w:rsidR="00CB2473">
          <w:rPr>
            <w:noProof/>
            <w:webHidden/>
          </w:rPr>
          <w:fldChar w:fldCharType="separate"/>
        </w:r>
        <w:r w:rsidR="00CB2473">
          <w:rPr>
            <w:noProof/>
            <w:webHidden/>
          </w:rPr>
          <w:t>7</w:t>
        </w:r>
        <w:r w:rsidR="00CB2473">
          <w:rPr>
            <w:noProof/>
            <w:webHidden/>
          </w:rPr>
          <w:fldChar w:fldCharType="end"/>
        </w:r>
      </w:hyperlink>
    </w:p>
    <w:p w14:paraId="085B70C1" w14:textId="257BDEDA" w:rsidR="00CB2473" w:rsidRDefault="00AB348E">
      <w:pPr>
        <w:pStyle w:val="Obsah1"/>
        <w:rPr>
          <w:rFonts w:eastAsiaTheme="minorEastAsia"/>
          <w:caps w:val="0"/>
          <w:noProof/>
          <w:sz w:val="22"/>
          <w:szCs w:val="22"/>
          <w:lang w:eastAsia="cs-CZ"/>
        </w:rPr>
      </w:pPr>
      <w:hyperlink w:anchor="_Toc141346611" w:history="1">
        <w:r w:rsidR="00CB2473" w:rsidRPr="0030078E">
          <w:rPr>
            <w:rStyle w:val="Hypertextovodkaz"/>
          </w:rPr>
          <w:t>9.</w:t>
        </w:r>
        <w:r w:rsidR="00CB2473">
          <w:rPr>
            <w:rFonts w:eastAsiaTheme="minorEastAsia"/>
            <w:caps w:val="0"/>
            <w:noProof/>
            <w:sz w:val="22"/>
            <w:szCs w:val="22"/>
            <w:lang w:eastAsia="cs-CZ"/>
          </w:rPr>
          <w:tab/>
        </w:r>
        <w:r w:rsidR="00CB2473" w:rsidRPr="0030078E">
          <w:rPr>
            <w:rStyle w:val="Hypertextovodkaz"/>
          </w:rPr>
          <w:t>DALŠÍ INFORMACE/DOKUMENTY PŘEDKLÁDANÉ DODAVATELEM v NABÍDCE</w:t>
        </w:r>
        <w:r w:rsidR="00CB2473">
          <w:rPr>
            <w:noProof/>
            <w:webHidden/>
          </w:rPr>
          <w:tab/>
        </w:r>
        <w:r w:rsidR="00CB2473">
          <w:rPr>
            <w:noProof/>
            <w:webHidden/>
          </w:rPr>
          <w:fldChar w:fldCharType="begin"/>
        </w:r>
        <w:r w:rsidR="00CB2473">
          <w:rPr>
            <w:noProof/>
            <w:webHidden/>
          </w:rPr>
          <w:instrText xml:space="preserve"> PAGEREF _Toc141346611 \h </w:instrText>
        </w:r>
        <w:r w:rsidR="00CB2473">
          <w:rPr>
            <w:noProof/>
            <w:webHidden/>
          </w:rPr>
        </w:r>
        <w:r w:rsidR="00CB2473">
          <w:rPr>
            <w:noProof/>
            <w:webHidden/>
          </w:rPr>
          <w:fldChar w:fldCharType="separate"/>
        </w:r>
        <w:r w:rsidR="00CB2473">
          <w:rPr>
            <w:noProof/>
            <w:webHidden/>
          </w:rPr>
          <w:t>23</w:t>
        </w:r>
        <w:r w:rsidR="00CB2473">
          <w:rPr>
            <w:noProof/>
            <w:webHidden/>
          </w:rPr>
          <w:fldChar w:fldCharType="end"/>
        </w:r>
      </w:hyperlink>
    </w:p>
    <w:p w14:paraId="37015715" w14:textId="3656C1C9" w:rsidR="00CB2473" w:rsidRDefault="00AB348E">
      <w:pPr>
        <w:pStyle w:val="Obsah1"/>
        <w:rPr>
          <w:rFonts w:eastAsiaTheme="minorEastAsia"/>
          <w:caps w:val="0"/>
          <w:noProof/>
          <w:sz w:val="22"/>
          <w:szCs w:val="22"/>
          <w:lang w:eastAsia="cs-CZ"/>
        </w:rPr>
      </w:pPr>
      <w:hyperlink w:anchor="_Toc141346612" w:history="1">
        <w:r w:rsidR="00CB2473" w:rsidRPr="0030078E">
          <w:rPr>
            <w:rStyle w:val="Hypertextovodkaz"/>
          </w:rPr>
          <w:t>10.</w:t>
        </w:r>
        <w:r w:rsidR="00CB2473">
          <w:rPr>
            <w:rFonts w:eastAsiaTheme="minorEastAsia"/>
            <w:caps w:val="0"/>
            <w:noProof/>
            <w:sz w:val="22"/>
            <w:szCs w:val="22"/>
            <w:lang w:eastAsia="cs-CZ"/>
          </w:rPr>
          <w:tab/>
        </w:r>
        <w:r w:rsidR="00CB2473" w:rsidRPr="0030078E">
          <w:rPr>
            <w:rStyle w:val="Hypertextovodkaz"/>
          </w:rPr>
          <w:t>PROHLÍDKA MÍSTA PLNĚNÍ (STAVENIŠTĚ)</w:t>
        </w:r>
        <w:r w:rsidR="00CB2473">
          <w:rPr>
            <w:noProof/>
            <w:webHidden/>
          </w:rPr>
          <w:tab/>
        </w:r>
        <w:r w:rsidR="00CB2473">
          <w:rPr>
            <w:noProof/>
            <w:webHidden/>
          </w:rPr>
          <w:fldChar w:fldCharType="begin"/>
        </w:r>
        <w:r w:rsidR="00CB2473">
          <w:rPr>
            <w:noProof/>
            <w:webHidden/>
          </w:rPr>
          <w:instrText xml:space="preserve"> PAGEREF _Toc141346612 \h </w:instrText>
        </w:r>
        <w:r w:rsidR="00CB2473">
          <w:rPr>
            <w:noProof/>
            <w:webHidden/>
          </w:rPr>
        </w:r>
        <w:r w:rsidR="00CB2473">
          <w:rPr>
            <w:noProof/>
            <w:webHidden/>
          </w:rPr>
          <w:fldChar w:fldCharType="separate"/>
        </w:r>
        <w:r w:rsidR="00CB2473">
          <w:rPr>
            <w:noProof/>
            <w:webHidden/>
          </w:rPr>
          <w:t>27</w:t>
        </w:r>
        <w:r w:rsidR="00CB2473">
          <w:rPr>
            <w:noProof/>
            <w:webHidden/>
          </w:rPr>
          <w:fldChar w:fldCharType="end"/>
        </w:r>
      </w:hyperlink>
    </w:p>
    <w:p w14:paraId="49769898" w14:textId="0F0AD457" w:rsidR="00CB2473" w:rsidRDefault="00AB348E">
      <w:pPr>
        <w:pStyle w:val="Obsah1"/>
        <w:rPr>
          <w:rFonts w:eastAsiaTheme="minorEastAsia"/>
          <w:caps w:val="0"/>
          <w:noProof/>
          <w:sz w:val="22"/>
          <w:szCs w:val="22"/>
          <w:lang w:eastAsia="cs-CZ"/>
        </w:rPr>
      </w:pPr>
      <w:hyperlink w:anchor="_Toc141346613" w:history="1">
        <w:r w:rsidR="00CB2473" w:rsidRPr="0030078E">
          <w:rPr>
            <w:rStyle w:val="Hypertextovodkaz"/>
          </w:rPr>
          <w:t>11.</w:t>
        </w:r>
        <w:r w:rsidR="00CB2473">
          <w:rPr>
            <w:rFonts w:eastAsiaTheme="minorEastAsia"/>
            <w:caps w:val="0"/>
            <w:noProof/>
            <w:sz w:val="22"/>
            <w:szCs w:val="22"/>
            <w:lang w:eastAsia="cs-CZ"/>
          </w:rPr>
          <w:tab/>
        </w:r>
        <w:r w:rsidR="00CB2473" w:rsidRPr="0030078E">
          <w:rPr>
            <w:rStyle w:val="Hypertextovodkaz"/>
          </w:rPr>
          <w:t>JAZYK NABÍDEK A KOMUNIKAČNÍ JAZYK</w:t>
        </w:r>
        <w:r w:rsidR="00CB2473">
          <w:rPr>
            <w:noProof/>
            <w:webHidden/>
          </w:rPr>
          <w:tab/>
        </w:r>
        <w:r w:rsidR="00CB2473">
          <w:rPr>
            <w:noProof/>
            <w:webHidden/>
          </w:rPr>
          <w:fldChar w:fldCharType="begin"/>
        </w:r>
        <w:r w:rsidR="00CB2473">
          <w:rPr>
            <w:noProof/>
            <w:webHidden/>
          </w:rPr>
          <w:instrText xml:space="preserve"> PAGEREF _Toc141346613 \h </w:instrText>
        </w:r>
        <w:r w:rsidR="00CB2473">
          <w:rPr>
            <w:noProof/>
            <w:webHidden/>
          </w:rPr>
        </w:r>
        <w:r w:rsidR="00CB2473">
          <w:rPr>
            <w:noProof/>
            <w:webHidden/>
          </w:rPr>
          <w:fldChar w:fldCharType="separate"/>
        </w:r>
        <w:r w:rsidR="00CB2473">
          <w:rPr>
            <w:noProof/>
            <w:webHidden/>
          </w:rPr>
          <w:t>27</w:t>
        </w:r>
        <w:r w:rsidR="00CB2473">
          <w:rPr>
            <w:noProof/>
            <w:webHidden/>
          </w:rPr>
          <w:fldChar w:fldCharType="end"/>
        </w:r>
      </w:hyperlink>
    </w:p>
    <w:p w14:paraId="65C8E27F" w14:textId="4320AC63" w:rsidR="00CB2473" w:rsidRDefault="00AB348E">
      <w:pPr>
        <w:pStyle w:val="Obsah1"/>
        <w:rPr>
          <w:rFonts w:eastAsiaTheme="minorEastAsia"/>
          <w:caps w:val="0"/>
          <w:noProof/>
          <w:sz w:val="22"/>
          <w:szCs w:val="22"/>
          <w:lang w:eastAsia="cs-CZ"/>
        </w:rPr>
      </w:pPr>
      <w:hyperlink w:anchor="_Toc141346614" w:history="1">
        <w:r w:rsidR="00CB2473" w:rsidRPr="0030078E">
          <w:rPr>
            <w:rStyle w:val="Hypertextovodkaz"/>
          </w:rPr>
          <w:t>12.</w:t>
        </w:r>
        <w:r w:rsidR="00CB2473">
          <w:rPr>
            <w:rFonts w:eastAsiaTheme="minorEastAsia"/>
            <w:caps w:val="0"/>
            <w:noProof/>
            <w:sz w:val="22"/>
            <w:szCs w:val="22"/>
            <w:lang w:eastAsia="cs-CZ"/>
          </w:rPr>
          <w:tab/>
        </w:r>
        <w:r w:rsidR="00CB2473" w:rsidRPr="0030078E">
          <w:rPr>
            <w:rStyle w:val="Hypertextovodkaz"/>
          </w:rPr>
          <w:t>OBSAH a PODÁVÁNÍ NABÍDEK</w:t>
        </w:r>
        <w:r w:rsidR="00CB2473">
          <w:rPr>
            <w:noProof/>
            <w:webHidden/>
          </w:rPr>
          <w:tab/>
        </w:r>
        <w:r w:rsidR="00CB2473">
          <w:rPr>
            <w:noProof/>
            <w:webHidden/>
          </w:rPr>
          <w:fldChar w:fldCharType="begin"/>
        </w:r>
        <w:r w:rsidR="00CB2473">
          <w:rPr>
            <w:noProof/>
            <w:webHidden/>
          </w:rPr>
          <w:instrText xml:space="preserve"> PAGEREF _Toc141346614 \h </w:instrText>
        </w:r>
        <w:r w:rsidR="00CB2473">
          <w:rPr>
            <w:noProof/>
            <w:webHidden/>
          </w:rPr>
        </w:r>
        <w:r w:rsidR="00CB2473">
          <w:rPr>
            <w:noProof/>
            <w:webHidden/>
          </w:rPr>
          <w:fldChar w:fldCharType="separate"/>
        </w:r>
        <w:r w:rsidR="00CB2473">
          <w:rPr>
            <w:noProof/>
            <w:webHidden/>
          </w:rPr>
          <w:t>27</w:t>
        </w:r>
        <w:r w:rsidR="00CB2473">
          <w:rPr>
            <w:noProof/>
            <w:webHidden/>
          </w:rPr>
          <w:fldChar w:fldCharType="end"/>
        </w:r>
      </w:hyperlink>
    </w:p>
    <w:p w14:paraId="66A615D3" w14:textId="402C8DEE" w:rsidR="00CB2473" w:rsidRDefault="00AB348E">
      <w:pPr>
        <w:pStyle w:val="Obsah1"/>
        <w:rPr>
          <w:rFonts w:eastAsiaTheme="minorEastAsia"/>
          <w:caps w:val="0"/>
          <w:noProof/>
          <w:sz w:val="22"/>
          <w:szCs w:val="22"/>
          <w:lang w:eastAsia="cs-CZ"/>
        </w:rPr>
      </w:pPr>
      <w:hyperlink w:anchor="_Toc141346615" w:history="1">
        <w:r w:rsidR="00CB2473" w:rsidRPr="0030078E">
          <w:rPr>
            <w:rStyle w:val="Hypertextovodkaz"/>
          </w:rPr>
          <w:t>13.</w:t>
        </w:r>
        <w:r w:rsidR="00CB2473">
          <w:rPr>
            <w:rFonts w:eastAsiaTheme="minorEastAsia"/>
            <w:caps w:val="0"/>
            <w:noProof/>
            <w:sz w:val="22"/>
            <w:szCs w:val="22"/>
            <w:lang w:eastAsia="cs-CZ"/>
          </w:rPr>
          <w:tab/>
        </w:r>
        <w:r w:rsidR="00CB2473" w:rsidRPr="0030078E">
          <w:rPr>
            <w:rStyle w:val="Hypertextovodkaz"/>
          </w:rPr>
          <w:t>POŽADAVKY NA ZPRACOVÁNÍ NABÍDKOVÉ CENY</w:t>
        </w:r>
        <w:r w:rsidR="00CB2473">
          <w:rPr>
            <w:noProof/>
            <w:webHidden/>
          </w:rPr>
          <w:tab/>
        </w:r>
        <w:r w:rsidR="00CB2473">
          <w:rPr>
            <w:noProof/>
            <w:webHidden/>
          </w:rPr>
          <w:fldChar w:fldCharType="begin"/>
        </w:r>
        <w:r w:rsidR="00CB2473">
          <w:rPr>
            <w:noProof/>
            <w:webHidden/>
          </w:rPr>
          <w:instrText xml:space="preserve"> PAGEREF _Toc141346615 \h </w:instrText>
        </w:r>
        <w:r w:rsidR="00CB2473">
          <w:rPr>
            <w:noProof/>
            <w:webHidden/>
          </w:rPr>
        </w:r>
        <w:r w:rsidR="00CB2473">
          <w:rPr>
            <w:noProof/>
            <w:webHidden/>
          </w:rPr>
          <w:fldChar w:fldCharType="separate"/>
        </w:r>
        <w:r w:rsidR="00CB2473">
          <w:rPr>
            <w:noProof/>
            <w:webHidden/>
          </w:rPr>
          <w:t>30</w:t>
        </w:r>
        <w:r w:rsidR="00CB2473">
          <w:rPr>
            <w:noProof/>
            <w:webHidden/>
          </w:rPr>
          <w:fldChar w:fldCharType="end"/>
        </w:r>
      </w:hyperlink>
    </w:p>
    <w:p w14:paraId="0CA02AE1" w14:textId="6A0C8C86" w:rsidR="00CB2473" w:rsidRDefault="00AB348E">
      <w:pPr>
        <w:pStyle w:val="Obsah1"/>
        <w:rPr>
          <w:rFonts w:eastAsiaTheme="minorEastAsia"/>
          <w:caps w:val="0"/>
          <w:noProof/>
          <w:sz w:val="22"/>
          <w:szCs w:val="22"/>
          <w:lang w:eastAsia="cs-CZ"/>
        </w:rPr>
      </w:pPr>
      <w:hyperlink w:anchor="_Toc141346616" w:history="1">
        <w:r w:rsidR="00CB2473" w:rsidRPr="0030078E">
          <w:rPr>
            <w:rStyle w:val="Hypertextovodkaz"/>
          </w:rPr>
          <w:t>14.</w:t>
        </w:r>
        <w:r w:rsidR="00CB2473">
          <w:rPr>
            <w:rFonts w:eastAsiaTheme="minorEastAsia"/>
            <w:caps w:val="0"/>
            <w:noProof/>
            <w:sz w:val="22"/>
            <w:szCs w:val="22"/>
            <w:lang w:eastAsia="cs-CZ"/>
          </w:rPr>
          <w:tab/>
        </w:r>
        <w:r w:rsidR="00CB2473" w:rsidRPr="0030078E">
          <w:rPr>
            <w:rStyle w:val="Hypertextovodkaz"/>
          </w:rPr>
          <w:t>VARIANTY NABÍDKY, VÝHRADA ZMĚNY DODAVATELE</w:t>
        </w:r>
        <w:r w:rsidR="00CB2473">
          <w:rPr>
            <w:noProof/>
            <w:webHidden/>
          </w:rPr>
          <w:tab/>
        </w:r>
        <w:r w:rsidR="00CB2473">
          <w:rPr>
            <w:noProof/>
            <w:webHidden/>
          </w:rPr>
          <w:fldChar w:fldCharType="begin"/>
        </w:r>
        <w:r w:rsidR="00CB2473">
          <w:rPr>
            <w:noProof/>
            <w:webHidden/>
          </w:rPr>
          <w:instrText xml:space="preserve"> PAGEREF _Toc141346616 \h </w:instrText>
        </w:r>
        <w:r w:rsidR="00CB2473">
          <w:rPr>
            <w:noProof/>
            <w:webHidden/>
          </w:rPr>
        </w:r>
        <w:r w:rsidR="00CB2473">
          <w:rPr>
            <w:noProof/>
            <w:webHidden/>
          </w:rPr>
          <w:fldChar w:fldCharType="separate"/>
        </w:r>
        <w:r w:rsidR="00CB2473">
          <w:rPr>
            <w:noProof/>
            <w:webHidden/>
          </w:rPr>
          <w:t>30</w:t>
        </w:r>
        <w:r w:rsidR="00CB2473">
          <w:rPr>
            <w:noProof/>
            <w:webHidden/>
          </w:rPr>
          <w:fldChar w:fldCharType="end"/>
        </w:r>
      </w:hyperlink>
    </w:p>
    <w:p w14:paraId="7799AA70" w14:textId="6DB70C42" w:rsidR="00CB2473" w:rsidRDefault="00AB348E">
      <w:pPr>
        <w:pStyle w:val="Obsah1"/>
        <w:rPr>
          <w:rFonts w:eastAsiaTheme="minorEastAsia"/>
          <w:caps w:val="0"/>
          <w:noProof/>
          <w:sz w:val="22"/>
          <w:szCs w:val="22"/>
          <w:lang w:eastAsia="cs-CZ"/>
        </w:rPr>
      </w:pPr>
      <w:hyperlink w:anchor="_Toc141346617" w:history="1">
        <w:r w:rsidR="00CB2473" w:rsidRPr="0030078E">
          <w:rPr>
            <w:rStyle w:val="Hypertextovodkaz"/>
          </w:rPr>
          <w:t>15.</w:t>
        </w:r>
        <w:r w:rsidR="00CB2473">
          <w:rPr>
            <w:rFonts w:eastAsiaTheme="minorEastAsia"/>
            <w:caps w:val="0"/>
            <w:noProof/>
            <w:sz w:val="22"/>
            <w:szCs w:val="22"/>
            <w:lang w:eastAsia="cs-CZ"/>
          </w:rPr>
          <w:tab/>
        </w:r>
        <w:r w:rsidR="00CB2473" w:rsidRPr="0030078E">
          <w:rPr>
            <w:rStyle w:val="Hypertextovodkaz"/>
          </w:rPr>
          <w:t>OTEVÍRÁNÍ NABÍDEK</w:t>
        </w:r>
        <w:r w:rsidR="00CB2473">
          <w:rPr>
            <w:noProof/>
            <w:webHidden/>
          </w:rPr>
          <w:tab/>
        </w:r>
        <w:r w:rsidR="00CB2473">
          <w:rPr>
            <w:noProof/>
            <w:webHidden/>
          </w:rPr>
          <w:fldChar w:fldCharType="begin"/>
        </w:r>
        <w:r w:rsidR="00CB2473">
          <w:rPr>
            <w:noProof/>
            <w:webHidden/>
          </w:rPr>
          <w:instrText xml:space="preserve"> PAGEREF _Toc141346617 \h </w:instrText>
        </w:r>
        <w:r w:rsidR="00CB2473">
          <w:rPr>
            <w:noProof/>
            <w:webHidden/>
          </w:rPr>
        </w:r>
        <w:r w:rsidR="00CB2473">
          <w:rPr>
            <w:noProof/>
            <w:webHidden/>
          </w:rPr>
          <w:fldChar w:fldCharType="separate"/>
        </w:r>
        <w:r w:rsidR="00CB2473">
          <w:rPr>
            <w:noProof/>
            <w:webHidden/>
          </w:rPr>
          <w:t>31</w:t>
        </w:r>
        <w:r w:rsidR="00CB2473">
          <w:rPr>
            <w:noProof/>
            <w:webHidden/>
          </w:rPr>
          <w:fldChar w:fldCharType="end"/>
        </w:r>
      </w:hyperlink>
    </w:p>
    <w:p w14:paraId="5D2C8D70" w14:textId="2C25C648" w:rsidR="00CB2473" w:rsidRDefault="00AB348E">
      <w:pPr>
        <w:pStyle w:val="Obsah1"/>
        <w:rPr>
          <w:rFonts w:eastAsiaTheme="minorEastAsia"/>
          <w:caps w:val="0"/>
          <w:noProof/>
          <w:sz w:val="22"/>
          <w:szCs w:val="22"/>
          <w:lang w:eastAsia="cs-CZ"/>
        </w:rPr>
      </w:pPr>
      <w:hyperlink w:anchor="_Toc141346618" w:history="1">
        <w:r w:rsidR="00CB2473" w:rsidRPr="0030078E">
          <w:rPr>
            <w:rStyle w:val="Hypertextovodkaz"/>
          </w:rPr>
          <w:t>16.</w:t>
        </w:r>
        <w:r w:rsidR="00CB2473">
          <w:rPr>
            <w:rFonts w:eastAsiaTheme="minorEastAsia"/>
            <w:caps w:val="0"/>
            <w:noProof/>
            <w:sz w:val="22"/>
            <w:szCs w:val="22"/>
            <w:lang w:eastAsia="cs-CZ"/>
          </w:rPr>
          <w:tab/>
        </w:r>
        <w:r w:rsidR="00CB2473" w:rsidRPr="0030078E">
          <w:rPr>
            <w:rStyle w:val="Hypertextovodkaz"/>
          </w:rPr>
          <w:t>POSOUZENÍ SPLNĚNÍ PODMÍNEK ÚČASTI</w:t>
        </w:r>
        <w:r w:rsidR="00CB2473">
          <w:rPr>
            <w:noProof/>
            <w:webHidden/>
          </w:rPr>
          <w:tab/>
        </w:r>
        <w:r w:rsidR="00CB2473">
          <w:rPr>
            <w:noProof/>
            <w:webHidden/>
          </w:rPr>
          <w:fldChar w:fldCharType="begin"/>
        </w:r>
        <w:r w:rsidR="00CB2473">
          <w:rPr>
            <w:noProof/>
            <w:webHidden/>
          </w:rPr>
          <w:instrText xml:space="preserve"> PAGEREF _Toc141346618 \h </w:instrText>
        </w:r>
        <w:r w:rsidR="00CB2473">
          <w:rPr>
            <w:noProof/>
            <w:webHidden/>
          </w:rPr>
        </w:r>
        <w:r w:rsidR="00CB2473">
          <w:rPr>
            <w:noProof/>
            <w:webHidden/>
          </w:rPr>
          <w:fldChar w:fldCharType="separate"/>
        </w:r>
        <w:r w:rsidR="00CB2473">
          <w:rPr>
            <w:noProof/>
            <w:webHidden/>
          </w:rPr>
          <w:t>31</w:t>
        </w:r>
        <w:r w:rsidR="00CB2473">
          <w:rPr>
            <w:noProof/>
            <w:webHidden/>
          </w:rPr>
          <w:fldChar w:fldCharType="end"/>
        </w:r>
      </w:hyperlink>
    </w:p>
    <w:p w14:paraId="113ADA2E" w14:textId="1213106A" w:rsidR="00CB2473" w:rsidRDefault="00AB348E">
      <w:pPr>
        <w:pStyle w:val="Obsah1"/>
        <w:rPr>
          <w:rFonts w:eastAsiaTheme="minorEastAsia"/>
          <w:caps w:val="0"/>
          <w:noProof/>
          <w:sz w:val="22"/>
          <w:szCs w:val="22"/>
          <w:lang w:eastAsia="cs-CZ"/>
        </w:rPr>
      </w:pPr>
      <w:hyperlink w:anchor="_Toc141346619" w:history="1">
        <w:r w:rsidR="00CB2473" w:rsidRPr="0030078E">
          <w:rPr>
            <w:rStyle w:val="Hypertextovodkaz"/>
          </w:rPr>
          <w:t>17.</w:t>
        </w:r>
        <w:r w:rsidR="00CB2473">
          <w:rPr>
            <w:rFonts w:eastAsiaTheme="minorEastAsia"/>
            <w:caps w:val="0"/>
            <w:noProof/>
            <w:sz w:val="22"/>
            <w:szCs w:val="22"/>
            <w:lang w:eastAsia="cs-CZ"/>
          </w:rPr>
          <w:tab/>
        </w:r>
        <w:r w:rsidR="00CB2473" w:rsidRPr="0030078E">
          <w:rPr>
            <w:rStyle w:val="Hypertextovodkaz"/>
          </w:rPr>
          <w:t>HODNOCENÍ NABÍDEK</w:t>
        </w:r>
        <w:r w:rsidR="00CB2473">
          <w:rPr>
            <w:noProof/>
            <w:webHidden/>
          </w:rPr>
          <w:tab/>
        </w:r>
        <w:r w:rsidR="00CB2473">
          <w:rPr>
            <w:noProof/>
            <w:webHidden/>
          </w:rPr>
          <w:fldChar w:fldCharType="begin"/>
        </w:r>
        <w:r w:rsidR="00CB2473">
          <w:rPr>
            <w:noProof/>
            <w:webHidden/>
          </w:rPr>
          <w:instrText xml:space="preserve"> PAGEREF _Toc141346619 \h </w:instrText>
        </w:r>
        <w:r w:rsidR="00CB2473">
          <w:rPr>
            <w:noProof/>
            <w:webHidden/>
          </w:rPr>
        </w:r>
        <w:r w:rsidR="00CB2473">
          <w:rPr>
            <w:noProof/>
            <w:webHidden/>
          </w:rPr>
          <w:fldChar w:fldCharType="separate"/>
        </w:r>
        <w:r w:rsidR="00CB2473">
          <w:rPr>
            <w:noProof/>
            <w:webHidden/>
          </w:rPr>
          <w:t>32</w:t>
        </w:r>
        <w:r w:rsidR="00CB2473">
          <w:rPr>
            <w:noProof/>
            <w:webHidden/>
          </w:rPr>
          <w:fldChar w:fldCharType="end"/>
        </w:r>
      </w:hyperlink>
    </w:p>
    <w:p w14:paraId="19D0DE0C" w14:textId="7947A385" w:rsidR="00CB2473" w:rsidRDefault="00AB348E">
      <w:pPr>
        <w:pStyle w:val="Obsah1"/>
        <w:rPr>
          <w:rFonts w:eastAsiaTheme="minorEastAsia"/>
          <w:caps w:val="0"/>
          <w:noProof/>
          <w:sz w:val="22"/>
          <w:szCs w:val="22"/>
          <w:lang w:eastAsia="cs-CZ"/>
        </w:rPr>
      </w:pPr>
      <w:hyperlink w:anchor="_Toc141346620" w:history="1">
        <w:r w:rsidR="00CB2473" w:rsidRPr="0030078E">
          <w:rPr>
            <w:rStyle w:val="Hypertextovodkaz"/>
          </w:rPr>
          <w:t>18.</w:t>
        </w:r>
        <w:r w:rsidR="00CB2473">
          <w:rPr>
            <w:rFonts w:eastAsiaTheme="minorEastAsia"/>
            <w:caps w:val="0"/>
            <w:noProof/>
            <w:sz w:val="22"/>
            <w:szCs w:val="22"/>
            <w:lang w:eastAsia="cs-CZ"/>
          </w:rPr>
          <w:tab/>
        </w:r>
        <w:r w:rsidR="00CB2473" w:rsidRPr="0030078E">
          <w:rPr>
            <w:rStyle w:val="Hypertextovodkaz"/>
          </w:rPr>
          <w:t>ZRUŠENÍ ZADÁVACÍHO ŘÍZENÍ</w:t>
        </w:r>
        <w:r w:rsidR="00CB2473">
          <w:rPr>
            <w:noProof/>
            <w:webHidden/>
          </w:rPr>
          <w:tab/>
        </w:r>
        <w:r w:rsidR="00CB2473">
          <w:rPr>
            <w:noProof/>
            <w:webHidden/>
          </w:rPr>
          <w:fldChar w:fldCharType="begin"/>
        </w:r>
        <w:r w:rsidR="00CB2473">
          <w:rPr>
            <w:noProof/>
            <w:webHidden/>
          </w:rPr>
          <w:instrText xml:space="preserve"> PAGEREF _Toc141346620 \h </w:instrText>
        </w:r>
        <w:r w:rsidR="00CB2473">
          <w:rPr>
            <w:noProof/>
            <w:webHidden/>
          </w:rPr>
        </w:r>
        <w:r w:rsidR="00CB2473">
          <w:rPr>
            <w:noProof/>
            <w:webHidden/>
          </w:rPr>
          <w:fldChar w:fldCharType="separate"/>
        </w:r>
        <w:r w:rsidR="00CB2473">
          <w:rPr>
            <w:noProof/>
            <w:webHidden/>
          </w:rPr>
          <w:t>32</w:t>
        </w:r>
        <w:r w:rsidR="00CB2473">
          <w:rPr>
            <w:noProof/>
            <w:webHidden/>
          </w:rPr>
          <w:fldChar w:fldCharType="end"/>
        </w:r>
      </w:hyperlink>
    </w:p>
    <w:p w14:paraId="7CE322D6" w14:textId="7402BA05" w:rsidR="00CB2473" w:rsidRDefault="00AB348E">
      <w:pPr>
        <w:pStyle w:val="Obsah1"/>
        <w:rPr>
          <w:rFonts w:eastAsiaTheme="minorEastAsia"/>
          <w:caps w:val="0"/>
          <w:noProof/>
          <w:sz w:val="22"/>
          <w:szCs w:val="22"/>
          <w:lang w:eastAsia="cs-CZ"/>
        </w:rPr>
      </w:pPr>
      <w:hyperlink w:anchor="_Toc141346621" w:history="1">
        <w:r w:rsidR="00CB2473" w:rsidRPr="0030078E">
          <w:rPr>
            <w:rStyle w:val="Hypertextovodkaz"/>
          </w:rPr>
          <w:t>19.</w:t>
        </w:r>
        <w:r w:rsidR="00CB2473">
          <w:rPr>
            <w:rFonts w:eastAsiaTheme="minorEastAsia"/>
            <w:caps w:val="0"/>
            <w:noProof/>
            <w:sz w:val="22"/>
            <w:szCs w:val="22"/>
            <w:lang w:eastAsia="cs-CZ"/>
          </w:rPr>
          <w:tab/>
        </w:r>
        <w:r w:rsidR="00CB2473" w:rsidRPr="0030078E">
          <w:rPr>
            <w:rStyle w:val="Hypertextovodkaz"/>
          </w:rPr>
          <w:t>UZAVŘENÍ SMLOUVY</w:t>
        </w:r>
        <w:r w:rsidR="00CB2473">
          <w:rPr>
            <w:noProof/>
            <w:webHidden/>
          </w:rPr>
          <w:tab/>
        </w:r>
        <w:r w:rsidR="00CB2473">
          <w:rPr>
            <w:noProof/>
            <w:webHidden/>
          </w:rPr>
          <w:fldChar w:fldCharType="begin"/>
        </w:r>
        <w:r w:rsidR="00CB2473">
          <w:rPr>
            <w:noProof/>
            <w:webHidden/>
          </w:rPr>
          <w:instrText xml:space="preserve"> PAGEREF _Toc141346621 \h </w:instrText>
        </w:r>
        <w:r w:rsidR="00CB2473">
          <w:rPr>
            <w:noProof/>
            <w:webHidden/>
          </w:rPr>
        </w:r>
        <w:r w:rsidR="00CB2473">
          <w:rPr>
            <w:noProof/>
            <w:webHidden/>
          </w:rPr>
          <w:fldChar w:fldCharType="separate"/>
        </w:r>
        <w:r w:rsidR="00CB2473">
          <w:rPr>
            <w:noProof/>
            <w:webHidden/>
          </w:rPr>
          <w:t>32</w:t>
        </w:r>
        <w:r w:rsidR="00CB2473">
          <w:rPr>
            <w:noProof/>
            <w:webHidden/>
          </w:rPr>
          <w:fldChar w:fldCharType="end"/>
        </w:r>
      </w:hyperlink>
    </w:p>
    <w:p w14:paraId="30BC5997" w14:textId="3D21430E" w:rsidR="00CB2473" w:rsidRDefault="00AB348E">
      <w:pPr>
        <w:pStyle w:val="Obsah1"/>
        <w:rPr>
          <w:rFonts w:eastAsiaTheme="minorEastAsia"/>
          <w:caps w:val="0"/>
          <w:noProof/>
          <w:sz w:val="22"/>
          <w:szCs w:val="22"/>
          <w:lang w:eastAsia="cs-CZ"/>
        </w:rPr>
      </w:pPr>
      <w:hyperlink w:anchor="_Toc141346622" w:history="1">
        <w:r w:rsidR="00CB2473" w:rsidRPr="0030078E">
          <w:rPr>
            <w:rStyle w:val="Hypertextovodkaz"/>
          </w:rPr>
          <w:t>20.</w:t>
        </w:r>
        <w:r w:rsidR="00CB2473">
          <w:rPr>
            <w:rFonts w:eastAsiaTheme="minorEastAsia"/>
            <w:caps w:val="0"/>
            <w:noProof/>
            <w:sz w:val="22"/>
            <w:szCs w:val="22"/>
            <w:lang w:eastAsia="cs-CZ"/>
          </w:rPr>
          <w:tab/>
        </w:r>
        <w:r w:rsidR="00CB2473" w:rsidRPr="0030078E">
          <w:rPr>
            <w:rStyle w:val="Hypertextovodkaz"/>
          </w:rPr>
          <w:t>OCHRANA INFORMACÍ</w:t>
        </w:r>
        <w:r w:rsidR="00CB2473">
          <w:rPr>
            <w:noProof/>
            <w:webHidden/>
          </w:rPr>
          <w:tab/>
        </w:r>
        <w:r w:rsidR="00CB2473">
          <w:rPr>
            <w:noProof/>
            <w:webHidden/>
          </w:rPr>
          <w:fldChar w:fldCharType="begin"/>
        </w:r>
        <w:r w:rsidR="00CB2473">
          <w:rPr>
            <w:noProof/>
            <w:webHidden/>
          </w:rPr>
          <w:instrText xml:space="preserve"> PAGEREF _Toc141346622 \h </w:instrText>
        </w:r>
        <w:r w:rsidR="00CB2473">
          <w:rPr>
            <w:noProof/>
            <w:webHidden/>
          </w:rPr>
        </w:r>
        <w:r w:rsidR="00CB2473">
          <w:rPr>
            <w:noProof/>
            <w:webHidden/>
          </w:rPr>
          <w:fldChar w:fldCharType="separate"/>
        </w:r>
        <w:r w:rsidR="00CB2473">
          <w:rPr>
            <w:noProof/>
            <w:webHidden/>
          </w:rPr>
          <w:t>35</w:t>
        </w:r>
        <w:r w:rsidR="00CB2473">
          <w:rPr>
            <w:noProof/>
            <w:webHidden/>
          </w:rPr>
          <w:fldChar w:fldCharType="end"/>
        </w:r>
      </w:hyperlink>
    </w:p>
    <w:p w14:paraId="44C5B46C" w14:textId="2F5D99C2" w:rsidR="00CB2473" w:rsidRDefault="00AB348E">
      <w:pPr>
        <w:pStyle w:val="Obsah1"/>
        <w:rPr>
          <w:rFonts w:eastAsiaTheme="minorEastAsia"/>
          <w:caps w:val="0"/>
          <w:noProof/>
          <w:sz w:val="22"/>
          <w:szCs w:val="22"/>
          <w:lang w:eastAsia="cs-CZ"/>
        </w:rPr>
      </w:pPr>
      <w:hyperlink w:anchor="_Toc141346623" w:history="1">
        <w:r w:rsidR="00CB2473" w:rsidRPr="0030078E">
          <w:rPr>
            <w:rStyle w:val="Hypertextovodkaz"/>
          </w:rPr>
          <w:t>21.</w:t>
        </w:r>
        <w:r w:rsidR="00CB2473">
          <w:rPr>
            <w:rFonts w:eastAsiaTheme="minorEastAsia"/>
            <w:caps w:val="0"/>
            <w:noProof/>
            <w:sz w:val="22"/>
            <w:szCs w:val="22"/>
            <w:lang w:eastAsia="cs-CZ"/>
          </w:rPr>
          <w:tab/>
        </w:r>
        <w:r w:rsidR="00CB2473" w:rsidRPr="0030078E">
          <w:rPr>
            <w:rStyle w:val="Hypertextovodkaz"/>
          </w:rPr>
          <w:t>ZADÁVACÍ LHŮTA A JISTOTA ZA NABÍDKU</w:t>
        </w:r>
        <w:r w:rsidR="00CB2473">
          <w:rPr>
            <w:noProof/>
            <w:webHidden/>
          </w:rPr>
          <w:tab/>
        </w:r>
        <w:r w:rsidR="00CB2473">
          <w:rPr>
            <w:noProof/>
            <w:webHidden/>
          </w:rPr>
          <w:fldChar w:fldCharType="begin"/>
        </w:r>
        <w:r w:rsidR="00CB2473">
          <w:rPr>
            <w:noProof/>
            <w:webHidden/>
          </w:rPr>
          <w:instrText xml:space="preserve"> PAGEREF _Toc141346623 \h </w:instrText>
        </w:r>
        <w:r w:rsidR="00CB2473">
          <w:rPr>
            <w:noProof/>
            <w:webHidden/>
          </w:rPr>
        </w:r>
        <w:r w:rsidR="00CB2473">
          <w:rPr>
            <w:noProof/>
            <w:webHidden/>
          </w:rPr>
          <w:fldChar w:fldCharType="separate"/>
        </w:r>
        <w:r w:rsidR="00CB2473">
          <w:rPr>
            <w:noProof/>
            <w:webHidden/>
          </w:rPr>
          <w:t>36</w:t>
        </w:r>
        <w:r w:rsidR="00CB2473">
          <w:rPr>
            <w:noProof/>
            <w:webHidden/>
          </w:rPr>
          <w:fldChar w:fldCharType="end"/>
        </w:r>
      </w:hyperlink>
    </w:p>
    <w:p w14:paraId="6FA76068" w14:textId="38F832CB" w:rsidR="00CB2473" w:rsidRDefault="00AB348E">
      <w:pPr>
        <w:pStyle w:val="Obsah1"/>
        <w:rPr>
          <w:rFonts w:eastAsiaTheme="minorEastAsia"/>
          <w:caps w:val="0"/>
          <w:noProof/>
          <w:sz w:val="22"/>
          <w:szCs w:val="22"/>
          <w:lang w:eastAsia="cs-CZ"/>
        </w:rPr>
      </w:pPr>
      <w:hyperlink w:anchor="_Toc141346624" w:history="1">
        <w:r w:rsidR="00CB2473" w:rsidRPr="0030078E">
          <w:rPr>
            <w:rStyle w:val="Hypertextovodkaz"/>
          </w:rPr>
          <w:t>22.</w:t>
        </w:r>
        <w:r w:rsidR="00CB2473">
          <w:rPr>
            <w:rFonts w:eastAsiaTheme="minorEastAsia"/>
            <w:caps w:val="0"/>
            <w:noProof/>
            <w:sz w:val="22"/>
            <w:szCs w:val="22"/>
            <w:lang w:eastAsia="cs-CZ"/>
          </w:rPr>
          <w:tab/>
        </w:r>
        <w:r w:rsidR="00CB2473" w:rsidRPr="0030078E">
          <w:rPr>
            <w:rStyle w:val="Hypertextovodkaz"/>
          </w:rPr>
          <w:t>SOCIÁLNĚ A ENVIRONMENTÁLNĚ ODPOVĚDNÉ ZADÁVÁNÍ, INOVACE</w:t>
        </w:r>
        <w:r w:rsidR="00CB2473">
          <w:rPr>
            <w:noProof/>
            <w:webHidden/>
          </w:rPr>
          <w:tab/>
        </w:r>
        <w:r w:rsidR="00CB2473">
          <w:rPr>
            <w:noProof/>
            <w:webHidden/>
          </w:rPr>
          <w:fldChar w:fldCharType="begin"/>
        </w:r>
        <w:r w:rsidR="00CB2473">
          <w:rPr>
            <w:noProof/>
            <w:webHidden/>
          </w:rPr>
          <w:instrText xml:space="preserve"> PAGEREF _Toc141346624 \h </w:instrText>
        </w:r>
        <w:r w:rsidR="00CB2473">
          <w:rPr>
            <w:noProof/>
            <w:webHidden/>
          </w:rPr>
        </w:r>
        <w:r w:rsidR="00CB2473">
          <w:rPr>
            <w:noProof/>
            <w:webHidden/>
          </w:rPr>
          <w:fldChar w:fldCharType="separate"/>
        </w:r>
        <w:r w:rsidR="00CB2473">
          <w:rPr>
            <w:noProof/>
            <w:webHidden/>
          </w:rPr>
          <w:t>36</w:t>
        </w:r>
        <w:r w:rsidR="00CB2473">
          <w:rPr>
            <w:noProof/>
            <w:webHidden/>
          </w:rPr>
          <w:fldChar w:fldCharType="end"/>
        </w:r>
      </w:hyperlink>
    </w:p>
    <w:p w14:paraId="032A796F" w14:textId="2BDD9C40" w:rsidR="00CB2473" w:rsidRDefault="00AB348E">
      <w:pPr>
        <w:pStyle w:val="Obsah1"/>
        <w:rPr>
          <w:rFonts w:eastAsiaTheme="minorEastAsia"/>
          <w:caps w:val="0"/>
          <w:noProof/>
          <w:sz w:val="22"/>
          <w:szCs w:val="22"/>
          <w:lang w:eastAsia="cs-CZ"/>
        </w:rPr>
      </w:pPr>
      <w:hyperlink w:anchor="_Toc141346625" w:history="1">
        <w:r w:rsidR="00CB2473" w:rsidRPr="0030078E">
          <w:rPr>
            <w:rStyle w:val="Hypertextovodkaz"/>
          </w:rPr>
          <w:t>23.</w:t>
        </w:r>
        <w:r w:rsidR="00CB2473">
          <w:rPr>
            <w:rFonts w:eastAsiaTheme="minorEastAsia"/>
            <w:caps w:val="0"/>
            <w:noProof/>
            <w:sz w:val="22"/>
            <w:szCs w:val="22"/>
            <w:lang w:eastAsia="cs-CZ"/>
          </w:rPr>
          <w:tab/>
        </w:r>
        <w:r w:rsidR="00CB2473" w:rsidRPr="0030078E">
          <w:rPr>
            <w:rStyle w:val="Hypertextovodkaz"/>
          </w:rPr>
          <w:t>Další zadávací podmínky v návaznosti na MEZINÁRODNÍ sankce, zákaz zadání veřejné zakázky</w:t>
        </w:r>
        <w:r w:rsidR="00CB2473">
          <w:rPr>
            <w:noProof/>
            <w:webHidden/>
          </w:rPr>
          <w:tab/>
        </w:r>
        <w:r w:rsidR="00CB2473">
          <w:rPr>
            <w:noProof/>
            <w:webHidden/>
          </w:rPr>
          <w:fldChar w:fldCharType="begin"/>
        </w:r>
        <w:r w:rsidR="00CB2473">
          <w:rPr>
            <w:noProof/>
            <w:webHidden/>
          </w:rPr>
          <w:instrText xml:space="preserve"> PAGEREF _Toc141346625 \h </w:instrText>
        </w:r>
        <w:r w:rsidR="00CB2473">
          <w:rPr>
            <w:noProof/>
            <w:webHidden/>
          </w:rPr>
        </w:r>
        <w:r w:rsidR="00CB2473">
          <w:rPr>
            <w:noProof/>
            <w:webHidden/>
          </w:rPr>
          <w:fldChar w:fldCharType="separate"/>
        </w:r>
        <w:r w:rsidR="00CB2473">
          <w:rPr>
            <w:noProof/>
            <w:webHidden/>
          </w:rPr>
          <w:t>37</w:t>
        </w:r>
        <w:r w:rsidR="00CB2473">
          <w:rPr>
            <w:noProof/>
            <w:webHidden/>
          </w:rPr>
          <w:fldChar w:fldCharType="end"/>
        </w:r>
      </w:hyperlink>
    </w:p>
    <w:p w14:paraId="0F815059" w14:textId="5CC43B3C" w:rsidR="00CB2473" w:rsidRDefault="00AB348E">
      <w:pPr>
        <w:pStyle w:val="Obsah1"/>
        <w:rPr>
          <w:rFonts w:eastAsiaTheme="minorEastAsia"/>
          <w:caps w:val="0"/>
          <w:noProof/>
          <w:sz w:val="22"/>
          <w:szCs w:val="22"/>
          <w:lang w:eastAsia="cs-CZ"/>
        </w:rPr>
      </w:pPr>
      <w:hyperlink w:anchor="_Toc141346626" w:history="1">
        <w:r w:rsidR="00CB2473" w:rsidRPr="0030078E">
          <w:rPr>
            <w:rStyle w:val="Hypertextovodkaz"/>
          </w:rPr>
          <w:t>24.</w:t>
        </w:r>
        <w:r w:rsidR="00CB2473">
          <w:rPr>
            <w:rFonts w:eastAsiaTheme="minorEastAsia"/>
            <w:caps w:val="0"/>
            <w:noProof/>
            <w:sz w:val="22"/>
            <w:szCs w:val="22"/>
            <w:lang w:eastAsia="cs-CZ"/>
          </w:rPr>
          <w:tab/>
        </w:r>
        <w:r w:rsidR="00CB2473" w:rsidRPr="0030078E">
          <w:rPr>
            <w:rStyle w:val="Hypertextovodkaz"/>
          </w:rPr>
          <w:t>PŘÍLOHY TĚCHTO POKYNŮ</w:t>
        </w:r>
        <w:r w:rsidR="00CB2473">
          <w:rPr>
            <w:noProof/>
            <w:webHidden/>
          </w:rPr>
          <w:tab/>
        </w:r>
        <w:r w:rsidR="00CB2473">
          <w:rPr>
            <w:noProof/>
            <w:webHidden/>
          </w:rPr>
          <w:fldChar w:fldCharType="begin"/>
        </w:r>
        <w:r w:rsidR="00CB2473">
          <w:rPr>
            <w:noProof/>
            <w:webHidden/>
          </w:rPr>
          <w:instrText xml:space="preserve"> PAGEREF _Toc141346626 \h </w:instrText>
        </w:r>
        <w:r w:rsidR="00CB2473">
          <w:rPr>
            <w:noProof/>
            <w:webHidden/>
          </w:rPr>
        </w:r>
        <w:r w:rsidR="00CB2473">
          <w:rPr>
            <w:noProof/>
            <w:webHidden/>
          </w:rPr>
          <w:fldChar w:fldCharType="separate"/>
        </w:r>
        <w:r w:rsidR="00CB2473">
          <w:rPr>
            <w:noProof/>
            <w:webHidden/>
          </w:rPr>
          <w:t>38</w:t>
        </w:r>
        <w:r w:rsidR="00CB2473">
          <w:rPr>
            <w:noProof/>
            <w:webHidden/>
          </w:rPr>
          <w:fldChar w:fldCharType="end"/>
        </w:r>
      </w:hyperlink>
    </w:p>
    <w:p w14:paraId="69BD5F09" w14:textId="0FC4D698"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1346603"/>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42F8E4A6"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w:t>
      </w:r>
      <w:r w:rsidR="00AB348E">
        <w:rPr>
          <w:szCs w:val="24"/>
        </w:rPr>
        <w:t xml:space="preserve">případě postupu dle § 40 odst. </w:t>
      </w:r>
      <w:bookmarkStart w:id="5" w:name="_GoBack"/>
      <w:bookmarkEnd w:id="5"/>
      <w:r w:rsidR="0075718B">
        <w:rPr>
          <w:szCs w:val="24"/>
        </w:rPr>
        <w:t>6</w:t>
      </w:r>
      <w:r w:rsidR="00625493" w:rsidRPr="00DD3B19">
        <w:rPr>
          <w:szCs w:val="24"/>
        </w:rPr>
        <w:t xml:space="preserve"> ZZVZ</w:t>
      </w:r>
      <w:r w:rsidR="005F6246">
        <w:rPr>
          <w:szCs w:val="24"/>
        </w:rPr>
        <w:t>.</w:t>
      </w:r>
    </w:p>
    <w:p w14:paraId="172B0985" w14:textId="76B78FB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5718B">
        <w:t>závazných vzorů smluv</w:t>
      </w:r>
      <w:r>
        <w:t xml:space="preserve"> anebo </w:t>
      </w:r>
      <w:r w:rsidR="0075718B">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611EE56F"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75718B">
        <w:t xml:space="preserve"> o dílo nebo Smlouvu o poskytování součinnosti</w:t>
      </w:r>
      <w:r>
        <w:t>.</w:t>
      </w:r>
    </w:p>
    <w:p w14:paraId="7B761A30" w14:textId="77777777" w:rsidR="0035531B" w:rsidRDefault="0035531B" w:rsidP="0035531B">
      <w:pPr>
        <w:pStyle w:val="Nadpis1-1"/>
      </w:pPr>
      <w:bookmarkStart w:id="6" w:name="_Toc141346604"/>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6DBA03BE" w:rsidR="0035531B" w:rsidRDefault="0035531B" w:rsidP="001802F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7" w:name="_Toc141346605"/>
      <w:r>
        <w:t>KOMUNIKACE MEZI ZADAVATELEM</w:t>
      </w:r>
      <w:r w:rsidR="00845C50">
        <w:t xml:space="preserve"> a </w:t>
      </w:r>
      <w:r>
        <w:t>DODAVATELEM</w:t>
      </w:r>
      <w:bookmarkEnd w:id="7"/>
      <w:r>
        <w:t xml:space="preserve"> </w:t>
      </w:r>
    </w:p>
    <w:p w14:paraId="2D17C6CB" w14:textId="387D353B" w:rsidR="0035531B" w:rsidRDefault="00B11DA4" w:rsidP="0050776A">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Písemná komunikace mezi zadavatelem a dodavateli v zadávacím řízení bude ze strany zadavatele probíhat prostřednictvím elektronického nástroje E-ZAK (na adrese: </w:t>
      </w:r>
      <w:hyperlink r:id="rId12"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p>
    <w:p w14:paraId="043215D8" w14:textId="25075560" w:rsidR="0035531B" w:rsidRDefault="0035531B" w:rsidP="0035531B">
      <w:pPr>
        <w:pStyle w:val="Text1-1"/>
      </w:pPr>
      <w:r>
        <w:t xml:space="preserve">Kontaktní osobou zadavatele pro zadávací řízení je: </w:t>
      </w:r>
      <w:r w:rsidR="001802F1">
        <w:t>Ing. Kamila Přerovská</w:t>
      </w:r>
    </w:p>
    <w:p w14:paraId="107CBD83" w14:textId="015923C1" w:rsidR="0035531B" w:rsidRDefault="0035531B" w:rsidP="0035531B">
      <w:pPr>
        <w:pStyle w:val="Textbezslovn"/>
        <w:spacing w:after="0"/>
      </w:pPr>
      <w:r>
        <w:t xml:space="preserve">telefon: </w:t>
      </w:r>
      <w:r>
        <w:tab/>
      </w:r>
      <w:r w:rsidR="001802F1">
        <w:t>+420 702 164 086</w:t>
      </w:r>
    </w:p>
    <w:p w14:paraId="1C7F0D5A" w14:textId="17EC8B91" w:rsidR="0035531B" w:rsidRDefault="0035531B" w:rsidP="0035531B">
      <w:pPr>
        <w:pStyle w:val="Textbezslovn"/>
        <w:spacing w:after="0"/>
      </w:pPr>
      <w:r>
        <w:t xml:space="preserve">e-mail: </w:t>
      </w:r>
      <w:r>
        <w:tab/>
      </w:r>
      <w:hyperlink r:id="rId13" w:history="1">
        <w:r w:rsidR="001802F1" w:rsidRPr="005648AB">
          <w:rPr>
            <w:rStyle w:val="Hypertextovodkaz"/>
            <w:noProof w:val="0"/>
          </w:rPr>
          <w:t>Prerovska@spravazeleznic.cz</w:t>
        </w:r>
      </w:hyperlink>
      <w:r w:rsidR="001802F1">
        <w:t xml:space="preserve"> </w:t>
      </w:r>
    </w:p>
    <w:p w14:paraId="51300977" w14:textId="2286FFBF" w:rsidR="0035531B" w:rsidRDefault="0035531B" w:rsidP="00110637">
      <w:pPr>
        <w:pStyle w:val="Textbezslovn"/>
        <w:ind w:left="2127" w:hanging="1390"/>
      </w:pPr>
      <w:r>
        <w:t xml:space="preserve">adresa: </w:t>
      </w:r>
      <w:r>
        <w:tab/>
      </w:r>
      <w:r w:rsidR="00110637" w:rsidRPr="00A734F7">
        <w:t>Správa železnic, státní organizace, Stavební správa východ, Nerudova 1, 779 00 Olomouc</w:t>
      </w:r>
    </w:p>
    <w:p w14:paraId="3AE7F6EB" w14:textId="77777777" w:rsidR="0035531B" w:rsidRDefault="0035531B" w:rsidP="0035531B">
      <w:pPr>
        <w:pStyle w:val="Nadpis1-1"/>
      </w:pPr>
      <w:bookmarkStart w:id="8" w:name="_Toc141346606"/>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5474386D" w:rsidR="0035531B" w:rsidRDefault="007006DD" w:rsidP="0035531B">
      <w:pPr>
        <w:pStyle w:val="Textbezslovn"/>
      </w:pPr>
      <w:r w:rsidRPr="007006DD">
        <w:t>Účelem stavby je rekonstrukce železniční stanice Vlkov u Tišnova, zvýšení maximální rychlosti, snížení negativních vlivů z železniční dopravy na životní prostředí a obyvatelstvo, zvýšení bezpečnosti železničního provozu, zajištění bezbariérového přístupu pro osoby se sníženou schopností pohybu a orientace.</w:t>
      </w:r>
      <w:r w:rsidR="0075718B">
        <w:t xml:space="preserve"> </w:t>
      </w:r>
      <w:r w:rsidR="0075718B" w:rsidRPr="00181B20">
        <w:rPr>
          <w:b/>
        </w:rPr>
        <w:t>Výsledkem zadávacího řízení bude uzavření dvou smluv – Smlouvy o dílo a Smlouvy o poskytování součinnosti</w:t>
      </w:r>
      <w:r w:rsidR="0075718B">
        <w:t xml:space="preserve">. Účelem veřejné zakázky je i </w:t>
      </w:r>
      <w:r w:rsidR="0075718B" w:rsidRPr="00DD69B0">
        <w:rPr>
          <w:rFonts w:eastAsia="Times New Roman" w:cs="Arial"/>
          <w:lang w:eastAsia="cs-CZ"/>
        </w:rPr>
        <w:t>zajištění</w:t>
      </w:r>
      <w:r w:rsidR="0075718B">
        <w:rPr>
          <w:rFonts w:eastAsia="Times New Roman" w:cs="Arial"/>
          <w:lang w:eastAsia="cs-CZ"/>
        </w:rPr>
        <w:t xml:space="preserve"> součinnosti týkající se díla</w:t>
      </w:r>
      <w:r w:rsidR="0075718B" w:rsidRPr="00DD69B0">
        <w:rPr>
          <w:rFonts w:eastAsia="Times New Roman" w:cs="Arial"/>
          <w:lang w:eastAsia="cs-CZ"/>
        </w:rPr>
        <w:t xml:space="preserve">, jehož zhotovení je předmětem Smlouvy o dílo, </w:t>
      </w:r>
      <w:r w:rsidR="0075718B">
        <w:rPr>
          <w:rFonts w:eastAsia="Times New Roman" w:cs="Arial"/>
          <w:lang w:eastAsia="cs-CZ"/>
        </w:rPr>
        <w:t>tj. týkající se všech zabezpečovacích zařízení a všech návazných zařízení, která mají softwarové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27EEE2A9" w14:textId="26EFDA53" w:rsidR="00D92A0B" w:rsidRDefault="007006DD" w:rsidP="007006DD">
      <w:pPr>
        <w:pStyle w:val="Textbezslovn"/>
      </w:pPr>
      <w:r w:rsidRPr="007006DD">
        <w:t>Předmětem díla je zhotovení stavby „Rekonstrukce žst. Vlkov u Tišnova“, jejímž cílem je kompletní rekonstrukce železniční stanice, při které dojde k rekonstrukci nevyhovujícího železničního svršku a spodku, díky modernizaci zabezpečovacího a sdělovacího zařízení dojde ke zvýšení bezpečnosti a spolehlivosti provozu. Tato investice je vyvolána celkovým stářím železničního svršku, nevyhovujícím stavem železničního spodku bez řádného odvodnění, vysokým provozním zatížením a nutností minimalizovat provozní výluky na údržbu a opravy celostátní dráhy. Současně rekonstrukcí dojde ke splnění požadavků interoperability, zajištění potřebných parametrů pro provoz dopravy, zvýšení rychlosti, zajištění bezbariérového přístupu a splnění požadavků platné legislativy. Důvodem pro tuto rekonstrukci je špatný technický stav koleje. Jednotlivé součásti železničního svršku a spodku vykazují vysokou míru opotřebovanosti a zachování normového stavu představuje zvýšené nároky na údržbu.</w:t>
      </w:r>
    </w:p>
    <w:p w14:paraId="202D24BF" w14:textId="259444F9"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00215BCC" w:rsidRPr="00215BCC">
        <w:t xml:space="preserve"> prostředků Evropské unie </w:t>
      </w:r>
      <w:r w:rsidR="006C12EA">
        <w:t>– 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 xml:space="preserve">budou uvedeny </w:t>
      </w:r>
      <w:r w:rsidRPr="00BC090D">
        <w:lastRenderedPageBreak/>
        <w:t>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4426D2AF" w14:textId="3C673687" w:rsidR="0075718B" w:rsidRDefault="0075718B" w:rsidP="00D92A0B">
      <w:pPr>
        <w:pStyle w:val="Textbezslovn"/>
        <w:rPr>
          <w:highlight w:val="green"/>
        </w:rPr>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17D25F61" w14:textId="3333583B" w:rsidR="0035531B" w:rsidRPr="00524F14" w:rsidRDefault="0035531B" w:rsidP="00524F14">
      <w:pPr>
        <w:pStyle w:val="Textbezslovn"/>
        <w:spacing w:after="0"/>
      </w:pPr>
      <w:r>
        <w:t>CPV kód  45234110-0 Výstavba meziměstských železničních drah</w:t>
      </w:r>
    </w:p>
    <w:p w14:paraId="7CA1C7CE" w14:textId="77777777" w:rsidR="00006798" w:rsidRPr="00E51142" w:rsidRDefault="00006798" w:rsidP="00006798">
      <w:pPr>
        <w:pStyle w:val="Textbezslovn"/>
        <w:spacing w:after="0"/>
      </w:pPr>
      <w:r w:rsidRPr="00E51142">
        <w:t>CPV kód  45221112-0 Výstavba železničních mostů</w:t>
      </w:r>
    </w:p>
    <w:p w14:paraId="3D9BDAE6" w14:textId="0FCA34BA" w:rsidR="00C7745B" w:rsidRPr="00E51142" w:rsidRDefault="00006798" w:rsidP="00E51142">
      <w:pPr>
        <w:pStyle w:val="Textbezslovn"/>
        <w:spacing w:after="0"/>
      </w:pPr>
      <w:r w:rsidRPr="00E51142">
        <w:t>CPV kód  45221200-4 Stavební úpravy tunelů, šachet a podchodů</w:t>
      </w:r>
    </w:p>
    <w:p w14:paraId="1F2987D1" w14:textId="77777777" w:rsidR="00D25DE4" w:rsidRPr="00E51142" w:rsidRDefault="00D25DE4" w:rsidP="00D25DE4">
      <w:pPr>
        <w:pStyle w:val="Textbezslovn"/>
        <w:spacing w:after="0"/>
      </w:pPr>
      <w:r w:rsidRPr="00E51142">
        <w:t>CPV kód  45213321-9 Výstavba železničních nádraží</w:t>
      </w:r>
    </w:p>
    <w:p w14:paraId="2B79308A" w14:textId="79BD1AD4" w:rsidR="00140575" w:rsidRPr="00E51142" w:rsidRDefault="00006798" w:rsidP="00E51142">
      <w:pPr>
        <w:pStyle w:val="Textbezslovn"/>
        <w:spacing w:after="0"/>
      </w:pPr>
      <w:r w:rsidRPr="00E51142">
        <w:t xml:space="preserve">CPV kód </w:t>
      </w:r>
      <w:r w:rsidR="00D25DE4" w:rsidRPr="00E51142">
        <w:t xml:space="preserve"> </w:t>
      </w:r>
      <w:r w:rsidRPr="00E51142">
        <w:t>45231400-9 Stavební práce pro elektrické vedení</w:t>
      </w:r>
    </w:p>
    <w:p w14:paraId="6347D9EC" w14:textId="77777777" w:rsidR="00140575" w:rsidRDefault="00140575" w:rsidP="00006798">
      <w:pPr>
        <w:pStyle w:val="Textbezslovn"/>
        <w:spacing w:after="0"/>
      </w:pPr>
      <w:r w:rsidRPr="00E51142">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630C9F08"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75718B">
        <w:t>, a dále je uvedena ve Smlouvě o poskytování součinnosti</w:t>
      </w:r>
      <w:r>
        <w:t>.</w:t>
      </w:r>
    </w:p>
    <w:p w14:paraId="6400FA27" w14:textId="77777777" w:rsidR="0035531B" w:rsidRDefault="0035531B" w:rsidP="006F6B09">
      <w:pPr>
        <w:pStyle w:val="Nadpis1-1"/>
      </w:pPr>
      <w:bookmarkStart w:id="9" w:name="_Toc141346607"/>
      <w:r>
        <w:t>ZDROJE FINANCOVÁNÍ</w:t>
      </w:r>
      <w:r w:rsidR="00845C50">
        <w:t xml:space="preserve"> a </w:t>
      </w:r>
      <w:r>
        <w:t>PŘEDPOKLÁDANÁ HODNOTA VEŘEJNÉ ZAKÁZKY</w:t>
      </w:r>
      <w:bookmarkEnd w:id="9"/>
    </w:p>
    <w:p w14:paraId="053D89ED" w14:textId="2A522590" w:rsidR="00AA0620" w:rsidRDefault="0035531B" w:rsidP="006C12EA">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rsidR="006C12EA">
        <w:t>.</w:t>
      </w:r>
    </w:p>
    <w:p w14:paraId="7D26950A" w14:textId="77777777" w:rsidR="0035531B" w:rsidRPr="009C0BC9" w:rsidRDefault="0035531B" w:rsidP="0035531B">
      <w:pPr>
        <w:pStyle w:val="Text1-1"/>
      </w:pPr>
      <w:r>
        <w:t>Konečným příjemcem prostředků ze zdrojů uvedených</w:t>
      </w:r>
      <w:r w:rsidR="00092CC9">
        <w:t xml:space="preserve"> v </w:t>
      </w:r>
      <w:r>
        <w:t xml:space="preserve">článku 5.1 těchto Pokynů je </w:t>
      </w:r>
      <w:r w:rsidRPr="009C0BC9">
        <w:t>Správa železnic, státní organizace, se sídlem Praha 1</w:t>
      </w:r>
      <w:r w:rsidR="00E60B4C" w:rsidRPr="009C0BC9">
        <w:t>-</w:t>
      </w:r>
      <w:r w:rsidRPr="009C0BC9">
        <w:t xml:space="preserve"> Nové Město, Dlážděná 1003/7, PSČ 110 00 (zadavatel).</w:t>
      </w:r>
    </w:p>
    <w:p w14:paraId="09754F47" w14:textId="5FBDC663" w:rsidR="00AA4D9D" w:rsidRPr="009C0BC9" w:rsidRDefault="00AA4D9D" w:rsidP="005D0A0C">
      <w:pPr>
        <w:pStyle w:val="Text1-1"/>
      </w:pPr>
      <w:r w:rsidRPr="009C0BC9">
        <w:t xml:space="preserve">Předpokládaná hodnota veřejné zakázky včetně </w:t>
      </w:r>
      <w:r w:rsidRPr="009C0BC9">
        <w:rPr>
          <w:rStyle w:val="Tun9b"/>
          <w:b w:val="0"/>
        </w:rPr>
        <w:t>vyhrazených změn závazků ze smlouvy, činnosti publicity a hodnoty zadavatelem poskytovaného mobiliáře</w:t>
      </w:r>
      <w:r w:rsidRPr="009C0BC9">
        <w:rPr>
          <w:b/>
        </w:rPr>
        <w:t xml:space="preserve"> </w:t>
      </w:r>
      <w:r w:rsidRPr="009C0BC9">
        <w:rPr>
          <w:rStyle w:val="Tun9b"/>
          <w:b w:val="0"/>
        </w:rPr>
        <w:t>činí</w:t>
      </w:r>
      <w:r w:rsidRPr="009C0BC9">
        <w:t xml:space="preserve"> </w:t>
      </w:r>
      <w:r w:rsidRPr="009C0BC9">
        <w:br/>
      </w:r>
      <w:r w:rsidRPr="009C0BC9">
        <w:rPr>
          <w:b/>
        </w:rPr>
        <w:t>1</w:t>
      </w:r>
      <w:r w:rsidR="005D0A0C">
        <w:rPr>
          <w:b/>
        </w:rPr>
        <w:t> 400 283 583</w:t>
      </w:r>
      <w:r w:rsidRPr="005D0A0C">
        <w:rPr>
          <w:b/>
        </w:rPr>
        <w:t>,- Kč</w:t>
      </w:r>
      <w:r w:rsidRPr="009C0BC9">
        <w:t xml:space="preserve"> (bez DPH)  </w:t>
      </w:r>
    </w:p>
    <w:p w14:paraId="03497E8C" w14:textId="2940371F" w:rsidR="002D67BB" w:rsidRPr="0063462D" w:rsidRDefault="00AA4D9D" w:rsidP="00AA4D9D">
      <w:pPr>
        <w:pStyle w:val="Textbezslovn"/>
        <w:rPr>
          <w:b/>
        </w:rPr>
      </w:pPr>
      <w:r w:rsidRPr="009C0BC9">
        <w:rPr>
          <w:rStyle w:val="Tun9b"/>
        </w:rPr>
        <w:t xml:space="preserve">Zadavatel stanovuje závaznou zadávací podmínku tak, že částka </w:t>
      </w:r>
      <w:r w:rsidRPr="009C0BC9">
        <w:rPr>
          <w:rStyle w:val="Tun9b"/>
        </w:rPr>
        <w:br/>
        <w:t>1</w:t>
      </w:r>
      <w:r w:rsidR="005D0A0C">
        <w:rPr>
          <w:rStyle w:val="Tun9b"/>
        </w:rPr>
        <w:t> 553 387 743</w:t>
      </w:r>
      <w:r w:rsidRPr="009C0BC9">
        <w:rPr>
          <w:rStyle w:val="Tun9b"/>
        </w:rPr>
        <w:t xml:space="preserve">,- Kč je nejvyšší přípustnou </w:t>
      </w:r>
      <w:r w:rsidR="0075718B">
        <w:rPr>
          <w:rStyle w:val="Tun9b"/>
        </w:rPr>
        <w:t xml:space="preserve">celkovou </w:t>
      </w:r>
      <w:r w:rsidRPr="009C0BC9">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141346608"/>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4DEE839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75718B">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7CB5CA1" w:rsidR="00DC4DDB" w:rsidRDefault="00DC4DDB" w:rsidP="00DC4DDB">
      <w:pPr>
        <w:pStyle w:val="Textbezslovn"/>
        <w:tabs>
          <w:tab w:val="left" w:pos="1701"/>
        </w:tabs>
        <w:spacing w:after="0"/>
        <w:ind w:left="1701" w:hanging="964"/>
      </w:pPr>
      <w:r>
        <w:t>Část 9</w:t>
      </w:r>
      <w:r>
        <w:tab/>
        <w:t>Ostatní dokumenty tvořící součást Smlouvy</w:t>
      </w:r>
      <w:r w:rsidR="0075718B">
        <w:t xml:space="preserve"> o dílo</w:t>
      </w:r>
      <w:r>
        <w:t xml:space="preserve">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AABDB67" w14:textId="31C3895C" w:rsidR="000B274A" w:rsidRDefault="00DC4DDB" w:rsidP="000B274A">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w:t>
      </w:r>
      <w:r w:rsidR="000B274A">
        <w:t xml:space="preserve"> zakázek – 1.vydání, leden 2018</w:t>
      </w:r>
    </w:p>
    <w:p w14:paraId="357955C1" w14:textId="49F8D5F4" w:rsidR="0075718B" w:rsidRDefault="0075718B" w:rsidP="000B274A">
      <w:pPr>
        <w:pStyle w:val="Textbezslovn"/>
        <w:tabs>
          <w:tab w:val="left" w:pos="1701"/>
        </w:tabs>
        <w:spacing w:after="0"/>
        <w:ind w:left="1701" w:hanging="964"/>
      </w:pPr>
      <w:r>
        <w:t>Část 10</w:t>
      </w:r>
      <w:r>
        <w:tab/>
        <w:t>Smlouva o poskytování součinnosti</w:t>
      </w:r>
    </w:p>
    <w:p w14:paraId="6BAA6D6A" w14:textId="599D17EE" w:rsidR="0035531B" w:rsidRDefault="0035531B" w:rsidP="000B274A">
      <w:pPr>
        <w:pStyle w:val="Textbezslovn"/>
        <w:tabs>
          <w:tab w:val="left" w:pos="1701"/>
        </w:tabs>
        <w:spacing w:after="0"/>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1DC273E4"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864415">
          <w:rPr>
            <w:rStyle w:val="Hypertextovodkaz"/>
          </w:rPr>
          <w:t>https://vvz.nipez.cz/</w:t>
        </w:r>
      </w:hyperlink>
      <w:r w:rsidR="002E3EB1">
        <w:rPr>
          <w:rStyle w:val="Hypertextovodkaz"/>
          <w:noProof w:val="0"/>
        </w:rPr>
        <w:t>.</w:t>
      </w:r>
    </w:p>
    <w:p w14:paraId="6FC0ADEC" w14:textId="0E360710" w:rsidR="002E3EB1" w:rsidRDefault="002E3EB1" w:rsidP="00FF5101">
      <w:pPr>
        <w:pStyle w:val="Textbezslovn"/>
        <w:ind w:left="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32940942"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CC19C5B" w14:textId="78B8C528" w:rsidR="0035531B" w:rsidRDefault="00FF5101" w:rsidP="00FF5101">
      <w:pPr>
        <w:pStyle w:val="Odrka1-1"/>
      </w:pPr>
      <w:r>
        <w:t>DSP (Projekt stavby) zpracovaná společností SUDOP BRNO, spol. s.r.o., se sídlem Kounicova 688/26, Veveří, 602 00 Brno, IČO: 44960417 z 06/2022.</w:t>
      </w:r>
    </w:p>
    <w:p w14:paraId="57E5B3F6" w14:textId="47BF00A0" w:rsidR="0035531B" w:rsidRDefault="0035531B" w:rsidP="00FF5101">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141346609"/>
      <w:r>
        <w:lastRenderedPageBreak/>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1EA11DDA" w:rsidR="008E45DF" w:rsidRDefault="0035531B" w:rsidP="000A16FE">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41346610"/>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2D5F2D" w:rsidRDefault="0035531B" w:rsidP="00D10A2D">
      <w:pPr>
        <w:pStyle w:val="Odrka1-2-"/>
      </w:pPr>
      <w:r w:rsidRPr="002D5F2D">
        <w:t>Provádění staveb, jejich změn</w:t>
      </w:r>
      <w:r w:rsidR="00845C50" w:rsidRPr="002D5F2D">
        <w:t xml:space="preserve"> a </w:t>
      </w:r>
      <w:r w:rsidRPr="002D5F2D">
        <w:t>odstraňování,</w:t>
      </w:r>
    </w:p>
    <w:p w14:paraId="5555C2BB" w14:textId="77777777" w:rsidR="0035531B" w:rsidRPr="002D5F2D" w:rsidRDefault="0035531B" w:rsidP="00CC4380">
      <w:pPr>
        <w:pStyle w:val="Odrka1-2-"/>
      </w:pPr>
      <w:r w:rsidRPr="002D5F2D">
        <w:t>Revize, prohlídky</w:t>
      </w:r>
      <w:r w:rsidR="00845C50" w:rsidRPr="002D5F2D">
        <w:t xml:space="preserve"> a </w:t>
      </w:r>
      <w:r w:rsidRPr="002D5F2D">
        <w:t>zkoušky určených technických zařízení</w:t>
      </w:r>
      <w:r w:rsidR="00092CC9" w:rsidRPr="002D5F2D">
        <w:t xml:space="preserve"> v </w:t>
      </w:r>
      <w:r w:rsidRPr="002D5F2D">
        <w:t>provozu,</w:t>
      </w:r>
    </w:p>
    <w:p w14:paraId="561C5A85" w14:textId="77777777" w:rsidR="0035531B" w:rsidRPr="002D5F2D" w:rsidRDefault="0035531B" w:rsidP="00CC4380">
      <w:pPr>
        <w:pStyle w:val="Odrka1-2-"/>
      </w:pPr>
      <w:r w:rsidRPr="002D5F2D">
        <w:t>Výkon zeměměřických činností,</w:t>
      </w:r>
    </w:p>
    <w:p w14:paraId="07D85A3F" w14:textId="77777777" w:rsidR="0035531B" w:rsidRPr="002D5F2D" w:rsidRDefault="0035531B" w:rsidP="00CC4380">
      <w:pPr>
        <w:pStyle w:val="Odrka1-2-"/>
      </w:pPr>
      <w:r w:rsidRPr="002D5F2D">
        <w:t>Podnikání</w:t>
      </w:r>
      <w:r w:rsidR="00092CC9" w:rsidRPr="002D5F2D">
        <w:t xml:space="preserve"> v </w:t>
      </w:r>
      <w:r w:rsidRPr="002D5F2D">
        <w:t>oblasti nakládání</w:t>
      </w:r>
      <w:r w:rsidR="00845C50" w:rsidRPr="002D5F2D">
        <w:t xml:space="preserve"> s </w:t>
      </w:r>
      <w:r w:rsidRPr="002D5F2D">
        <w:t>nebezpečnými odpady.</w:t>
      </w:r>
    </w:p>
    <w:p w14:paraId="43A0AD09" w14:textId="1654FFB8" w:rsidR="0035531B" w:rsidRDefault="0035531B" w:rsidP="00CC4380">
      <w:pPr>
        <w:pStyle w:val="Textbezslovn"/>
        <w:ind w:left="1077"/>
      </w:pPr>
    </w:p>
    <w:p w14:paraId="061B1661" w14:textId="77777777" w:rsidR="0035531B" w:rsidRDefault="0035531B" w:rsidP="00092CC9">
      <w:pPr>
        <w:pStyle w:val="Odrka1-1"/>
      </w:pPr>
      <w:r>
        <w:t>Odborná způsobilost:</w:t>
      </w:r>
    </w:p>
    <w:p w14:paraId="58362E20" w14:textId="77777777" w:rsidR="00B645ED" w:rsidRPr="00FA4A92"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FA4A92">
        <w:t xml:space="preserve">písm. </w:t>
      </w:r>
    </w:p>
    <w:p w14:paraId="73211861" w14:textId="1DB7E48B" w:rsidR="002D5F2D" w:rsidRPr="00FA4A92" w:rsidRDefault="002D5F2D" w:rsidP="009978AE">
      <w:pPr>
        <w:pStyle w:val="Odrka1-2-"/>
        <w:numPr>
          <w:ilvl w:val="0"/>
          <w:numId w:val="0"/>
        </w:numPr>
        <w:ind w:left="1531"/>
        <w:rPr>
          <w:b/>
        </w:rPr>
      </w:pPr>
      <w:r w:rsidRPr="00FA4A92">
        <w:rPr>
          <w:b/>
        </w:rPr>
        <w:lastRenderedPageBreak/>
        <w:t xml:space="preserve">a) </w:t>
      </w:r>
      <w:r w:rsidRPr="00FA4A92">
        <w:t>pozemní stavby</w:t>
      </w:r>
    </w:p>
    <w:p w14:paraId="319465E1" w14:textId="77362472" w:rsidR="00B645ED" w:rsidRPr="00FA4A92" w:rsidRDefault="00B645ED" w:rsidP="009978AE">
      <w:pPr>
        <w:pStyle w:val="Odrka1-2-"/>
        <w:numPr>
          <w:ilvl w:val="0"/>
          <w:numId w:val="0"/>
        </w:numPr>
        <w:ind w:left="1531"/>
        <w:rPr>
          <w:b/>
        </w:rPr>
      </w:pPr>
      <w:r w:rsidRPr="00FA4A92">
        <w:rPr>
          <w:b/>
        </w:rPr>
        <w:t xml:space="preserve">b) </w:t>
      </w:r>
      <w:r w:rsidRPr="00FA4A92">
        <w:t>dopravní stavby</w:t>
      </w:r>
    </w:p>
    <w:p w14:paraId="251543EE" w14:textId="77777777" w:rsidR="00B645ED" w:rsidRPr="00FA4A92" w:rsidRDefault="00B645ED" w:rsidP="009978AE">
      <w:pPr>
        <w:pStyle w:val="Odrka1-2-"/>
        <w:numPr>
          <w:ilvl w:val="0"/>
          <w:numId w:val="0"/>
        </w:numPr>
        <w:ind w:left="1531"/>
        <w:rPr>
          <w:b/>
        </w:rPr>
      </w:pPr>
      <w:r w:rsidRPr="00FA4A92">
        <w:rPr>
          <w:b/>
        </w:rPr>
        <w:t xml:space="preserve">d) </w:t>
      </w:r>
      <w:r w:rsidRPr="00FA4A92">
        <w:t>mosty a inženýrské konstrukce</w:t>
      </w:r>
    </w:p>
    <w:p w14:paraId="3BDBB71C" w14:textId="5979069C" w:rsidR="00B645ED" w:rsidRDefault="00B645ED" w:rsidP="009978AE">
      <w:pPr>
        <w:pStyle w:val="Odrka1-2-"/>
        <w:numPr>
          <w:ilvl w:val="0"/>
          <w:numId w:val="0"/>
        </w:numPr>
        <w:ind w:left="1531"/>
      </w:pPr>
      <w:r w:rsidRPr="00FA4A92">
        <w:rPr>
          <w:b/>
        </w:rPr>
        <w:t xml:space="preserve">e) </w:t>
      </w:r>
      <w:r w:rsidRPr="00FA4A92">
        <w:t>technologická zařízení staveb</w:t>
      </w:r>
    </w:p>
    <w:p w14:paraId="1E9FD0DD" w14:textId="649DB685" w:rsidR="00FA4A92" w:rsidRPr="00FA4A92" w:rsidRDefault="00FA4A92" w:rsidP="009978AE">
      <w:pPr>
        <w:pStyle w:val="Odrka1-2-"/>
        <w:numPr>
          <w:ilvl w:val="0"/>
          <w:numId w:val="0"/>
        </w:numPr>
        <w:ind w:left="1531"/>
        <w:rPr>
          <w:b/>
        </w:rPr>
      </w:pPr>
      <w:r w:rsidRPr="00FA4A92">
        <w:rPr>
          <w:b/>
        </w:rPr>
        <w:t xml:space="preserve">i) </w:t>
      </w:r>
      <w:r w:rsidRPr="00FA4A92">
        <w:t>geotechnika</w:t>
      </w:r>
    </w:p>
    <w:p w14:paraId="000EFEFE" w14:textId="03703CA4" w:rsidR="00710472" w:rsidRDefault="00710472" w:rsidP="00FA4A92">
      <w:pPr>
        <w:pStyle w:val="Odrka1-2-"/>
        <w:numPr>
          <w:ilvl w:val="0"/>
          <w:numId w:val="0"/>
        </w:numPr>
        <w:ind w:left="1531" w:hanging="454"/>
      </w:pP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749EB55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FA4A92">
        <w:t xml:space="preserve">písm. </w:t>
      </w:r>
      <w:r w:rsidRPr="00FA4A92">
        <w:rPr>
          <w:rStyle w:val="Tun9b"/>
        </w:rPr>
        <w:t>a)</w:t>
      </w:r>
      <w:r w:rsidR="00845C50" w:rsidRPr="00FA4A92">
        <w:rPr>
          <w:rStyle w:val="Tun9b"/>
        </w:rPr>
        <w:t xml:space="preserve"> </w:t>
      </w:r>
      <w:r w:rsidR="00845C50" w:rsidRPr="00FA4A92">
        <w:rPr>
          <w:rStyle w:val="Tun9b"/>
          <w:b w:val="0"/>
        </w:rPr>
        <w:t>a </w:t>
      </w:r>
      <w:r w:rsidRPr="00FA4A92">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ABDBC14" w14:textId="73D86B4F" w:rsidR="0035531B" w:rsidRPr="00CC4380" w:rsidRDefault="0035531B" w:rsidP="00407B51">
      <w:pPr>
        <w:pStyle w:val="Odrka1-2-"/>
        <w:numPr>
          <w:ilvl w:val="0"/>
          <w:numId w:val="0"/>
        </w:numPr>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F7C9FE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7C3A14" w:rsidRPr="009C0BC9">
        <w:rPr>
          <w:b/>
        </w:rPr>
        <w:t>7</w:t>
      </w:r>
      <w:r w:rsidR="00EA06A9">
        <w:rPr>
          <w:b/>
        </w:rPr>
        <w:t>70</w:t>
      </w:r>
      <w:r w:rsidR="00313F64" w:rsidRPr="009C0BC9">
        <w:rPr>
          <w:b/>
        </w:rPr>
        <w:t> 000 000</w:t>
      </w:r>
      <w:r w:rsidR="00372760" w:rsidRPr="009C0BC9">
        <w:rPr>
          <w:b/>
        </w:rPr>
        <w:t>,-</w:t>
      </w:r>
      <w:r w:rsidRPr="009C0BC9">
        <w:t xml:space="preserve"> </w:t>
      </w:r>
      <w:r w:rsidRPr="009C0BC9">
        <w:rPr>
          <w:b/>
        </w:rPr>
        <w:t>Kč</w:t>
      </w:r>
      <w:r w:rsidRPr="009C0BC9">
        <w:t xml:space="preserve"> bez</w:t>
      </w:r>
      <w:r>
        <w:t xml:space="preserve">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w:t>
      </w:r>
      <w:r>
        <w:lastRenderedPageBreak/>
        <w:t>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576330D8" w:rsidR="0035531B" w:rsidRPr="009C0BC9" w:rsidRDefault="0035531B" w:rsidP="00CC4380">
      <w:pPr>
        <w:pStyle w:val="Textbezslovn"/>
      </w:pPr>
      <w:r>
        <w:t xml:space="preserve">Zadavatel požaduje předložení </w:t>
      </w:r>
      <w:r w:rsidRPr="00C1688F">
        <w:rPr>
          <w:b/>
        </w:rPr>
        <w:t>seznamu</w:t>
      </w:r>
      <w:r>
        <w:t xml:space="preserve"> stavebních prací </w:t>
      </w:r>
      <w:r w:rsidR="00127F71">
        <w:t xml:space="preserve">spočívajících v provedení </w:t>
      </w:r>
      <w:r w:rsidR="00127F71" w:rsidRPr="00372760">
        <w:t>novostavby</w:t>
      </w:r>
      <w:r w:rsidR="00CB21C4" w:rsidRPr="00372760">
        <w:t>,</w:t>
      </w:r>
      <w:r w:rsidR="00127F71" w:rsidRPr="00372760">
        <w:t xml:space="preserve"> rekonstrukce</w:t>
      </w:r>
      <w:r w:rsidR="00AE0201" w:rsidRPr="00372760">
        <w:t xml:space="preserve"> nebo opravy</w:t>
      </w:r>
      <w:r w:rsidR="00515B63">
        <w:t xml:space="preserve"> </w:t>
      </w:r>
      <w:r>
        <w:t xml:space="preserve">na stavbách </w:t>
      </w:r>
      <w:r w:rsidRPr="00AE0201">
        <w:t>železničních</w:t>
      </w:r>
      <w:r>
        <w:t xml:space="preserve"> drah, jak jsou vymezeny</w:t>
      </w:r>
      <w:r w:rsidR="00092CC9">
        <w:t xml:space="preserve"> v </w:t>
      </w:r>
      <w:r>
        <w:t>§ 5 odst. 1</w:t>
      </w:r>
      <w:r w:rsidR="00845C50">
        <w:t xml:space="preserve"> a</w:t>
      </w:r>
      <w:r w:rsidR="00092CC9">
        <w:t xml:space="preserve"> v </w:t>
      </w:r>
      <w:r w:rsidR="00AE0201">
        <w:t>§ 3 odst. 1</w:t>
      </w:r>
      <w:r>
        <w:t xml:space="preserve"> zákona č. 266/1994 Sb.,</w:t>
      </w:r>
      <w:r w:rsidR="00092CC9">
        <w:t xml:space="preserve"> o </w:t>
      </w:r>
      <w:r>
        <w:t xml:space="preserve">dráhách, ve znění pozdějších předpisů, </w:t>
      </w:r>
      <w:r w:rsidR="00014412">
        <w:t xml:space="preserve">poskytnutých dodavatelem </w:t>
      </w:r>
      <w:r>
        <w:t xml:space="preserve">za </w:t>
      </w:r>
      <w:r w:rsidRPr="00AE0201">
        <w:t>posledních 5</w:t>
      </w:r>
      <w:r w:rsidR="00AE0201" w:rsidRPr="00AE0201">
        <w:t xml:space="preserve">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AE0201">
        <w:t xml:space="preserve">posledních 5 let </w:t>
      </w:r>
      <w:r w:rsidR="008735B2" w:rsidRPr="00AE0201">
        <w:t>před</w:t>
      </w:r>
      <w:r w:rsidR="008735B2">
        <w:t xml:space="preserve"> zahájením zadávacího řízení </w:t>
      </w:r>
      <w:r>
        <w:t>činí</w:t>
      </w:r>
      <w:r w:rsidR="00092CC9">
        <w:t xml:space="preserve"> v </w:t>
      </w:r>
      <w:r>
        <w:t xml:space="preserve">součtu, včetně případných poddodávek, </w:t>
      </w:r>
      <w:r w:rsidRPr="009C0BC9">
        <w:t xml:space="preserve">nejméně </w:t>
      </w:r>
      <w:r w:rsidR="00AE0201" w:rsidRPr="009C0BC9">
        <w:rPr>
          <w:b/>
        </w:rPr>
        <w:t>1 </w:t>
      </w:r>
      <w:r w:rsidR="00695384" w:rsidRPr="009C0BC9">
        <w:rPr>
          <w:b/>
        </w:rPr>
        <w:t>000</w:t>
      </w:r>
      <w:r w:rsidR="00AE0201" w:rsidRPr="009C0BC9">
        <w:rPr>
          <w:b/>
        </w:rPr>
        <w:t> 000 000,-</w:t>
      </w:r>
      <w:r w:rsidRPr="009C0BC9">
        <w:t xml:space="preserve"> </w:t>
      </w:r>
      <w:r w:rsidRPr="009C0BC9">
        <w:rPr>
          <w:b/>
        </w:rPr>
        <w:t>Kč</w:t>
      </w:r>
      <w:r w:rsidRPr="009C0BC9">
        <w:t xml:space="preserve"> bez DPH. </w:t>
      </w:r>
      <w:r w:rsidR="008735B2" w:rsidRPr="009C0BC9">
        <w:t xml:space="preserve">Hodnotou stavebních prací se </w:t>
      </w:r>
      <w:r w:rsidR="008735B2" w:rsidRPr="009C0BC9">
        <w:rPr>
          <w:rFonts w:cs="Arial"/>
          <w:iCs/>
        </w:rPr>
        <w:t>pro účely posouzení splnění kritérií technické kvalifikace</w:t>
      </w:r>
      <w:r w:rsidR="008735B2" w:rsidRPr="009C0BC9">
        <w:t xml:space="preserve"> rozumí cena, za kterou dodavatel provedl předmětné stavební práce; tato cena nebude upravována o míru inflace tak, aby odpovídala současným hodnotám stavebních prací. </w:t>
      </w:r>
    </w:p>
    <w:p w14:paraId="368755A3" w14:textId="105BC133" w:rsidR="0035531B" w:rsidRDefault="0035531B" w:rsidP="00930B79">
      <w:pPr>
        <w:pStyle w:val="Textbezslovn"/>
      </w:pPr>
      <w:r w:rsidRPr="009C0BC9">
        <w:t>Zadavatel dále požaduje, aby dodavatel kromě informací uvedených</w:t>
      </w:r>
      <w:r w:rsidR="00092CC9" w:rsidRPr="009C0BC9">
        <w:t xml:space="preserve"> v </w:t>
      </w:r>
      <w:r w:rsidRPr="009C0BC9">
        <w:t xml:space="preserve"> seznamu stavebních prací předložil </w:t>
      </w:r>
      <w:r w:rsidRPr="009C0BC9">
        <w:rPr>
          <w:rStyle w:val="Tun9b"/>
        </w:rPr>
        <w:t>osvědčení objednatelů</w:t>
      </w:r>
      <w:r w:rsidR="00092CC9" w:rsidRPr="009C0BC9">
        <w:t xml:space="preserve"> o </w:t>
      </w:r>
      <w:r w:rsidRPr="009C0BC9">
        <w:t>řádném poskytnutí</w:t>
      </w:r>
      <w:r w:rsidR="00845C50" w:rsidRPr="009C0BC9">
        <w:t xml:space="preserve"> a </w:t>
      </w:r>
      <w:r w:rsidRPr="009C0BC9">
        <w:t>dokončení nejvýznamnějších stavebních prací tak, aby prokázal, že dodavatel</w:t>
      </w:r>
      <w:r w:rsidR="00092CC9" w:rsidRPr="009C0BC9">
        <w:t xml:space="preserve"> v </w:t>
      </w:r>
      <w:r w:rsidRPr="009C0BC9">
        <w:t>posledních 5 letech před zahájením zadávacího řízení řádně poskytl</w:t>
      </w:r>
      <w:r w:rsidR="00845C50" w:rsidRPr="009C0BC9">
        <w:t xml:space="preserve"> a </w:t>
      </w:r>
      <w:r w:rsidRPr="009C0BC9">
        <w:t>dokončil alespoň následující nejvýznamnější stavební práce,</w:t>
      </w:r>
      <w:r w:rsidR="00BB4AF2" w:rsidRPr="009C0BC9">
        <w:t xml:space="preserve"> u </w:t>
      </w:r>
      <w:r w:rsidRPr="009C0BC9">
        <w:t xml:space="preserve">nichž hodnota (tj. hodnota zakázky jako celku) </w:t>
      </w:r>
      <w:r w:rsidRPr="009C0BC9">
        <w:rPr>
          <w:rStyle w:val="Tun9b"/>
        </w:rPr>
        <w:t>každé jednotlivé nejvýznamnější stavební práce</w:t>
      </w:r>
      <w:r w:rsidRPr="009C0BC9">
        <w:t xml:space="preserve">, včetně případných poddodávek, musí dosahovat alespoň </w:t>
      </w:r>
      <w:r w:rsidR="00E1182A" w:rsidRPr="009C0BC9">
        <w:rPr>
          <w:b/>
        </w:rPr>
        <w:t>195</w:t>
      </w:r>
      <w:r w:rsidR="006B33AD" w:rsidRPr="009C0BC9">
        <w:rPr>
          <w:b/>
        </w:rPr>
        <w:t> 000 000,-</w:t>
      </w:r>
      <w:r w:rsidRPr="009C0BC9">
        <w:t xml:space="preserve"> </w:t>
      </w:r>
      <w:r w:rsidRPr="009C0BC9">
        <w:rPr>
          <w:b/>
        </w:rPr>
        <w:t>Kč</w:t>
      </w:r>
      <w:r w:rsidRPr="009C0BC9">
        <w:t xml:space="preserve"> bez DPH (dále jen jako „</w:t>
      </w:r>
      <w:r w:rsidRPr="009C0BC9">
        <w:rPr>
          <w:rStyle w:val="Tun9b"/>
        </w:rPr>
        <w:t>nejvýznamnější stavební práce</w:t>
      </w:r>
      <w:r w:rsidRPr="009C0BC9">
        <w:t>“).</w:t>
      </w:r>
      <w:r>
        <w:t xml:space="preserve"> </w:t>
      </w:r>
    </w:p>
    <w:p w14:paraId="4DA2E63B" w14:textId="71B34129" w:rsidR="0035531B" w:rsidRPr="006B33AD" w:rsidRDefault="0035531B" w:rsidP="006B33AD">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w:t>
      </w:r>
      <w:r w:rsidR="006B33AD">
        <w:t>t rovněž následující požadavky:</w:t>
      </w:r>
    </w:p>
    <w:p w14:paraId="12D20418" w14:textId="0BAA1306" w:rsidR="0035531B" w:rsidRPr="00A62E60" w:rsidRDefault="0035531B" w:rsidP="00092CC9">
      <w:pPr>
        <w:pStyle w:val="Odrka1-1"/>
      </w:pPr>
      <w:r w:rsidRPr="00A62E60">
        <w:t>nejméně jedna nejvýznamnější stavební práce musí zahrnovat novostavbu</w:t>
      </w:r>
      <w:r w:rsidR="00CB21C4" w:rsidRPr="00A62E60">
        <w:t>,</w:t>
      </w:r>
      <w:r w:rsidRPr="00A62E60">
        <w:t xml:space="preserve"> rekonstrukci </w:t>
      </w:r>
      <w:r w:rsidR="00CB21C4" w:rsidRPr="00A62E60">
        <w:t xml:space="preserve">nebo opravu </w:t>
      </w:r>
      <w:r w:rsidRPr="00A62E60">
        <w:rPr>
          <w:rStyle w:val="Tun9b"/>
        </w:rPr>
        <w:t>železničního svršku</w:t>
      </w:r>
      <w:r w:rsidR="00092CC9" w:rsidRPr="00A62E60">
        <w:t xml:space="preserve"> v </w:t>
      </w:r>
      <w:r w:rsidRPr="00A62E60">
        <w:t>železniční stanici na elektrifikované trati</w:t>
      </w:r>
      <w:r w:rsidR="00845C50" w:rsidRPr="00A62E60">
        <w:t xml:space="preserve"> s </w:t>
      </w:r>
      <w:r w:rsidR="00A62E60" w:rsidRPr="00A62E60">
        <w:t xml:space="preserve">minimálním počtem </w:t>
      </w:r>
      <w:r w:rsidR="00A62E60" w:rsidRPr="00031D3B">
        <w:rPr>
          <w:b/>
        </w:rPr>
        <w:t>12 ks</w:t>
      </w:r>
      <w:r w:rsidR="00A62E60" w:rsidRPr="00A62E60">
        <w:t xml:space="preserve"> výhybek</w:t>
      </w:r>
      <w:r w:rsidRPr="00A62E60">
        <w:t>,</w:t>
      </w:r>
      <w:r w:rsidR="00845C50" w:rsidRPr="00A62E60">
        <w:t xml:space="preserve"> a </w:t>
      </w:r>
      <w:r w:rsidRPr="00A62E60">
        <w:t>to</w:t>
      </w:r>
      <w:r w:rsidR="00092CC9" w:rsidRPr="00A62E60">
        <w:t xml:space="preserve"> v </w:t>
      </w:r>
      <w:r w:rsidRPr="00A62E60">
        <w:t xml:space="preserve">hodnotě nejméně </w:t>
      </w:r>
      <w:r w:rsidR="00A62E60" w:rsidRPr="006A2B8A">
        <w:rPr>
          <w:b/>
        </w:rPr>
        <w:t>70 000 000,-</w:t>
      </w:r>
      <w:r w:rsidR="00A62E60" w:rsidRPr="00A62E60">
        <w:t xml:space="preserve"> Kč bez DPH</w:t>
      </w:r>
      <w:r w:rsidRPr="00A62E60">
        <w:t xml:space="preserve"> (uvedená částka se vztahuje</w:t>
      </w:r>
      <w:r w:rsidR="00BC6D2B" w:rsidRPr="00A62E60">
        <w:t xml:space="preserve"> k </w:t>
      </w:r>
      <w:r w:rsidRPr="00A62E60">
        <w:t>hodnotě novostavby</w:t>
      </w:r>
      <w:r w:rsidR="00F74C1E" w:rsidRPr="00A62E60">
        <w:t>,</w:t>
      </w:r>
      <w:r w:rsidRPr="00A62E60">
        <w:t xml:space="preserve"> rekonstrukce </w:t>
      </w:r>
      <w:r w:rsidR="00F74C1E" w:rsidRPr="00A62E60">
        <w:t xml:space="preserve">nebo opravy </w:t>
      </w:r>
      <w:r w:rsidRPr="00A62E60">
        <w:t>železničního svršku, nikoli</w:t>
      </w:r>
      <w:r w:rsidR="00BC6D2B" w:rsidRPr="00A62E60">
        <w:t xml:space="preserve"> k </w:t>
      </w:r>
      <w:r w:rsidRPr="00A62E60">
        <w:t>hodnotě nejvýznamnější stavební práce, tj. zakázky jako celku);</w:t>
      </w:r>
    </w:p>
    <w:p w14:paraId="6B50CDD2" w14:textId="208F98AD" w:rsidR="0035531B" w:rsidRPr="006A2B8A" w:rsidRDefault="0035531B" w:rsidP="006A2B8A">
      <w:pPr>
        <w:pStyle w:val="Odrka1-1"/>
      </w:pPr>
      <w:r w:rsidRPr="006A2B8A">
        <w:t>nejméně jedna nejvýznamnější stavební práce musí zahrnovat novostavbu</w:t>
      </w:r>
      <w:r w:rsidR="00CB21C4" w:rsidRPr="006A2B8A">
        <w:t>,</w:t>
      </w:r>
      <w:r w:rsidRPr="006A2B8A">
        <w:t xml:space="preserve"> rekonstrukci </w:t>
      </w:r>
      <w:r w:rsidR="00CB21C4" w:rsidRPr="006A2B8A">
        <w:t xml:space="preserve">nebo opravu </w:t>
      </w:r>
      <w:r w:rsidR="007F3581" w:rsidRPr="006A2B8A">
        <w:t xml:space="preserve">tělesa </w:t>
      </w:r>
      <w:r w:rsidRPr="006A2B8A">
        <w:rPr>
          <w:rStyle w:val="Tun9b"/>
        </w:rPr>
        <w:t>železničního spodku</w:t>
      </w:r>
      <w:r w:rsidR="00092CC9" w:rsidRPr="006A2B8A">
        <w:t xml:space="preserve"> v </w:t>
      </w:r>
      <w:r w:rsidRPr="006A2B8A">
        <w:t xml:space="preserve">hodnotě nejméně </w:t>
      </w:r>
      <w:r w:rsidR="005B1210">
        <w:rPr>
          <w:b/>
        </w:rPr>
        <w:t>55</w:t>
      </w:r>
      <w:r w:rsidR="006A2B8A" w:rsidRPr="006A2B8A">
        <w:rPr>
          <w:b/>
        </w:rPr>
        <w:t> 000 000,-</w:t>
      </w:r>
      <w:r w:rsidRPr="006A2B8A">
        <w:t xml:space="preserve"> Kč bez DPH (uvedená částka se vztahuje</w:t>
      </w:r>
      <w:r w:rsidR="00BC6D2B" w:rsidRPr="006A2B8A">
        <w:t xml:space="preserve"> k </w:t>
      </w:r>
      <w:r w:rsidRPr="006A2B8A">
        <w:t>hodnotě novostavby</w:t>
      </w:r>
      <w:r w:rsidR="00F74C1E" w:rsidRPr="006A2B8A">
        <w:t>,</w:t>
      </w:r>
      <w:r w:rsidRPr="006A2B8A">
        <w:t xml:space="preserve"> rekonstrukce </w:t>
      </w:r>
      <w:r w:rsidR="00F74C1E" w:rsidRPr="006A2B8A">
        <w:t xml:space="preserve">nebo opravy </w:t>
      </w:r>
      <w:r w:rsidR="00C57268" w:rsidRPr="006A2B8A">
        <w:t xml:space="preserve">tělesa </w:t>
      </w:r>
      <w:r w:rsidRPr="006A2B8A">
        <w:t>železničního spodku, nikoli</w:t>
      </w:r>
      <w:r w:rsidR="00BC6D2B" w:rsidRPr="006A2B8A">
        <w:t xml:space="preserve"> k </w:t>
      </w:r>
      <w:r w:rsidRPr="006A2B8A">
        <w:t xml:space="preserve">hodnotě nejvýznamnější stavební </w:t>
      </w:r>
      <w:r w:rsidR="006A2B8A" w:rsidRPr="006A2B8A">
        <w:t>práce, tj. zakázky jako celku);</w:t>
      </w:r>
    </w:p>
    <w:p w14:paraId="6606C028" w14:textId="7353663E" w:rsidR="0035531B" w:rsidRPr="00031D3B" w:rsidRDefault="0035531B" w:rsidP="006A2B8A">
      <w:pPr>
        <w:pStyle w:val="Odrka1-1"/>
      </w:pPr>
      <w:r w:rsidRPr="006A2B8A">
        <w:t>nejméně jedna nejvýznamnější stavební práce musí zahrnovat novostavbu</w:t>
      </w:r>
      <w:r w:rsidR="00CB21C4" w:rsidRPr="006A2B8A">
        <w:t>,</w:t>
      </w:r>
      <w:r w:rsidRPr="006A2B8A">
        <w:t xml:space="preserve"> rekonstrukci </w:t>
      </w:r>
      <w:r w:rsidR="00CB21C4" w:rsidRPr="006A2B8A">
        <w:t xml:space="preserve">nebo opravu </w:t>
      </w:r>
      <w:r w:rsidR="006A2B8A" w:rsidRPr="006A2B8A">
        <w:rPr>
          <w:rStyle w:val="Tun9b"/>
        </w:rPr>
        <w:t xml:space="preserve">železničních </w:t>
      </w:r>
      <w:r w:rsidRPr="006A2B8A">
        <w:rPr>
          <w:rStyle w:val="Tun9b"/>
        </w:rPr>
        <w:t>mostů</w:t>
      </w:r>
      <w:r w:rsidR="00092CC9" w:rsidRPr="006A2B8A">
        <w:t xml:space="preserve"> v </w:t>
      </w:r>
      <w:r w:rsidRPr="006A2B8A">
        <w:t xml:space="preserve">souhrnné hodnotě nejméně </w:t>
      </w:r>
      <w:r w:rsidR="006A2B8A" w:rsidRPr="00031D3B">
        <w:rPr>
          <w:b/>
        </w:rPr>
        <w:t>20 000 000,-</w:t>
      </w:r>
      <w:r w:rsidRPr="006A2B8A">
        <w:t xml:space="preserve"> Kč bez DPH (uvedená částka se vztahuje</w:t>
      </w:r>
      <w:r w:rsidR="00BC6D2B" w:rsidRPr="006A2B8A">
        <w:t xml:space="preserve"> k </w:t>
      </w:r>
      <w:r w:rsidRPr="006A2B8A">
        <w:t>hodnotě novostavby</w:t>
      </w:r>
      <w:r w:rsidR="00F74C1E" w:rsidRPr="006A2B8A">
        <w:t>,</w:t>
      </w:r>
      <w:r w:rsidRPr="006A2B8A">
        <w:t xml:space="preserve"> rekonstrukce </w:t>
      </w:r>
      <w:r w:rsidR="00F74C1E" w:rsidRPr="006A2B8A">
        <w:t xml:space="preserve">nebo opravy </w:t>
      </w:r>
      <w:r w:rsidR="006A2B8A" w:rsidRPr="006A2B8A">
        <w:t xml:space="preserve">železničních </w:t>
      </w:r>
      <w:r w:rsidRPr="006A2B8A">
        <w:t>mostů, nikoli</w:t>
      </w:r>
      <w:r w:rsidR="00BC6D2B" w:rsidRPr="006A2B8A">
        <w:t xml:space="preserve"> k </w:t>
      </w:r>
      <w:r w:rsidRPr="006A2B8A">
        <w:t xml:space="preserve">hodnotě nejvýznamnější </w:t>
      </w:r>
      <w:r w:rsidRPr="00031D3B">
        <w:t>stavební práce, tj. zakázky ja</w:t>
      </w:r>
      <w:r w:rsidR="006A2B8A" w:rsidRPr="00031D3B">
        <w:t>ko celku)</w:t>
      </w:r>
      <w:r w:rsidRPr="00031D3B">
        <w:t>;</w:t>
      </w:r>
    </w:p>
    <w:p w14:paraId="2C069BAB" w14:textId="7B227367" w:rsidR="0035531B" w:rsidRPr="00031D3B" w:rsidRDefault="0035531B" w:rsidP="00092CC9">
      <w:pPr>
        <w:pStyle w:val="Odrka1-1"/>
      </w:pPr>
      <w:r w:rsidRPr="00031D3B">
        <w:t>nejméně jedna nejvýznamnější stavební práce musí zahrnovat novostavbu</w:t>
      </w:r>
      <w:r w:rsidR="00CB21C4" w:rsidRPr="00031D3B">
        <w:t>,</w:t>
      </w:r>
      <w:r w:rsidRPr="00031D3B">
        <w:t xml:space="preserve"> rekonstrukci </w:t>
      </w:r>
      <w:r w:rsidR="00CB21C4" w:rsidRPr="00031D3B">
        <w:t xml:space="preserve">nebo opravu </w:t>
      </w:r>
      <w:r w:rsidRPr="00031D3B">
        <w:rPr>
          <w:rStyle w:val="Tun9b"/>
        </w:rPr>
        <w:t>trakčního vedení</w:t>
      </w:r>
      <w:r w:rsidRPr="00031D3B">
        <w:t xml:space="preserve"> </w:t>
      </w:r>
      <w:r w:rsidR="006A2B8A" w:rsidRPr="00031D3B">
        <w:t xml:space="preserve">se střídavým napětím </w:t>
      </w:r>
      <w:r w:rsidR="00092CC9" w:rsidRPr="00031D3B">
        <w:t>v </w:t>
      </w:r>
      <w:r w:rsidRPr="00031D3B">
        <w:t>železniční stanici na trati</w:t>
      </w:r>
      <w:r w:rsidR="00845C50" w:rsidRPr="00031D3B">
        <w:t xml:space="preserve"> s </w:t>
      </w:r>
      <w:r w:rsidRPr="00031D3B">
        <w:t xml:space="preserve">minimálním počtem </w:t>
      </w:r>
      <w:r w:rsidR="006A2B8A" w:rsidRPr="00031D3B">
        <w:rPr>
          <w:b/>
        </w:rPr>
        <w:t>12</w:t>
      </w:r>
      <w:r w:rsidRPr="00031D3B">
        <w:rPr>
          <w:b/>
        </w:rPr>
        <w:t xml:space="preserve"> ks</w:t>
      </w:r>
      <w:r w:rsidRPr="00031D3B">
        <w:t xml:space="preserve"> výhybek,</w:t>
      </w:r>
      <w:r w:rsidR="00845C50" w:rsidRPr="00031D3B">
        <w:t xml:space="preserve"> a </w:t>
      </w:r>
      <w:r w:rsidRPr="00031D3B">
        <w:t>to</w:t>
      </w:r>
      <w:r w:rsidR="00092CC9" w:rsidRPr="00031D3B">
        <w:t xml:space="preserve"> v </w:t>
      </w:r>
      <w:r w:rsidRPr="00031D3B">
        <w:t xml:space="preserve">hodnotě nejméně </w:t>
      </w:r>
      <w:r w:rsidR="006A2B8A" w:rsidRPr="00031D3B">
        <w:rPr>
          <w:b/>
        </w:rPr>
        <w:t>35 000 000,-</w:t>
      </w:r>
      <w:r w:rsidRPr="00031D3B">
        <w:t xml:space="preserve"> Kč bez DPH (uvedená částka se vztahuje</w:t>
      </w:r>
      <w:r w:rsidR="00BC6D2B" w:rsidRPr="00031D3B">
        <w:t xml:space="preserve"> k </w:t>
      </w:r>
      <w:r w:rsidRPr="00031D3B">
        <w:t>hodnotě novostavby</w:t>
      </w:r>
      <w:r w:rsidR="00F74C1E" w:rsidRPr="00031D3B">
        <w:t>,</w:t>
      </w:r>
      <w:r w:rsidRPr="00031D3B">
        <w:t xml:space="preserve"> rekonstrukce </w:t>
      </w:r>
      <w:r w:rsidR="00F74C1E" w:rsidRPr="00031D3B">
        <w:t xml:space="preserve">nebo opravy </w:t>
      </w:r>
      <w:r w:rsidRPr="00031D3B">
        <w:t>trakčního vedení, nikoli</w:t>
      </w:r>
      <w:r w:rsidR="00BC6D2B" w:rsidRPr="00031D3B">
        <w:t xml:space="preserve"> k </w:t>
      </w:r>
      <w:r w:rsidRPr="00031D3B">
        <w:t>hodnotě nejvýznamnější stavební práce, tj. zakázky jako celku);</w:t>
      </w:r>
    </w:p>
    <w:p w14:paraId="148EC07F" w14:textId="7D43FBC6" w:rsidR="0035531B" w:rsidRPr="00031D3B" w:rsidRDefault="0035531B" w:rsidP="00092CC9">
      <w:pPr>
        <w:pStyle w:val="Odrka1-1"/>
      </w:pPr>
      <w:r w:rsidRPr="00031D3B">
        <w:t>nejméně jedna nejvýznamnější stavební práce musí zahrnovat novostavbu</w:t>
      </w:r>
      <w:r w:rsidR="00CB21C4" w:rsidRPr="00031D3B">
        <w:t>,</w:t>
      </w:r>
      <w:r w:rsidRPr="00031D3B">
        <w:t xml:space="preserve"> rekonstrukci </w:t>
      </w:r>
      <w:r w:rsidR="00CB21C4" w:rsidRPr="00031D3B">
        <w:t xml:space="preserve">nebo opravu </w:t>
      </w:r>
      <w:r w:rsidRPr="00031D3B">
        <w:rPr>
          <w:rStyle w:val="Tun9b"/>
        </w:rPr>
        <w:t>silnoproudých zařízení</w:t>
      </w:r>
      <w:r w:rsidRPr="00031D3B">
        <w:t xml:space="preserve"> železničních drah</w:t>
      </w:r>
      <w:r w:rsidR="00092CC9" w:rsidRPr="00031D3B">
        <w:t xml:space="preserve"> v </w:t>
      </w:r>
      <w:r w:rsidRPr="00031D3B">
        <w:t xml:space="preserve">hodnotě nejméně </w:t>
      </w:r>
      <w:r w:rsidR="00031D3B" w:rsidRPr="00031D3B">
        <w:rPr>
          <w:b/>
        </w:rPr>
        <w:t>15 000 000,-</w:t>
      </w:r>
      <w:r w:rsidR="00031D3B" w:rsidRPr="00031D3B">
        <w:t xml:space="preserve"> Kč bez DPH</w:t>
      </w:r>
      <w:r w:rsidRPr="00031D3B">
        <w:t xml:space="preserve"> (uvedená částka se vztahuje</w:t>
      </w:r>
      <w:r w:rsidR="00BC6D2B" w:rsidRPr="00031D3B">
        <w:t xml:space="preserve"> k </w:t>
      </w:r>
      <w:r w:rsidRPr="00031D3B">
        <w:t xml:space="preserve">hodnotě </w:t>
      </w:r>
      <w:r w:rsidRPr="00031D3B">
        <w:lastRenderedPageBreak/>
        <w:t>novostavby</w:t>
      </w:r>
      <w:r w:rsidR="00F74C1E" w:rsidRPr="00031D3B">
        <w:t>,</w:t>
      </w:r>
      <w:r w:rsidRPr="00031D3B">
        <w:t xml:space="preserve"> rekonstrukce </w:t>
      </w:r>
      <w:r w:rsidR="00F74C1E" w:rsidRPr="00031D3B">
        <w:t xml:space="preserve">nebo opravy </w:t>
      </w:r>
      <w:r w:rsidRPr="00031D3B">
        <w:t>silnoproudých zařízení železničních drah, nikoli</w:t>
      </w:r>
      <w:r w:rsidR="00BC6D2B" w:rsidRPr="00031D3B">
        <w:t xml:space="preserve"> k </w:t>
      </w:r>
      <w:r w:rsidRPr="00031D3B">
        <w:t>hodnotě nejvýznamnější stavební práce, tj. zakázky jako celku);</w:t>
      </w:r>
    </w:p>
    <w:p w14:paraId="188248EA" w14:textId="6B400CF8" w:rsidR="0035531B" w:rsidRPr="007432EB" w:rsidRDefault="0035531B" w:rsidP="002C04EE">
      <w:pPr>
        <w:pStyle w:val="Odrka1-1"/>
      </w:pPr>
      <w:r w:rsidRPr="007432EB">
        <w:t>nejméně jedna nejvýznamnější stavební práce musí zahrnovat novostavbu</w:t>
      </w:r>
      <w:r w:rsidR="00CB21C4" w:rsidRPr="007432EB">
        <w:t>,</w:t>
      </w:r>
      <w:r w:rsidRPr="007432EB">
        <w:t xml:space="preserve"> rekonstrukci </w:t>
      </w:r>
      <w:r w:rsidR="00CB21C4" w:rsidRPr="007432EB">
        <w:t xml:space="preserve">nebo opravu </w:t>
      </w:r>
      <w:r w:rsidRPr="007432EB">
        <w:t>zaří</w:t>
      </w:r>
      <w:r w:rsidR="007432EB" w:rsidRPr="007432EB">
        <w:t xml:space="preserve">zení staničního </w:t>
      </w:r>
      <w:r w:rsidRPr="007432EB">
        <w:rPr>
          <w:rStyle w:val="Tun9b"/>
        </w:rPr>
        <w:t>zabezpečovacího zařízení</w:t>
      </w:r>
      <w:r w:rsidR="00092CC9" w:rsidRPr="007432EB">
        <w:t xml:space="preserve"> v </w:t>
      </w:r>
      <w:r w:rsidRPr="007432EB">
        <w:t>železniční stanici na trati</w:t>
      </w:r>
      <w:r w:rsidR="00845C50" w:rsidRPr="007432EB">
        <w:t xml:space="preserve"> s </w:t>
      </w:r>
      <w:r w:rsidRPr="007432EB">
        <w:t xml:space="preserve">minimálním počtem </w:t>
      </w:r>
      <w:r w:rsidR="007432EB" w:rsidRPr="007432EB">
        <w:rPr>
          <w:b/>
        </w:rPr>
        <w:t>12</w:t>
      </w:r>
      <w:r w:rsidRPr="007432EB">
        <w:rPr>
          <w:b/>
        </w:rPr>
        <w:t xml:space="preserve"> ks</w:t>
      </w:r>
      <w:r w:rsidRPr="007432EB">
        <w:t xml:space="preserve"> výhybek,</w:t>
      </w:r>
      <w:r w:rsidR="00845C50" w:rsidRPr="007432EB">
        <w:t xml:space="preserve"> a </w:t>
      </w:r>
      <w:r w:rsidRPr="007432EB">
        <w:t>to</w:t>
      </w:r>
      <w:r w:rsidR="00092CC9" w:rsidRPr="007432EB">
        <w:t xml:space="preserve"> v </w:t>
      </w:r>
      <w:r w:rsidRPr="007432EB">
        <w:t xml:space="preserve">hodnotě nejméně </w:t>
      </w:r>
      <w:r w:rsidR="007432EB" w:rsidRPr="007432EB">
        <w:rPr>
          <w:b/>
        </w:rPr>
        <w:t>50 000 000,-</w:t>
      </w:r>
      <w:r w:rsidR="007432EB" w:rsidRPr="007432EB">
        <w:t xml:space="preserve"> Kč bez DPH</w:t>
      </w:r>
      <w:r w:rsidRPr="007432EB">
        <w:t xml:space="preserve"> (uvedená částka se vztahuje</w:t>
      </w:r>
      <w:r w:rsidR="00BC6D2B" w:rsidRPr="007432EB">
        <w:t xml:space="preserve"> k </w:t>
      </w:r>
      <w:r w:rsidRPr="007432EB">
        <w:t>hodnotě novostavby</w:t>
      </w:r>
      <w:r w:rsidR="00F74C1E" w:rsidRPr="007432EB">
        <w:t>,</w:t>
      </w:r>
      <w:r w:rsidRPr="007432EB">
        <w:t xml:space="preserve"> rekonstrukce </w:t>
      </w:r>
      <w:r w:rsidR="00F74C1E" w:rsidRPr="007432EB">
        <w:t xml:space="preserve">nebo opravy </w:t>
      </w:r>
      <w:r w:rsidRPr="007432EB">
        <w:t>zabezpečovacího zařízení, nikoli</w:t>
      </w:r>
      <w:r w:rsidR="00BC6D2B" w:rsidRPr="007432EB">
        <w:t xml:space="preserve"> k </w:t>
      </w:r>
      <w:r w:rsidRPr="007432EB">
        <w:t>hodnotě nejvýznamnější stavební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15C764B7" w:rsidR="00BE414F" w:rsidRDefault="00B50C25" w:rsidP="00C13B36">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13B36">
        <w:t>posledních 5 let. Pro odstranění pochybností zadavatel uvádí, že požadavek kritéria technické kvalifikace na doložení stavebních, resp. nejvýznamnějších stavebních prací lze splnit předložením seznamu</w:t>
      </w:r>
      <w:r w:rsidR="00845C50" w:rsidRPr="00C13B36">
        <w:t xml:space="preserve"> a </w:t>
      </w:r>
      <w:r w:rsidRPr="00C13B36">
        <w:t>osvědčení</w:t>
      </w:r>
      <w:r w:rsidR="00092CC9" w:rsidRPr="00C13B36">
        <w:t xml:space="preserve"> o </w:t>
      </w:r>
      <w:r w:rsidRPr="00C13B36">
        <w:t>řádném poskytnutí</w:t>
      </w:r>
      <w:r w:rsidR="00845C50" w:rsidRPr="00C13B36">
        <w:t xml:space="preserve"> a </w:t>
      </w:r>
      <w:r w:rsidRPr="00C13B36">
        <w:t>dokončení i pouze jediné stavební, resp. nejvýznamnější stavební práce, jejíž hodnota představuje alespoň požadovanou hodnotu stavebních prací</w:t>
      </w:r>
      <w:r w:rsidR="00092CC9" w:rsidRPr="00C13B36">
        <w:t xml:space="preserve"> v </w:t>
      </w:r>
      <w:r w:rsidRPr="00C13B36">
        <w:t>součtu za posledních 5 let</w:t>
      </w:r>
      <w:r w:rsidR="00845C50" w:rsidRPr="00C13B36">
        <w:t xml:space="preserve"> a </w:t>
      </w:r>
      <w:r w:rsidRPr="00C13B36">
        <w:t>splňuje i všechny minimální hodnoty</w:t>
      </w:r>
      <w:r w:rsidR="00BB4AF2" w:rsidRPr="00C13B36">
        <w:t xml:space="preserve"> u </w:t>
      </w:r>
      <w:r w:rsidRPr="00C13B36">
        <w:t>jednotlivých nejvýznamnějších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6137C5F1" w:rsidR="00930B79" w:rsidRPr="00C13B36" w:rsidRDefault="0035531B" w:rsidP="00C13B36">
      <w:pPr>
        <w:pStyle w:val="Textbezslovn"/>
      </w:pPr>
      <w:r>
        <w:lastRenderedPageBreak/>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rsidR="00C13B36">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C13B36">
        <w:t xml:space="preserve">posledních </w:t>
      </w:r>
      <w:r w:rsidRPr="00C13B36">
        <w:t xml:space="preserve">5 let </w:t>
      </w:r>
      <w:r w:rsidR="00D31E39" w:rsidRPr="00C13B36">
        <w:t xml:space="preserve">před zahájením zadávacího řízení </w:t>
      </w:r>
      <w:r w:rsidRPr="00C13B36">
        <w:t xml:space="preserve">se </w:t>
      </w:r>
      <w:r w:rsidR="000A2EAF" w:rsidRPr="00C13B36">
        <w:t xml:space="preserve">pro účely prokázání technické kvalifikace ohledně referenčních zakázek </w:t>
      </w:r>
      <w:r w:rsidRPr="00C13B36">
        <w:t>považuje za splněnou, pokud byly stavební/nejvýznamnější stavební práce</w:t>
      </w:r>
      <w:r w:rsidR="00092CC9" w:rsidRPr="00C13B36">
        <w:t xml:space="preserve"> </w:t>
      </w:r>
      <w:r w:rsidR="000A2EAF" w:rsidRPr="00C13B36">
        <w:t xml:space="preserve">dokončeny </w:t>
      </w:r>
      <w:r w:rsidR="00092CC9" w:rsidRPr="00C13B36">
        <w:t>v </w:t>
      </w:r>
      <w:r w:rsidRPr="00C13B36">
        <w:t>průběhu této doby</w:t>
      </w:r>
      <w:r w:rsidR="000A2EAF" w:rsidRPr="00C13B36">
        <w:t xml:space="preserve"> nebo kdykoli po zahájení zadávacího řízení, včetně doby po podání nabídek, a to nejpozději do doby zadavatelem případně stanovené k předložení údajů a dokladů dle § 46 ZZVZ. Pro </w:t>
      </w:r>
      <w:r w:rsidRPr="00C13B36">
        <w:t xml:space="preserve">prokázání kvalifikace postačuje, aby byl požadovaný finanční objem </w:t>
      </w:r>
      <w:r w:rsidR="00293D72" w:rsidRPr="00C13B36">
        <w:t xml:space="preserve">či jiné minimální hodnoty </w:t>
      </w:r>
      <w:r w:rsidRPr="00C13B36">
        <w:t>stavebních/nejvýznamnějších stavebních prací dosažen</w:t>
      </w:r>
      <w:r w:rsidR="00293D72" w:rsidRPr="00C13B36">
        <w:t>y</w:t>
      </w:r>
      <w:r w:rsidRPr="00C13B36">
        <w:t xml:space="preserve"> za celou dobu realizace stavebních/nejvýznamnějších stavebních prací, nikoliv pouze</w:t>
      </w:r>
      <w:r w:rsidR="00092CC9" w:rsidRPr="00C13B36">
        <w:t xml:space="preserve"> v </w:t>
      </w:r>
      <w:r w:rsidRPr="00C13B36">
        <w:t>průběhu posledních 5 let před zahájením zadávacího řízení. Dokončením se</w:t>
      </w:r>
      <w:r w:rsidR="00BB4AF2" w:rsidRPr="00C13B36">
        <w:t xml:space="preserve"> u </w:t>
      </w:r>
      <w:r w:rsidR="007B1E1B" w:rsidRPr="00C13B36">
        <w:t>stavebních/</w:t>
      </w:r>
      <w:r w:rsidRPr="00C13B36">
        <w:t xml:space="preserve">nejvýznamnějších stavebních prací </w:t>
      </w:r>
      <w:r w:rsidR="002A30C7" w:rsidRPr="00C13B36">
        <w:t xml:space="preserve">pro účely prokázání technické kvalifikace v tomto zadávacím řízení </w:t>
      </w:r>
      <w:r w:rsidRPr="00C13B36">
        <w:t xml:space="preserve">rozumí </w:t>
      </w:r>
      <w:r w:rsidR="007B1E1B" w:rsidRPr="00C13B36">
        <w:t xml:space="preserve">i </w:t>
      </w:r>
      <w:r w:rsidRPr="00C13B36">
        <w:t>uvedení díla</w:t>
      </w:r>
      <w:r w:rsidR="007B1E1B" w:rsidRPr="00C13B36">
        <w:t>, resp. poslední části</w:t>
      </w:r>
      <w:r w:rsidR="00227BC8" w:rsidRPr="00C13B36">
        <w:t xml:space="preserve"> stavební práce</w:t>
      </w:r>
      <w:r w:rsidRPr="00C13B36">
        <w:t>, alespoň do zkušebního provozu. Zadavatel nicméně za dílo dokončené</w:t>
      </w:r>
      <w:r w:rsidR="00092CC9" w:rsidRPr="00C13B36">
        <w:t xml:space="preserve"> v </w:t>
      </w:r>
      <w:r w:rsidRPr="00C13B36">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lastRenderedPageBreak/>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BF38E85"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 xml:space="preserve">výjimkou úředně oprávněného </w:t>
      </w:r>
      <w:r>
        <w:lastRenderedPageBreak/>
        <w:t>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75718B">
        <w:t>S</w:t>
      </w:r>
      <w:r w:rsidR="0086714F">
        <w:t>mlouvě</w:t>
      </w:r>
      <w:r w:rsidR="0075718B">
        <w:t xml:space="preserve"> o dílo</w:t>
      </w:r>
      <w:r w:rsidR="0086714F">
        <w:t xml:space="preserve">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FE1DBE">
        <w:rPr>
          <w:rStyle w:val="Tun9b"/>
        </w:rPr>
        <w:t xml:space="preserve"> a zástupce stavbyvedoucího</w:t>
      </w:r>
      <w:r>
        <w:t xml:space="preserve"> </w:t>
      </w:r>
      <w:r w:rsidRPr="00930B79">
        <w:rPr>
          <w:rStyle w:val="Tun9b"/>
        </w:rPr>
        <w:t>však nelze takto sloučit, tyto funkce musí zastávat vždy odlišné fyzické osoby.</w:t>
      </w:r>
    </w:p>
    <w:p w14:paraId="691752EA" w14:textId="7D337633" w:rsidR="0035531B" w:rsidRPr="007B2417" w:rsidRDefault="0035531B" w:rsidP="00FE1DBE">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w:t>
      </w:r>
      <w:r w:rsidR="00FE1DBE">
        <w:t xml:space="preserve">telem </w:t>
      </w:r>
      <w:r w:rsidR="00FE1DBE" w:rsidRPr="007B2417">
        <w:t>předkládaných dokumentů):</w:t>
      </w:r>
    </w:p>
    <w:p w14:paraId="3ED4C9C1" w14:textId="77777777" w:rsidR="0035531B" w:rsidRPr="007B2417" w:rsidRDefault="0035531B" w:rsidP="009067B5">
      <w:pPr>
        <w:pStyle w:val="Odstavec1-1a"/>
        <w:numPr>
          <w:ilvl w:val="0"/>
          <w:numId w:val="12"/>
        </w:numPr>
        <w:rPr>
          <w:rStyle w:val="Tun9b"/>
          <w:b w:val="0"/>
          <w:sz w:val="14"/>
        </w:rPr>
      </w:pPr>
      <w:r w:rsidRPr="007B2417">
        <w:rPr>
          <w:rStyle w:val="Tun9b"/>
        </w:rPr>
        <w:t>stavbyvedoucí</w:t>
      </w:r>
    </w:p>
    <w:p w14:paraId="0DFF27C0" w14:textId="77777777" w:rsidR="0035531B" w:rsidRPr="007B2417" w:rsidRDefault="0035531B" w:rsidP="00930B79">
      <w:pPr>
        <w:pStyle w:val="Odrka1-2-"/>
      </w:pPr>
      <w:r w:rsidRPr="007B2417">
        <w:t>nejméně 5 let praxe</w:t>
      </w:r>
      <w:r w:rsidR="00092CC9" w:rsidRPr="007B2417">
        <w:t xml:space="preserve"> v </w:t>
      </w:r>
      <w:r w:rsidRPr="007B2417">
        <w:t xml:space="preserve">řízení provádění staveb železničních drah; </w:t>
      </w:r>
    </w:p>
    <w:p w14:paraId="10A4B46A" w14:textId="50047BB0" w:rsidR="0035531B" w:rsidRPr="009C0BC9" w:rsidRDefault="0035531B" w:rsidP="00F44AC3">
      <w:pPr>
        <w:pStyle w:val="Odrka1-2-"/>
      </w:pPr>
      <w:r w:rsidRPr="007B2417">
        <w:t>zkušenost</w:t>
      </w:r>
      <w:r w:rsidR="00845C50" w:rsidRPr="007B2417">
        <w:t xml:space="preserve"> s </w:t>
      </w:r>
      <w:r w:rsidRPr="007B2417">
        <w:t>řízením realizace alespoň jedné zakázky - stavby železničních drah</w:t>
      </w:r>
      <w:r w:rsidR="00092CC9" w:rsidRPr="007B2417">
        <w:t xml:space="preserve"> v </w:t>
      </w:r>
      <w:r w:rsidRPr="007B2417">
        <w:t xml:space="preserve">hodnotě </w:t>
      </w:r>
      <w:r w:rsidRPr="009C0BC9">
        <w:t xml:space="preserve">nejméně </w:t>
      </w:r>
      <w:r w:rsidR="00E1182A" w:rsidRPr="009C0BC9">
        <w:rPr>
          <w:b/>
        </w:rPr>
        <w:t>195 000 000</w:t>
      </w:r>
      <w:r w:rsidR="00FE1DBE" w:rsidRPr="009C0BC9">
        <w:rPr>
          <w:b/>
        </w:rPr>
        <w:t>,-</w:t>
      </w:r>
      <w:r w:rsidRPr="009C0BC9">
        <w:rPr>
          <w:b/>
        </w:rPr>
        <w:t xml:space="preserve"> Kč</w:t>
      </w:r>
      <w:r w:rsidRPr="009C0BC9">
        <w:t xml:space="preserve"> bez DPH,</w:t>
      </w:r>
      <w:r w:rsidR="00845C50" w:rsidRPr="009C0BC9">
        <w:t xml:space="preserve"> </w:t>
      </w:r>
      <w:r w:rsidR="00057CE9" w:rsidRPr="009C0BC9">
        <w:t>jež zahrnovala novostavbu</w:t>
      </w:r>
      <w:r w:rsidR="00370F1F" w:rsidRPr="009C0BC9">
        <w:t>,</w:t>
      </w:r>
      <w:r w:rsidR="00057CE9" w:rsidRPr="009C0BC9">
        <w:t xml:space="preserve"> rekonstrukci </w:t>
      </w:r>
      <w:r w:rsidR="00370F1F" w:rsidRPr="009C0BC9">
        <w:t xml:space="preserve">nebo opravu </w:t>
      </w:r>
      <w:r w:rsidR="00FE1DBE" w:rsidRPr="009C0BC9">
        <w:t xml:space="preserve">železničního svršku </w:t>
      </w:r>
      <w:r w:rsidR="00FE1DBE" w:rsidRPr="009C0BC9">
        <w:rPr>
          <w:rFonts w:ascii="Verdana" w:hAnsi="Verdana" w:cs="Calibri"/>
        </w:rPr>
        <w:t xml:space="preserve">a spodku </w:t>
      </w:r>
      <w:r w:rsidR="00FE1DBE" w:rsidRPr="009C0BC9">
        <w:t xml:space="preserve">na elektrifikované trati, </w:t>
      </w:r>
      <w:r w:rsidR="00FE1DBE" w:rsidRPr="009C0BC9">
        <w:rPr>
          <w:rFonts w:ascii="Verdana" w:hAnsi="Verdana" w:cs="Calibri"/>
        </w:rPr>
        <w:t>trakčního vedení a zabezpečovacího zařízení</w:t>
      </w:r>
      <w:r w:rsidR="00057CE9" w:rsidRPr="009C0BC9">
        <w:t xml:space="preserve"> </w:t>
      </w:r>
      <w:r w:rsidR="00845C50" w:rsidRPr="009C0BC9">
        <w:t>a </w:t>
      </w:r>
      <w:r w:rsidRPr="009C0BC9">
        <w:t>to</w:t>
      </w:r>
      <w:r w:rsidR="00092CC9" w:rsidRPr="009C0BC9">
        <w:t xml:space="preserve"> v </w:t>
      </w:r>
      <w:r w:rsidRPr="009C0BC9">
        <w:t>posledních 10 letech před zahájením zadávacího řízení;</w:t>
      </w:r>
    </w:p>
    <w:p w14:paraId="19A9FACF" w14:textId="18E41298" w:rsidR="0035531B" w:rsidRPr="009C0BC9" w:rsidRDefault="0035531B" w:rsidP="00AD1771">
      <w:pPr>
        <w:pStyle w:val="Odrka1-2-"/>
      </w:pPr>
      <w:r w:rsidRPr="009C0BC9">
        <w:t>musí předložit doklad</w:t>
      </w:r>
      <w:r w:rsidR="00092CC9" w:rsidRPr="009C0BC9">
        <w:t xml:space="preserve"> o </w:t>
      </w:r>
      <w:r w:rsidRPr="009C0BC9">
        <w:t>autorizaci</w:t>
      </w:r>
      <w:r w:rsidR="00092CC9" w:rsidRPr="009C0BC9">
        <w:t xml:space="preserve"> v </w:t>
      </w:r>
      <w:r w:rsidRPr="009C0BC9">
        <w:t xml:space="preserve">rozsahu dle § 5 odst. 3 písm. </w:t>
      </w:r>
      <w:r w:rsidRPr="009C0BC9">
        <w:rPr>
          <w:b/>
        </w:rPr>
        <w:t>b)</w:t>
      </w:r>
      <w:r w:rsidR="007B2417" w:rsidRPr="009C0BC9">
        <w:t xml:space="preserve"> nebo </w:t>
      </w:r>
      <w:r w:rsidR="007B2417" w:rsidRPr="009C0BC9">
        <w:rPr>
          <w:b/>
        </w:rPr>
        <w:t>e)</w:t>
      </w:r>
      <w:r w:rsidRPr="009C0BC9">
        <w:t xml:space="preserve"> </w:t>
      </w:r>
      <w:r w:rsidR="00C574FE" w:rsidRPr="009C0BC9">
        <w:t xml:space="preserve">autorizačního </w:t>
      </w:r>
      <w:r w:rsidRPr="009C0BC9">
        <w:t>zákona, tedy</w:t>
      </w:r>
      <w:r w:rsidR="00092CC9" w:rsidRPr="009C0BC9">
        <w:t xml:space="preserve"> v </w:t>
      </w:r>
      <w:r w:rsidRPr="009C0BC9">
        <w:t xml:space="preserve">oboru </w:t>
      </w:r>
      <w:r w:rsidRPr="009C0BC9">
        <w:rPr>
          <w:b/>
        </w:rPr>
        <w:t>dopravní stavby</w:t>
      </w:r>
      <w:r w:rsidR="007B2417" w:rsidRPr="009C0BC9">
        <w:t xml:space="preserve"> nebo </w:t>
      </w:r>
      <w:r w:rsidR="007B2417" w:rsidRPr="009C0BC9">
        <w:rPr>
          <w:b/>
        </w:rPr>
        <w:t>technologická zařízení staveb</w:t>
      </w:r>
      <w:r w:rsidRPr="009C0BC9">
        <w:t>;</w:t>
      </w:r>
    </w:p>
    <w:p w14:paraId="2907A8CC" w14:textId="77777777" w:rsidR="0035531B" w:rsidRPr="009C0BC9" w:rsidRDefault="0035531B" w:rsidP="00930B79">
      <w:pPr>
        <w:pStyle w:val="Odstavec1-1a"/>
        <w:rPr>
          <w:rStyle w:val="Tun9b"/>
        </w:rPr>
      </w:pPr>
      <w:r w:rsidRPr="009C0BC9">
        <w:rPr>
          <w:rStyle w:val="Tun9b"/>
        </w:rPr>
        <w:t>zástupce stavbyvedoucího</w:t>
      </w:r>
    </w:p>
    <w:p w14:paraId="1E170A7E" w14:textId="77777777" w:rsidR="0035531B" w:rsidRPr="009C0BC9" w:rsidRDefault="0035531B" w:rsidP="00930B79">
      <w:pPr>
        <w:pStyle w:val="Odrka1-2-"/>
      </w:pPr>
      <w:r w:rsidRPr="009C0BC9">
        <w:t>nejméně 5 let praxe</w:t>
      </w:r>
      <w:r w:rsidR="00092CC9" w:rsidRPr="009C0BC9">
        <w:t xml:space="preserve"> v </w:t>
      </w:r>
      <w:r w:rsidRPr="009C0BC9">
        <w:t>řízení provádění staveb železničních drah;</w:t>
      </w:r>
    </w:p>
    <w:p w14:paraId="75777BAF" w14:textId="38742785" w:rsidR="0035531B" w:rsidRPr="006A11EE" w:rsidRDefault="0035531B" w:rsidP="00930B79">
      <w:pPr>
        <w:pStyle w:val="Odrka1-2-"/>
      </w:pPr>
      <w:r w:rsidRPr="009C0BC9">
        <w:t>zkušenost</w:t>
      </w:r>
      <w:r w:rsidR="00845C50" w:rsidRPr="009C0BC9">
        <w:t xml:space="preserve"> s </w:t>
      </w:r>
      <w:r w:rsidRPr="009C0BC9">
        <w:t>řízením realizace alespoň jedné zakázky - stavby železničních drah</w:t>
      </w:r>
      <w:r w:rsidR="00092CC9" w:rsidRPr="009C0BC9">
        <w:t xml:space="preserve"> v </w:t>
      </w:r>
      <w:r w:rsidRPr="009C0BC9">
        <w:t xml:space="preserve">hodnotě nejméně </w:t>
      </w:r>
      <w:r w:rsidR="00E1182A" w:rsidRPr="009C0BC9">
        <w:rPr>
          <w:b/>
        </w:rPr>
        <w:t>195 000 000</w:t>
      </w:r>
      <w:r w:rsidR="006A11EE" w:rsidRPr="009C0BC9">
        <w:rPr>
          <w:b/>
        </w:rPr>
        <w:t>,-</w:t>
      </w:r>
      <w:r w:rsidRPr="009C0BC9">
        <w:rPr>
          <w:b/>
        </w:rPr>
        <w:t xml:space="preserve"> Kč</w:t>
      </w:r>
      <w:r w:rsidRPr="009C0BC9">
        <w:t xml:space="preserve"> bez DPH,</w:t>
      </w:r>
      <w:r w:rsidR="00845C50" w:rsidRPr="009C0BC9">
        <w:t xml:space="preserve"> </w:t>
      </w:r>
      <w:r w:rsidR="00815F1A" w:rsidRPr="009C0BC9">
        <w:t>jež zahrnovala novostavbu</w:t>
      </w:r>
      <w:r w:rsidR="00370F1F" w:rsidRPr="009C0BC9">
        <w:t>,</w:t>
      </w:r>
      <w:r w:rsidR="00815F1A" w:rsidRPr="009C0BC9">
        <w:t xml:space="preserve"> rekonstrukci </w:t>
      </w:r>
      <w:r w:rsidR="00370F1F" w:rsidRPr="009C0BC9">
        <w:t xml:space="preserve">nebo opravu </w:t>
      </w:r>
      <w:r w:rsidR="00815F1A" w:rsidRPr="009C0BC9">
        <w:t xml:space="preserve">železničního svršku </w:t>
      </w:r>
      <w:r w:rsidR="00815F1A" w:rsidRPr="009C0BC9">
        <w:rPr>
          <w:rFonts w:ascii="Verdana" w:hAnsi="Verdana" w:cs="Calibri"/>
        </w:rPr>
        <w:t>a spodku</w:t>
      </w:r>
      <w:r w:rsidR="00815F1A" w:rsidRPr="006A11EE">
        <w:rPr>
          <w:rFonts w:ascii="Verdana" w:hAnsi="Verdana" w:cs="Calibri"/>
        </w:rPr>
        <w:t xml:space="preserve"> </w:t>
      </w:r>
      <w:r w:rsidR="006A11EE" w:rsidRPr="006A11EE">
        <w:t xml:space="preserve">na elektrifikované trati, </w:t>
      </w:r>
      <w:r w:rsidR="006A11EE" w:rsidRPr="006A11EE">
        <w:rPr>
          <w:rFonts w:ascii="Verdana" w:hAnsi="Verdana" w:cs="Calibri"/>
        </w:rPr>
        <w:t>trakčního vedení a</w:t>
      </w:r>
      <w:r w:rsidR="00815F1A" w:rsidRPr="006A11EE">
        <w:rPr>
          <w:rFonts w:ascii="Verdana" w:hAnsi="Verdana" w:cs="Calibri"/>
        </w:rPr>
        <w:t xml:space="preserve"> zabezpečovacího zařízení</w:t>
      </w:r>
      <w:r w:rsidR="006A11EE" w:rsidRPr="006A11EE">
        <w:rPr>
          <w:rFonts w:ascii="Verdana" w:hAnsi="Verdana" w:cs="Calibri"/>
        </w:rPr>
        <w:t xml:space="preserve"> </w:t>
      </w:r>
      <w:r w:rsidR="00845C50" w:rsidRPr="006A11EE">
        <w:t>a </w:t>
      </w:r>
      <w:r w:rsidRPr="006A11EE">
        <w:t>to</w:t>
      </w:r>
      <w:r w:rsidR="00092CC9" w:rsidRPr="006A11EE">
        <w:t xml:space="preserve"> v </w:t>
      </w:r>
      <w:r w:rsidRPr="006A11EE">
        <w:t>posledních 10 letech před zahájením zadávacího řízení;</w:t>
      </w:r>
    </w:p>
    <w:p w14:paraId="4646DAEA" w14:textId="2FC85C95" w:rsidR="0035531B" w:rsidRPr="006A11EE" w:rsidRDefault="0035531B" w:rsidP="00930B79">
      <w:pPr>
        <w:pStyle w:val="Odrka1-2-"/>
      </w:pPr>
      <w:r w:rsidRPr="006A11EE">
        <w:t>musí předložit doklad</w:t>
      </w:r>
      <w:r w:rsidR="00092CC9" w:rsidRPr="006A11EE">
        <w:t xml:space="preserve"> o </w:t>
      </w:r>
      <w:r w:rsidRPr="006A11EE">
        <w:t>autorizaci</w:t>
      </w:r>
      <w:r w:rsidR="00092CC9" w:rsidRPr="006A11EE">
        <w:t xml:space="preserve"> v </w:t>
      </w:r>
      <w:r w:rsidRPr="006A11EE">
        <w:t xml:space="preserve">rozsahu dle § 5 odst. 3 písm. </w:t>
      </w:r>
      <w:r w:rsidRPr="007A6F21">
        <w:rPr>
          <w:b/>
        </w:rPr>
        <w:t>b)</w:t>
      </w:r>
      <w:r w:rsidR="006A11EE" w:rsidRPr="006A11EE">
        <w:t xml:space="preserve"> nebo </w:t>
      </w:r>
      <w:r w:rsidR="006A11EE" w:rsidRPr="007A6F21">
        <w:rPr>
          <w:b/>
        </w:rPr>
        <w:t>e)</w:t>
      </w:r>
      <w:r w:rsidRPr="006A11EE">
        <w:t xml:space="preserve"> autorizačního zákona, tedy</w:t>
      </w:r>
      <w:r w:rsidR="00092CC9" w:rsidRPr="006A11EE">
        <w:t xml:space="preserve"> v </w:t>
      </w:r>
      <w:r w:rsidRPr="006A11EE">
        <w:t xml:space="preserve">oboru </w:t>
      </w:r>
      <w:r w:rsidRPr="007A6F21">
        <w:rPr>
          <w:b/>
        </w:rPr>
        <w:t>dopravní stavby</w:t>
      </w:r>
      <w:r w:rsidRPr="006A11EE">
        <w:t xml:space="preserve"> </w:t>
      </w:r>
      <w:r w:rsidR="007A6F21">
        <w:t xml:space="preserve">nebo </w:t>
      </w:r>
      <w:r w:rsidR="007A6F21" w:rsidRPr="007A6F21">
        <w:rPr>
          <w:b/>
        </w:rPr>
        <w:t>technologická za</w:t>
      </w:r>
      <w:r w:rsidR="006A11EE" w:rsidRPr="007A6F21">
        <w:rPr>
          <w:b/>
        </w:rPr>
        <w:t>řízení staveb</w:t>
      </w:r>
      <w:r w:rsidRPr="006A11EE">
        <w:t>;</w:t>
      </w:r>
    </w:p>
    <w:p w14:paraId="27492158" w14:textId="77777777" w:rsidR="0035531B" w:rsidRPr="00DC0075" w:rsidRDefault="0035531B" w:rsidP="00930B79">
      <w:pPr>
        <w:pStyle w:val="Odstavec1-1a"/>
        <w:rPr>
          <w:rStyle w:val="Tun9b"/>
        </w:rPr>
      </w:pPr>
      <w:r w:rsidRPr="00DC0075">
        <w:rPr>
          <w:rStyle w:val="Tun9b"/>
        </w:rPr>
        <w:t xml:space="preserve">specialista (vedoucí prací) na železniční svršek </w:t>
      </w:r>
    </w:p>
    <w:p w14:paraId="43F039B1" w14:textId="77777777" w:rsidR="0035531B" w:rsidRPr="00DC0075" w:rsidRDefault="0035531B" w:rsidP="00930B79">
      <w:pPr>
        <w:pStyle w:val="Odrka1-2-"/>
      </w:pPr>
      <w:r w:rsidRPr="00DC0075">
        <w:t>nejméně 5 let praxe</w:t>
      </w:r>
      <w:r w:rsidR="00092CC9" w:rsidRPr="00DC0075">
        <w:t xml:space="preserve"> v </w:t>
      </w:r>
      <w:r w:rsidRPr="00DC0075">
        <w:t xml:space="preserve">oboru své specializace </w:t>
      </w:r>
      <w:r w:rsidR="0084414D" w:rsidRPr="00DC0075">
        <w:t xml:space="preserve">(železniční svršek) </w:t>
      </w:r>
      <w:r w:rsidRPr="00DC0075">
        <w:t>při provádění staveb;</w:t>
      </w:r>
    </w:p>
    <w:p w14:paraId="2B041294" w14:textId="14A267AF" w:rsidR="0035531B" w:rsidRPr="00DC0075" w:rsidRDefault="0035531B" w:rsidP="00930B79">
      <w:pPr>
        <w:pStyle w:val="Odrka1-2-"/>
      </w:pPr>
      <w:r w:rsidRPr="00DC0075">
        <w:t>zkušenost</w:t>
      </w:r>
      <w:r w:rsidR="00845C50" w:rsidRPr="00DC0075">
        <w:t xml:space="preserve"> s </w:t>
      </w:r>
      <w:r w:rsidRPr="00DC0075">
        <w:t>realizací alespoň jedné zakázky - stavby železničních drah, jež zahrnovala novostavbu</w:t>
      </w:r>
      <w:r w:rsidR="00370F1F" w:rsidRPr="00DC0075">
        <w:t>,</w:t>
      </w:r>
      <w:r w:rsidRPr="00DC0075">
        <w:t xml:space="preserve"> rekonstrukci </w:t>
      </w:r>
      <w:r w:rsidR="00370F1F" w:rsidRPr="00DC0075">
        <w:t xml:space="preserve">nebo opravu </w:t>
      </w:r>
      <w:r w:rsidRPr="00DC0075">
        <w:t>železničního svršku</w:t>
      </w:r>
      <w:r w:rsidR="00092CC9" w:rsidRPr="00DC0075">
        <w:t xml:space="preserve"> v </w:t>
      </w:r>
      <w:r w:rsidRPr="00DC0075">
        <w:t>železniční stanici na elektrifikované trati</w:t>
      </w:r>
      <w:r w:rsidR="00845C50" w:rsidRPr="00DC0075">
        <w:t xml:space="preserve"> s </w:t>
      </w:r>
      <w:r w:rsidRPr="00DC0075">
        <w:t xml:space="preserve">minimálním počtem </w:t>
      </w:r>
      <w:r w:rsidR="007A6F21" w:rsidRPr="00DC0075">
        <w:rPr>
          <w:b/>
        </w:rPr>
        <w:t>12</w:t>
      </w:r>
      <w:r w:rsidRPr="00DC0075">
        <w:rPr>
          <w:b/>
        </w:rPr>
        <w:t xml:space="preserve"> ks</w:t>
      </w:r>
      <w:r w:rsidRPr="00DC0075">
        <w:t xml:space="preserve"> výhybek,</w:t>
      </w:r>
      <w:r w:rsidR="00845C50" w:rsidRPr="00DC0075">
        <w:t xml:space="preserve"> a </w:t>
      </w:r>
      <w:r w:rsidRPr="00DC0075">
        <w:t>to</w:t>
      </w:r>
      <w:r w:rsidR="00092CC9" w:rsidRPr="00DC0075">
        <w:t xml:space="preserve"> v </w:t>
      </w:r>
      <w:r w:rsidRPr="00DC0075">
        <w:t xml:space="preserve">hodnotě nejméně </w:t>
      </w:r>
      <w:r w:rsidR="007A6F21" w:rsidRPr="00DC0075">
        <w:rPr>
          <w:b/>
        </w:rPr>
        <w:t>70 000 000,- Kč</w:t>
      </w:r>
      <w:r w:rsidR="007A6F21" w:rsidRPr="00DC0075">
        <w:t xml:space="preserve"> bez DPH</w:t>
      </w:r>
      <w:r w:rsidRPr="00DC0075">
        <w:t xml:space="preserve"> (částka Kč se vztahuje</w:t>
      </w:r>
      <w:r w:rsidR="00BC6D2B" w:rsidRPr="00DC0075">
        <w:t xml:space="preserve"> k </w:t>
      </w:r>
      <w:r w:rsidRPr="00DC0075">
        <w:t>hodnotě novostavby</w:t>
      </w:r>
      <w:r w:rsidR="0040352D" w:rsidRPr="00DC0075">
        <w:t>,</w:t>
      </w:r>
      <w:r w:rsidRPr="00DC0075">
        <w:t xml:space="preserve"> rekonstrukce </w:t>
      </w:r>
      <w:r w:rsidR="0040352D" w:rsidRPr="00DC0075">
        <w:t xml:space="preserve">nebo opravy </w:t>
      </w:r>
      <w:r w:rsidRPr="00DC0075">
        <w:t>železničního svršku, nikoli</w:t>
      </w:r>
      <w:r w:rsidR="00BC6D2B" w:rsidRPr="00DC0075">
        <w:t xml:space="preserve"> k </w:t>
      </w:r>
      <w:r w:rsidRPr="00DC0075">
        <w:t>hodnotě zakázky jako celku),</w:t>
      </w:r>
      <w:r w:rsidR="00845C50" w:rsidRPr="00DC0075">
        <w:t xml:space="preserve"> a </w:t>
      </w:r>
      <w:r w:rsidRPr="00DC0075">
        <w:t>to</w:t>
      </w:r>
      <w:r w:rsidR="00092CC9" w:rsidRPr="00DC0075">
        <w:t xml:space="preserve"> v </w:t>
      </w:r>
      <w:r w:rsidRPr="00DC0075">
        <w:t>posledních 10 letech před zahájením zadávacího řízení;</w:t>
      </w:r>
    </w:p>
    <w:p w14:paraId="5649737C" w14:textId="75E164F5" w:rsidR="0035531B" w:rsidRDefault="00DC0075" w:rsidP="00AD1771">
      <w:pPr>
        <w:pStyle w:val="Odrka1-2-"/>
      </w:pPr>
      <w:r w:rsidRPr="00FF76B7">
        <w:t xml:space="preserve">musí předložit doklad o autorizaci v rozsahu dle § 5 odst. 3 písm. </w:t>
      </w:r>
      <w:r w:rsidRPr="00FF76B7">
        <w:rPr>
          <w:b/>
        </w:rPr>
        <w:t>b)</w:t>
      </w:r>
      <w:r w:rsidRPr="00FF76B7">
        <w:t xml:space="preserve"> autorizačního zákona, tedy v oboru </w:t>
      </w:r>
      <w:r w:rsidRPr="00FF76B7">
        <w:rPr>
          <w:b/>
        </w:rPr>
        <w:t>dopravní stavby</w:t>
      </w:r>
      <w:r w:rsidRPr="00FF76B7">
        <w:t>;</w:t>
      </w:r>
    </w:p>
    <w:p w14:paraId="5AE02CF8" w14:textId="77777777" w:rsidR="0035531B" w:rsidRPr="00D13234" w:rsidRDefault="0035531B" w:rsidP="008B2021">
      <w:pPr>
        <w:pStyle w:val="Odstavec1-1a"/>
        <w:rPr>
          <w:rStyle w:val="Tun9b"/>
        </w:rPr>
      </w:pPr>
      <w:r w:rsidRPr="00D13234">
        <w:rPr>
          <w:rStyle w:val="Tun9b"/>
        </w:rPr>
        <w:t>specialista (vedoucí prací) na železniční spodek</w:t>
      </w:r>
    </w:p>
    <w:p w14:paraId="18493A1E" w14:textId="77777777" w:rsidR="0035531B" w:rsidRPr="00D13234" w:rsidRDefault="0035531B" w:rsidP="008B2021">
      <w:pPr>
        <w:pStyle w:val="Odrka1-2-"/>
      </w:pPr>
      <w:r w:rsidRPr="00D13234">
        <w:t>nejméně 5 let praxe</w:t>
      </w:r>
      <w:r w:rsidR="00092CC9" w:rsidRPr="00D13234">
        <w:t xml:space="preserve"> v </w:t>
      </w:r>
      <w:r w:rsidRPr="00D13234">
        <w:t xml:space="preserve">oboru své specializace </w:t>
      </w:r>
      <w:r w:rsidR="0084414D" w:rsidRPr="00D13234">
        <w:t xml:space="preserve">(železniční spodek) </w:t>
      </w:r>
      <w:r w:rsidRPr="00D13234">
        <w:t>při provádění staveb;</w:t>
      </w:r>
    </w:p>
    <w:p w14:paraId="4C4758E7" w14:textId="728817EE" w:rsidR="0035531B" w:rsidRPr="00F075CA" w:rsidRDefault="0035531B" w:rsidP="008B2021">
      <w:pPr>
        <w:pStyle w:val="Odrka1-2-"/>
      </w:pPr>
      <w:r w:rsidRPr="00D13234">
        <w:lastRenderedPageBreak/>
        <w:t>zkušenost</w:t>
      </w:r>
      <w:r w:rsidR="00845C50" w:rsidRPr="00D13234">
        <w:t xml:space="preserve"> s </w:t>
      </w:r>
      <w:r w:rsidRPr="00D13234">
        <w:t>realizací alespoň jedné zakázky - stavby železničních drah, jež zahrnovala novostavbu</w:t>
      </w:r>
      <w:r w:rsidR="00370F1F" w:rsidRPr="00D13234">
        <w:t>,</w:t>
      </w:r>
      <w:r w:rsidRPr="00D13234">
        <w:t xml:space="preserve"> rekonstrukci </w:t>
      </w:r>
      <w:r w:rsidR="00370F1F" w:rsidRPr="00D13234">
        <w:t xml:space="preserve">nebo opravu </w:t>
      </w:r>
      <w:r w:rsidR="00DE6A35" w:rsidRPr="00D13234">
        <w:t xml:space="preserve">tělesa </w:t>
      </w:r>
      <w:r w:rsidRPr="00D13234">
        <w:t>železničního spodku</w:t>
      </w:r>
      <w:r w:rsidR="00092CC9" w:rsidRPr="00D13234">
        <w:t xml:space="preserve"> v </w:t>
      </w:r>
      <w:r w:rsidRPr="00D13234">
        <w:t xml:space="preserve">hodnotě nejméně </w:t>
      </w:r>
      <w:r w:rsidR="00D13234" w:rsidRPr="00D13234">
        <w:rPr>
          <w:b/>
        </w:rPr>
        <w:t>50 000 000,- Kč</w:t>
      </w:r>
      <w:r w:rsidR="00D13234" w:rsidRPr="00D13234">
        <w:t xml:space="preserve"> bez DPH</w:t>
      </w:r>
      <w:r w:rsidRPr="00D13234">
        <w:t xml:space="preserve"> (částka Kč se vztahuje</w:t>
      </w:r>
      <w:r w:rsidR="00BC6D2B" w:rsidRPr="00D13234">
        <w:t xml:space="preserve"> k </w:t>
      </w:r>
      <w:r w:rsidRPr="00D13234">
        <w:t>hodnotě novostavby</w:t>
      </w:r>
      <w:r w:rsidR="0040352D" w:rsidRPr="00D13234">
        <w:t>,</w:t>
      </w:r>
      <w:r w:rsidRPr="00D13234">
        <w:t xml:space="preserve"> rekonstrukce </w:t>
      </w:r>
      <w:r w:rsidR="0040352D" w:rsidRPr="00D13234">
        <w:t xml:space="preserve">nebo opravy </w:t>
      </w:r>
      <w:r w:rsidR="00C57268" w:rsidRPr="00D13234">
        <w:t xml:space="preserve">tělesa </w:t>
      </w:r>
      <w:r w:rsidRPr="00D13234">
        <w:t>železničního spodku, nikoli</w:t>
      </w:r>
      <w:r w:rsidR="00BC6D2B" w:rsidRPr="00D13234">
        <w:t xml:space="preserve"> k </w:t>
      </w:r>
      <w:r w:rsidRPr="00D13234">
        <w:t>hodnotě zakázky jako celku),</w:t>
      </w:r>
      <w:r w:rsidR="00845C50" w:rsidRPr="00D13234">
        <w:t xml:space="preserve"> a </w:t>
      </w:r>
      <w:r w:rsidRPr="00D13234">
        <w:t>to</w:t>
      </w:r>
      <w:r w:rsidR="00092CC9" w:rsidRPr="00D13234">
        <w:t xml:space="preserve"> v </w:t>
      </w:r>
      <w:r w:rsidRPr="00D13234">
        <w:t xml:space="preserve">posledních 10 letech před </w:t>
      </w:r>
      <w:r w:rsidRPr="00F075CA">
        <w:t>zahájením zadávacího řízení;</w:t>
      </w:r>
    </w:p>
    <w:p w14:paraId="682A851C" w14:textId="08455DCB" w:rsidR="0035531B" w:rsidRPr="00F075CA" w:rsidRDefault="00D13234" w:rsidP="008B2021">
      <w:pPr>
        <w:pStyle w:val="Odrka1-2-"/>
      </w:pPr>
      <w:r w:rsidRPr="00F075CA">
        <w:t xml:space="preserve">musí předložit doklad o autorizaci v rozsahu dle § 5 odst. 3 písm. </w:t>
      </w:r>
      <w:r w:rsidRPr="00F075CA">
        <w:rPr>
          <w:b/>
        </w:rPr>
        <w:t>b)</w:t>
      </w:r>
      <w:r w:rsidRPr="00F075CA">
        <w:t xml:space="preserve"> autorizačního zákona, tedy v oboru </w:t>
      </w:r>
      <w:r w:rsidRPr="00F075CA">
        <w:rPr>
          <w:b/>
        </w:rPr>
        <w:t>dopravní stavby</w:t>
      </w:r>
      <w:r w:rsidRPr="00F075CA">
        <w:t>;</w:t>
      </w:r>
    </w:p>
    <w:p w14:paraId="4241724A" w14:textId="77777777" w:rsidR="0035531B" w:rsidRPr="00F075CA" w:rsidRDefault="0035531B" w:rsidP="008B2021">
      <w:pPr>
        <w:pStyle w:val="Odstavec1-1a"/>
        <w:rPr>
          <w:rStyle w:val="Tun9b"/>
        </w:rPr>
      </w:pPr>
      <w:r w:rsidRPr="00F075CA">
        <w:rPr>
          <w:rStyle w:val="Tun9b"/>
        </w:rPr>
        <w:t>specialista (vedoucí prací) na pozemní stavby</w:t>
      </w:r>
    </w:p>
    <w:p w14:paraId="672C442D" w14:textId="77777777" w:rsidR="0035531B" w:rsidRPr="00F075CA" w:rsidRDefault="0035531B" w:rsidP="008B2021">
      <w:pPr>
        <w:pStyle w:val="Odrka1-2-"/>
      </w:pPr>
      <w:r w:rsidRPr="00F075CA">
        <w:t>nejméně 5 let praxe</w:t>
      </w:r>
      <w:r w:rsidR="00092CC9" w:rsidRPr="00F075CA">
        <w:t xml:space="preserve"> v </w:t>
      </w:r>
      <w:r w:rsidRPr="00F075CA">
        <w:t xml:space="preserve">oboru své specializace </w:t>
      </w:r>
      <w:r w:rsidR="0084414D" w:rsidRPr="00F075CA">
        <w:t xml:space="preserve">(pozemní stavby) </w:t>
      </w:r>
      <w:r w:rsidRPr="00F075CA">
        <w:t>při provádění staveb;</w:t>
      </w:r>
    </w:p>
    <w:p w14:paraId="28405E3F" w14:textId="677F3F75" w:rsidR="0035531B" w:rsidRPr="00DE7EE3" w:rsidRDefault="0035531B" w:rsidP="008B2021">
      <w:pPr>
        <w:pStyle w:val="Odrka1-2-"/>
      </w:pPr>
      <w:r w:rsidRPr="00F075CA">
        <w:t>zkušenost</w:t>
      </w:r>
      <w:r w:rsidR="00845C50" w:rsidRPr="00F075CA">
        <w:t xml:space="preserve"> s </w:t>
      </w:r>
      <w:r w:rsidRPr="00F075CA">
        <w:t>realizací alespoň jedné zakázky - stavby, jež zahrnovala novostavbu</w:t>
      </w:r>
      <w:r w:rsidR="00370F1F" w:rsidRPr="00F075CA">
        <w:t>,</w:t>
      </w:r>
      <w:r w:rsidRPr="00F075CA">
        <w:t xml:space="preserve"> rekonstrukci </w:t>
      </w:r>
      <w:r w:rsidR="00370F1F" w:rsidRPr="00F075CA">
        <w:t xml:space="preserve">nebo opravu </w:t>
      </w:r>
      <w:r w:rsidRPr="00F075CA">
        <w:t>pozemních objektů</w:t>
      </w:r>
      <w:r w:rsidR="00092CC9" w:rsidRPr="00F075CA">
        <w:t xml:space="preserve"> v </w:t>
      </w:r>
      <w:r w:rsidRPr="00F075CA">
        <w:t xml:space="preserve">souhrnné hodnotě nejméně </w:t>
      </w:r>
      <w:r w:rsidR="00F075CA" w:rsidRPr="00F075CA">
        <w:rPr>
          <w:b/>
        </w:rPr>
        <w:t>4 000 000,-</w:t>
      </w:r>
      <w:r w:rsidRPr="00F075CA">
        <w:rPr>
          <w:b/>
        </w:rPr>
        <w:t xml:space="preserve"> Kč</w:t>
      </w:r>
      <w:r w:rsidRPr="00F075CA">
        <w:t xml:space="preserve"> bez DPH (částka Kč se vztahuje</w:t>
      </w:r>
      <w:r w:rsidR="00BC6D2B" w:rsidRPr="00F075CA">
        <w:t xml:space="preserve"> k </w:t>
      </w:r>
      <w:r w:rsidRPr="00F075CA">
        <w:t>hodnotě novostavby</w:t>
      </w:r>
      <w:r w:rsidR="0040352D" w:rsidRPr="00F075CA">
        <w:t>,</w:t>
      </w:r>
      <w:r w:rsidRPr="00F075CA">
        <w:t xml:space="preserve"> rekonstrukce </w:t>
      </w:r>
      <w:r w:rsidR="0040352D" w:rsidRPr="00F075CA">
        <w:t xml:space="preserve">nebo opravy </w:t>
      </w:r>
      <w:r w:rsidRPr="00F075CA">
        <w:t>pozemních objektů, nikoli</w:t>
      </w:r>
      <w:r w:rsidR="00BC6D2B" w:rsidRPr="00F075CA">
        <w:t xml:space="preserve"> k </w:t>
      </w:r>
      <w:r w:rsidRPr="00F075CA">
        <w:t xml:space="preserve">hodnotě </w:t>
      </w:r>
      <w:r w:rsidRPr="00DE7EE3">
        <w:t>zakázky jako celku),</w:t>
      </w:r>
      <w:r w:rsidR="00845C50" w:rsidRPr="00DE7EE3">
        <w:t xml:space="preserve"> a </w:t>
      </w:r>
      <w:r w:rsidRPr="00DE7EE3">
        <w:t>to</w:t>
      </w:r>
      <w:r w:rsidR="00092CC9" w:rsidRPr="00DE7EE3">
        <w:t xml:space="preserve"> v </w:t>
      </w:r>
      <w:r w:rsidRPr="00DE7EE3">
        <w:t>posledních 10 letech před zahájením zadávacího řízení;</w:t>
      </w:r>
    </w:p>
    <w:p w14:paraId="486C5FF1" w14:textId="6D6F7005" w:rsidR="0035531B" w:rsidRPr="00DE7EE3" w:rsidRDefault="00F075CA" w:rsidP="008B2021">
      <w:pPr>
        <w:pStyle w:val="Odrka1-2-"/>
      </w:pPr>
      <w:r w:rsidRPr="00DE7EE3">
        <w:t xml:space="preserve">musí předložit doklad o autorizaci v rozsahu dle § 5 odst. 3 písm. </w:t>
      </w:r>
      <w:r w:rsidRPr="00DE7EE3">
        <w:rPr>
          <w:b/>
        </w:rPr>
        <w:t>a)</w:t>
      </w:r>
      <w:r w:rsidRPr="00DE7EE3">
        <w:t xml:space="preserve"> autorizačního zákona, tedy v oboru </w:t>
      </w:r>
      <w:r w:rsidRPr="00DE7EE3">
        <w:rPr>
          <w:b/>
        </w:rPr>
        <w:t>pozemní stavby</w:t>
      </w:r>
      <w:r w:rsidRPr="00DE7EE3">
        <w:t>;</w:t>
      </w:r>
    </w:p>
    <w:p w14:paraId="00A97E37" w14:textId="77777777" w:rsidR="0035531B" w:rsidRPr="00DE7EE3" w:rsidRDefault="0035531B" w:rsidP="008B2021">
      <w:pPr>
        <w:pStyle w:val="Odstavec1-1a"/>
        <w:rPr>
          <w:b/>
        </w:rPr>
      </w:pPr>
      <w:r w:rsidRPr="00DE7EE3">
        <w:rPr>
          <w:b/>
        </w:rPr>
        <w:t>specialista (vedoucí prací) na mosty</w:t>
      </w:r>
      <w:r w:rsidR="00845C50" w:rsidRPr="00DE7EE3">
        <w:rPr>
          <w:b/>
        </w:rPr>
        <w:t xml:space="preserve"> a </w:t>
      </w:r>
      <w:r w:rsidRPr="00DE7EE3">
        <w:rPr>
          <w:b/>
        </w:rPr>
        <w:t>inženýrské konstrukce</w:t>
      </w:r>
    </w:p>
    <w:p w14:paraId="36E491D1" w14:textId="77777777" w:rsidR="0035531B" w:rsidRPr="00D314B6" w:rsidRDefault="0035531B" w:rsidP="008B2021">
      <w:pPr>
        <w:pStyle w:val="Odrka1-2-"/>
      </w:pPr>
      <w:r w:rsidRPr="00DE7EE3">
        <w:t>nejméně 5 let praxe</w:t>
      </w:r>
      <w:r w:rsidR="00092CC9" w:rsidRPr="00DE7EE3">
        <w:t xml:space="preserve"> v </w:t>
      </w:r>
      <w:r w:rsidRPr="00DE7EE3">
        <w:t xml:space="preserve">oboru své specializace </w:t>
      </w:r>
      <w:r w:rsidR="0084414D" w:rsidRPr="00DE7EE3">
        <w:t xml:space="preserve">(mosty a inženýrské konstrukce) </w:t>
      </w:r>
      <w:r w:rsidRPr="00D314B6">
        <w:t>při provádění staveb;</w:t>
      </w:r>
    </w:p>
    <w:p w14:paraId="79BAC564" w14:textId="739CA235" w:rsidR="0035531B" w:rsidRPr="00D314B6" w:rsidRDefault="0035531B" w:rsidP="008B2021">
      <w:pPr>
        <w:pStyle w:val="Odrka1-2-"/>
      </w:pPr>
      <w:r w:rsidRPr="00D314B6">
        <w:t>zkušenost</w:t>
      </w:r>
      <w:r w:rsidR="00845C50" w:rsidRPr="00D314B6">
        <w:t xml:space="preserve"> s </w:t>
      </w:r>
      <w:r w:rsidRPr="00D314B6">
        <w:t>realizací alespoň jedné zakázky - stavby železničních drah, jež zahrnovala novostavbu</w:t>
      </w:r>
      <w:r w:rsidR="00370F1F" w:rsidRPr="00D314B6">
        <w:t>,</w:t>
      </w:r>
      <w:r w:rsidRPr="00D314B6">
        <w:t xml:space="preserve"> rekonstrukci </w:t>
      </w:r>
      <w:r w:rsidR="00370F1F" w:rsidRPr="00D314B6">
        <w:t xml:space="preserve">nebo opravu </w:t>
      </w:r>
      <w:r w:rsidRPr="00D314B6">
        <w:t>železničního mostu</w:t>
      </w:r>
      <w:r w:rsidR="00DE7EE3" w:rsidRPr="00D314B6">
        <w:t>/mostů</w:t>
      </w:r>
      <w:r w:rsidR="00092CC9" w:rsidRPr="00D314B6">
        <w:t xml:space="preserve"> v </w:t>
      </w:r>
      <w:r w:rsidRPr="00D314B6">
        <w:t xml:space="preserve">hodnotě nejméně </w:t>
      </w:r>
      <w:r w:rsidR="00DE7EE3" w:rsidRPr="00671BFF">
        <w:rPr>
          <w:b/>
        </w:rPr>
        <w:t>20 000 000,-</w:t>
      </w:r>
      <w:r w:rsidRPr="00671BFF">
        <w:rPr>
          <w:b/>
        </w:rPr>
        <w:t xml:space="preserve"> Kč</w:t>
      </w:r>
      <w:r w:rsidRPr="00D314B6">
        <w:t xml:space="preserve"> bez DPH</w:t>
      </w:r>
      <w:r w:rsidR="00845C50" w:rsidRPr="00D314B6">
        <w:t xml:space="preserve"> </w:t>
      </w:r>
      <w:r w:rsidRPr="00D314B6">
        <w:t>(částka Kč se vztahuje</w:t>
      </w:r>
      <w:r w:rsidR="00BC6D2B" w:rsidRPr="00D314B6">
        <w:t xml:space="preserve"> k </w:t>
      </w:r>
      <w:r w:rsidRPr="00D314B6">
        <w:t>hodnotě novostavby</w:t>
      </w:r>
      <w:r w:rsidR="0040352D" w:rsidRPr="00D314B6">
        <w:t>,</w:t>
      </w:r>
      <w:r w:rsidRPr="00D314B6">
        <w:t xml:space="preserve"> rekonstrukce</w:t>
      </w:r>
      <w:r w:rsidR="0040352D" w:rsidRPr="00D314B6">
        <w:t xml:space="preserve"> nebo opravy</w:t>
      </w:r>
      <w:r w:rsidRPr="00D314B6">
        <w:t xml:space="preserve"> železničního mostu</w:t>
      </w:r>
      <w:r w:rsidR="00DE7EE3" w:rsidRPr="00D314B6">
        <w:t>/mostů</w:t>
      </w:r>
      <w:r w:rsidRPr="00D314B6">
        <w:t>, nikoli</w:t>
      </w:r>
      <w:r w:rsidR="00BC6D2B" w:rsidRPr="00D314B6">
        <w:t xml:space="preserve"> k </w:t>
      </w:r>
      <w:r w:rsidRPr="00D314B6">
        <w:t>hodnotě zakázky jako celku),</w:t>
      </w:r>
      <w:r w:rsidR="00845C50" w:rsidRPr="00D314B6">
        <w:t xml:space="preserve"> a </w:t>
      </w:r>
      <w:r w:rsidRPr="00D314B6">
        <w:t>to</w:t>
      </w:r>
      <w:r w:rsidR="00092CC9" w:rsidRPr="00D314B6">
        <w:t xml:space="preserve"> v </w:t>
      </w:r>
      <w:r w:rsidRPr="00D314B6">
        <w:t>posledních 10 letech před zahájením zadávacího řízení;</w:t>
      </w:r>
    </w:p>
    <w:p w14:paraId="0D338358" w14:textId="6276FF24" w:rsidR="0035531B" w:rsidRPr="00B92FB2" w:rsidRDefault="00D314B6" w:rsidP="00D314B6">
      <w:pPr>
        <w:pStyle w:val="Odrka1-2-"/>
        <w:tabs>
          <w:tab w:val="clear" w:pos="1447"/>
          <w:tab w:val="num" w:pos="1531"/>
        </w:tabs>
        <w:ind w:left="1531"/>
      </w:pPr>
      <w:r w:rsidRPr="00FF76B7">
        <w:t xml:space="preserve">musí předložit doklad o autorizaci v rozsahu dle § 5 odst. 3 písm. </w:t>
      </w:r>
      <w:r w:rsidRPr="00FF76B7">
        <w:rPr>
          <w:b/>
        </w:rPr>
        <w:t>d)</w:t>
      </w:r>
      <w:r w:rsidRPr="00FF76B7">
        <w:t xml:space="preserve"> </w:t>
      </w:r>
      <w:r w:rsidRPr="00B92FB2">
        <w:t xml:space="preserve">autorizačního zákona, tedy v oboru </w:t>
      </w:r>
      <w:r w:rsidRPr="00B92FB2">
        <w:rPr>
          <w:b/>
        </w:rPr>
        <w:t>mosty a inženýrské konstrukce</w:t>
      </w:r>
      <w:r w:rsidRPr="00B92FB2">
        <w:t>;</w:t>
      </w:r>
    </w:p>
    <w:p w14:paraId="0C427DBF" w14:textId="77777777" w:rsidR="0035531B" w:rsidRPr="00B92FB2" w:rsidRDefault="0035531B" w:rsidP="008B2021">
      <w:pPr>
        <w:pStyle w:val="Odstavec1-1a"/>
        <w:rPr>
          <w:rStyle w:val="Tun9b"/>
        </w:rPr>
      </w:pPr>
      <w:r w:rsidRPr="00B92FB2">
        <w:rPr>
          <w:rStyle w:val="Tun9b"/>
        </w:rPr>
        <w:t>specialista (vedoucí prací) na zabezpečovací zařízení</w:t>
      </w:r>
    </w:p>
    <w:p w14:paraId="13950D93" w14:textId="77777777" w:rsidR="0035531B" w:rsidRPr="00B92FB2" w:rsidRDefault="0035531B" w:rsidP="008B2021">
      <w:pPr>
        <w:pStyle w:val="Odrka1-2-"/>
      </w:pPr>
      <w:r w:rsidRPr="00B92FB2">
        <w:t>nejméně 5 let praxe</w:t>
      </w:r>
      <w:r w:rsidR="00092CC9" w:rsidRPr="00B92FB2">
        <w:t xml:space="preserve"> v </w:t>
      </w:r>
      <w:r w:rsidRPr="00B92FB2">
        <w:t xml:space="preserve">oboru své specializace </w:t>
      </w:r>
      <w:r w:rsidR="0084414D" w:rsidRPr="00B92FB2">
        <w:t xml:space="preserve">(zabezpečovací zařízení) </w:t>
      </w:r>
      <w:r w:rsidRPr="00B92FB2">
        <w:t>při provádění staveb;</w:t>
      </w:r>
    </w:p>
    <w:p w14:paraId="01E4F462" w14:textId="22F0E74E" w:rsidR="0035531B" w:rsidRPr="00B92FB2" w:rsidRDefault="0035531B" w:rsidP="008B2021">
      <w:pPr>
        <w:pStyle w:val="Odrka1-2-"/>
      </w:pPr>
      <w:r w:rsidRPr="00B92FB2">
        <w:t>zkušenost</w:t>
      </w:r>
      <w:r w:rsidR="00845C50" w:rsidRPr="00B92FB2">
        <w:t xml:space="preserve"> s </w:t>
      </w:r>
      <w:r w:rsidRPr="00B92FB2">
        <w:t>realizací alespoň jedné zakázky - stavby železničních drah, jež zahrnovala novostavbu</w:t>
      </w:r>
      <w:r w:rsidR="00370F1F" w:rsidRPr="00B92FB2">
        <w:t>,</w:t>
      </w:r>
      <w:r w:rsidRPr="00B92FB2">
        <w:t xml:space="preserve"> rekonstrukci </w:t>
      </w:r>
      <w:r w:rsidR="00370F1F" w:rsidRPr="00B92FB2">
        <w:t xml:space="preserve">nebo opravu </w:t>
      </w:r>
      <w:r w:rsidRPr="00B92FB2">
        <w:t>staničního zabezpečovacího zařízení železničních drah</w:t>
      </w:r>
      <w:r w:rsidR="00092CC9" w:rsidRPr="00B92FB2">
        <w:t xml:space="preserve"> v </w:t>
      </w:r>
      <w:r w:rsidRPr="00B92FB2">
        <w:t>železniční stanici na trati</w:t>
      </w:r>
      <w:r w:rsidR="00845C50" w:rsidRPr="00B92FB2">
        <w:t xml:space="preserve"> s </w:t>
      </w:r>
      <w:r w:rsidRPr="00B92FB2">
        <w:t xml:space="preserve">minimálním počtem </w:t>
      </w:r>
      <w:r w:rsidR="00B92FB2" w:rsidRPr="00B92FB2">
        <w:t>12</w:t>
      </w:r>
      <w:r w:rsidRPr="00B92FB2">
        <w:t xml:space="preserve"> ks výhybek,</w:t>
      </w:r>
      <w:r w:rsidR="00845C50" w:rsidRPr="00B92FB2">
        <w:t xml:space="preserve"> a </w:t>
      </w:r>
      <w:r w:rsidRPr="00B92FB2">
        <w:t>to</w:t>
      </w:r>
      <w:r w:rsidR="00092CC9" w:rsidRPr="00B92FB2">
        <w:t xml:space="preserve"> v </w:t>
      </w:r>
      <w:r w:rsidRPr="00B92FB2">
        <w:t xml:space="preserve">hodnotě nejméně </w:t>
      </w:r>
      <w:r w:rsidR="00B92FB2" w:rsidRPr="00B92FB2">
        <w:rPr>
          <w:b/>
        </w:rPr>
        <w:t>50 000 000,- Kč</w:t>
      </w:r>
      <w:r w:rsidR="00B92FB2" w:rsidRPr="00B92FB2">
        <w:t xml:space="preserve"> bez DPH</w:t>
      </w:r>
      <w:r w:rsidRPr="00B92FB2">
        <w:t xml:space="preserve"> (částka Kč se vztahuje</w:t>
      </w:r>
      <w:r w:rsidR="00BC6D2B" w:rsidRPr="00B92FB2">
        <w:t xml:space="preserve"> k </w:t>
      </w:r>
      <w:r w:rsidRPr="00B92FB2">
        <w:t>hodnotě novostavby</w:t>
      </w:r>
      <w:r w:rsidR="0040352D" w:rsidRPr="00B92FB2">
        <w:t>,</w:t>
      </w:r>
      <w:r w:rsidRPr="00B92FB2">
        <w:t xml:space="preserve"> rekonstrukce</w:t>
      </w:r>
      <w:r w:rsidR="0040352D" w:rsidRPr="00B92FB2">
        <w:t xml:space="preserve"> nebo opravy</w:t>
      </w:r>
      <w:r w:rsidRPr="00B92FB2">
        <w:t xml:space="preserve"> zabezpečovacího zařízení železničních drah, nikoli</w:t>
      </w:r>
      <w:r w:rsidR="00BC6D2B" w:rsidRPr="00B92FB2">
        <w:t xml:space="preserve"> k </w:t>
      </w:r>
      <w:r w:rsidRPr="00B92FB2">
        <w:t>hodnotě zakázky jako celku),</w:t>
      </w:r>
      <w:r w:rsidR="00845C50" w:rsidRPr="00B92FB2">
        <w:t xml:space="preserve"> a </w:t>
      </w:r>
      <w:r w:rsidRPr="00B92FB2">
        <w:t>to</w:t>
      </w:r>
      <w:r w:rsidR="00092CC9" w:rsidRPr="00B92FB2">
        <w:t xml:space="preserve"> v </w:t>
      </w:r>
      <w:r w:rsidRPr="00B92FB2">
        <w:t>posledních 10 letech před zahájením zadávacího řízení;</w:t>
      </w:r>
    </w:p>
    <w:p w14:paraId="477FF6BE" w14:textId="4ACD72B8" w:rsidR="0035531B" w:rsidRPr="00B92FB2" w:rsidRDefault="0035531B" w:rsidP="008B2021">
      <w:pPr>
        <w:pStyle w:val="Odrka1-2-"/>
      </w:pPr>
      <w:r w:rsidRPr="00B92FB2">
        <w:t>musí předložit doklad</w:t>
      </w:r>
      <w:r w:rsidR="00092CC9" w:rsidRPr="00B92FB2">
        <w:t xml:space="preserve"> o </w:t>
      </w:r>
      <w:r w:rsidRPr="00B92FB2">
        <w:t>autorizaci</w:t>
      </w:r>
      <w:r w:rsidR="00092CC9" w:rsidRPr="00B92FB2">
        <w:t xml:space="preserve"> v </w:t>
      </w:r>
      <w:r w:rsidRPr="00B92FB2">
        <w:t xml:space="preserve">rozsahu dle § 5 </w:t>
      </w:r>
      <w:r w:rsidR="00B92FB2" w:rsidRPr="00B92FB2">
        <w:t xml:space="preserve">odst. 3 písm. </w:t>
      </w:r>
      <w:r w:rsidR="00B92FB2" w:rsidRPr="00B92FB2">
        <w:rPr>
          <w:b/>
        </w:rPr>
        <w:t>e)</w:t>
      </w:r>
      <w:r w:rsidR="00B92FB2" w:rsidRPr="00B92FB2">
        <w:t xml:space="preserve"> </w:t>
      </w:r>
      <w:r w:rsidRPr="00B92FB2">
        <w:t>autorizačního zákona, tedy</w:t>
      </w:r>
      <w:r w:rsidR="00092CC9" w:rsidRPr="00B92FB2">
        <w:t xml:space="preserve"> v </w:t>
      </w:r>
      <w:r w:rsidRPr="00B92FB2">
        <w:t xml:space="preserve">oboru </w:t>
      </w:r>
      <w:r w:rsidRPr="00B92FB2">
        <w:rPr>
          <w:b/>
        </w:rPr>
        <w:t>technologická zařízení staveb</w:t>
      </w:r>
      <w:r w:rsidRPr="00B92FB2">
        <w:t>;</w:t>
      </w:r>
    </w:p>
    <w:p w14:paraId="1329B823" w14:textId="77777777" w:rsidR="0035531B" w:rsidRPr="00B92FB2" w:rsidRDefault="0035531B" w:rsidP="008B2021">
      <w:pPr>
        <w:pStyle w:val="Odstavec1-1a"/>
        <w:rPr>
          <w:rStyle w:val="Tun9b"/>
        </w:rPr>
      </w:pPr>
      <w:r w:rsidRPr="00B92FB2">
        <w:rPr>
          <w:rStyle w:val="Tun9b"/>
        </w:rPr>
        <w:t>specialista (vedoucí prací) na sdělovací zařízení</w:t>
      </w:r>
    </w:p>
    <w:p w14:paraId="3B272B16" w14:textId="77777777" w:rsidR="0035531B" w:rsidRPr="00B92FB2" w:rsidRDefault="0035531B" w:rsidP="008B2021">
      <w:pPr>
        <w:pStyle w:val="Odrka1-2-"/>
      </w:pPr>
      <w:r w:rsidRPr="00B92FB2">
        <w:t>nejméně 5 let praxe</w:t>
      </w:r>
      <w:r w:rsidR="00092CC9" w:rsidRPr="00B92FB2">
        <w:t xml:space="preserve"> v </w:t>
      </w:r>
      <w:r w:rsidRPr="00B92FB2">
        <w:t xml:space="preserve">oboru své specializace </w:t>
      </w:r>
      <w:r w:rsidR="0084414D" w:rsidRPr="00B92FB2">
        <w:t xml:space="preserve">(sdělovací zařízení) </w:t>
      </w:r>
      <w:r w:rsidRPr="00B92FB2">
        <w:t>při provádění staveb;</w:t>
      </w:r>
    </w:p>
    <w:p w14:paraId="68ACB804" w14:textId="22795ECA" w:rsidR="0035531B" w:rsidRPr="00B92FB2" w:rsidRDefault="0035531B" w:rsidP="008B2021">
      <w:pPr>
        <w:pStyle w:val="Odrka1-2-"/>
      </w:pPr>
      <w:r w:rsidRPr="00B92FB2">
        <w:t>zkušenost</w:t>
      </w:r>
      <w:r w:rsidR="00845C50" w:rsidRPr="00B92FB2">
        <w:t xml:space="preserve"> s </w:t>
      </w:r>
      <w:r w:rsidRPr="00B92FB2">
        <w:t>realizací alespoň jedné zakázky - stavby železničních drah, jež zahrnovala novostavbu</w:t>
      </w:r>
      <w:r w:rsidR="00370F1F" w:rsidRPr="00B92FB2">
        <w:t>,</w:t>
      </w:r>
      <w:r w:rsidRPr="00B92FB2">
        <w:t xml:space="preserve"> rekonstrukci </w:t>
      </w:r>
      <w:r w:rsidR="00370F1F" w:rsidRPr="00B92FB2">
        <w:t xml:space="preserve">nebo opravu </w:t>
      </w:r>
      <w:r w:rsidRPr="00B92FB2">
        <w:t>sdělovacího zařízení železničních drah</w:t>
      </w:r>
      <w:r w:rsidR="00092CC9" w:rsidRPr="00B92FB2">
        <w:t xml:space="preserve"> v </w:t>
      </w:r>
      <w:r w:rsidRPr="00B92FB2">
        <w:t xml:space="preserve">hodnotě nejméně </w:t>
      </w:r>
      <w:r w:rsidR="00B92FB2" w:rsidRPr="00B92FB2">
        <w:rPr>
          <w:b/>
        </w:rPr>
        <w:t>10 000 000,- Kč</w:t>
      </w:r>
      <w:r w:rsidR="00B92FB2" w:rsidRPr="00B92FB2">
        <w:t xml:space="preserve"> bez DPH</w:t>
      </w:r>
      <w:r w:rsidRPr="00B92FB2">
        <w:t xml:space="preserve"> (částka Kč se vztahuje</w:t>
      </w:r>
      <w:r w:rsidR="00BC6D2B" w:rsidRPr="00B92FB2">
        <w:t xml:space="preserve"> k </w:t>
      </w:r>
      <w:r w:rsidRPr="00B92FB2">
        <w:t>hodnotě novostavby</w:t>
      </w:r>
      <w:r w:rsidR="0040352D" w:rsidRPr="00B92FB2">
        <w:t>,</w:t>
      </w:r>
      <w:r w:rsidRPr="00B92FB2">
        <w:t xml:space="preserve"> rekonstrukce </w:t>
      </w:r>
      <w:r w:rsidR="0040352D" w:rsidRPr="00B92FB2">
        <w:t xml:space="preserve">nebo opravy </w:t>
      </w:r>
      <w:r w:rsidRPr="00B92FB2">
        <w:t>sdělovacího zařízení železničních drah, nikoli</w:t>
      </w:r>
      <w:r w:rsidR="00BC6D2B" w:rsidRPr="00B92FB2">
        <w:t xml:space="preserve"> k </w:t>
      </w:r>
      <w:r w:rsidRPr="00B92FB2">
        <w:t>hodnotě zakázky jako celku),</w:t>
      </w:r>
      <w:r w:rsidR="00845C50" w:rsidRPr="00B92FB2">
        <w:t xml:space="preserve"> a </w:t>
      </w:r>
      <w:r w:rsidRPr="00B92FB2">
        <w:t>to</w:t>
      </w:r>
      <w:r w:rsidR="00092CC9" w:rsidRPr="00B92FB2">
        <w:t xml:space="preserve"> v </w:t>
      </w:r>
      <w:r w:rsidRPr="00B92FB2">
        <w:t>posledních 10 letech před zahájením zadávacího řízení;</w:t>
      </w:r>
    </w:p>
    <w:p w14:paraId="451C672A" w14:textId="436E4FC6" w:rsidR="0035531B" w:rsidRPr="00FA60A8" w:rsidRDefault="0035531B" w:rsidP="008B2021">
      <w:pPr>
        <w:pStyle w:val="Odrka1-2-"/>
      </w:pPr>
      <w:r w:rsidRPr="00B92FB2">
        <w:t>musí předložit doklad</w:t>
      </w:r>
      <w:r w:rsidR="00092CC9" w:rsidRPr="00B92FB2">
        <w:t xml:space="preserve"> o </w:t>
      </w:r>
      <w:r w:rsidRPr="00B92FB2">
        <w:t>autorizaci</w:t>
      </w:r>
      <w:r w:rsidR="00092CC9" w:rsidRPr="00B92FB2">
        <w:t xml:space="preserve"> v </w:t>
      </w:r>
      <w:r w:rsidRPr="00B92FB2">
        <w:t>ro</w:t>
      </w:r>
      <w:r w:rsidR="00B92FB2" w:rsidRPr="00B92FB2">
        <w:t xml:space="preserve">zsahu dle § 5 odst. 3 písm. </w:t>
      </w:r>
      <w:r w:rsidR="00B92FB2" w:rsidRPr="00B92FB2">
        <w:rPr>
          <w:b/>
        </w:rPr>
        <w:t>e)</w:t>
      </w:r>
      <w:r w:rsidR="00B92FB2" w:rsidRPr="00B92FB2">
        <w:t xml:space="preserve"> </w:t>
      </w:r>
      <w:r w:rsidRPr="00FA60A8">
        <w:t>autorizačního zákona, tedy</w:t>
      </w:r>
      <w:r w:rsidR="00092CC9" w:rsidRPr="00FA60A8">
        <w:t xml:space="preserve"> v </w:t>
      </w:r>
      <w:r w:rsidRPr="00FA60A8">
        <w:t xml:space="preserve">oboru </w:t>
      </w:r>
      <w:r w:rsidRPr="00FA60A8">
        <w:rPr>
          <w:b/>
        </w:rPr>
        <w:t>technologická zařízení staveb</w:t>
      </w:r>
      <w:r w:rsidRPr="00FA60A8">
        <w:t>;</w:t>
      </w:r>
    </w:p>
    <w:p w14:paraId="6DAE9DCE" w14:textId="5BC1508E" w:rsidR="0035531B" w:rsidRPr="00FA60A8" w:rsidRDefault="0035531B" w:rsidP="008B2021">
      <w:pPr>
        <w:pStyle w:val="Odstavec1-1a"/>
        <w:rPr>
          <w:rStyle w:val="Tun9b"/>
        </w:rPr>
      </w:pPr>
      <w:r w:rsidRPr="00FA60A8">
        <w:rPr>
          <w:rStyle w:val="Tun9b"/>
        </w:rPr>
        <w:t xml:space="preserve">specialista (vedoucí prací) na trakční vedení </w:t>
      </w:r>
      <w:r w:rsidR="00CF0BCC">
        <w:rPr>
          <w:rStyle w:val="Tun9b"/>
        </w:rPr>
        <w:t>a silnoproud</w:t>
      </w:r>
    </w:p>
    <w:p w14:paraId="2842D792" w14:textId="7D163E99" w:rsidR="0035531B" w:rsidRPr="00FA60A8" w:rsidRDefault="0035531B" w:rsidP="008B2021">
      <w:pPr>
        <w:pStyle w:val="Odrka1-2-"/>
      </w:pPr>
      <w:r w:rsidRPr="00FA60A8">
        <w:lastRenderedPageBreak/>
        <w:t>nejméně 5 let praxe</w:t>
      </w:r>
      <w:r w:rsidR="00092CC9" w:rsidRPr="00FA60A8">
        <w:t xml:space="preserve"> v </w:t>
      </w:r>
      <w:r w:rsidRPr="00FA60A8">
        <w:t xml:space="preserve">oboru své specializace </w:t>
      </w:r>
      <w:r w:rsidR="0084414D" w:rsidRPr="00FA60A8">
        <w:t>(trakční vedení</w:t>
      </w:r>
      <w:r w:rsidR="00CF0BCC">
        <w:t xml:space="preserve"> a silnoproud</w:t>
      </w:r>
      <w:r w:rsidR="0084414D" w:rsidRPr="00FA60A8">
        <w:t xml:space="preserve">) </w:t>
      </w:r>
      <w:r w:rsidRPr="00FA60A8">
        <w:t>při provádění staveb;</w:t>
      </w:r>
    </w:p>
    <w:p w14:paraId="02669E7A" w14:textId="22D866C3" w:rsidR="0035531B" w:rsidRPr="00FA60A8" w:rsidRDefault="0035531B" w:rsidP="008B2021">
      <w:pPr>
        <w:pStyle w:val="Odrka1-2-"/>
      </w:pPr>
      <w:r w:rsidRPr="00FA60A8">
        <w:t>zkušenost</w:t>
      </w:r>
      <w:r w:rsidR="00845C50" w:rsidRPr="00FA60A8">
        <w:t xml:space="preserve"> s </w:t>
      </w:r>
      <w:r w:rsidRPr="00FA60A8">
        <w:t>realizací alespoň jedné zakázky - stavby železničních drah, jež zahrnovala novostavbu</w:t>
      </w:r>
      <w:r w:rsidR="00370F1F" w:rsidRPr="00FA60A8">
        <w:t>,</w:t>
      </w:r>
      <w:r w:rsidRPr="00FA60A8">
        <w:t xml:space="preserve"> rekonstrukci </w:t>
      </w:r>
      <w:r w:rsidR="00370F1F" w:rsidRPr="00FA60A8">
        <w:t xml:space="preserve">nebo opravu </w:t>
      </w:r>
      <w:r w:rsidR="00A83CBD" w:rsidRPr="00FA60A8">
        <w:t xml:space="preserve">trakčního vedení se střídavým </w:t>
      </w:r>
      <w:r w:rsidRPr="00FA60A8">
        <w:t>napětím</w:t>
      </w:r>
      <w:r w:rsidR="00092CC9" w:rsidRPr="00FA60A8">
        <w:t xml:space="preserve"> v </w:t>
      </w:r>
      <w:r w:rsidRPr="00FA60A8">
        <w:t>železniční stanici na trati</w:t>
      </w:r>
      <w:r w:rsidR="00845C50" w:rsidRPr="00FA60A8">
        <w:t xml:space="preserve"> s </w:t>
      </w:r>
      <w:r w:rsidRPr="00FA60A8">
        <w:t xml:space="preserve">minimálním počtem </w:t>
      </w:r>
      <w:r w:rsidR="00A83CBD" w:rsidRPr="00FA60A8">
        <w:rPr>
          <w:b/>
        </w:rPr>
        <w:t>12</w:t>
      </w:r>
      <w:r w:rsidRPr="00FA60A8">
        <w:rPr>
          <w:b/>
        </w:rPr>
        <w:t xml:space="preserve"> ks</w:t>
      </w:r>
      <w:r w:rsidRPr="00FA60A8">
        <w:t xml:space="preserve"> výhybek,</w:t>
      </w:r>
      <w:r w:rsidR="00845C50" w:rsidRPr="00FA60A8">
        <w:t xml:space="preserve"> a </w:t>
      </w:r>
      <w:r w:rsidRPr="00FA60A8">
        <w:t>to</w:t>
      </w:r>
      <w:r w:rsidR="00092CC9" w:rsidRPr="00FA60A8">
        <w:t xml:space="preserve"> v </w:t>
      </w:r>
      <w:r w:rsidRPr="00FA60A8">
        <w:t xml:space="preserve">hodnotě nejméně </w:t>
      </w:r>
      <w:r w:rsidR="00A83CBD" w:rsidRPr="00FA60A8">
        <w:rPr>
          <w:b/>
        </w:rPr>
        <w:t>35 000 000,-</w:t>
      </w:r>
      <w:r w:rsidRPr="00FA60A8">
        <w:rPr>
          <w:b/>
        </w:rPr>
        <w:t xml:space="preserve"> Kč</w:t>
      </w:r>
      <w:r w:rsidR="00FA60A8" w:rsidRPr="00FA60A8">
        <w:t xml:space="preserve"> bez DPH</w:t>
      </w:r>
      <w:r w:rsidRPr="00FA60A8">
        <w:t xml:space="preserve"> (částka Kč se vztahuje</w:t>
      </w:r>
      <w:r w:rsidR="00BC6D2B" w:rsidRPr="00FA60A8">
        <w:t xml:space="preserve"> k </w:t>
      </w:r>
      <w:r w:rsidRPr="00FA60A8">
        <w:t>hodnotě novostavby</w:t>
      </w:r>
      <w:r w:rsidR="0040352D" w:rsidRPr="00FA60A8">
        <w:t>,</w:t>
      </w:r>
      <w:r w:rsidRPr="00FA60A8">
        <w:t xml:space="preserve"> rekonstrukce </w:t>
      </w:r>
      <w:r w:rsidR="0040352D" w:rsidRPr="00FA60A8">
        <w:t xml:space="preserve">nebo opravy </w:t>
      </w:r>
      <w:r w:rsidRPr="00FA60A8">
        <w:t>trakčního vedení, nikoli</w:t>
      </w:r>
      <w:r w:rsidR="00BC6D2B" w:rsidRPr="00FA60A8">
        <w:t xml:space="preserve"> k </w:t>
      </w:r>
      <w:r w:rsidRPr="00FA60A8">
        <w:t>hodnotě zakázky jako celku),</w:t>
      </w:r>
      <w:r w:rsidR="00845C50" w:rsidRPr="00FA60A8">
        <w:t xml:space="preserve"> a </w:t>
      </w:r>
      <w:r w:rsidRPr="00FA60A8">
        <w:t>to</w:t>
      </w:r>
      <w:r w:rsidR="00092CC9" w:rsidRPr="00FA60A8">
        <w:t xml:space="preserve"> v </w:t>
      </w:r>
      <w:r w:rsidRPr="00FA60A8">
        <w:t>posledních 10 letech před zahájením zadávacího řízení;</w:t>
      </w:r>
    </w:p>
    <w:p w14:paraId="6ACF74CD" w14:textId="758438F8" w:rsidR="0035531B" w:rsidRDefault="0035531B" w:rsidP="00B11DA4">
      <w:pPr>
        <w:pStyle w:val="Odrka1-2-"/>
      </w:pPr>
      <w:r w:rsidRPr="00FA60A8">
        <w:t>musí předložit doklad</w:t>
      </w:r>
      <w:r w:rsidR="00092CC9" w:rsidRPr="00FA60A8">
        <w:t xml:space="preserve"> o </w:t>
      </w:r>
      <w:r w:rsidRPr="00FA60A8">
        <w:t>autorizaci</w:t>
      </w:r>
      <w:r w:rsidR="00092CC9" w:rsidRPr="00FA60A8">
        <w:t xml:space="preserve"> v </w:t>
      </w:r>
      <w:r w:rsidRPr="00FA60A8">
        <w:t xml:space="preserve">rozsahu dle § 5 odst. 3 písm. </w:t>
      </w:r>
      <w:r w:rsidRPr="00FA60A8">
        <w:rPr>
          <w:b/>
        </w:rPr>
        <w:t>e)</w:t>
      </w:r>
      <w:r w:rsidRPr="00FA60A8">
        <w:t xml:space="preserve"> autorizačního zákona, tedy</w:t>
      </w:r>
      <w:r w:rsidR="00092CC9" w:rsidRPr="00FA60A8">
        <w:t xml:space="preserve"> v </w:t>
      </w:r>
      <w:r w:rsidRPr="00FA60A8">
        <w:t xml:space="preserve">oboru </w:t>
      </w:r>
      <w:r w:rsidRPr="00FA60A8">
        <w:rPr>
          <w:b/>
        </w:rPr>
        <w:t>technologická zařízení staveb</w:t>
      </w:r>
      <w:r w:rsidRPr="00FA60A8">
        <w:t>;</w:t>
      </w:r>
    </w:p>
    <w:p w14:paraId="6C8A6659" w14:textId="77777777" w:rsidR="00B11DA4" w:rsidRPr="00FA60A8" w:rsidRDefault="00B11DA4" w:rsidP="00B11DA4">
      <w:pPr>
        <w:pStyle w:val="Odrka1-2-"/>
        <w:numPr>
          <w:ilvl w:val="0"/>
          <w:numId w:val="0"/>
        </w:numPr>
        <w:ind w:left="1447"/>
      </w:pPr>
    </w:p>
    <w:p w14:paraId="33C0C333" w14:textId="77777777" w:rsidR="0035531B" w:rsidRPr="00FA60A8" w:rsidRDefault="0035531B" w:rsidP="008B2021">
      <w:pPr>
        <w:pStyle w:val="Odstavec1-1a"/>
        <w:rPr>
          <w:rStyle w:val="Tun9b"/>
        </w:rPr>
      </w:pPr>
      <w:r w:rsidRPr="00FA60A8">
        <w:rPr>
          <w:rStyle w:val="Tun9b"/>
        </w:rPr>
        <w:t>specialista (vedoucí prací) na geotechniku</w:t>
      </w:r>
    </w:p>
    <w:p w14:paraId="6BBEC6C0" w14:textId="77777777" w:rsidR="0035531B" w:rsidRPr="00FA60A8" w:rsidRDefault="0035531B" w:rsidP="008B2021">
      <w:pPr>
        <w:pStyle w:val="Odrka1-2-"/>
      </w:pPr>
      <w:r w:rsidRPr="00FA60A8">
        <w:t>nejméně 5 let praxe</w:t>
      </w:r>
      <w:r w:rsidR="00092CC9" w:rsidRPr="00FA60A8">
        <w:t xml:space="preserve"> v </w:t>
      </w:r>
      <w:r w:rsidRPr="00FA60A8">
        <w:t xml:space="preserve">oboru své specializace </w:t>
      </w:r>
      <w:r w:rsidR="0084414D" w:rsidRPr="00FA60A8">
        <w:t xml:space="preserve">(geotechnika) </w:t>
      </w:r>
      <w:r w:rsidRPr="00FA60A8">
        <w:t>při provádění staveb;</w:t>
      </w:r>
    </w:p>
    <w:p w14:paraId="10DB97EF" w14:textId="36D5AF8D" w:rsidR="0035531B" w:rsidRPr="00FA60A8" w:rsidRDefault="0035531B" w:rsidP="008B2021">
      <w:pPr>
        <w:pStyle w:val="Odrka1-2-"/>
      </w:pPr>
      <w:r w:rsidRPr="00FA60A8">
        <w:t>zkušenost</w:t>
      </w:r>
      <w:r w:rsidR="00845C50" w:rsidRPr="00FA60A8">
        <w:t xml:space="preserve"> s </w:t>
      </w:r>
      <w:r w:rsidRPr="00FA60A8">
        <w:t>realizací alespoň jedné zakázky - dopravní stavby</w:t>
      </w:r>
      <w:r w:rsidR="00092CC9" w:rsidRPr="00FA60A8">
        <w:t xml:space="preserve"> v </w:t>
      </w:r>
      <w:r w:rsidRPr="00FA60A8">
        <w:t xml:space="preserve">hodnotě nejméně </w:t>
      </w:r>
      <w:r w:rsidR="00FA60A8" w:rsidRPr="00E854BA">
        <w:rPr>
          <w:b/>
        </w:rPr>
        <w:t>75 000 000,-</w:t>
      </w:r>
      <w:r w:rsidRPr="00E854BA">
        <w:rPr>
          <w:b/>
        </w:rPr>
        <w:t xml:space="preserve"> Kč</w:t>
      </w:r>
      <w:r w:rsidRPr="00FA60A8">
        <w:t xml:space="preserve"> bez DPH, jejímž předmětem byla mj. geotechnická činnost při novostavbě</w:t>
      </w:r>
      <w:r w:rsidR="00370F1F" w:rsidRPr="00FA60A8">
        <w:t>,</w:t>
      </w:r>
      <w:r w:rsidRPr="00FA60A8">
        <w:t xml:space="preserve"> rekonstrukci </w:t>
      </w:r>
      <w:r w:rsidR="00370F1F" w:rsidRPr="00FA60A8">
        <w:t xml:space="preserve">nebo opravě </w:t>
      </w:r>
      <w:r w:rsidRPr="00FA60A8">
        <w:t>dopravní stavby,</w:t>
      </w:r>
      <w:r w:rsidR="00845C50" w:rsidRPr="00FA60A8">
        <w:t xml:space="preserve"> a </w:t>
      </w:r>
      <w:r w:rsidRPr="00FA60A8">
        <w:t>to</w:t>
      </w:r>
      <w:r w:rsidR="00092CC9" w:rsidRPr="00FA60A8">
        <w:t xml:space="preserve"> v </w:t>
      </w:r>
      <w:r w:rsidRPr="00FA60A8">
        <w:t>posledních 10 letech před zahájením zadávacího řízení;</w:t>
      </w:r>
    </w:p>
    <w:p w14:paraId="536059C1" w14:textId="052BBC48" w:rsidR="0035531B" w:rsidRPr="00E854BA" w:rsidRDefault="0035531B" w:rsidP="0035531B">
      <w:pPr>
        <w:pStyle w:val="Odrka1-2-"/>
      </w:pPr>
      <w:r w:rsidRPr="00FA60A8">
        <w:t>musí předložit doklad</w:t>
      </w:r>
      <w:r w:rsidR="00092CC9" w:rsidRPr="00FA60A8">
        <w:t xml:space="preserve"> o </w:t>
      </w:r>
      <w:r w:rsidRPr="00FA60A8">
        <w:t>autorizaci</w:t>
      </w:r>
      <w:r w:rsidR="00092CC9" w:rsidRPr="00FA60A8">
        <w:t xml:space="preserve"> v </w:t>
      </w:r>
      <w:r w:rsidRPr="00FA60A8">
        <w:t xml:space="preserve">rozsahu dle § 5 odst. 3 písm. </w:t>
      </w:r>
      <w:r w:rsidRPr="00E854BA">
        <w:rPr>
          <w:b/>
        </w:rPr>
        <w:t>i)</w:t>
      </w:r>
      <w:r w:rsidRPr="00FA60A8">
        <w:t xml:space="preserve"> autorizačního </w:t>
      </w:r>
      <w:r w:rsidRPr="00E854BA">
        <w:t>zákona, tedy</w:t>
      </w:r>
      <w:r w:rsidR="00092CC9" w:rsidRPr="00E854BA">
        <w:t xml:space="preserve"> v </w:t>
      </w:r>
      <w:r w:rsidRPr="00E854BA">
        <w:t xml:space="preserve">oboru </w:t>
      </w:r>
      <w:r w:rsidRPr="00E854BA">
        <w:rPr>
          <w:b/>
        </w:rPr>
        <w:t>geotechnika</w:t>
      </w:r>
      <w:r w:rsidRPr="00E854BA">
        <w:t>;</w:t>
      </w:r>
    </w:p>
    <w:p w14:paraId="68AF3B34" w14:textId="77777777" w:rsidR="0035531B" w:rsidRPr="00E854BA" w:rsidRDefault="0035531B" w:rsidP="008B2021">
      <w:pPr>
        <w:pStyle w:val="Odstavec1-1a"/>
        <w:rPr>
          <w:rStyle w:val="Tun9b"/>
        </w:rPr>
      </w:pPr>
      <w:r w:rsidRPr="00E854BA">
        <w:rPr>
          <w:rStyle w:val="Tun9b"/>
        </w:rPr>
        <w:t>osoba odpovědná za kontrolu kvality</w:t>
      </w:r>
    </w:p>
    <w:p w14:paraId="1B468F04" w14:textId="77777777" w:rsidR="0035531B" w:rsidRPr="00E854BA" w:rsidRDefault="0035531B" w:rsidP="0035531B">
      <w:pPr>
        <w:pStyle w:val="Odrka1-2-"/>
      </w:pPr>
      <w:r w:rsidRPr="00E854BA">
        <w:t>nejméně 5 let praxe</w:t>
      </w:r>
      <w:r w:rsidR="00092CC9" w:rsidRPr="00E854BA">
        <w:t xml:space="preserve"> v </w:t>
      </w:r>
      <w:r w:rsidRPr="00E854BA">
        <w:t>oboru kontroly kvality, se znalostí ověřování kvality stavebních materiálů;</w:t>
      </w:r>
    </w:p>
    <w:p w14:paraId="7CE95175" w14:textId="77777777" w:rsidR="0035531B" w:rsidRPr="00E854BA" w:rsidRDefault="0035531B" w:rsidP="008B2021">
      <w:pPr>
        <w:pStyle w:val="Odstavec1-1a"/>
        <w:rPr>
          <w:rStyle w:val="Tun9b"/>
        </w:rPr>
      </w:pPr>
      <w:r w:rsidRPr="00E854BA">
        <w:rPr>
          <w:rStyle w:val="Tun9b"/>
        </w:rPr>
        <w:t>osoba odpovědná za bezpečnost</w:t>
      </w:r>
      <w:r w:rsidR="00845C50" w:rsidRPr="00E854BA">
        <w:rPr>
          <w:rStyle w:val="Tun9b"/>
        </w:rPr>
        <w:t xml:space="preserve"> a </w:t>
      </w:r>
      <w:r w:rsidRPr="00E854BA">
        <w:rPr>
          <w:rStyle w:val="Tun9b"/>
        </w:rPr>
        <w:t>ochranu zdraví při práci</w:t>
      </w:r>
    </w:p>
    <w:p w14:paraId="42193F28" w14:textId="77777777" w:rsidR="0035531B" w:rsidRPr="00E854BA" w:rsidRDefault="0035531B" w:rsidP="008B2021">
      <w:pPr>
        <w:pStyle w:val="Odrka1-2-"/>
      </w:pPr>
      <w:r w:rsidRPr="00E854BA">
        <w:t>nejméně 5 let praxe</w:t>
      </w:r>
      <w:r w:rsidR="00092CC9" w:rsidRPr="00E854BA">
        <w:t xml:space="preserve"> v </w:t>
      </w:r>
      <w:r w:rsidRPr="00E854BA">
        <w:t>oboru bezpečnosti</w:t>
      </w:r>
      <w:r w:rsidR="00845C50" w:rsidRPr="00E854BA">
        <w:t xml:space="preserve"> a </w:t>
      </w:r>
      <w:r w:rsidRPr="00E854BA">
        <w:t>ochrany zdraví při práci;</w:t>
      </w:r>
    </w:p>
    <w:p w14:paraId="5D98BAB2" w14:textId="77777777" w:rsidR="0035531B" w:rsidRPr="00E854BA" w:rsidRDefault="0035531B" w:rsidP="008B2021">
      <w:pPr>
        <w:pStyle w:val="Odstavec1-1a"/>
        <w:rPr>
          <w:rStyle w:val="Tun9b"/>
        </w:rPr>
      </w:pPr>
      <w:r w:rsidRPr="00E854BA">
        <w:rPr>
          <w:rStyle w:val="Tun9b"/>
        </w:rPr>
        <w:t>osoba odpovědná za ochranu životního prostředí</w:t>
      </w:r>
    </w:p>
    <w:p w14:paraId="5B7C1472" w14:textId="77777777" w:rsidR="0035531B" w:rsidRPr="00E854BA" w:rsidRDefault="0035531B" w:rsidP="008B2021">
      <w:pPr>
        <w:pStyle w:val="Odrka1-2-"/>
      </w:pPr>
      <w:r w:rsidRPr="00E854BA">
        <w:t>nejméně 5 let praxe</w:t>
      </w:r>
      <w:r w:rsidR="00092CC9" w:rsidRPr="00E854BA">
        <w:t xml:space="preserve"> v </w:t>
      </w:r>
      <w:r w:rsidRPr="00E854BA">
        <w:t>oboru ochrany životního prostředí;</w:t>
      </w:r>
    </w:p>
    <w:p w14:paraId="42294AA2" w14:textId="77777777" w:rsidR="0035531B" w:rsidRPr="00E854BA" w:rsidRDefault="0035531B" w:rsidP="008B2021">
      <w:pPr>
        <w:pStyle w:val="Odstavec1-1a"/>
        <w:rPr>
          <w:rStyle w:val="Tun9b"/>
        </w:rPr>
      </w:pPr>
      <w:r w:rsidRPr="00E854BA">
        <w:rPr>
          <w:rStyle w:val="Tun9b"/>
        </w:rPr>
        <w:t>osoba odpovědná za odpadové hospodářství</w:t>
      </w:r>
    </w:p>
    <w:p w14:paraId="1B54D5CC" w14:textId="77777777" w:rsidR="0035531B" w:rsidRPr="00E854BA" w:rsidRDefault="0035531B" w:rsidP="008B2021">
      <w:pPr>
        <w:pStyle w:val="Odrka1-2-"/>
      </w:pPr>
      <w:r w:rsidRPr="00E854BA">
        <w:t>nejméně 5 let praxe</w:t>
      </w:r>
      <w:r w:rsidR="00092CC9" w:rsidRPr="00E854BA">
        <w:t xml:space="preserve"> v </w:t>
      </w:r>
      <w:r w:rsidRPr="00E854BA">
        <w:t>oboru odpadového hospodářství;</w:t>
      </w:r>
    </w:p>
    <w:p w14:paraId="209AC323" w14:textId="77777777" w:rsidR="0035531B" w:rsidRPr="00E854BA" w:rsidRDefault="0035531B" w:rsidP="008B2021">
      <w:pPr>
        <w:pStyle w:val="Odstavec1-1a"/>
        <w:rPr>
          <w:rStyle w:val="Tun9b"/>
        </w:rPr>
      </w:pPr>
      <w:r w:rsidRPr="00E854BA">
        <w:rPr>
          <w:rStyle w:val="Tun9b"/>
        </w:rPr>
        <w:t>úředně oprávněný zeměměřický inženýr</w:t>
      </w:r>
    </w:p>
    <w:p w14:paraId="6C3CC8E3" w14:textId="324B7239" w:rsidR="0035531B" w:rsidRPr="00E854BA" w:rsidRDefault="0035531B" w:rsidP="008B2021">
      <w:pPr>
        <w:pStyle w:val="Odrka1-2-"/>
      </w:pPr>
      <w:r w:rsidRPr="00E854BA">
        <w:t>oprávnění pro ověřování výsledků zeměměřických činností</w:t>
      </w:r>
      <w:r w:rsidR="00092CC9" w:rsidRPr="00E854BA">
        <w:t xml:space="preserve"> v </w:t>
      </w:r>
      <w:r w:rsidRPr="00E854BA">
        <w:t xml:space="preserve">rozsahu dle § 13 odst. 1 písm. </w:t>
      </w:r>
      <w:r w:rsidRPr="00E854BA">
        <w:rPr>
          <w:b/>
        </w:rPr>
        <w:t>a)</w:t>
      </w:r>
      <w:r w:rsidR="00845C50" w:rsidRPr="00E854BA">
        <w:t xml:space="preserve"> a </w:t>
      </w:r>
      <w:r w:rsidR="00E854BA" w:rsidRPr="00E854BA">
        <w:rPr>
          <w:b/>
        </w:rPr>
        <w:t>c)</w:t>
      </w:r>
      <w:r w:rsidR="00E854BA" w:rsidRPr="00E854BA">
        <w:t xml:space="preserve"> </w:t>
      </w:r>
      <w:r w:rsidRPr="00E854BA">
        <w:t>zákona č. 200/1994 Sb.,</w:t>
      </w:r>
      <w:r w:rsidR="00092CC9" w:rsidRPr="00E854BA">
        <w:t xml:space="preserve"> o </w:t>
      </w:r>
      <w:r w:rsidRPr="00E854BA">
        <w:t>zeměměřictví</w:t>
      </w:r>
      <w:r w:rsidR="00845C50" w:rsidRPr="00E854BA">
        <w:t xml:space="preserve"> a</w:t>
      </w:r>
      <w:r w:rsidR="00092CC9" w:rsidRPr="00E854BA">
        <w:t xml:space="preserve"> o </w:t>
      </w:r>
      <w:r w:rsidRPr="00E854BA">
        <w:t>změně</w:t>
      </w:r>
      <w:r w:rsidR="00845C50" w:rsidRPr="00E854BA">
        <w:t xml:space="preserve"> a </w:t>
      </w:r>
      <w:r w:rsidRPr="00E854BA">
        <w:t>doplnění některých zákonů souvisejících</w:t>
      </w:r>
      <w:r w:rsidR="00845C50" w:rsidRPr="00E854BA">
        <w:t xml:space="preserve"> s </w:t>
      </w:r>
      <w:r w:rsidRPr="00E854BA">
        <w:t>jeho zavedením, ve znění pozdějších předpisů;</w:t>
      </w:r>
    </w:p>
    <w:p w14:paraId="72F3AEFD" w14:textId="42F558D0" w:rsidR="0035531B" w:rsidRPr="00E854BA" w:rsidRDefault="0035531B" w:rsidP="008B2021">
      <w:pPr>
        <w:pStyle w:val="Odrka1-2-"/>
      </w:pPr>
      <w:r w:rsidRPr="00E854BA">
        <w:t>zkušenost</w:t>
      </w:r>
      <w:r w:rsidR="00845C50" w:rsidRPr="00E854BA">
        <w:t xml:space="preserve"> s </w:t>
      </w:r>
      <w:r w:rsidRPr="00E854BA">
        <w:t>realizací alespoň jedné zakázky - dopravní stavby</w:t>
      </w:r>
      <w:r w:rsidR="00092CC9" w:rsidRPr="00E854BA">
        <w:t xml:space="preserve"> v </w:t>
      </w:r>
      <w:r w:rsidRPr="00E854BA">
        <w:t xml:space="preserve">hodnotě </w:t>
      </w:r>
      <w:r w:rsidRPr="009C0BC9">
        <w:t xml:space="preserve">nejméně </w:t>
      </w:r>
      <w:r w:rsidR="00E1182A" w:rsidRPr="009C0BC9">
        <w:rPr>
          <w:b/>
        </w:rPr>
        <w:t>100 000 000</w:t>
      </w:r>
      <w:r w:rsidR="00E854BA" w:rsidRPr="009C0BC9">
        <w:rPr>
          <w:b/>
        </w:rPr>
        <w:t>,-</w:t>
      </w:r>
      <w:r w:rsidRPr="009C0BC9">
        <w:rPr>
          <w:b/>
        </w:rPr>
        <w:t xml:space="preserve"> Kč</w:t>
      </w:r>
      <w:r w:rsidRPr="009C0BC9">
        <w:t xml:space="preserve"> bez DPH, jejímž</w:t>
      </w:r>
      <w:r w:rsidRPr="00E854BA">
        <w:t xml:space="preserve"> předmětem bylo mj. ověřování zeměměřických činností při novostavbě</w:t>
      </w:r>
      <w:r w:rsidR="00370F1F" w:rsidRPr="00E854BA">
        <w:t>,</w:t>
      </w:r>
      <w:r w:rsidRPr="00E854BA">
        <w:t xml:space="preserve"> rekonstrukci </w:t>
      </w:r>
      <w:r w:rsidR="00370F1F" w:rsidRPr="00E854BA">
        <w:t xml:space="preserve">nebo opravě </w:t>
      </w:r>
      <w:r w:rsidRPr="00E854BA">
        <w:t>dopravní stavby,</w:t>
      </w:r>
      <w:r w:rsidR="00845C50" w:rsidRPr="00E854BA">
        <w:t xml:space="preserve"> a </w:t>
      </w:r>
      <w:r w:rsidRPr="00E854BA">
        <w:t>to</w:t>
      </w:r>
      <w:r w:rsidR="00092CC9" w:rsidRPr="00E854BA">
        <w:t xml:space="preserve"> v </w:t>
      </w:r>
      <w:r w:rsidRPr="00E854BA">
        <w:t>posledních 10 letech před zahájením zadávacího řízení</w:t>
      </w:r>
      <w:r w:rsidR="00476957" w:rsidRPr="00E854BA">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lastRenderedPageBreak/>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w:t>
      </w:r>
      <w:r w:rsidR="00092CC9">
        <w:lastRenderedPageBreak/>
        <w:t>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19D460AC"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75718B">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677ED990" w:rsidR="0006499F" w:rsidRPr="0028755F" w:rsidRDefault="00F57BD2" w:rsidP="00BC6D2B">
            <w:r w:rsidRPr="00F57BD2">
              <w:t>Stroj na pokládku kolejí a výhybek (stroj/zařízení umožňující výstavbu kolejí a výhybek, požadavek lze splnit předložením více strojů - jeden na pokládku kolejí, druhý na pokládku výhybek</w:t>
            </w:r>
          </w:p>
        </w:tc>
        <w:tc>
          <w:tcPr>
            <w:tcW w:w="2126" w:type="dxa"/>
            <w:tcBorders>
              <w:top w:val="single" w:sz="2" w:space="0" w:color="auto"/>
            </w:tcBorders>
            <w:shd w:val="clear" w:color="auto" w:fill="auto"/>
          </w:tcPr>
          <w:p w14:paraId="476075E5" w14:textId="259CFFF7" w:rsidR="0006499F" w:rsidRPr="0028755F" w:rsidRDefault="0006499F" w:rsidP="00BC6D2B">
            <w:pPr>
              <w:cnfStyle w:val="000000000000" w:firstRow="0" w:lastRow="0" w:firstColumn="0" w:lastColumn="0" w:oddVBand="0" w:evenVBand="0" w:oddHBand="0" w:evenHBand="0" w:firstRowFirstColumn="0" w:firstRowLastColumn="0" w:lastRowFirstColumn="0" w:lastRowLastColumn="0"/>
            </w:pPr>
            <w:r w:rsidRPr="0028755F">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28755F" w:rsidRDefault="0006499F" w:rsidP="0007720E">
            <w:r w:rsidRPr="0028755F">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28755F" w:rsidRDefault="0006499F" w:rsidP="00BC6D2B">
            <w:pPr>
              <w:cnfStyle w:val="000000000000" w:firstRow="0" w:lastRow="0" w:firstColumn="0" w:lastColumn="0" w:oddVBand="0" w:evenVBand="0" w:oddHBand="0" w:evenHBand="0" w:firstRowFirstColumn="0" w:firstRowLastColumn="0" w:lastRowFirstColumn="0" w:lastRowLastColumn="0"/>
            </w:pPr>
            <w:r w:rsidRPr="0028755F">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9EEBDF5" w:rsidR="0006499F" w:rsidRPr="0028755F" w:rsidRDefault="0006499F" w:rsidP="00F57BD2">
            <w:pPr>
              <w:rPr>
                <w:b w:val="0"/>
              </w:rPr>
            </w:pPr>
            <w:r w:rsidRPr="0028755F">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28755F"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28755F">
              <w:rPr>
                <w:b w:val="0"/>
              </w:rPr>
              <w:t>1 ks</w:t>
            </w:r>
          </w:p>
        </w:tc>
      </w:tr>
    </w:tbl>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28755F" w:rsidRDefault="00A05420" w:rsidP="00A05420">
      <w:pPr>
        <w:pStyle w:val="Odrka1-1"/>
        <w:numPr>
          <w:ilvl w:val="0"/>
          <w:numId w:val="37"/>
        </w:numPr>
      </w:pPr>
      <w:r w:rsidRPr="0028755F">
        <w:t>Automatické strojní zařízení pro úpravu směrové a výškové polohy koleje a výhybek</w:t>
      </w:r>
    </w:p>
    <w:p w14:paraId="107BB011" w14:textId="79A31572" w:rsidR="00A34FE3" w:rsidRDefault="00A34FE3" w:rsidP="00A05420">
      <w:pPr>
        <w:pStyle w:val="Odrka1-1"/>
        <w:numPr>
          <w:ilvl w:val="0"/>
          <w:numId w:val="37"/>
        </w:numPr>
      </w:pPr>
      <w:r w:rsidRPr="0028755F">
        <w:t xml:space="preserve">Stroj na pokládku kolejí a výhybek – v případě, že dodavatel doloží </w:t>
      </w:r>
      <w:r w:rsidR="00283649" w:rsidRPr="0028755F">
        <w:t>stroj</w:t>
      </w:r>
      <w:r w:rsidRPr="0028755F">
        <w:t>, kter</w:t>
      </w:r>
      <w:r w:rsidR="00283649" w:rsidRPr="0028755F">
        <w:t>ý</w:t>
      </w:r>
      <w:r w:rsidRPr="0028755F">
        <w:t xml:space="preserve"> se řídí Pokynem generálního ředitele</w:t>
      </w:r>
      <w:r>
        <w:t xml:space="preserv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lastRenderedPageBreak/>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7404D775" w14:textId="75B913CC" w:rsidR="0035531B" w:rsidRDefault="0035531B" w:rsidP="00721A18">
      <w:pPr>
        <w:pStyle w:val="Textbezslovn"/>
        <w:ind w:left="0"/>
      </w:pP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4EAA1DFF" w:rsidR="0035531B" w:rsidRDefault="0075718B" w:rsidP="0006499F">
      <w:pPr>
        <w:pStyle w:val="Textbezslovn"/>
      </w:pPr>
      <w:r w:rsidRPr="0075718B">
        <w:t>Zadavatel požaduje, aby dodavatel u těch poddodavatelů podílejících se na plnění Smlouvy o dílo, kteří jsou dodavateli při podání nabídky známi a u kterých dodavatel současně předpokládá (vyplněním příslušného údaje v Příloze č. 2 těchto Pokynů), že budou plnit alespoň 10 % finančního rozsahu plnění veřejné zakázky týkající se plnění Smlouvy o dílo (v Příloze č. 2 těchto Pokynů vyjádřeno jako alespoň 10 % hodnoty poddodávky z nabídkové ceny týkající se plnění Smlouvy o dílo),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400ED226"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75718B">
        <w:t xml:space="preserve">podílejících </w:t>
      </w:r>
      <w:r w:rsidR="0075718B" w:rsidRPr="005B1975">
        <w:t xml:space="preserve">se </w:t>
      </w:r>
      <w:r w:rsidR="0075718B">
        <w:t xml:space="preserve">na </w:t>
      </w:r>
      <w:r w:rsidR="0075718B" w:rsidRPr="005B1975">
        <w:t>plnění Smlouvy o dílo</w:t>
      </w:r>
      <w:r w:rsidR="0075718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2C066868"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0802FD2A"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w:t>
      </w:r>
      <w:r w:rsidR="00CD54EB" w:rsidRPr="0060313F">
        <w:t xml:space="preserve">v případě jeho nezpůsobilosti; důvody nezpůsobilosti se posuzují podle § 48 odst. 5 nebo 6 </w:t>
      </w:r>
      <w:r w:rsidR="00CD54EB">
        <w:t xml:space="preserve">ZZVZ </w:t>
      </w:r>
      <w:r w:rsidR="00CD54EB"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22F12FDF"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 xml:space="preserve">nabídky. Dodavatel je oprávněn nahradit požadované doklady jednotným evropským osvědčením pro veřejné zakázky. Jednotným evropským osvědčením pro veřejné zakázky se rozumí písemné čestné prohlášení </w:t>
      </w:r>
      <w:r w:rsidR="00CD54EB">
        <w:t>dodavatele</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CD54E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24D6D6D7"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58886412" w:rsidR="0035531B" w:rsidRDefault="0035531B" w:rsidP="0006499F">
      <w:pPr>
        <w:pStyle w:val="Textbezslovn"/>
      </w:pPr>
      <w:r>
        <w:t>Doklady prokazující základní způsobilost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148D60BB"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75718B">
        <w:t>S</w:t>
      </w:r>
      <w:r>
        <w:t>mlouvy</w:t>
      </w:r>
      <w:r w:rsidR="0075718B">
        <w:t xml:space="preserve"> o dílo</w:t>
      </w:r>
      <w:r>
        <w:t>.</w:t>
      </w:r>
    </w:p>
    <w:p w14:paraId="6FE3B930" w14:textId="2D96ED87" w:rsidR="0035531B" w:rsidRDefault="0035531B" w:rsidP="002A7B67">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2A7B67">
        <w:t xml:space="preserve"> podmínku pro uzavření </w:t>
      </w:r>
      <w:r w:rsidR="0075718B">
        <w:t>S</w:t>
      </w:r>
      <w:r w:rsidR="002A7B67">
        <w:t>mlouvy</w:t>
      </w:r>
      <w:r w:rsidR="0075718B">
        <w:t xml:space="preserve"> o dílo</w:t>
      </w:r>
      <w:r w:rsidR="002A7B67">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AB348E"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00803EE3"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5718B">
        <w:t>S</w:t>
      </w:r>
      <w:r>
        <w:t>mlouvy</w:t>
      </w:r>
      <w:r w:rsidR="0075718B">
        <w:t xml:space="preserve"> o dílo</w:t>
      </w:r>
      <w:r>
        <w:t>.</w:t>
      </w:r>
    </w:p>
    <w:p w14:paraId="3ACBD6FE" w14:textId="57888BB1" w:rsidR="0035531B" w:rsidRDefault="0035531B" w:rsidP="002A7B67">
      <w:pPr>
        <w:pStyle w:val="Textbezslovn"/>
      </w:pP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E4E3E71" w:rsidR="0035531B" w:rsidRDefault="0035531B" w:rsidP="0006499F">
      <w:pPr>
        <w:pStyle w:val="Textbezslovn"/>
      </w:pPr>
      <w:r>
        <w:lastRenderedPageBreak/>
        <w:t>Pokud není dodavatel schopen prokázat</w:t>
      </w:r>
      <w:r w:rsidR="00CD54EB">
        <w:t xml:space="preserve"> ekonomickou kvalifikaci</w:t>
      </w:r>
      <w:r w:rsidR="001F4FBF">
        <w:t>, technickou kvalifikaci</w:t>
      </w:r>
      <w:r>
        <w:t xml:space="preserve"> nebo profesní způsobilosti</w:t>
      </w:r>
      <w:r w:rsidR="00845C50">
        <w:t xml:space="preserve"> s </w:t>
      </w:r>
      <w:r>
        <w:t>výjimkou kritéria po</w:t>
      </w:r>
      <w:r w:rsidR="001F4FBF">
        <w:t>dle § 77 odst. 1 ZZVZ požadovanou</w:t>
      </w:r>
      <w:r>
        <w:t xml:space="preserve">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06859C2A" w:rsidR="0035531B" w:rsidRPr="0006499F" w:rsidRDefault="001F4FBF" w:rsidP="0006499F">
      <w:pPr>
        <w:pStyle w:val="Odrka1-1"/>
        <w:rPr>
          <w:rStyle w:val="Tun9b"/>
        </w:rPr>
      </w:pPr>
      <w:r w:rsidRPr="000E56E5">
        <w:rPr>
          <w:rStyle w:val="Tun9b"/>
        </w:rPr>
        <w:t>smlouvu nebo jinou osobou podepsané potvrzení o její existenci, jejímž obsahem je závazek jiné osoby</w:t>
      </w:r>
      <w:r>
        <w:rPr>
          <w:rStyle w:val="Tun9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50CCCF8A" w:rsidR="0035531B" w:rsidRDefault="001F4FBF" w:rsidP="0006499F">
      <w:pPr>
        <w:pStyle w:val="Odrka1-2-"/>
      </w:pPr>
      <w:r>
        <w:t>S</w:t>
      </w:r>
      <w:r w:rsidRPr="00FD2944">
        <w:t>mlouv</w:t>
      </w:r>
      <w:r>
        <w:t>a</w:t>
      </w:r>
      <w:r w:rsidRPr="00FD2944">
        <w:t xml:space="preserve"> nebo potvrzení o její existenci</w:t>
      </w:r>
      <w:r>
        <w:t xml:space="preserve">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2C1F54B1" w:rsidR="0035531B" w:rsidRDefault="0035531B" w:rsidP="0006499F">
      <w:pPr>
        <w:pStyle w:val="Odrka1-2-"/>
      </w:pPr>
      <w:r>
        <w:t xml:space="preserve">Požadavek ohledně </w:t>
      </w:r>
      <w:r w:rsidR="004F31D3">
        <w:t xml:space="preserve">předložení smlouvy nebo potvrzení o její existenci, jejímž obsahem je závazek </w:t>
      </w:r>
      <w:r>
        <w:t>jiné osoby</w:t>
      </w:r>
      <w:r w:rsidR="004F31D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w:t>
      </w:r>
      <w:r w:rsidR="004F31D3" w:rsidRPr="00C66878">
        <w:t xml:space="preserve">z obsahu smlouvy nebo potvrzení o její existenci vyplývá závazek jiné osoby plnit veřejnou zakázku </w:t>
      </w:r>
      <w:r w:rsidR="004F31D3"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7C20B0" w:rsidRPr="00FD2944">
        <w:rPr>
          <w:b/>
          <w:color w:val="000000"/>
        </w:rPr>
        <w:t xml:space="preserve"> </w:t>
      </w:r>
      <w:r w:rsidR="007C20B0">
        <w:rPr>
          <w:b/>
          <w:color w:val="000000"/>
        </w:rPr>
        <w:t xml:space="preserve">ze smlouvy nebo potvrzení o její existenci </w:t>
      </w:r>
      <w:r w:rsidR="007C20B0" w:rsidRPr="00E86BE3">
        <w:rPr>
          <w:b/>
          <w:color w:val="000000"/>
        </w:rPr>
        <w:t>vyplývat závazek, že jiná osoba bude vykonávat stavební práce</w:t>
      </w:r>
      <w:r w:rsidR="007C20B0">
        <w:rPr>
          <w:b/>
          <w:color w:val="000000"/>
        </w:rPr>
        <w:t>, resp. příslušné části plnění</w:t>
      </w:r>
      <w:r w:rsidR="007C20B0"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02D1E941" w:rsidR="0035531B" w:rsidRDefault="007C20B0"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0F7FAA8"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75718B">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lastRenderedPageBreak/>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4D88C8FF" w:rsidR="00224981" w:rsidRDefault="007C20B0"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41346611"/>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67BF3E54" w:rsidR="0035531B" w:rsidRDefault="0035531B" w:rsidP="00845C71">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w:t>
      </w:r>
      <w:r w:rsidR="00845C71">
        <w:t>ncern.</w:t>
      </w:r>
    </w:p>
    <w:p w14:paraId="4603AAFD" w14:textId="77777777" w:rsidR="00845C71" w:rsidRDefault="0035531B" w:rsidP="00EE2244">
      <w:pPr>
        <w:pStyle w:val="Odrka1-1"/>
      </w:pPr>
      <w:r w:rsidRPr="0031722E">
        <w:t xml:space="preserve">Specifikaci typu </w:t>
      </w:r>
      <w:r w:rsidRPr="00845C71">
        <w:t xml:space="preserve">zabezpečovacího zařízení, </w:t>
      </w:r>
      <w:r w:rsidR="00A704CC" w:rsidRPr="00845C71">
        <w:t xml:space="preserve">sdělovacího zařízení, </w:t>
      </w:r>
      <w:r w:rsidRPr="00845C71">
        <w:t>zařízení elektrotechniky</w:t>
      </w:r>
      <w:r w:rsidR="00845C50" w:rsidRPr="00845C71">
        <w:t xml:space="preserve"> a </w:t>
      </w:r>
      <w:r w:rsidRPr="00845C71">
        <w:t>energetiky, které</w:t>
      </w:r>
      <w:r w:rsidRPr="0031722E">
        <w:t xml:space="preserve">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00845C71">
        <w:t xml:space="preserve"> pro následující zařízení:</w:t>
      </w:r>
    </w:p>
    <w:p w14:paraId="320EA918" w14:textId="1CFD1254" w:rsidR="00845C71" w:rsidRDefault="00845C71" w:rsidP="00845C71">
      <w:pPr>
        <w:pStyle w:val="Odrka1-3"/>
        <w:numPr>
          <w:ilvl w:val="4"/>
          <w:numId w:val="8"/>
        </w:numPr>
      </w:pPr>
      <w:r>
        <w:lastRenderedPageBreak/>
        <w:t>definitivní staniční zabezpečovací zařízení,</w:t>
      </w:r>
    </w:p>
    <w:p w14:paraId="45AACC81" w14:textId="33778273" w:rsidR="0035531B" w:rsidRPr="0031722E" w:rsidRDefault="00845C71" w:rsidP="00845C71">
      <w:pPr>
        <w:pStyle w:val="Odrka1-3"/>
        <w:numPr>
          <w:ilvl w:val="4"/>
          <w:numId w:val="8"/>
        </w:numPr>
      </w:pPr>
      <w:r>
        <w:t>trakční vedení – stožáry, trolejové lano, odpojovače, odpínače a izolátory.</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539EFEEE"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7C20B0">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2858F568"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75718B" w:rsidRPr="0075718B">
        <w:t xml:space="preserve"> </w:t>
      </w:r>
      <w:r w:rsidR="0075718B">
        <w:t>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w:t>
      </w:r>
      <w:r w:rsidR="0075718B">
        <w:t xml:space="preserve"> o dílo</w:t>
      </w:r>
      <w:r>
        <w:t xml:space="preserve">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11AE5D6B"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w:t>
      </w:r>
      <w:r>
        <w:lastRenderedPageBreak/>
        <w:t xml:space="preserve">zadávacího řízení, bude po </w:t>
      </w:r>
      <w:r w:rsidR="005D2DE5">
        <w:t>uzavření</w:t>
      </w:r>
      <w:r>
        <w:t xml:space="preserve"> </w:t>
      </w:r>
      <w:r w:rsidR="005D2DE5">
        <w:t>S</w:t>
      </w:r>
      <w:r>
        <w:t>mlouvy</w:t>
      </w:r>
      <w:r w:rsidR="005D2DE5">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318C479" w:rsidR="0035531B" w:rsidRDefault="005D2DE5" w:rsidP="0060115D">
      <w:pPr>
        <w:pStyle w:val="Odrka1-1"/>
      </w:pPr>
      <w:r>
        <w:t>Jeden ze společníků bude ve výše uvedené smlouvě či jiném dokumentu uveden jako vedoucí společník (Vedoucí zhotovitel ve smyslu Smlouvy o dílo</w:t>
      </w:r>
      <w:r w:rsidRPr="00F32561">
        <w:t xml:space="preserve"> </w:t>
      </w:r>
      <w:r>
        <w:t>a Smlouvy o poskytování součinnosti). Vedoucí společník musí být oprávněn ve věcech Smlouvy o dílo a Smlouvy o poskytování součinnosti zastupovat každého ze společníků, jakož i všechny společníky společně a je oprávněn rovněž za ně přijímat pokyny a platby od zadavatele (Objednatele ve smyslu Smlouvy o dílo a Smlouvy o poskytování součinnosti).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a Smlouvy o poskytování součinnosti.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1A84E25F" w:rsidR="0035531B" w:rsidRDefault="0035531B" w:rsidP="0060115D">
      <w:pPr>
        <w:pStyle w:val="Odrka1-1"/>
      </w:pPr>
      <w:r>
        <w:t xml:space="preserve">Zadavatel si dle § 105 odst. 2 ZZVZ vyhrazuje požadavek, že níže uvedené významné činnosti při plnění veřejné zakázky </w:t>
      </w:r>
      <w:r w:rsidR="009B7719">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0B8D187" w14:textId="77777777" w:rsidR="00B64AC3" w:rsidRPr="00B64AC3" w:rsidRDefault="00B64AC3" w:rsidP="00B64AC3">
      <w:pPr>
        <w:pStyle w:val="Odrka1-3"/>
        <w:rPr>
          <w:b/>
        </w:rPr>
      </w:pPr>
      <w:r w:rsidRPr="00B64AC3">
        <w:rPr>
          <w:b/>
        </w:rPr>
        <w:t>Železniční svršek</w:t>
      </w:r>
    </w:p>
    <w:p w14:paraId="5D4B1403" w14:textId="77777777" w:rsidR="00B64AC3" w:rsidRPr="00285EBC" w:rsidRDefault="00B64AC3" w:rsidP="00B64AC3">
      <w:pPr>
        <w:pStyle w:val="Odrka1-2-"/>
        <w:numPr>
          <w:ilvl w:val="0"/>
          <w:numId w:val="0"/>
        </w:numPr>
        <w:spacing w:after="0"/>
        <w:ind w:left="1985" w:hanging="29"/>
      </w:pPr>
      <w:r w:rsidRPr="00285EBC">
        <w:t>SO 01-10-01 - Žst. Vlkov u Tišnova, železniční svršek</w:t>
      </w:r>
    </w:p>
    <w:p w14:paraId="244BAD7B" w14:textId="77777777" w:rsidR="00B64AC3" w:rsidRPr="00285EBC" w:rsidRDefault="00B64AC3" w:rsidP="00B64AC3">
      <w:pPr>
        <w:pStyle w:val="Odrka1-2-"/>
        <w:numPr>
          <w:ilvl w:val="0"/>
          <w:numId w:val="0"/>
        </w:numPr>
        <w:ind w:left="1531" w:hanging="454"/>
        <w:rPr>
          <w:b/>
        </w:rPr>
      </w:pPr>
    </w:p>
    <w:p w14:paraId="064AFADD" w14:textId="77777777" w:rsidR="00B64AC3" w:rsidRPr="00B64AC3" w:rsidRDefault="00B64AC3" w:rsidP="00B64AC3">
      <w:pPr>
        <w:pStyle w:val="Odrka1-3"/>
        <w:rPr>
          <w:b/>
        </w:rPr>
      </w:pPr>
      <w:r w:rsidRPr="00B64AC3">
        <w:rPr>
          <w:b/>
        </w:rPr>
        <w:t>Trakční vedení</w:t>
      </w:r>
    </w:p>
    <w:p w14:paraId="58C3295F" w14:textId="0586A616" w:rsidR="0035531B" w:rsidRPr="00EE2244" w:rsidRDefault="00B64AC3" w:rsidP="00B64AC3">
      <w:pPr>
        <w:pStyle w:val="Textbezslovn"/>
        <w:ind w:left="1985"/>
        <w:rPr>
          <w:i/>
          <w:color w:val="FF0000"/>
          <w:sz w:val="16"/>
          <w:szCs w:val="16"/>
        </w:rPr>
      </w:pPr>
      <w:r w:rsidRPr="00285EBC">
        <w:t>SO 01-81-01 - Žst. Vlkov u Tišnova, rekonstrukce trakčního vedení</w:t>
      </w:r>
      <w:r w:rsidR="00F23A81">
        <w:rPr>
          <w:i/>
          <w:color w:val="FF0000"/>
          <w:sz w:val="16"/>
          <w:szCs w:val="16"/>
        </w:rPr>
        <w:t xml:space="preserve"> </w:t>
      </w:r>
    </w:p>
    <w:p w14:paraId="52170A43" w14:textId="21E923B7" w:rsidR="0035531B" w:rsidRDefault="007C20B0" w:rsidP="0060115D">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75381074" w:rsidR="0035531B" w:rsidRDefault="0035531B" w:rsidP="0060115D">
      <w:pPr>
        <w:pStyle w:val="Odrka1-1"/>
      </w:pPr>
      <w:r>
        <w:lastRenderedPageBreak/>
        <w:t xml:space="preserve">Výše uvedené vyhrazené části plnění veřejné zakázky </w:t>
      </w:r>
      <w:r w:rsidRPr="00DA10BD">
        <w:t xml:space="preserve">jsou tvořeny </w:t>
      </w:r>
      <w:r w:rsidR="00DA10BD" w:rsidRPr="00DA10BD">
        <w:t>SO</w:t>
      </w:r>
      <w:r w:rsidRPr="00DA10BD">
        <w:t xml:space="preserve">, jejichž provádění má důležitý význam pro včasné ukončení výlukových </w:t>
      </w:r>
      <w:r w:rsidR="00DA10BD" w:rsidRPr="00DA10BD">
        <w:t>prací</w:t>
      </w:r>
      <w:r w:rsidRPr="00DA10BD">
        <w:t>. Zadavatel má</w:t>
      </w:r>
      <w:r w:rsidR="0060115D" w:rsidRPr="00DA10BD">
        <w:t xml:space="preserve"> z </w:t>
      </w:r>
      <w:r w:rsidRPr="00DA10BD">
        <w:t>těchto důvodů zvýšený zájem na řádném</w:t>
      </w:r>
      <w:r w:rsidR="00845C50" w:rsidRPr="00DA10BD">
        <w:t xml:space="preserve"> a </w:t>
      </w:r>
      <w:r w:rsidRPr="00DA10BD">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5D2DE5">
        <w:t>S</w:t>
      </w:r>
      <w:r>
        <w:t>mlouvy</w:t>
      </w:r>
      <w:r w:rsidR="00092CC9">
        <w:t xml:space="preserve"> o </w:t>
      </w:r>
      <w:r>
        <w:t>dílo uplatňovat přímý vliv.</w:t>
      </w:r>
    </w:p>
    <w:p w14:paraId="4453A8C8" w14:textId="71B2AA2B" w:rsidR="0035531B" w:rsidRDefault="0035531B" w:rsidP="0060115D">
      <w:pPr>
        <w:pStyle w:val="Odrka1-1"/>
      </w:pPr>
      <w:r>
        <w:t xml:space="preserve">Výše uvedené vyhrazené stavební objekty představují svou finanční hodnotou celkem cca </w:t>
      </w:r>
      <w:r w:rsidR="00DA10BD">
        <w:t>30 %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w:t>
      </w:r>
      <w:r w:rsidR="00B165D3">
        <w:t>následujících</w:t>
      </w:r>
      <w:r>
        <w:t xml:space="preserve"> požadavků na prokázání kvalifikace tedy nesmí být postupem dle § 83 ZZVZ prokazováno prostřednictvím poddodavatele</w:t>
      </w:r>
      <w:r w:rsidR="00B165D3">
        <w:t>, resp. osoby, která nemůže plnit činnosti při plnění veřejné zakázky vyhrazené výše v tomto článku</w:t>
      </w:r>
      <w:r>
        <w:t>:</w:t>
      </w:r>
    </w:p>
    <w:p w14:paraId="587ECCB5" w14:textId="4B86E48A"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FA665C">
        <w:rPr>
          <w:b/>
        </w:rPr>
        <w:t>provádění staveb, jejich změn</w:t>
      </w:r>
      <w:r w:rsidR="00845C50" w:rsidRPr="00FA665C">
        <w:rPr>
          <w:b/>
        </w:rPr>
        <w:t xml:space="preserve"> a </w:t>
      </w:r>
      <w:r w:rsidR="00DA10BD" w:rsidRPr="00FA665C">
        <w:rPr>
          <w:b/>
        </w:rPr>
        <w:t>odstraňování</w:t>
      </w:r>
      <w:r w:rsidR="00DA10BD" w:rsidRPr="00FA665C">
        <w:t>;</w:t>
      </w:r>
    </w:p>
    <w:p w14:paraId="1380239C" w14:textId="3342BDD2"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w:t>
      </w:r>
      <w:r w:rsidRPr="00FA665C">
        <w:t xml:space="preserve">3 písm. </w:t>
      </w:r>
      <w:r w:rsidR="00FA665C" w:rsidRPr="00FA665C">
        <w:rPr>
          <w:b/>
        </w:rPr>
        <w:t>b)</w:t>
      </w:r>
      <w:r w:rsidR="00FA665C" w:rsidRPr="00FA665C">
        <w:t xml:space="preserve"> a</w:t>
      </w:r>
      <w:r w:rsidR="00FA665C">
        <w:t xml:space="preserve"> </w:t>
      </w:r>
      <w:r w:rsidR="00FA665C" w:rsidRPr="00FA665C">
        <w:rPr>
          <w:b/>
        </w:rPr>
        <w:t>e)</w:t>
      </w:r>
      <w:r w:rsidR="00FA665C">
        <w:t xml:space="preserve"> autorizačního zákona;</w:t>
      </w:r>
    </w:p>
    <w:p w14:paraId="2B1369CC" w14:textId="2D3044AA" w:rsidR="0035531B" w:rsidRPr="00FA665C" w:rsidRDefault="0035531B" w:rsidP="00FA665C">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rsidR="00FA665C">
        <w:t xml:space="preserve">8.5 </w:t>
      </w:r>
      <w:r w:rsidR="00FA665C" w:rsidRPr="00FA665C">
        <w:t>Pokynů:</w:t>
      </w:r>
    </w:p>
    <w:p w14:paraId="650100F9" w14:textId="794308E0" w:rsidR="00AD1771" w:rsidRPr="00AB5A96" w:rsidRDefault="0035531B" w:rsidP="00B071BF">
      <w:pPr>
        <w:pStyle w:val="Odrka1-1"/>
        <w:tabs>
          <w:tab w:val="clear" w:pos="1077"/>
        </w:tabs>
        <w:ind w:left="1843"/>
      </w:pPr>
      <w:r w:rsidRPr="00AB5A96">
        <w:t>nejméně jednu nejvýznamnější stavební práci, jež zahrnovala novostavbu</w:t>
      </w:r>
      <w:r w:rsidR="00177B82" w:rsidRPr="00AB5A96">
        <w:t>,</w:t>
      </w:r>
      <w:r w:rsidRPr="00AB5A96">
        <w:t xml:space="preserve"> rekonstrukci </w:t>
      </w:r>
      <w:r w:rsidR="00177B82" w:rsidRPr="00AB5A96">
        <w:t xml:space="preserve">nebo opravu </w:t>
      </w:r>
      <w:r w:rsidRPr="00AB5A96">
        <w:rPr>
          <w:rStyle w:val="Tun9b"/>
        </w:rPr>
        <w:t>železničního svršku</w:t>
      </w:r>
      <w:r w:rsidR="00092CC9" w:rsidRPr="00AB5A96">
        <w:t xml:space="preserve"> v </w:t>
      </w:r>
      <w:r w:rsidRPr="00AB5A96">
        <w:t>železniční stanici na elektrifikované trati</w:t>
      </w:r>
      <w:r w:rsidR="00845C50" w:rsidRPr="00AB5A96">
        <w:t xml:space="preserve"> s </w:t>
      </w:r>
      <w:r w:rsidRPr="00AB5A96">
        <w:t xml:space="preserve">minimálním počtem </w:t>
      </w:r>
      <w:r w:rsidR="00FA665C" w:rsidRPr="00AB5A96">
        <w:rPr>
          <w:b/>
        </w:rPr>
        <w:t>12</w:t>
      </w:r>
      <w:r w:rsidRPr="00AB5A96">
        <w:rPr>
          <w:b/>
        </w:rPr>
        <w:t xml:space="preserve"> ks</w:t>
      </w:r>
      <w:r w:rsidRPr="00AB5A96">
        <w:t xml:space="preserve"> výhybek,</w:t>
      </w:r>
      <w:r w:rsidR="00845C50" w:rsidRPr="00AB5A96">
        <w:t xml:space="preserve"> a </w:t>
      </w:r>
      <w:r w:rsidRPr="00AB5A96">
        <w:t>to</w:t>
      </w:r>
      <w:r w:rsidR="00092CC9" w:rsidRPr="00AB5A96">
        <w:t xml:space="preserve"> v </w:t>
      </w:r>
      <w:r w:rsidRPr="00AB5A96">
        <w:t xml:space="preserve">hodnotě nejméně </w:t>
      </w:r>
      <w:r w:rsidR="00FA665C" w:rsidRPr="00AB5A96">
        <w:rPr>
          <w:b/>
        </w:rPr>
        <w:t>70 000 000,-</w:t>
      </w:r>
      <w:r w:rsidRPr="00AB5A96">
        <w:rPr>
          <w:b/>
        </w:rPr>
        <w:t xml:space="preserve"> Kč</w:t>
      </w:r>
      <w:r w:rsidRPr="00AB5A96">
        <w:t xml:space="preserve"> bez DPH</w:t>
      </w:r>
      <w:r w:rsidR="006E1DBD" w:rsidRPr="00AB5A96">
        <w:t>,</w:t>
      </w:r>
    </w:p>
    <w:p w14:paraId="5FB99BC0" w14:textId="3C661481" w:rsidR="0035531B" w:rsidRPr="00AB5A96" w:rsidRDefault="0035531B" w:rsidP="00B071BF">
      <w:pPr>
        <w:pStyle w:val="Textbezslovn"/>
        <w:ind w:left="1843"/>
      </w:pPr>
      <w:r w:rsidRPr="00AB5A96">
        <w:t>tuto nejvýznamnější stavební práci nelze prokazovat prostřednictvím poddodavatele;</w:t>
      </w:r>
    </w:p>
    <w:p w14:paraId="6E98ED8A" w14:textId="6897FC35" w:rsidR="0035531B" w:rsidRPr="00AB5A96" w:rsidRDefault="0035531B" w:rsidP="00B071BF">
      <w:pPr>
        <w:pStyle w:val="Odrka1-1"/>
        <w:tabs>
          <w:tab w:val="clear" w:pos="1077"/>
        </w:tabs>
        <w:ind w:left="1843"/>
      </w:pPr>
      <w:r w:rsidRPr="00AB5A96">
        <w:t>nejméně jednu nejvýznamnější stavební práci, jež zahrnovala novostavbu</w:t>
      </w:r>
      <w:r w:rsidR="00177B82" w:rsidRPr="00AB5A96">
        <w:t>,</w:t>
      </w:r>
      <w:r w:rsidRPr="00AB5A96">
        <w:t xml:space="preserve"> rekonstrukci </w:t>
      </w:r>
      <w:r w:rsidR="00177B82" w:rsidRPr="00AB5A96">
        <w:t xml:space="preserve">nebo opravu </w:t>
      </w:r>
      <w:r w:rsidRPr="00AB5A96">
        <w:rPr>
          <w:rStyle w:val="Tun9b"/>
        </w:rPr>
        <w:t>trakčního vedení</w:t>
      </w:r>
      <w:r w:rsidR="00B071BF" w:rsidRPr="00AB5A96">
        <w:t xml:space="preserve"> se střídavým </w:t>
      </w:r>
      <w:r w:rsidRPr="00AB5A96">
        <w:t>napětím</w:t>
      </w:r>
      <w:r w:rsidR="00092CC9" w:rsidRPr="00AB5A96">
        <w:t xml:space="preserve"> v </w:t>
      </w:r>
      <w:r w:rsidRPr="00AB5A96">
        <w:t>železniční stanici na trati</w:t>
      </w:r>
      <w:r w:rsidR="00845C50" w:rsidRPr="00AB5A96">
        <w:t xml:space="preserve"> s </w:t>
      </w:r>
      <w:r w:rsidRPr="00AB5A96">
        <w:t xml:space="preserve">minimálním počtem </w:t>
      </w:r>
      <w:r w:rsidR="006E1DBD" w:rsidRPr="00AB5A96">
        <w:rPr>
          <w:b/>
        </w:rPr>
        <w:t>12</w:t>
      </w:r>
      <w:r w:rsidRPr="00AB5A96">
        <w:rPr>
          <w:b/>
        </w:rPr>
        <w:t xml:space="preserve"> ks</w:t>
      </w:r>
      <w:r w:rsidRPr="00AB5A96">
        <w:t xml:space="preserve"> výhybek,</w:t>
      </w:r>
      <w:r w:rsidR="00845C50" w:rsidRPr="00AB5A96">
        <w:t xml:space="preserve"> a </w:t>
      </w:r>
      <w:r w:rsidRPr="00AB5A96">
        <w:t>to</w:t>
      </w:r>
      <w:r w:rsidR="00092CC9" w:rsidRPr="00AB5A96">
        <w:t xml:space="preserve"> v </w:t>
      </w:r>
      <w:r w:rsidRPr="00AB5A96">
        <w:t xml:space="preserve">hodnotě nejméně </w:t>
      </w:r>
      <w:r w:rsidR="006E1DBD" w:rsidRPr="00AB5A96">
        <w:rPr>
          <w:b/>
        </w:rPr>
        <w:t>35 000 000,-</w:t>
      </w:r>
      <w:r w:rsidRPr="00AB5A96">
        <w:rPr>
          <w:b/>
        </w:rPr>
        <w:t xml:space="preserve"> Kč</w:t>
      </w:r>
      <w:r w:rsidRPr="00AB5A96">
        <w:t xml:space="preserve"> bez DPH</w:t>
      </w:r>
      <w:r w:rsidR="006E1DBD" w:rsidRPr="00AB5A96">
        <w:t>,</w:t>
      </w:r>
    </w:p>
    <w:p w14:paraId="01DC91F8" w14:textId="638E6A35" w:rsidR="0035531B" w:rsidRPr="00AB5A96" w:rsidRDefault="0035531B" w:rsidP="00AD1771">
      <w:pPr>
        <w:pStyle w:val="Textbezslovn"/>
        <w:ind w:left="1843"/>
      </w:pPr>
      <w:r w:rsidRPr="00AB5A96">
        <w:t>tuto nejvýznamnější stavební práci nelze prokazova</w:t>
      </w:r>
      <w:r w:rsidR="006E1DBD" w:rsidRPr="00AB5A96">
        <w:t>t prostřednictvím poddodavatele.</w:t>
      </w:r>
    </w:p>
    <w:p w14:paraId="48B277C7" w14:textId="6411E1E3" w:rsidR="0035531B" w:rsidRPr="00AB5A96" w:rsidRDefault="00F1664F" w:rsidP="00AB5A96">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184EF0">
        <w:t xml:space="preserve">, resp. osoby, která nemůže plnit činnosti při plnění veřejné zakázky vyhrazené výše v tomto článku </w:t>
      </w:r>
      <w:r w:rsidR="00DF2592">
        <w:t xml:space="preserve">(s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AB5A96">
        <w:t>seznamu nebo osvědčení).</w:t>
      </w:r>
    </w:p>
    <w:p w14:paraId="3CC35745" w14:textId="101EC9DB" w:rsidR="0035531B" w:rsidRDefault="000B7DCD" w:rsidP="00AB5A96">
      <w:pPr>
        <w:pStyle w:val="Odrka1-2-"/>
      </w:pPr>
      <w:r>
        <w:t>P</w:t>
      </w:r>
      <w:r w:rsidR="0035531B">
        <w:t>ožadavek kritéria technické kvalifikace na předložení seznamu odborného personálu dodavatele</w:t>
      </w:r>
      <w:r w:rsidR="00092CC9">
        <w:t xml:space="preserve"> v </w:t>
      </w:r>
      <w:r w:rsidR="0035531B">
        <w:t xml:space="preserve">rozsahu </w:t>
      </w:r>
      <w:r w:rsidR="0035531B" w:rsidRPr="00AB5A96">
        <w:t xml:space="preserve">funkce </w:t>
      </w:r>
      <w:r w:rsidR="0035531B" w:rsidRPr="00AB5A96">
        <w:rPr>
          <w:b/>
        </w:rPr>
        <w:t xml:space="preserve">specialisty (vedoucího prací) na </w:t>
      </w:r>
      <w:r w:rsidR="00AB5A96" w:rsidRPr="00AB5A96">
        <w:rPr>
          <w:b/>
        </w:rPr>
        <w:t xml:space="preserve">železniční svršek </w:t>
      </w:r>
      <w:r w:rsidR="00AB5A96" w:rsidRPr="00AB5A96">
        <w:t xml:space="preserve">a </w:t>
      </w:r>
      <w:r w:rsidR="00AB5A96" w:rsidRPr="00AB5A96">
        <w:rPr>
          <w:b/>
        </w:rPr>
        <w:t>specialisty (vedoucího prací) na trakční vedení</w:t>
      </w:r>
      <w:r w:rsidR="00113195">
        <w:rPr>
          <w:b/>
        </w:rPr>
        <w:t xml:space="preserve"> a silnoproud</w:t>
      </w:r>
      <w:r w:rsidR="00AB5A96">
        <w:t>.</w:t>
      </w:r>
    </w:p>
    <w:p w14:paraId="0424E836" w14:textId="77777777" w:rsidR="00AB5A96" w:rsidRDefault="00AB5A96" w:rsidP="00AB5A96">
      <w:pPr>
        <w:pStyle w:val="Odrka1-2-"/>
        <w:numPr>
          <w:ilvl w:val="0"/>
          <w:numId w:val="0"/>
        </w:numPr>
        <w:ind w:left="1447"/>
      </w:pPr>
    </w:p>
    <w:p w14:paraId="2CF7D4D3" w14:textId="1756B065" w:rsidR="00BC6D2B" w:rsidRDefault="00BC6D2B" w:rsidP="00BC6D2B">
      <w:pPr>
        <w:pStyle w:val="Text1-1"/>
      </w:pPr>
      <w:r>
        <w:t xml:space="preserve">Dopis nabídky a návrh </w:t>
      </w:r>
      <w:r w:rsidR="005D2DE5">
        <w:t xml:space="preserve">smluv </w:t>
      </w:r>
      <w:r>
        <w:t>na plnění této veřejné zakázky:</w:t>
      </w:r>
    </w:p>
    <w:p w14:paraId="2E5BC7C7" w14:textId="77777777" w:rsidR="005D2DE5" w:rsidRDefault="005D2DE5" w:rsidP="005D2DE5">
      <w:pPr>
        <w:pStyle w:val="Odrka1-1"/>
      </w:pPr>
      <w:r>
        <w:t xml:space="preserve">Výsledkem zadávacího řízení bude uzavření dvou smluv – Smlouvy o dílo a Smlouvy o poskytování součinnosti. Závazné požadavky zadavatele na obsah smluv jsou obsaženy v  závazných vzorech smluv, které jsou obsaženy v Dílu 2 zadávací dokumentace. Dodavatel v nabídce předkládá vyplněný Dopis nabídky, vyplněnou Přílohu k nabídce a vyplněný návrh Smlouvy o poskytování součinnosti. Zadavatel </w:t>
      </w:r>
      <w:r>
        <w:lastRenderedPageBreak/>
        <w:t xml:space="preserve">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Pr="00181B20">
        <w:rPr>
          <w:b/>
        </w:rPr>
        <w:t>Do Dopisu nabídky dodavatel doplní nabídkovou cenu bez DPH týkající se plnění Smlouvy o dílo zpracovanou dle požadavků stanovených v článku 13 těchto Pokynů a další požadované údaje. Do Smlouvy o poskytování součinnosti dodavatel doplní nabídkovou cenu bez DPH týkající se plnění Smlouvy o poskytování součinnosti zpracovanou dle požadavků stanovených v článku 13 těchto Pokynů a další požadované údaje.</w:t>
      </w:r>
      <w:r>
        <w:t xml:space="preserve"> </w:t>
      </w:r>
      <w:r w:rsidRPr="00E445ED">
        <w:t xml:space="preserve">Návrh </w:t>
      </w:r>
      <w:r>
        <w:t>Smlouvy o poskytování součinnosti</w:t>
      </w:r>
      <w:r w:rsidRPr="00E445ED">
        <w:t xml:space="preserve"> nemusí být dodavatelem v nabídce podepsán.</w:t>
      </w:r>
    </w:p>
    <w:p w14:paraId="02C12706" w14:textId="0F246E50" w:rsidR="0035531B" w:rsidRDefault="005D2DE5" w:rsidP="00BC6D2B">
      <w:pPr>
        <w:pStyle w:val="Odrka1-1"/>
      </w:pPr>
      <w:r>
        <w:t>Podává-li nabídku více osob společně, je dodavatel oprávněn v Dopise nabídky a ve Smlouvě o poskytování součinnosti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 o dílo nebo vyplývajících ze Smlouvy o poskytování součinnosti.</w:t>
      </w:r>
    </w:p>
    <w:p w14:paraId="4702BF43" w14:textId="77777777" w:rsidR="0035531B" w:rsidRDefault="0035531B" w:rsidP="00BC6D2B">
      <w:pPr>
        <w:pStyle w:val="Nadpis1-1"/>
      </w:pPr>
      <w:bookmarkStart w:id="14" w:name="_Toc141346612"/>
      <w:r>
        <w:t>PROHLÍDKA MÍSTA PLNĚNÍ (STAVENIŠTĚ)</w:t>
      </w:r>
      <w:bookmarkEnd w:id="14"/>
    </w:p>
    <w:p w14:paraId="4F703C04" w14:textId="4A773F45"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5D2DE5">
        <w:t xml:space="preserve">smluv </w:t>
      </w:r>
      <w:r>
        <w:t xml:space="preserve">na plnění této veřejné zakázky. </w:t>
      </w:r>
    </w:p>
    <w:p w14:paraId="1FBB4BA8" w14:textId="77777777" w:rsidR="0035531B" w:rsidRDefault="0035531B" w:rsidP="00BC6D2B">
      <w:pPr>
        <w:pStyle w:val="Nadpis1-1"/>
      </w:pPr>
      <w:bookmarkStart w:id="15" w:name="_Toc141346613"/>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3F714FA8"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184EF0">
        <w:t xml:space="preserve">písemným </w:t>
      </w:r>
      <w:r>
        <w:t>čestným prohlášením.</w:t>
      </w:r>
    </w:p>
    <w:p w14:paraId="0D48C1AD" w14:textId="77777777" w:rsidR="0035531B" w:rsidRDefault="0035531B" w:rsidP="00BC6D2B">
      <w:pPr>
        <w:pStyle w:val="Nadpis1-1"/>
      </w:pPr>
      <w:bookmarkStart w:id="16" w:name="_Toc141346614"/>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xml:space="preserve">. Zadavatel upozorňuje, že nabídka se považuje za doručenou okamžikem dokončení přenosu dat do elektronického </w:t>
      </w:r>
      <w:r>
        <w:lastRenderedPageBreak/>
        <w:t>nástroje E-ZAK. Je třeba, aby dodavatel zahájil proces podání nabídky</w:t>
      </w:r>
      <w:r w:rsidR="00845C50">
        <w:t xml:space="preserve"> s </w:t>
      </w:r>
      <w:r>
        <w:t>dostatečnou časovou rezervou pro případné výkyvy systému, za které zadavatel nenese odpovědnost.</w:t>
      </w:r>
    </w:p>
    <w:p w14:paraId="56A094C8" w14:textId="60C58B30"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184EF0">
        <w:t>Uznávaný e</w:t>
      </w:r>
      <w:r>
        <w:t>lektronický podpis</w:t>
      </w:r>
      <w:r w:rsidR="00184EF0">
        <w:t xml:space="preserve">, </w:t>
      </w:r>
      <w:r w:rsidR="00184EF0" w:rsidRPr="00683213">
        <w:t>založený na kvalifikovaném certifikátu</w:t>
      </w:r>
      <w:r w:rsidR="00184EF0">
        <w:t>,</w:t>
      </w:r>
      <w:r>
        <w:t xml:space="preserve"> je vyžadován pouze při registraci dodavatele do elektronického nástroje</w:t>
      </w:r>
      <w:r w:rsidR="00F07F90">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w:t>
      </w:r>
      <w:r w:rsidR="00687D83" w:rsidRPr="00985FA8">
        <w:t xml:space="preserve">formátu </w:t>
      </w:r>
      <w:r w:rsidR="00552763" w:rsidRPr="00985FA8">
        <w:t>XLSX</w:t>
      </w:r>
      <w:r w:rsidR="00687D83" w:rsidRPr="00985FA8">
        <w:t xml:space="preserve"> a ve formátu XML. </w:t>
      </w:r>
      <w:r w:rsidRPr="00985FA8">
        <w:t>Soupis prací ve formátu XML má strukturu dat dle datového předpisu</w:t>
      </w:r>
      <w:r w:rsidR="0015452E" w:rsidRPr="00985FA8">
        <w:t xml:space="preserve"> </w:t>
      </w:r>
      <w:r w:rsidR="001A0C14" w:rsidRPr="00985FA8">
        <w:t>XDC (popis datového předpisu viz</w:t>
      </w:r>
      <w:r w:rsidR="003E459C" w:rsidRPr="00985FA8">
        <w:rPr>
          <w:rStyle w:val="Hypertextovodkaz"/>
          <w:noProof w:val="0"/>
        </w:rPr>
        <w:t xml:space="preserve"> </w:t>
      </w:r>
      <w:hyperlink r:id="rId23" w:history="1">
        <w:r w:rsidR="00960EC0" w:rsidRPr="00985FA8">
          <w:rPr>
            <w:rStyle w:val="Hypertextovodkaz"/>
            <w:noProof w:val="0"/>
          </w:rPr>
          <w:t>https://xdc.spravazeleznic.cz</w:t>
        </w:r>
      </w:hyperlink>
      <w:r w:rsidR="00B4599F" w:rsidRPr="00985FA8">
        <w:rPr>
          <w:rStyle w:val="Hypertextovodkaz"/>
          <w:noProof w:val="0"/>
        </w:rPr>
        <w:t>)</w:t>
      </w:r>
      <w:r w:rsidRPr="00985FA8">
        <w:t xml:space="preserve">. </w:t>
      </w:r>
      <w:r w:rsidRPr="00985FA8">
        <w:rPr>
          <w:b/>
        </w:rPr>
        <w:t xml:space="preserve">Oceněný Soupis prací bude dodavatelem v nabídce předložen </w:t>
      </w:r>
      <w:r w:rsidR="00E11ACD" w:rsidRPr="00985FA8">
        <w:rPr>
          <w:b/>
        </w:rPr>
        <w:t xml:space="preserve">pouze </w:t>
      </w:r>
      <w:r w:rsidRPr="00985FA8">
        <w:rPr>
          <w:b/>
        </w:rPr>
        <w:t>ve formátu XML</w:t>
      </w:r>
      <w:r w:rsidR="00687D83" w:rsidRPr="00985FA8">
        <w:rPr>
          <w:b/>
        </w:rPr>
        <w:t xml:space="preserve"> (datový předpis </w:t>
      </w:r>
      <w:r w:rsidR="0015452E" w:rsidRPr="00985FA8">
        <w:rPr>
          <w:b/>
        </w:rPr>
        <w:t>X</w:t>
      </w:r>
      <w:r w:rsidR="001A0C14" w:rsidRPr="00985FA8">
        <w:rPr>
          <w:b/>
        </w:rPr>
        <w:t>D</w:t>
      </w:r>
      <w:r w:rsidR="0015452E" w:rsidRPr="00985FA8">
        <w:rPr>
          <w:b/>
        </w:rPr>
        <w:t>C</w:t>
      </w:r>
      <w:r w:rsidRPr="00985FA8">
        <w:rPr>
          <w:b/>
        </w:rPr>
        <w:t>.</w:t>
      </w:r>
      <w:r w:rsidRPr="00985FA8">
        <w:t xml:space="preserve"> V případě změn a doplnění zadávací dokumentace budou případné změny či úpravy Soupisu prací zadavatelem prováděny ve formátu XML</w:t>
      </w:r>
      <w:r w:rsidR="00687D83" w:rsidRPr="00985FA8">
        <w:t xml:space="preserve"> </w:t>
      </w:r>
      <w:r w:rsidR="00687D83" w:rsidRPr="00985FA8">
        <w:rPr>
          <w:rFonts w:ascii="Verdana" w:hAnsi="Verdana"/>
          <w:sz w:val="20"/>
          <w:szCs w:val="20"/>
        </w:rPr>
        <w:t xml:space="preserve">a </w:t>
      </w:r>
      <w:r w:rsidR="00552763" w:rsidRPr="00985FA8">
        <w:rPr>
          <w:rFonts w:ascii="Verdana" w:hAnsi="Verdana"/>
        </w:rPr>
        <w:t>XLSX</w:t>
      </w:r>
      <w:r w:rsidRPr="00985FA8">
        <w:t xml:space="preserve">.  Soupis prací ve formátu XML </w:t>
      </w:r>
      <w:r w:rsidR="00687D83" w:rsidRPr="00985FA8">
        <w:t xml:space="preserve">(datový předpis </w:t>
      </w:r>
      <w:r w:rsidR="0015452E" w:rsidRPr="00985FA8">
        <w:t>X</w:t>
      </w:r>
      <w:r w:rsidR="001A0C14" w:rsidRPr="00985FA8">
        <w:t>D</w:t>
      </w:r>
      <w:r w:rsidR="00985FA8" w:rsidRPr="00985FA8">
        <w:t>C</w:t>
      </w:r>
      <w:r w:rsidR="00687D83" w:rsidRPr="00985FA8">
        <w:t xml:space="preserve"> </w:t>
      </w:r>
      <w:r w:rsidRPr="00985FA8">
        <w:t xml:space="preserve">může dodavatel také vyplnit v modulu pro ocenění nabídkové ceny na zabezpečeném serveru </w:t>
      </w:r>
      <w:hyperlink r:id="rId24" w:history="1">
        <w:r w:rsidR="00960EC0" w:rsidRPr="00985FA8">
          <w:rPr>
            <w:rStyle w:val="Hypertextovodkaz"/>
            <w:noProof w:val="0"/>
          </w:rPr>
          <w:t>https://xdc.spravazeleznic.cz</w:t>
        </w:r>
      </w:hyperlink>
      <w:r w:rsidR="001A0C14" w:rsidRPr="00985FA8">
        <w:rPr>
          <w:rStyle w:val="Hypertextovodkaz"/>
          <w:noProof w:val="0"/>
        </w:rPr>
        <w:t>/</w:t>
      </w:r>
      <w:r w:rsidRPr="00985FA8">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116844AF" w:rsidR="0035531B" w:rsidRDefault="0035531B" w:rsidP="00BC6D2B">
      <w:pPr>
        <w:pStyle w:val="Odrka1-1"/>
      </w:pPr>
      <w:r>
        <w:t>Dopis nabídky</w:t>
      </w:r>
      <w:r w:rsidR="005D2DE5">
        <w:t xml:space="preserve">, </w:t>
      </w:r>
      <w:r>
        <w:t>Příloha</w:t>
      </w:r>
      <w:r w:rsidR="00BC6D2B">
        <w:t xml:space="preserve"> k</w:t>
      </w:r>
      <w:r w:rsidR="005D2DE5">
        <w:t> </w:t>
      </w:r>
      <w:r>
        <w:t>nabídce</w:t>
      </w:r>
      <w:r w:rsidR="005D2DE5">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BFC0C8C" w:rsidR="0035531B" w:rsidRPr="00430218"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w:t>
      </w:r>
      <w:r w:rsidRPr="00430218">
        <w:t>příloh, přehled technických zařízení</w:t>
      </w:r>
      <w:r w:rsidR="0016248C" w:rsidRPr="00430218">
        <w:t xml:space="preserve"> (strojů)</w:t>
      </w:r>
      <w:r w:rsidRPr="00430218">
        <w:t>, které bude mít dodavatel při plnění veřejné zakázky</w:t>
      </w:r>
      <w:r w:rsidR="00BC6D2B" w:rsidRPr="00430218">
        <w:t xml:space="preserve"> k </w:t>
      </w:r>
      <w:r w:rsidRPr="00430218">
        <w:t>dispozici ve formě formuláře obsaženého</w:t>
      </w:r>
      <w:r w:rsidR="00092CC9" w:rsidRPr="00430218">
        <w:t xml:space="preserve"> v </w:t>
      </w:r>
      <w:r w:rsidRPr="00430218">
        <w:t xml:space="preserve">Příloze č. </w:t>
      </w:r>
      <w:r w:rsidR="00602BF1" w:rsidRPr="00430218">
        <w:t>12</w:t>
      </w:r>
      <w:r w:rsidRPr="00430218">
        <w:t xml:space="preserve"> těchto Pokynů včetně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430218" w:rsidRDefault="0035531B" w:rsidP="00BC6D2B">
      <w:pPr>
        <w:pStyle w:val="Odrka1-1"/>
      </w:pPr>
      <w:r>
        <w:t>Informace</w:t>
      </w:r>
      <w:r w:rsidR="00092CC9">
        <w:t xml:space="preserve"> o </w:t>
      </w:r>
      <w:r>
        <w:t xml:space="preserve">tom, zda budou na staveništi působit zaměstnanci více než jednoho </w:t>
      </w:r>
      <w:r w:rsidRPr="00430218">
        <w:t>zhotovitele ve formě formuláře obsaženého</w:t>
      </w:r>
      <w:r w:rsidR="00092CC9" w:rsidRPr="00430218">
        <w:t xml:space="preserve"> v </w:t>
      </w:r>
      <w:r w:rsidRPr="00430218">
        <w:t>Příloze č. 8 těchto Pokynů.</w:t>
      </w:r>
    </w:p>
    <w:p w14:paraId="7F163DBD" w14:textId="07CC7DB6" w:rsidR="0035531B" w:rsidRPr="00430218" w:rsidRDefault="0035531B" w:rsidP="00BC6D2B">
      <w:pPr>
        <w:pStyle w:val="Odrka1-1"/>
      </w:pPr>
      <w:r w:rsidRPr="00430218">
        <w:t xml:space="preserve">Specifikace typu zabezpečovacího zařízení, </w:t>
      </w:r>
      <w:r w:rsidR="00454F86" w:rsidRPr="00430218">
        <w:t xml:space="preserve">sdělovacího zařízení, </w:t>
      </w:r>
      <w:r w:rsidRPr="00430218">
        <w:t>zařízení elektrotechniky</w:t>
      </w:r>
      <w:r w:rsidR="00845C50" w:rsidRPr="00430218">
        <w:t xml:space="preserve"> a </w:t>
      </w:r>
      <w:r w:rsidRPr="00430218">
        <w:t>energ</w:t>
      </w:r>
      <w:r w:rsidR="00430218" w:rsidRPr="00430218">
        <w:t>etiky dle č. 9.1 těchto Pokynů.</w:t>
      </w:r>
    </w:p>
    <w:p w14:paraId="586EB09B" w14:textId="2B10D54A" w:rsidR="00602BF1" w:rsidRDefault="00602BF1" w:rsidP="00BC6D2B">
      <w:pPr>
        <w:pStyle w:val="Odrka1-1"/>
      </w:pPr>
      <w:r w:rsidRPr="00010882">
        <w:rPr>
          <w:lang w:eastAsia="cs-CZ"/>
        </w:rPr>
        <w:t xml:space="preserve">Čestné prohlášení o splnění podmínek v souvislosti se </w:t>
      </w:r>
      <w:r w:rsidR="00CF7DC4">
        <w:rPr>
          <w:lang w:eastAsia="cs-CZ"/>
        </w:rPr>
        <w:t>zákonem upravujícím provádění mezinárodních sankcí</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2387AC8B" w:rsidR="0035531B" w:rsidRDefault="0035531B" w:rsidP="0035531B">
      <w:pPr>
        <w:pStyle w:val="Text1-1"/>
      </w:pPr>
      <w:r>
        <w:t>Nabídky podané po uplynutí lhůty pro podání nabídky nebo podané jiným, než výše uvedeným způsobem, nebudou otevřeny</w:t>
      </w:r>
      <w:r w:rsidR="00B63ADB">
        <w:t xml:space="preserve"> </w:t>
      </w:r>
      <w:r w:rsidR="00845C50">
        <w:t>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41346615"/>
      <w:r>
        <w:lastRenderedPageBreak/>
        <w:t>POŽADAVKY NA ZPRACOVÁNÍ NABÍDKOVÉ CENY</w:t>
      </w:r>
      <w:bookmarkEnd w:id="17"/>
      <w:r>
        <w:t xml:space="preserve"> </w:t>
      </w:r>
    </w:p>
    <w:p w14:paraId="3530DD41" w14:textId="310C592E"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5D2DE5" w:rsidRPr="005D2DE5">
        <w:t xml:space="preserve"> </w:t>
      </w:r>
      <w:r w:rsidR="005D2DE5">
        <w:t>o dílo, Smlouvy o poskytování součinnosti</w:t>
      </w:r>
      <w:r>
        <w:t>, těchto Pokynů</w:t>
      </w:r>
      <w:r w:rsidR="00845C50">
        <w:t xml:space="preserve"> a </w:t>
      </w:r>
      <w:r>
        <w:t xml:space="preserve">zadávacích podmínek této veřejné zakázky jako celku. </w:t>
      </w:r>
    </w:p>
    <w:p w14:paraId="2EA4D06B" w14:textId="31784332" w:rsidR="0035531B" w:rsidRPr="009C0BC9"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Další případné požadavky na vyplnění Soupisu prací </w:t>
      </w:r>
      <w:r w:rsidRPr="009C0BC9">
        <w:t>stanoví Komentář</w:t>
      </w:r>
      <w:r w:rsidR="00BC6D2B" w:rsidRPr="009C0BC9">
        <w:t xml:space="preserve"> k </w:t>
      </w:r>
      <w:r w:rsidRPr="009C0BC9">
        <w:t>soupisu prací (Díl 4 část 1 zadávací dokumentace).</w:t>
      </w:r>
    </w:p>
    <w:p w14:paraId="3C913279" w14:textId="4CD7A302" w:rsidR="009D2EAA" w:rsidRPr="009C0BC9" w:rsidRDefault="00834D81" w:rsidP="00430218">
      <w:pPr>
        <w:pStyle w:val="Text1-1"/>
      </w:pPr>
      <w:r w:rsidRPr="009C0BC9">
        <w:rPr>
          <w:b/>
          <w:bCs/>
        </w:rPr>
        <w:t xml:space="preserve">Zadavatel stanovuje závaznou zadávací podmínku tak, že částka </w:t>
      </w:r>
      <w:r w:rsidRPr="009C0BC9">
        <w:rPr>
          <w:b/>
          <w:bCs/>
        </w:rPr>
        <w:br/>
        <w:t>1</w:t>
      </w:r>
      <w:r w:rsidR="00313F64" w:rsidRPr="009C0BC9">
        <w:rPr>
          <w:b/>
          <w:bCs/>
        </w:rPr>
        <w:t> 575 259 766</w:t>
      </w:r>
      <w:r w:rsidRPr="009C0BC9">
        <w:rPr>
          <w:b/>
          <w:bCs/>
        </w:rPr>
        <w:t xml:space="preserve">,- Kč je nejvyšší přípustnou </w:t>
      </w:r>
      <w:r w:rsidR="005D2DE5">
        <w:rPr>
          <w:b/>
          <w:bCs/>
        </w:rPr>
        <w:t xml:space="preserve">celkovou </w:t>
      </w:r>
      <w:r w:rsidRPr="009C0BC9">
        <w:rPr>
          <w:b/>
          <w:bCs/>
        </w:rPr>
        <w:t xml:space="preserve">nabídkovou cenou (bez DPH), a to pod sankcí vyloučení z další účasti v zadávacím řízení. </w:t>
      </w:r>
      <w:r w:rsidR="005D2DE5">
        <w:rPr>
          <w:b/>
          <w:bCs/>
        </w:rPr>
        <w:t xml:space="preserve">Předmět plnění dle Smlouvy o dílo dodavatelé ocení v Soupisu prací a v Dopise nabídky. Předmět plnění dle Smlouvy o poskytování součinnosti dodavatelé ocení ve Smlouvě o poskytování součinnosti. </w:t>
      </w:r>
      <w:r w:rsidR="005D2DE5">
        <w:t>Nabídková cena dle Smlouvy o dílo bude v Dopise nabídky uvedena v Kč bez DPH. Nabídková cena bude v nabídce zaokrouhlená na dvě desetinná místa</w:t>
      </w:r>
      <w:r w:rsidR="005D2DE5" w:rsidRPr="00890916">
        <w:t xml:space="preserve">. V případě rozporu mezi nabídkovou cenou </w:t>
      </w:r>
      <w:r w:rsidR="005D2DE5">
        <w:t xml:space="preserve">dle Smlouvy o dílo </w:t>
      </w:r>
      <w:r w:rsidR="005D2DE5" w:rsidRPr="00890916">
        <w:t xml:space="preserve">uvedenou v Dopise nabídky a nabídkovou cenou </w:t>
      </w:r>
      <w:r w:rsidR="005D2DE5">
        <w:t xml:space="preserve">dle Smlouvy o dílo </w:t>
      </w:r>
      <w:r w:rsidR="005D2DE5" w:rsidRPr="00890916">
        <w:t xml:space="preserve">uvedenou v oceněném Soupisu prací bude mít přednost nabídková cena </w:t>
      </w:r>
      <w:r w:rsidR="005D2DE5">
        <w:t xml:space="preserve">dle Smlouvy o dílo </w:t>
      </w:r>
      <w:r w:rsidR="005D2DE5" w:rsidRPr="00890916">
        <w:t>uvedená v Dopise nabídky.</w:t>
      </w:r>
      <w:r w:rsidR="005D2DE5" w:rsidRPr="00F61E19">
        <w:t xml:space="preserve"> </w:t>
      </w:r>
      <w:r w:rsidR="005D2DE5">
        <w:t>Nabídková cena dle Smlouvy o poskytování součinnosti bude v čl. 5.1 této smlouvy uvedena v Kč bez DPH.</w:t>
      </w:r>
      <w:r w:rsidR="005D2DE5" w:rsidRPr="00F61E19">
        <w:t xml:space="preserve"> </w:t>
      </w:r>
      <w:r w:rsidR="005D2DE5">
        <w:t>Do Smlouvy o poskytování součinnosti dodavatel doplní cenu bez DPH za 200 Man-days.</w:t>
      </w:r>
    </w:p>
    <w:p w14:paraId="294A3070" w14:textId="77777777" w:rsidR="0035531B" w:rsidRDefault="0035531B" w:rsidP="007038DC">
      <w:pPr>
        <w:pStyle w:val="Nadpis1-1"/>
      </w:pPr>
      <w:bookmarkStart w:id="18" w:name="_Toc141346616"/>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75DF7F81" w14:textId="0BF3CBDD" w:rsidR="005D2DE5" w:rsidRDefault="005D2DE5" w:rsidP="005D2DE5">
      <w:pPr>
        <w:pStyle w:val="Text1-1"/>
      </w:pPr>
      <w:r>
        <w:t xml:space="preserve">Zadavatel si vyhrazuje právo realizovat změnu v osobě dodavatele v průběhu plnění veřejné zakázky, dojde-li k předčasnému ukončení Smlouvy o dílo ze strany dodavatele nebo k předčasnému ukončení Smlouvy o dílo ze strany zadavatele z důvodu porušení povinností dodavatele. Zadavatel si pro takový případ vyhrazuje právo uzavřít Smlouvu o dílo a Smlouvu </w:t>
      </w:r>
      <w:r w:rsidR="00A12BA9">
        <w:t xml:space="preserve">o </w:t>
      </w:r>
      <w:r>
        <w:t>poskytování součinnosti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smlouvy s dodavatelem, který se umístil ve výsledku hodnocení v zadávacím řízení jako další v pořadí, v podobě a v rozsahu smluv, jež byly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smlouvy s dodavatelem, který neprokáže splnění podmínek účasti původního zadávacího řízení; v tomto případě je zadavatel oprávněn přistoupit k uzavření Smlouvy o dílo a Smlouvy o poskytování součinnosti s dodavatelem, který se umístil ve výsledku hodnocení v zadávacím řízení jako další v pořadí.</w:t>
      </w:r>
    </w:p>
    <w:p w14:paraId="5E742182" w14:textId="77777777" w:rsidR="003977F7" w:rsidRDefault="005D2DE5" w:rsidP="003977F7">
      <w:pPr>
        <w:pStyle w:val="Text1-1"/>
        <w:numPr>
          <w:ilvl w:val="0"/>
          <w:numId w:val="0"/>
        </w:numPr>
        <w:ind w:left="737"/>
      </w:pPr>
      <w:r>
        <w:lastRenderedPageBreak/>
        <w:t>Zadavatel upřesňuje, že rozsah předmětu plnění dle Smlouvy o dílo s novým dodavatelem bude upraven tak, že dojde k adekvátnímu snížení rozsahu o tu část plnění, která již byla původním dodavatelem bezvadně dodána. Smluvní cena pro účely Smlouvy o dílo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o dílo s novým dodavatelem oproti nabídce nového dodavatele předložené v zadávacím řízení, se upraví též výše bankovní či pojistné záruky k zajištění plnění Smlouvy o dílo (</w:t>
      </w:r>
      <w:r w:rsidRPr="000C52C1">
        <w:t>Bankovní záruka za provedení Díla a Pojistná záruka za provedení Díla</w:t>
      </w:r>
      <w:r>
        <w:t xml:space="preserve">). </w:t>
      </w:r>
    </w:p>
    <w:p w14:paraId="17C9B4A5" w14:textId="2096DDCF" w:rsidR="0035531B" w:rsidRDefault="005D2DE5" w:rsidP="00411B64">
      <w:pPr>
        <w:pStyle w:val="Text1-1"/>
        <w:numPr>
          <w:ilvl w:val="0"/>
          <w:numId w:val="0"/>
        </w:numPr>
        <w:ind w:left="737"/>
      </w:pPr>
      <w:r>
        <w:t>Společně s úpravou rozsahu díla dle Smlouvy o dílo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977F7">
        <w:t xml:space="preserve"> </w:t>
      </w:r>
    </w:p>
    <w:p w14:paraId="3023DF94" w14:textId="65E17B79" w:rsidR="0035531B" w:rsidRDefault="0035531B" w:rsidP="007038DC">
      <w:pPr>
        <w:pStyle w:val="Nadpis1-1"/>
      </w:pPr>
      <w:bookmarkStart w:id="19" w:name="_Toc141346617"/>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41346618"/>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6504EE6F" w:rsidR="0035531B" w:rsidRDefault="0035531B" w:rsidP="001C319E">
      <w:pPr>
        <w:pStyle w:val="Text1-1"/>
      </w:pPr>
      <w:r>
        <w:t>Zadavatel je oprávněn ověřovat věrohodnost</w:t>
      </w:r>
      <w:r w:rsidR="00092CC9">
        <w:t xml:space="preserve"> </w:t>
      </w:r>
      <w:r w:rsidR="00B63ADB">
        <w:t xml:space="preserve">účastníkem </w:t>
      </w:r>
      <w:r>
        <w:t>poskytnutých údajů</w:t>
      </w:r>
      <w:r w:rsidR="00845C50">
        <w:t xml:space="preserve"> a </w:t>
      </w:r>
      <w:r>
        <w:t>dokladů</w:t>
      </w:r>
      <w:r w:rsidR="00845C50">
        <w:t xml:space="preserve"> a </w:t>
      </w:r>
      <w:r>
        <w:t>rovněž si je i sám opatřovat</w:t>
      </w:r>
      <w:r w:rsidR="00B63ADB">
        <w:t xml:space="preserve">, </w:t>
      </w:r>
      <w:r w:rsidR="00B63ADB" w:rsidRPr="004039B9">
        <w:t>pokud nejde o údaje</w:t>
      </w:r>
      <w:r w:rsidR="00B63ADB">
        <w:t xml:space="preserve"> a</w:t>
      </w:r>
      <w:r w:rsidR="00B63ADB"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1C319E">
        <w:t xml:space="preserve">, </w:t>
      </w:r>
      <w:r w:rsidR="001C319E" w:rsidRPr="001C319E">
        <w:t>to však neplatí pro posouzení skutečností rozhodných pro složení jistoty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41346619"/>
      <w:r>
        <w:lastRenderedPageBreak/>
        <w:t>HODNOCENÍ NABÍDEK</w:t>
      </w:r>
      <w:bookmarkEnd w:id="21"/>
    </w:p>
    <w:p w14:paraId="0FD951C0" w14:textId="77777777" w:rsidR="005D2DE5" w:rsidRDefault="005D2DE5" w:rsidP="005D2DE5">
      <w:pPr>
        <w:pStyle w:val="Text1-1"/>
      </w:pPr>
      <w:r>
        <w:t xml:space="preserve">Nabídky budou hodnoceny podle jejich ekonomické výhodnosti. </w:t>
      </w:r>
      <w:r w:rsidRPr="00F20C42">
        <w:rPr>
          <w:b/>
        </w:rPr>
        <w:t xml:space="preserve">Ekonomickou výhodnost bude zadavatel hodnotit podle nejnižší celkové nabídkové ceny, která bude tvořena součtem nabídkové ceny dle Smlouvy o dílo uvedené v Dopise nabídky a nabídkové ceny dle Smlouvy o poskytování součinnosti uvedené v čl. 5.1 této smlouvy a označené jako celková cena </w:t>
      </w:r>
      <w:r>
        <w:rPr>
          <w:b/>
        </w:rPr>
        <w:t xml:space="preserve">bez DPH </w:t>
      </w:r>
      <w:r w:rsidRPr="00F20C42">
        <w:rPr>
          <w:rFonts w:eastAsia="Times New Roman" w:cs="Arial"/>
          <w:b/>
          <w:bCs/>
          <w:lang w:eastAsia="cs-CZ"/>
        </w:rPr>
        <w:t>za 200 Man-days</w:t>
      </w:r>
      <w:r w:rsidRPr="00F20C42">
        <w:rPr>
          <w:b/>
        </w:rPr>
        <w:t>.</w:t>
      </w:r>
    </w:p>
    <w:p w14:paraId="463E73F4" w14:textId="74EFDDE9" w:rsidR="0035531B" w:rsidRDefault="005D2DE5" w:rsidP="0035531B">
      <w:pPr>
        <w:pStyle w:val="Text1-1"/>
      </w:pPr>
      <w:r>
        <w:t xml:space="preserve">V rámci hodnotícího kritéria bude hodnocena výše celkové nabídkové ceny v Kč bez DPH ve smyslu odst. 13.3 a 17.1 těchto Pokynů uvedená v příslušných dokumentech. Jako nejvýhodnější bude hodnocena nabídka s nejnižší celkovou nabídkovou cenou v Kč bez DPH ze všech hodnocených nabídek. Ostatní nabídky budou seřazeny v  pořadí dle výše jejich celkových nabídkových cen v Kč bez DPH od nabídky s druhou nejnižší celkovou nabídkovou cenou po nabídku s nejvyšší celkovou nabídkovou cenou. </w:t>
      </w:r>
      <w:r w:rsidRPr="00DB4E5F">
        <w:t xml:space="preserve">Pokud by měly být dvě nebo více nabídek hodnoceny jako nejlepší z důvodu shodné nejnižší </w:t>
      </w:r>
      <w:r>
        <w:t xml:space="preserve">celkové </w:t>
      </w:r>
      <w:r w:rsidRPr="00DB4E5F">
        <w:t>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64F33A9E" w14:textId="77777777" w:rsidR="0035531B" w:rsidRDefault="0035531B" w:rsidP="007038DC">
      <w:pPr>
        <w:pStyle w:val="Nadpis1-1"/>
      </w:pPr>
      <w:bookmarkStart w:id="22" w:name="_Toc141346620"/>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6FCA062"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5D2DE5">
        <w:t xml:space="preserve">smluv </w:t>
      </w:r>
      <w:r>
        <w:t>na plnění této veřejné zakázky.</w:t>
      </w:r>
    </w:p>
    <w:p w14:paraId="482CFA89" w14:textId="5F2054E7" w:rsidR="00574274" w:rsidRPr="00985FA8" w:rsidRDefault="00834D81" w:rsidP="0038490F">
      <w:pPr>
        <w:pStyle w:val="Text1-1"/>
      </w:pPr>
      <w:r w:rsidRPr="00B11942">
        <w:t>Zadavatel si mimo jiné vyhrazuje právo zrušit zadávací řízení v případě, že k hodnocení připadnou pouze nabídky s</w:t>
      </w:r>
      <w:r w:rsidR="005D2DE5">
        <w:t xml:space="preserve"> celkovou </w:t>
      </w:r>
      <w:r w:rsidRPr="00B11942">
        <w:t>nabídkovou cenou převyšující nejvyšší přípustnou nabídkovou cenu uvedenou v čl. 5.3 těchto Pokynů</w:t>
      </w:r>
      <w:r>
        <w:t>.</w:t>
      </w:r>
      <w:r w:rsidR="0038490F" w:rsidRPr="00985FA8">
        <w:t xml:space="preserve"> </w:t>
      </w:r>
    </w:p>
    <w:p w14:paraId="52670F78" w14:textId="01BE89BD" w:rsidR="0035531B" w:rsidRPr="00985FA8" w:rsidRDefault="0035531B" w:rsidP="008E1138">
      <w:pPr>
        <w:pStyle w:val="Text1-1"/>
      </w:pPr>
      <w:r w:rsidRPr="00985FA8">
        <w:t>Zadavatel si rovněž mimo jiné vyhrazuje právo zrušit zadávací řízení, pokud stavební povolení bude obsahovat podmínky, které nebyly zohledněny</w:t>
      </w:r>
      <w:r w:rsidR="00092CC9" w:rsidRPr="00985FA8">
        <w:t xml:space="preserve"> v </w:t>
      </w:r>
      <w:r w:rsidRPr="00985FA8">
        <w:t>zadávací dokumentaci</w:t>
      </w:r>
      <w:r w:rsidR="00712607" w:rsidRPr="00985FA8">
        <w:t xml:space="preserve"> a současně podstatným způsobem mění veřejnou zakázku</w:t>
      </w:r>
      <w:r w:rsidRPr="00985FA8">
        <w:t>, nebo nebude-li vydané stavební povolení pravomocné.</w:t>
      </w:r>
    </w:p>
    <w:p w14:paraId="56C94A88" w14:textId="77777777" w:rsidR="0035531B" w:rsidRDefault="0035531B" w:rsidP="007038DC">
      <w:pPr>
        <w:pStyle w:val="Nadpis1-1"/>
      </w:pPr>
      <w:bookmarkStart w:id="23" w:name="_Toc141346621"/>
      <w:r>
        <w:t>UZAVŘENÍ SMLOUVY</w:t>
      </w:r>
      <w:bookmarkEnd w:id="23"/>
    </w:p>
    <w:p w14:paraId="0C32A5A1" w14:textId="77777777" w:rsidR="005D2DE5" w:rsidRDefault="005D2DE5" w:rsidP="005D2DE5">
      <w:pPr>
        <w:pStyle w:val="Text1-1"/>
      </w:pPr>
      <w:r>
        <w:t xml:space="preserve">Uzavření smluv s vybraným dodavatelem upravuje § 124 ZZVZ. Smlouva o dílo a Smlouva o poskytování součinnosti budou uzavřeny písemně v souladu s nabídkou vybraného dodavatele a v podobě uvedené v dílu 2 této zadávací dokumentace s názvem Smlouvy a jejich součásti. </w:t>
      </w:r>
    </w:p>
    <w:p w14:paraId="0E08BA2D" w14:textId="77777777" w:rsidR="005D2DE5" w:rsidRDefault="005D2DE5" w:rsidP="005D2DE5">
      <w:pPr>
        <w:pStyle w:val="Text1-1"/>
      </w:pPr>
      <w:r>
        <w:t xml:space="preserve">Zadavatel si v souladu s § 100 odst. 1 ZZVZ vyhrazuje změnu závazku ze smluv, které budou uzavřeny s vybraným dodavatelem. Podrobnosti jsou uvedeny ve Smlouvě o dílo a ve Smlouvě o poskytování součinnosti. Vyhrazenou změnou závazku ve Smlouvě o dílo je měření množství každé původní měřitelné položky s jednotkovou cenou v Soupisu prací podle článku 12 Smluvních podmínek. Množství prací v takto vyhrazené změně se nezapočítává do limitů pro změny podle § 222 odst. 4 až 6 a 9 ZZVZ. </w:t>
      </w:r>
      <w:r>
        <w:rPr>
          <w:szCs w:val="24"/>
        </w:rPr>
        <w:t>Zadavatel si dále vyhrazuje právo valorizovat smluvní cenu sjednanou ve Smlouvě o dílo uzavřené s vybraným dodavatelem na základě zadávacího řízení této veřejné zakázky, a to za podmínek a způsobem stanovenými touto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t xml:space="preserve">odst. 4 až 6 a 9 </w:t>
      </w:r>
      <w:r>
        <w:rPr>
          <w:szCs w:val="24"/>
        </w:rPr>
        <w:t>ZZVZ.</w:t>
      </w:r>
      <w:r w:rsidRPr="00253C39">
        <w:t xml:space="preserve"> </w:t>
      </w:r>
      <w:r w:rsidRPr="007D5A8D">
        <w:t>Vyhrazenou změnou závazku je rovněž zajištění publicity stavby.</w:t>
      </w:r>
      <w:r>
        <w:t xml:space="preserve"> 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Man-days</w:t>
      </w:r>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w:t>
      </w:r>
      <w:r>
        <w:rPr>
          <w:szCs w:val="24"/>
        </w:rPr>
        <w:lastRenderedPageBreak/>
        <w:t xml:space="preserve">právo valorizovat smluvní cenu sjednanou ve Smlouvě o poskytování součinnosti, a to za podmínek a způsobem stanovenými v </w:t>
      </w:r>
      <w:r>
        <w:t>článku 5.3 a násl.</w:t>
      </w:r>
      <w:r>
        <w:rPr>
          <w:szCs w:val="24"/>
        </w:rPr>
        <w:t xml:space="preserve"> této smlouvy.</w:t>
      </w:r>
    </w:p>
    <w:p w14:paraId="5660AEAD" w14:textId="51DF4201" w:rsidR="0035531B" w:rsidRDefault="005D2DE5" w:rsidP="007C4414">
      <w:pPr>
        <w:pStyle w:val="Text1-1"/>
      </w:pPr>
      <w:r>
        <w:t xml:space="preserve">Vybraný dodavatel je před uzavřením smluv povinen poskytnout zadavateli nezbytnou součinnost, především pak před podpisem smluv ze strany objednatele předložit prostřednictvím elektronického nástroje E-ZAK na adrese: </w:t>
      </w:r>
      <w:hyperlink r:id="rId25" w:history="1">
        <w:r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a případně i v článku 19.5 až 19.9 těchto Pokynů, dopadají-li na vybraného dodavatele. Zadavatel vyzve vybraného dodavatele k poskytnutí součinnosti před uzavřením smluv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Bez ohledu na výše uvedené si však zadavatel vyhrazuje možnost v případě potřeby postupovat v souladu s § 123 odst. 2 ZZVZ. </w:t>
      </w:r>
      <w:r w:rsidRPr="007B3D4D">
        <w:t xml:space="preserve">Pokud vybraný dodavatel odmítne uzavřít </w:t>
      </w:r>
      <w:r>
        <w:t xml:space="preserve">smlouvy </w:t>
      </w:r>
      <w:r w:rsidRPr="007B3D4D">
        <w:t xml:space="preserve">nebo zadavateli neposkytne </w:t>
      </w:r>
      <w:r>
        <w:t xml:space="preserve">řádnou </w:t>
      </w:r>
      <w:r w:rsidRPr="007B3D4D">
        <w:t xml:space="preserve">součinnost k </w:t>
      </w:r>
      <w:r>
        <w:t xml:space="preserve">jejich uzavření (např. nepředloží některý z požadovaných dokumentů vůbec nebo v náležité podobě) zadavatel vyloučí vybraného </w:t>
      </w:r>
      <w:r w:rsidRPr="00574EB5">
        <w:t xml:space="preserve">dodavatele z účasti v zadávacím řízení a zadavatel může v souladu s § 125 odst. 1 ZZVZ uzavřít </w:t>
      </w:r>
      <w:r>
        <w:t xml:space="preserve">smlouvy </w:t>
      </w:r>
      <w:r w:rsidRPr="00574EB5">
        <w:t>s účastníkem zadávacího řízení, který se umístil jako další v pořadí.</w:t>
      </w:r>
      <w:r w:rsidRPr="00574EB5">
        <w:rPr>
          <w:b/>
        </w:rPr>
        <w:t xml:space="preserve"> </w:t>
      </w:r>
      <w:r w:rsidRPr="00574EB5">
        <w:rPr>
          <w:rStyle w:val="Tun9b"/>
          <w:b w:val="0"/>
        </w:rPr>
        <w:t>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Pokud je požadován originál nebo úředně ověřená kopie dokladu</w:t>
      </w:r>
      <w:r>
        <w:rPr>
          <w:rStyle w:val="Tun9b"/>
          <w:b w:val="0"/>
        </w:rPr>
        <w:t>,</w:t>
      </w:r>
      <w:r w:rsidRPr="00574EB5">
        <w:rPr>
          <w:rStyle w:val="Tun9b"/>
          <w:b w:val="0"/>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FD72866" w14:textId="7466FCCE" w:rsidR="0035531B" w:rsidRDefault="0035531B" w:rsidP="008E3D82">
      <w:pPr>
        <w:pStyle w:val="Text1-1"/>
      </w:pPr>
      <w:r>
        <w:t xml:space="preserve">Vybraný dodavatel je povinen na základě písemné výzvy jako podmínku pro uzavření </w:t>
      </w:r>
      <w:r w:rsidR="005D2DE5">
        <w:t xml:space="preserve">smluv </w:t>
      </w:r>
      <w:r>
        <w:t>poskytnout zadavateli řádnou součinnost, která spočívá zejména</w:t>
      </w:r>
      <w:r w:rsidR="00092CC9">
        <w:t xml:space="preserve"> v </w:t>
      </w:r>
      <w:r>
        <w:t xml:space="preserve">předložení následujících dokumentů: </w:t>
      </w:r>
    </w:p>
    <w:p w14:paraId="08DA2235" w14:textId="1E0746F4" w:rsidR="008E3D82" w:rsidRDefault="008E3D82" w:rsidP="007038DC">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3C35B921" w14:textId="33DF6898" w:rsidR="0035531B" w:rsidRDefault="0035531B" w:rsidP="001B23A1">
      <w:pPr>
        <w:pStyle w:val="Odrka1-1"/>
      </w:pPr>
      <w:r>
        <w:t xml:space="preserve">originálu </w:t>
      </w:r>
      <w:r w:rsidR="008E3D82" w:rsidRPr="005D6606">
        <w:t>nebo úředně ověřené kopi</w:t>
      </w:r>
      <w:r w:rsidR="008E3D82">
        <w:t>e</w:t>
      </w:r>
      <w:r w:rsidR="008E3D82" w:rsidRPr="005D6606">
        <w:t xml:space="preserve"> </w:t>
      </w:r>
      <w:r>
        <w:t xml:space="preserve">bankovní </w:t>
      </w:r>
      <w:r w:rsidR="00417206">
        <w:t xml:space="preserve">nebo pojistné </w:t>
      </w:r>
      <w:r>
        <w:t>záruky</w:t>
      </w:r>
      <w:r w:rsidR="00BC6D2B">
        <w:t xml:space="preserve"> k </w:t>
      </w:r>
      <w:r>
        <w:t>zajištění plnění Smlouvy</w:t>
      </w:r>
      <w:r w:rsidR="005D2DE5">
        <w:t xml:space="preserve"> o dílo</w:t>
      </w:r>
      <w:r>
        <w:t xml:space="preserve">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A1F00AC" w14:textId="49FC92C3" w:rsidR="0035531B" w:rsidRDefault="0035531B" w:rsidP="008E3D82">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w:t>
      </w:r>
      <w:r w:rsidR="008E3D82">
        <w:t>ditaci;</w:t>
      </w:r>
    </w:p>
    <w:p w14:paraId="1269AEA3" w14:textId="363D9902" w:rsidR="0035531B" w:rsidRDefault="0035531B" w:rsidP="007038DC">
      <w:pPr>
        <w:pStyle w:val="Odrka1-1"/>
      </w:pPr>
      <w:r>
        <w:t xml:space="preserve">kopií </w:t>
      </w:r>
      <w:r w:rsidR="008E3D82">
        <w:t xml:space="preserve">smluv nebo poddodavateli </w:t>
      </w:r>
      <w:r w:rsidR="008E3D82" w:rsidRPr="008578B0">
        <w:t>podepsan</w:t>
      </w:r>
      <w:r w:rsidR="008E3D82">
        <w:t>ých</w:t>
      </w:r>
      <w:r w:rsidR="008E3D82" w:rsidRPr="008578B0">
        <w:t xml:space="preserve"> potvrzení o jej</w:t>
      </w:r>
      <w:r w:rsidR="008E3D82">
        <w:t>ich</w:t>
      </w:r>
      <w:r w:rsidR="008E3D82" w:rsidRPr="008578B0">
        <w:t xml:space="preserve"> existenci</w:t>
      </w:r>
      <w:r w:rsidR="008E3D82">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 xml:space="preserve">dílo souhlasí se svým budoucím zapojením do plnění </w:t>
      </w:r>
      <w:r>
        <w:lastRenderedPageBreak/>
        <w:t>předmětu veřejné zakázky</w:t>
      </w:r>
      <w:r w:rsidR="00845C50">
        <w:t xml:space="preserve"> a </w:t>
      </w:r>
      <w:r>
        <w:t xml:space="preserve">jsou připraveni své konkrétně specifikované plnění poskytnout; </w:t>
      </w:r>
    </w:p>
    <w:p w14:paraId="499C75E6" w14:textId="3694F8C1" w:rsidR="00CF112C" w:rsidRDefault="0035531B" w:rsidP="008A0DC8">
      <w:pPr>
        <w:pStyle w:val="Odrka1-1"/>
      </w:pPr>
      <w:r>
        <w:t>kopie smlouvy uzavřené</w:t>
      </w:r>
      <w:r w:rsidR="00845C50">
        <w:t xml:space="preserve"> s </w:t>
      </w:r>
      <w:r>
        <w:t xml:space="preserve">výrobcem nebo dodavatelem </w:t>
      </w:r>
      <w:r w:rsidRPr="00574EC4">
        <w:t xml:space="preserve">zabezpečovacího zařízení, </w:t>
      </w:r>
      <w:r w:rsidR="00547B00" w:rsidRPr="00574EC4">
        <w:t xml:space="preserve">sdělovacího zařízení, </w:t>
      </w:r>
      <w:r w:rsidRPr="00574EC4">
        <w:t>zařízení elektrotechniky</w:t>
      </w:r>
      <w:r w:rsidR="00845C50" w:rsidRPr="00574EC4">
        <w:t xml:space="preserve"> a </w:t>
      </w:r>
      <w:r w:rsidRPr="00574EC4">
        <w:t xml:space="preserve">energetiky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7DF49BB"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10 požadovaná kvalifikace - Pracovníci pro samostatné projektování; </w:t>
      </w:r>
    </w:p>
    <w:p w14:paraId="7466C37E" w14:textId="16171245"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566A413" w14:textId="66FD7B75"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Pr="00043178">
        <w:t>,</w:t>
      </w:r>
      <w:r w:rsidR="00845C50" w:rsidRPr="00043178">
        <w:t xml:space="preserve"> a </w:t>
      </w:r>
      <w:r w:rsidRPr="00043178">
        <w:t>to elektrických</w:t>
      </w:r>
      <w:r w:rsidR="00EC10AE">
        <w:t xml:space="preserve"> </w:t>
      </w:r>
      <w:r>
        <w:t>UTZ železničních drah</w:t>
      </w:r>
      <w:r w:rsidR="00092CC9">
        <w:t xml:space="preserve"> v </w:t>
      </w:r>
      <w:r>
        <w:t xml:space="preserve">rozsahu: </w:t>
      </w:r>
    </w:p>
    <w:p w14:paraId="43661883" w14:textId="77777777" w:rsidR="00043178" w:rsidRPr="008F07D9" w:rsidRDefault="00043178" w:rsidP="00043178">
      <w:pPr>
        <w:pStyle w:val="Odrka1-2-"/>
        <w:tabs>
          <w:tab w:val="clear" w:pos="1447"/>
          <w:tab w:val="num" w:pos="2127"/>
        </w:tabs>
        <w:ind w:left="2127"/>
        <w:rPr>
          <w:lang w:eastAsia="cs-CZ"/>
        </w:rPr>
      </w:pPr>
      <w:r w:rsidRPr="008F07D9">
        <w:rPr>
          <w:lang w:eastAsia="cs-CZ"/>
        </w:rPr>
        <w:t>elektrické sítě drah a elektrické rozvody drah</w:t>
      </w:r>
    </w:p>
    <w:p w14:paraId="3EC727AA" w14:textId="77777777" w:rsidR="00043178" w:rsidRPr="008F07D9" w:rsidRDefault="00043178" w:rsidP="00043178">
      <w:pPr>
        <w:pStyle w:val="Odrka1-2-"/>
        <w:tabs>
          <w:tab w:val="clear" w:pos="1447"/>
          <w:tab w:val="num" w:pos="2127"/>
        </w:tabs>
        <w:ind w:left="2127"/>
        <w:rPr>
          <w:lang w:eastAsia="cs-CZ"/>
        </w:rPr>
      </w:pPr>
      <w:r w:rsidRPr="008F07D9">
        <w:rPr>
          <w:lang w:eastAsia="cs-CZ"/>
        </w:rPr>
        <w:t>elektrická rozvodná zařízení drah a elektrické stanice drah,</w:t>
      </w:r>
    </w:p>
    <w:p w14:paraId="794988EF" w14:textId="77777777" w:rsidR="00043178" w:rsidRPr="008F07D9" w:rsidRDefault="00043178" w:rsidP="00043178">
      <w:pPr>
        <w:pStyle w:val="Odrka1-2-"/>
        <w:tabs>
          <w:tab w:val="clear" w:pos="1447"/>
          <w:tab w:val="num" w:pos="2127"/>
        </w:tabs>
        <w:ind w:left="2127"/>
        <w:rPr>
          <w:lang w:eastAsia="cs-CZ"/>
        </w:rPr>
      </w:pPr>
      <w:r w:rsidRPr="008F07D9">
        <w:rPr>
          <w:lang w:eastAsia="cs-CZ"/>
        </w:rPr>
        <w:t>trakční napájecí a spínací stanice,</w:t>
      </w:r>
    </w:p>
    <w:p w14:paraId="15173369" w14:textId="77777777" w:rsidR="00043178" w:rsidRPr="008F07D9" w:rsidRDefault="00043178" w:rsidP="00043178">
      <w:pPr>
        <w:pStyle w:val="Odrka1-2-"/>
        <w:tabs>
          <w:tab w:val="clear" w:pos="1447"/>
          <w:tab w:val="num" w:pos="2268"/>
        </w:tabs>
        <w:ind w:left="2127"/>
        <w:rPr>
          <w:lang w:eastAsia="cs-CZ"/>
        </w:rPr>
      </w:pPr>
      <w:r w:rsidRPr="008F07D9">
        <w:rPr>
          <w:lang w:eastAsia="cs-CZ"/>
        </w:rPr>
        <w:t>trakční vedení,</w:t>
      </w:r>
    </w:p>
    <w:p w14:paraId="361BFCEA" w14:textId="77777777" w:rsidR="00043178" w:rsidRPr="008F07D9" w:rsidRDefault="00043178" w:rsidP="00043178">
      <w:pPr>
        <w:pStyle w:val="Odrka1-2-"/>
        <w:tabs>
          <w:tab w:val="clear" w:pos="1447"/>
        </w:tabs>
        <w:ind w:left="2127"/>
        <w:rPr>
          <w:lang w:eastAsia="cs-CZ"/>
        </w:rPr>
      </w:pPr>
      <w:r w:rsidRPr="008F07D9">
        <w:rPr>
          <w:lang w:eastAsia="cs-CZ"/>
        </w:rPr>
        <w:t>silnoproudá zařízení drážní zabezpečovací, sdělovací, požární, signalizační a výpočetní techniky,</w:t>
      </w:r>
    </w:p>
    <w:p w14:paraId="42D8385F" w14:textId="0CCDA8F4" w:rsidR="00043178" w:rsidRDefault="00043178" w:rsidP="00043178">
      <w:pPr>
        <w:pStyle w:val="Odrka1-2-"/>
        <w:tabs>
          <w:tab w:val="clear" w:pos="1447"/>
        </w:tabs>
        <w:ind w:left="2127"/>
      </w:pPr>
      <w:r w:rsidRPr="008F07D9">
        <w:rPr>
          <w:lang w:eastAsia="cs-CZ"/>
        </w:rPr>
        <w:t>zabezpečovací zařízení, jehož elektr</w:t>
      </w:r>
      <w:r>
        <w:rPr>
          <w:lang w:eastAsia="cs-CZ"/>
        </w:rPr>
        <w:t xml:space="preserve">ické obvody plní funkci přímého </w:t>
      </w:r>
      <w:r w:rsidRPr="008F07D9">
        <w:rPr>
          <w:lang w:eastAsia="cs-CZ"/>
        </w:rPr>
        <w:t>zajišťování bezpečnosti drážní dopravy.</w:t>
      </w:r>
    </w:p>
    <w:p w14:paraId="3FD4F3AB" w14:textId="583B66AF" w:rsidR="0035531B" w:rsidRDefault="0035531B" w:rsidP="007038DC">
      <w:pPr>
        <w:pStyle w:val="Textbezslovn"/>
      </w:pPr>
      <w:r>
        <w:t xml:space="preserve">Zadavatel upřesňuje, že pokud bude </w:t>
      </w:r>
      <w:r w:rsidR="008E3D82">
        <w:t>některý doklad</w:t>
      </w:r>
      <w:r>
        <w:t xml:space="preserve"> 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lastRenderedPageBreak/>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4" w:name="_Toc141346622"/>
      <w:r>
        <w:t>OCHRANA INFORMACÍ</w:t>
      </w:r>
      <w:bookmarkEnd w:id="24"/>
    </w:p>
    <w:p w14:paraId="687515ED" w14:textId="3D060DA5"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5D2DE5">
        <w:t xml:space="preserve">, pokud jde o Smlouvu o dílo, </w:t>
      </w:r>
      <w:r>
        <w:t>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lastRenderedPageBreak/>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41346623"/>
      <w:r>
        <w:t>ZADÁVACÍ LHŮTA</w:t>
      </w:r>
      <w:r w:rsidR="00845C50">
        <w:t xml:space="preserve"> </w:t>
      </w:r>
      <w:r w:rsidR="00092CC9">
        <w:t>A</w:t>
      </w:r>
      <w:r w:rsidR="00845C50">
        <w:t> </w:t>
      </w:r>
      <w:r>
        <w:t>JISTOTA ZA NABÍDKU</w:t>
      </w:r>
      <w:bookmarkEnd w:id="25"/>
    </w:p>
    <w:p w14:paraId="32EBEB44" w14:textId="4821F31B" w:rsidR="0035531B" w:rsidRDefault="007B1B74"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95C8FF5"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95BD5" w:rsidRPr="009C459D">
        <w:rPr>
          <w:b/>
        </w:rPr>
        <w:t>2</w:t>
      </w:r>
      <w:r w:rsidR="00614103">
        <w:rPr>
          <w:b/>
        </w:rPr>
        <w:t>0</w:t>
      </w:r>
      <w:r w:rsidR="00995BD5" w:rsidRPr="009C459D">
        <w:rPr>
          <w:b/>
        </w:rPr>
        <w:t> 000 000,-</w:t>
      </w:r>
      <w:r w:rsidRPr="009C459D">
        <w:rPr>
          <w:b/>
        </w:rPr>
        <w:t xml:space="preserve"> Kč</w:t>
      </w:r>
      <w:r>
        <w:t xml:space="preserve"> (slovy: </w:t>
      </w:r>
      <w:r w:rsidR="00614103">
        <w:t>dvacet</w:t>
      </w:r>
      <w:r w:rsidR="009C459D">
        <w:t>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71ACAC2"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9C459D">
        <w:t xml:space="preserve"> 30007-1908811/0710</w:t>
      </w:r>
      <w:r>
        <w:t xml:space="preserve">, variabilní symbol </w:t>
      </w:r>
      <w:r w:rsidR="009C459D">
        <w:t>5623720022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2A929A5" w14:textId="6FDF4C7D" w:rsidR="0035531B" w:rsidRDefault="007B1B74" w:rsidP="007B1B74">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41346624"/>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lastRenderedPageBreak/>
        <w:t>studentské exkurze,</w:t>
      </w:r>
    </w:p>
    <w:p w14:paraId="278C0A2A" w14:textId="2DCF47E4" w:rsidR="002E1EF3" w:rsidRDefault="007D382D" w:rsidP="00CB7B6F">
      <w:pPr>
        <w:pStyle w:val="Odrka1-1"/>
      </w:pPr>
      <w:r w:rsidRPr="0060254E">
        <w:t>recyklaci kameniva vyzískávaného z kolejového lože</w:t>
      </w:r>
      <w:r w:rsidR="00CB7B6F">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41346625"/>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5CCAD7B8" w:rsidR="003C4EAE" w:rsidRDefault="003C4EAE" w:rsidP="006B5BF7">
      <w:pPr>
        <w:pStyle w:val="Text1-1"/>
      </w:pPr>
      <w:r>
        <w:t>Zadavatel v tomto řízení postupuje v souladu s § 48a ZZVZ.</w:t>
      </w:r>
      <w:r w:rsidR="007B1B74">
        <w:t xml:space="preserve"> </w:t>
      </w:r>
      <w:r w:rsidR="007B1B74"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41346626"/>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3A772D1F"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7B1B74">
        <w:rPr>
          <w:lang w:eastAsia="cs-CZ"/>
        </w:rPr>
        <w:t>zákonem upravujícím provádění mezinárodních sankcí</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42174D0" w:rsidR="0035531B" w:rsidRDefault="007B1B74" w:rsidP="00564DDD">
      <w:pPr>
        <w:pStyle w:val="Textbezslovn"/>
        <w:spacing w:after="0"/>
      </w:pPr>
      <w:r>
        <w:t>V Praze dne</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304A07AF" w:rsidR="0035531B" w:rsidRDefault="0035531B" w:rsidP="00564DDD">
      <w:pPr>
        <w:pStyle w:val="Textbezslovn"/>
        <w:spacing w:after="0"/>
      </w:pPr>
    </w:p>
    <w:p w14:paraId="23158A56" w14:textId="77777777" w:rsidR="00505746" w:rsidRDefault="00505746" w:rsidP="00564DDD">
      <w:pPr>
        <w:pStyle w:val="Textbezslovn"/>
        <w:spacing w:after="0"/>
      </w:pPr>
    </w:p>
    <w:p w14:paraId="301FB038" w14:textId="719F66B4" w:rsidR="0035531B" w:rsidRDefault="0035531B" w:rsidP="00564DDD">
      <w:pPr>
        <w:pStyle w:val="Textbezslovn"/>
        <w:spacing w:after="0"/>
      </w:pPr>
      <w:r>
        <w:t>……………………………………………</w:t>
      </w:r>
      <w:r w:rsidR="00505746">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584C4026" w:rsidR="0035531B" w:rsidRDefault="0035531B" w:rsidP="00454716">
      <w:pPr>
        <w:pStyle w:val="Textbezslovn"/>
        <w:ind w:left="0"/>
      </w:pPr>
      <w:r>
        <w:t>Jestliže dodavatel uvažuje zadat poddodavateli plnění části veřejné zakázky</w:t>
      </w:r>
      <w:r w:rsidR="0020348D">
        <w:t xml:space="preserve"> </w:t>
      </w:r>
      <w:r w:rsidR="0020348D">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B3E878D"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20348D">
              <w:rPr>
                <w:b/>
                <w:sz w:val="16"/>
                <w:szCs w:val="16"/>
              </w:rPr>
              <w:t xml:space="preserve"> 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016D2307" w:rsidR="00454716" w:rsidRPr="00454716" w:rsidRDefault="00454716" w:rsidP="002034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20348D">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CB7B6F">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E82EAFF" w:rsidR="0035531B" w:rsidRDefault="0020348D" w:rsidP="00307641">
      <w:pPr>
        <w:pStyle w:val="Textbezslovn"/>
        <w:ind w:left="0"/>
      </w:pPr>
      <w:r w:rsidRPr="0020348D">
        <w:t xml:space="preserve">V souladu s požadavky § 83 odst. 1 zákona č. 134/2016 Sb., o zadávání veřejných zakázek, ve znění pozdějších předpisů, dodavatel uvede seznam jiných osob, 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r w:rsidR="0035531B">
        <w:t xml:space="preserv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0054D2F8" w:rsidR="006B5BF7" w:rsidRPr="00964860" w:rsidRDefault="006B5BF7" w:rsidP="006B5BF7">
      <w:pPr>
        <w:pStyle w:val="Nadpisbezsl1-2"/>
      </w:pPr>
      <w:r w:rsidRPr="00010882">
        <w:rPr>
          <w:lang w:eastAsia="cs-CZ"/>
        </w:rPr>
        <w:t xml:space="preserve">Čestné prohlášení o splnění podmínek v souvislosti se </w:t>
      </w:r>
      <w:r w:rsidR="00FA5E44">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830021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B7B6F" w:rsidRPr="00CB7B6F">
        <w:rPr>
          <w:b/>
        </w:rPr>
        <w:t>„Rekonstrukce žst. Vlkov u Tišnova“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2AFE2826" w14:textId="49A5443B" w:rsidR="00FA5E44" w:rsidRDefault="00FA5E44" w:rsidP="006B5BF7">
      <w:pPr>
        <w:pStyle w:val="Odstavecseseznamem"/>
        <w:numPr>
          <w:ilvl w:val="0"/>
          <w:numId w:val="3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64376199" w14:textId="77777777" w:rsidR="00FA5E44" w:rsidRPr="00FA5E44" w:rsidRDefault="00FA5E44" w:rsidP="00FA5E44">
      <w:pPr>
        <w:pStyle w:val="Odstavecseseznamem"/>
        <w:spacing w:line="240" w:lineRule="auto"/>
        <w:jc w:val="both"/>
        <w:rPr>
          <w:rFonts w:eastAsia="Calibri" w:cs="Times New Roman"/>
        </w:rPr>
      </w:pPr>
    </w:p>
    <w:p w14:paraId="6613DD85" w14:textId="4D8CBB66"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B95910" w16cid:durableId="28456E47"/>
  <w16cid:commentId w16cid:paraId="40DCA675" w16cid:durableId="28457A8B"/>
  <w16cid:commentId w16cid:paraId="0357AE90" w16cid:durableId="28457AE2"/>
  <w16cid:commentId w16cid:paraId="32D2F2CC" w16cid:durableId="28496E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BD076" w14:textId="77777777" w:rsidR="0075718B" w:rsidRDefault="0075718B" w:rsidP="00962258">
      <w:pPr>
        <w:spacing w:after="0" w:line="240" w:lineRule="auto"/>
      </w:pPr>
      <w:r>
        <w:separator/>
      </w:r>
    </w:p>
  </w:endnote>
  <w:endnote w:type="continuationSeparator" w:id="0">
    <w:p w14:paraId="1E003468" w14:textId="77777777" w:rsidR="0075718B" w:rsidRDefault="007571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718B" w14:paraId="5CDE79BC" w14:textId="77777777" w:rsidTr="00EB46E5">
      <w:tc>
        <w:tcPr>
          <w:tcW w:w="1361" w:type="dxa"/>
          <w:tcMar>
            <w:left w:w="0" w:type="dxa"/>
            <w:right w:w="0" w:type="dxa"/>
          </w:tcMar>
          <w:vAlign w:val="bottom"/>
        </w:tcPr>
        <w:p w14:paraId="3DE5EB8F" w14:textId="5FD2C241" w:rsidR="0075718B" w:rsidRPr="00B8518B" w:rsidRDefault="0075718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48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348E">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75718B" w:rsidRDefault="0075718B" w:rsidP="00B8518B">
          <w:pPr>
            <w:pStyle w:val="Zpat"/>
          </w:pPr>
        </w:p>
      </w:tc>
      <w:tc>
        <w:tcPr>
          <w:tcW w:w="425" w:type="dxa"/>
          <w:shd w:val="clear" w:color="auto" w:fill="auto"/>
          <w:tcMar>
            <w:left w:w="0" w:type="dxa"/>
            <w:right w:w="0" w:type="dxa"/>
          </w:tcMar>
        </w:tcPr>
        <w:p w14:paraId="36BAECC2" w14:textId="77777777" w:rsidR="0075718B" w:rsidRDefault="0075718B" w:rsidP="00B8518B">
          <w:pPr>
            <w:pStyle w:val="Zpat"/>
          </w:pPr>
        </w:p>
      </w:tc>
      <w:tc>
        <w:tcPr>
          <w:tcW w:w="8505" w:type="dxa"/>
        </w:tcPr>
        <w:p w14:paraId="3C19A70B" w14:textId="5AABE110" w:rsidR="0075718B" w:rsidRDefault="0075718B" w:rsidP="00EB46E5">
          <w:pPr>
            <w:pStyle w:val="Zpat0"/>
          </w:pPr>
          <w:r w:rsidRPr="001802F1">
            <w:t>„Rekonstrukce žst. Vlkov u Tišnova“</w:t>
          </w:r>
        </w:p>
        <w:p w14:paraId="3F2A1F4C" w14:textId="77777777" w:rsidR="0075718B" w:rsidRDefault="0075718B"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75718B" w:rsidRDefault="0075718B" w:rsidP="0035531B">
          <w:pPr>
            <w:pStyle w:val="Zpat0"/>
          </w:pPr>
          <w:r>
            <w:t xml:space="preserve">Část 2 – </w:t>
          </w:r>
          <w:r w:rsidRPr="0035531B">
            <w:rPr>
              <w:caps/>
            </w:rPr>
            <w:t>Pokyny pro dodavatele</w:t>
          </w:r>
          <w:r>
            <w:t xml:space="preserve"> – Zhotovení stavby</w:t>
          </w:r>
        </w:p>
      </w:tc>
    </w:tr>
  </w:tbl>
  <w:p w14:paraId="5DF1028D" w14:textId="77777777" w:rsidR="0075718B" w:rsidRPr="00B8518B" w:rsidRDefault="007571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75718B" w:rsidRPr="00B8518B" w:rsidRDefault="0075718B" w:rsidP="00460660">
    <w:pPr>
      <w:pStyle w:val="Zpat"/>
      <w:rPr>
        <w:sz w:val="2"/>
        <w:szCs w:val="2"/>
      </w:rPr>
    </w:pPr>
  </w:p>
  <w:p w14:paraId="580CEFC5" w14:textId="6F459D5C" w:rsidR="0075718B" w:rsidRPr="00460660" w:rsidRDefault="00757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4E42E" w14:textId="77777777" w:rsidR="0075718B" w:rsidRDefault="0075718B" w:rsidP="00962258">
      <w:pPr>
        <w:spacing w:after="0" w:line="240" w:lineRule="auto"/>
      </w:pPr>
      <w:r>
        <w:separator/>
      </w:r>
    </w:p>
  </w:footnote>
  <w:footnote w:type="continuationSeparator" w:id="0">
    <w:p w14:paraId="61806FD9" w14:textId="77777777" w:rsidR="0075718B" w:rsidRDefault="0075718B" w:rsidP="00962258">
      <w:pPr>
        <w:spacing w:after="0" w:line="240" w:lineRule="auto"/>
      </w:pPr>
      <w:r>
        <w:continuationSeparator/>
      </w:r>
    </w:p>
  </w:footnote>
  <w:footnote w:id="1">
    <w:p w14:paraId="01FEDBCB" w14:textId="77777777" w:rsidR="0075718B" w:rsidRDefault="0075718B">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75718B" w:rsidRDefault="0075718B"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75718B" w:rsidRDefault="0075718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75718B" w:rsidRDefault="0075718B"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75718B" w:rsidRPr="00EB54C9" w:rsidRDefault="0075718B"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75718B" w:rsidRDefault="0075718B"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75718B" w:rsidRDefault="0075718B"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75718B" w:rsidRDefault="0075718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75718B" w:rsidRDefault="0075718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75718B" w:rsidRDefault="0075718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75718B" w:rsidRDefault="0075718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75718B" w:rsidRDefault="0075718B">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75718B" w:rsidRDefault="0075718B">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75718B" w:rsidRDefault="0075718B"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75718B" w:rsidRPr="00545EB9" w:rsidRDefault="0075718B"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75718B" w:rsidRPr="00EB54C9" w:rsidRDefault="0075718B"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75718B" w:rsidRDefault="0075718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718B" w14:paraId="252031F4" w14:textId="77777777" w:rsidTr="00C02D0A">
      <w:trPr>
        <w:trHeight w:hRule="exact" w:val="454"/>
      </w:trPr>
      <w:tc>
        <w:tcPr>
          <w:tcW w:w="1361" w:type="dxa"/>
          <w:tcMar>
            <w:top w:w="57" w:type="dxa"/>
            <w:left w:w="0" w:type="dxa"/>
            <w:right w:w="0" w:type="dxa"/>
          </w:tcMar>
        </w:tcPr>
        <w:p w14:paraId="2B9DCF35" w14:textId="77777777" w:rsidR="0075718B" w:rsidRPr="00B8518B" w:rsidRDefault="0075718B" w:rsidP="00523EA7">
          <w:pPr>
            <w:pStyle w:val="Zpat"/>
            <w:rPr>
              <w:rStyle w:val="slostrnky"/>
            </w:rPr>
          </w:pPr>
        </w:p>
      </w:tc>
      <w:tc>
        <w:tcPr>
          <w:tcW w:w="3458" w:type="dxa"/>
          <w:shd w:val="clear" w:color="auto" w:fill="auto"/>
          <w:tcMar>
            <w:top w:w="57" w:type="dxa"/>
            <w:left w:w="0" w:type="dxa"/>
            <w:right w:w="0" w:type="dxa"/>
          </w:tcMar>
        </w:tcPr>
        <w:p w14:paraId="6022F9D2" w14:textId="77777777" w:rsidR="0075718B" w:rsidRDefault="0075718B" w:rsidP="00523EA7">
          <w:pPr>
            <w:pStyle w:val="Zpat"/>
          </w:pPr>
        </w:p>
      </w:tc>
      <w:tc>
        <w:tcPr>
          <w:tcW w:w="5698" w:type="dxa"/>
          <w:shd w:val="clear" w:color="auto" w:fill="auto"/>
          <w:tcMar>
            <w:top w:w="57" w:type="dxa"/>
            <w:left w:w="0" w:type="dxa"/>
            <w:right w:w="0" w:type="dxa"/>
          </w:tcMar>
        </w:tcPr>
        <w:p w14:paraId="38D6D7C3" w14:textId="77777777" w:rsidR="0075718B" w:rsidRPr="00D6163D" w:rsidRDefault="0075718B" w:rsidP="00D6163D">
          <w:pPr>
            <w:pStyle w:val="Druhdokumentu"/>
          </w:pPr>
        </w:p>
      </w:tc>
    </w:tr>
  </w:tbl>
  <w:p w14:paraId="5F291682" w14:textId="77777777" w:rsidR="0075718B" w:rsidRPr="00D6163D" w:rsidRDefault="007571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718B" w14:paraId="65AA8071" w14:textId="77777777" w:rsidTr="00B22106">
      <w:trPr>
        <w:trHeight w:hRule="exact" w:val="936"/>
      </w:trPr>
      <w:tc>
        <w:tcPr>
          <w:tcW w:w="1361" w:type="dxa"/>
          <w:tcMar>
            <w:left w:w="0" w:type="dxa"/>
            <w:right w:w="0" w:type="dxa"/>
          </w:tcMar>
        </w:tcPr>
        <w:p w14:paraId="34CA8588" w14:textId="77777777" w:rsidR="0075718B" w:rsidRPr="00B8518B" w:rsidRDefault="0075718B" w:rsidP="00FC6389">
          <w:pPr>
            <w:pStyle w:val="Zpat"/>
            <w:rPr>
              <w:rStyle w:val="slostrnky"/>
            </w:rPr>
          </w:pPr>
        </w:p>
      </w:tc>
      <w:tc>
        <w:tcPr>
          <w:tcW w:w="3458" w:type="dxa"/>
          <w:shd w:val="clear" w:color="auto" w:fill="auto"/>
          <w:tcMar>
            <w:left w:w="0" w:type="dxa"/>
            <w:right w:w="0" w:type="dxa"/>
          </w:tcMar>
        </w:tcPr>
        <w:p w14:paraId="58717F5C" w14:textId="77777777" w:rsidR="0075718B" w:rsidRDefault="0075718B" w:rsidP="00FC6389">
          <w:pPr>
            <w:pStyle w:val="Zpat"/>
          </w:pPr>
        </w:p>
      </w:tc>
      <w:tc>
        <w:tcPr>
          <w:tcW w:w="5756" w:type="dxa"/>
          <w:shd w:val="clear" w:color="auto" w:fill="auto"/>
          <w:tcMar>
            <w:left w:w="0" w:type="dxa"/>
            <w:right w:w="0" w:type="dxa"/>
          </w:tcMar>
        </w:tcPr>
        <w:p w14:paraId="152FCBCF" w14:textId="77777777" w:rsidR="0075718B" w:rsidRPr="00D6163D" w:rsidRDefault="0075718B" w:rsidP="00FC6389">
          <w:pPr>
            <w:pStyle w:val="Druhdokumentu"/>
          </w:pPr>
        </w:p>
      </w:tc>
    </w:tr>
    <w:tr w:rsidR="0075718B" w14:paraId="42490C1C" w14:textId="77777777" w:rsidTr="00B22106">
      <w:trPr>
        <w:trHeight w:hRule="exact" w:val="936"/>
      </w:trPr>
      <w:tc>
        <w:tcPr>
          <w:tcW w:w="1361" w:type="dxa"/>
          <w:tcMar>
            <w:left w:w="0" w:type="dxa"/>
            <w:right w:w="0" w:type="dxa"/>
          </w:tcMar>
        </w:tcPr>
        <w:p w14:paraId="590E4A63" w14:textId="77777777" w:rsidR="0075718B" w:rsidRPr="00B8518B" w:rsidRDefault="0075718B" w:rsidP="00FC6389">
          <w:pPr>
            <w:pStyle w:val="Zpat"/>
            <w:rPr>
              <w:rStyle w:val="slostrnky"/>
            </w:rPr>
          </w:pPr>
        </w:p>
      </w:tc>
      <w:tc>
        <w:tcPr>
          <w:tcW w:w="3458" w:type="dxa"/>
          <w:shd w:val="clear" w:color="auto" w:fill="auto"/>
          <w:tcMar>
            <w:left w:w="0" w:type="dxa"/>
            <w:right w:w="0" w:type="dxa"/>
          </w:tcMar>
        </w:tcPr>
        <w:p w14:paraId="1448A1EB" w14:textId="77777777" w:rsidR="0075718B" w:rsidRDefault="0075718B" w:rsidP="00FC6389">
          <w:pPr>
            <w:pStyle w:val="Zpat"/>
          </w:pPr>
        </w:p>
      </w:tc>
      <w:tc>
        <w:tcPr>
          <w:tcW w:w="5756" w:type="dxa"/>
          <w:shd w:val="clear" w:color="auto" w:fill="auto"/>
          <w:tcMar>
            <w:left w:w="0" w:type="dxa"/>
            <w:right w:w="0" w:type="dxa"/>
          </w:tcMar>
        </w:tcPr>
        <w:p w14:paraId="417861B4" w14:textId="77777777" w:rsidR="0075718B" w:rsidRPr="00D6163D" w:rsidRDefault="0075718B" w:rsidP="00FC6389">
          <w:pPr>
            <w:pStyle w:val="Druhdokumentu"/>
          </w:pPr>
        </w:p>
      </w:tc>
    </w:tr>
  </w:tbl>
  <w:p w14:paraId="07626039" w14:textId="77777777" w:rsidR="0075718B" w:rsidRPr="00D6163D" w:rsidRDefault="0075718B"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75718B" w:rsidRPr="00460660" w:rsidRDefault="007571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DA5234A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447"/>
        </w:tabs>
        <w:ind w:left="144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3"/>
  </w:num>
  <w:num w:numId="5">
    <w:abstractNumId w:val="0"/>
  </w:num>
  <w:num w:numId="6">
    <w:abstractNumId w:val="7"/>
  </w:num>
  <w:num w:numId="7">
    <w:abstractNumId w:val="11"/>
  </w:num>
  <w:num w:numId="8">
    <w:abstractNumId w:val="9"/>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9"/>
  </w:num>
  <w:num w:numId="24">
    <w:abstractNumId w:val="0"/>
  </w:num>
  <w:num w:numId="25">
    <w:abstractNumId w:val="9"/>
  </w:num>
  <w:num w:numId="26">
    <w:abstractNumId w:val="0"/>
  </w:num>
  <w:num w:numId="27">
    <w:abstractNumId w:val="0"/>
  </w:num>
  <w:num w:numId="28">
    <w:abstractNumId w:val="9"/>
  </w:num>
  <w:num w:numId="29">
    <w:abstractNumId w:val="0"/>
  </w:num>
  <w:num w:numId="30">
    <w:abstractNumId w:val="9"/>
  </w:num>
  <w:num w:numId="31">
    <w:abstractNumId w:val="9"/>
  </w:num>
  <w:num w:numId="32">
    <w:abstractNumId w:val="9"/>
  </w:num>
  <w:num w:numId="33">
    <w:abstractNumId w:val="0"/>
  </w:num>
  <w:num w:numId="34">
    <w:abstractNumId w:val="14"/>
  </w:num>
  <w:num w:numId="35">
    <w:abstractNumId w:val="6"/>
  </w:num>
  <w:num w:numId="36">
    <w:abstractNumId w:val="9"/>
  </w:num>
  <w:num w:numId="37">
    <w:abstractNumId w:val="8"/>
  </w:num>
  <w:num w:numId="38">
    <w:abstractNumId w:val="9"/>
  </w:num>
  <w:num w:numId="39">
    <w:abstractNumId w:val="2"/>
  </w:num>
  <w:num w:numId="40">
    <w:abstractNumId w:val="9"/>
  </w:num>
  <w:num w:numId="41">
    <w:abstractNumId w:val="4"/>
  </w:num>
  <w:num w:numId="42">
    <w:abstractNumId w:val="9"/>
  </w:num>
  <w:num w:numId="43">
    <w:abstractNumId w:val="9"/>
  </w:num>
  <w:num w:numId="44">
    <w:abstractNumId w:val="9"/>
  </w:num>
  <w:num w:numId="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4A00"/>
    <w:rsid w:val="00025755"/>
    <w:rsid w:val="000266C3"/>
    <w:rsid w:val="00031D3B"/>
    <w:rsid w:val="000338E9"/>
    <w:rsid w:val="00034CB1"/>
    <w:rsid w:val="00036309"/>
    <w:rsid w:val="0004040D"/>
    <w:rsid w:val="0004058B"/>
    <w:rsid w:val="000415F1"/>
    <w:rsid w:val="00041EC8"/>
    <w:rsid w:val="00043178"/>
    <w:rsid w:val="00044409"/>
    <w:rsid w:val="000466BC"/>
    <w:rsid w:val="00051075"/>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1279"/>
    <w:rsid w:val="000839DD"/>
    <w:rsid w:val="000847E9"/>
    <w:rsid w:val="000862E2"/>
    <w:rsid w:val="00090C69"/>
    <w:rsid w:val="00092CC9"/>
    <w:rsid w:val="00095A11"/>
    <w:rsid w:val="00097826"/>
    <w:rsid w:val="00097D92"/>
    <w:rsid w:val="000A1533"/>
    <w:rsid w:val="000A16FE"/>
    <w:rsid w:val="000A2EAF"/>
    <w:rsid w:val="000A389A"/>
    <w:rsid w:val="000A759B"/>
    <w:rsid w:val="000A7A9C"/>
    <w:rsid w:val="000B1921"/>
    <w:rsid w:val="000B274A"/>
    <w:rsid w:val="000B4126"/>
    <w:rsid w:val="000B4EB8"/>
    <w:rsid w:val="000B7D78"/>
    <w:rsid w:val="000B7DCD"/>
    <w:rsid w:val="000C124A"/>
    <w:rsid w:val="000C2107"/>
    <w:rsid w:val="000C41F2"/>
    <w:rsid w:val="000C72CF"/>
    <w:rsid w:val="000D1204"/>
    <w:rsid w:val="000D22C4"/>
    <w:rsid w:val="000D27D1"/>
    <w:rsid w:val="000D3030"/>
    <w:rsid w:val="000D57D5"/>
    <w:rsid w:val="000D5E72"/>
    <w:rsid w:val="000E1A7F"/>
    <w:rsid w:val="000E5A23"/>
    <w:rsid w:val="000E63E1"/>
    <w:rsid w:val="000E7773"/>
    <w:rsid w:val="000F26EF"/>
    <w:rsid w:val="000F3ACB"/>
    <w:rsid w:val="000F485A"/>
    <w:rsid w:val="001006E6"/>
    <w:rsid w:val="00104950"/>
    <w:rsid w:val="00106A0E"/>
    <w:rsid w:val="001078D8"/>
    <w:rsid w:val="0011040C"/>
    <w:rsid w:val="00110637"/>
    <w:rsid w:val="00112864"/>
    <w:rsid w:val="00113195"/>
    <w:rsid w:val="00114472"/>
    <w:rsid w:val="00114988"/>
    <w:rsid w:val="00115069"/>
    <w:rsid w:val="001150F2"/>
    <w:rsid w:val="00115DD3"/>
    <w:rsid w:val="001218B6"/>
    <w:rsid w:val="00124709"/>
    <w:rsid w:val="001258A6"/>
    <w:rsid w:val="00125AF7"/>
    <w:rsid w:val="00125F62"/>
    <w:rsid w:val="00126D25"/>
    <w:rsid w:val="00126F6C"/>
    <w:rsid w:val="00127F71"/>
    <w:rsid w:val="00131056"/>
    <w:rsid w:val="001317FE"/>
    <w:rsid w:val="00133DEB"/>
    <w:rsid w:val="00140575"/>
    <w:rsid w:val="00143B89"/>
    <w:rsid w:val="001441BF"/>
    <w:rsid w:val="00146BCB"/>
    <w:rsid w:val="0015452E"/>
    <w:rsid w:val="00154BE2"/>
    <w:rsid w:val="0015513C"/>
    <w:rsid w:val="00156037"/>
    <w:rsid w:val="00157AEF"/>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02F1"/>
    <w:rsid w:val="00182EAB"/>
    <w:rsid w:val="00184EF0"/>
    <w:rsid w:val="00185703"/>
    <w:rsid w:val="001865AD"/>
    <w:rsid w:val="00186DA4"/>
    <w:rsid w:val="00191F90"/>
    <w:rsid w:val="001927BE"/>
    <w:rsid w:val="001932A3"/>
    <w:rsid w:val="00193D8F"/>
    <w:rsid w:val="00194789"/>
    <w:rsid w:val="00194B68"/>
    <w:rsid w:val="001950C2"/>
    <w:rsid w:val="001966EA"/>
    <w:rsid w:val="00197CF8"/>
    <w:rsid w:val="001A0C14"/>
    <w:rsid w:val="001A2C66"/>
    <w:rsid w:val="001B102A"/>
    <w:rsid w:val="001B23A1"/>
    <w:rsid w:val="001B2585"/>
    <w:rsid w:val="001B36CB"/>
    <w:rsid w:val="001B4E74"/>
    <w:rsid w:val="001B5EED"/>
    <w:rsid w:val="001B707E"/>
    <w:rsid w:val="001C0A9B"/>
    <w:rsid w:val="001C2033"/>
    <w:rsid w:val="001C22AD"/>
    <w:rsid w:val="001C232C"/>
    <w:rsid w:val="001C2E0F"/>
    <w:rsid w:val="001C319E"/>
    <w:rsid w:val="001C3310"/>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1F4FBF"/>
    <w:rsid w:val="002028F8"/>
    <w:rsid w:val="0020348D"/>
    <w:rsid w:val="002037E4"/>
    <w:rsid w:val="002071BB"/>
    <w:rsid w:val="002072FA"/>
    <w:rsid w:val="00207DF5"/>
    <w:rsid w:val="00215BCC"/>
    <w:rsid w:val="002172B0"/>
    <w:rsid w:val="00217A21"/>
    <w:rsid w:val="00223DAF"/>
    <w:rsid w:val="00224981"/>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2A15"/>
    <w:rsid w:val="0027375B"/>
    <w:rsid w:val="00276AFE"/>
    <w:rsid w:val="00281F1B"/>
    <w:rsid w:val="00283649"/>
    <w:rsid w:val="0028755F"/>
    <w:rsid w:val="002924B8"/>
    <w:rsid w:val="002925E7"/>
    <w:rsid w:val="00292826"/>
    <w:rsid w:val="00292913"/>
    <w:rsid w:val="00293005"/>
    <w:rsid w:val="00293D72"/>
    <w:rsid w:val="002A10F6"/>
    <w:rsid w:val="002A30C7"/>
    <w:rsid w:val="002A3B57"/>
    <w:rsid w:val="002A3FFD"/>
    <w:rsid w:val="002A5D67"/>
    <w:rsid w:val="002A6820"/>
    <w:rsid w:val="002A7859"/>
    <w:rsid w:val="002A7B67"/>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F2D"/>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7641"/>
    <w:rsid w:val="003106D0"/>
    <w:rsid w:val="00311F11"/>
    <w:rsid w:val="00313A89"/>
    <w:rsid w:val="00313E02"/>
    <w:rsid w:val="00313F64"/>
    <w:rsid w:val="0031722E"/>
    <w:rsid w:val="00317DA0"/>
    <w:rsid w:val="00321CF3"/>
    <w:rsid w:val="00325A21"/>
    <w:rsid w:val="00325FF5"/>
    <w:rsid w:val="00326D09"/>
    <w:rsid w:val="00327EEF"/>
    <w:rsid w:val="00327F28"/>
    <w:rsid w:val="0033239F"/>
    <w:rsid w:val="00332E6D"/>
    <w:rsid w:val="003332F0"/>
    <w:rsid w:val="003332F5"/>
    <w:rsid w:val="003339FF"/>
    <w:rsid w:val="00333C1C"/>
    <w:rsid w:val="00337694"/>
    <w:rsid w:val="0033797B"/>
    <w:rsid w:val="0034274B"/>
    <w:rsid w:val="0034333E"/>
    <w:rsid w:val="00344144"/>
    <w:rsid w:val="00346B6B"/>
    <w:rsid w:val="00347146"/>
    <w:rsid w:val="0034719F"/>
    <w:rsid w:val="003508E4"/>
    <w:rsid w:val="00350A35"/>
    <w:rsid w:val="00351974"/>
    <w:rsid w:val="00352842"/>
    <w:rsid w:val="00353C9A"/>
    <w:rsid w:val="0035410B"/>
    <w:rsid w:val="0035531B"/>
    <w:rsid w:val="00356B56"/>
    <w:rsid w:val="003571D8"/>
    <w:rsid w:val="00357BC6"/>
    <w:rsid w:val="00361422"/>
    <w:rsid w:val="0036288F"/>
    <w:rsid w:val="003658CE"/>
    <w:rsid w:val="00367EF6"/>
    <w:rsid w:val="00370F1F"/>
    <w:rsid w:val="003717A3"/>
    <w:rsid w:val="003719BB"/>
    <w:rsid w:val="00372760"/>
    <w:rsid w:val="00372C06"/>
    <w:rsid w:val="003734AD"/>
    <w:rsid w:val="0037442C"/>
    <w:rsid w:val="0037545D"/>
    <w:rsid w:val="00376402"/>
    <w:rsid w:val="00382D08"/>
    <w:rsid w:val="0038490F"/>
    <w:rsid w:val="003849FA"/>
    <w:rsid w:val="0038653A"/>
    <w:rsid w:val="00386FF1"/>
    <w:rsid w:val="00387A23"/>
    <w:rsid w:val="003901ED"/>
    <w:rsid w:val="00392EB6"/>
    <w:rsid w:val="00394D03"/>
    <w:rsid w:val="003956C6"/>
    <w:rsid w:val="00396CF6"/>
    <w:rsid w:val="003977F7"/>
    <w:rsid w:val="00397AEE"/>
    <w:rsid w:val="00397F6E"/>
    <w:rsid w:val="003A4513"/>
    <w:rsid w:val="003B0B71"/>
    <w:rsid w:val="003B1DB6"/>
    <w:rsid w:val="003B6EF6"/>
    <w:rsid w:val="003B7C2B"/>
    <w:rsid w:val="003C0BF5"/>
    <w:rsid w:val="003C33F2"/>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707"/>
    <w:rsid w:val="003F1CFD"/>
    <w:rsid w:val="003F2EE3"/>
    <w:rsid w:val="0040352D"/>
    <w:rsid w:val="00404BA2"/>
    <w:rsid w:val="00405E5B"/>
    <w:rsid w:val="004078F3"/>
    <w:rsid w:val="00407B51"/>
    <w:rsid w:val="00411B64"/>
    <w:rsid w:val="00413F8C"/>
    <w:rsid w:val="00416E9C"/>
    <w:rsid w:val="00417206"/>
    <w:rsid w:val="00427794"/>
    <w:rsid w:val="00430218"/>
    <w:rsid w:val="004304A9"/>
    <w:rsid w:val="00430EE4"/>
    <w:rsid w:val="00433AD5"/>
    <w:rsid w:val="004352C0"/>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2B14"/>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31D3"/>
    <w:rsid w:val="004F4597"/>
    <w:rsid w:val="004F4B9B"/>
    <w:rsid w:val="004F4FE0"/>
    <w:rsid w:val="00501B32"/>
    <w:rsid w:val="00503F3E"/>
    <w:rsid w:val="00505746"/>
    <w:rsid w:val="0050666E"/>
    <w:rsid w:val="0050776A"/>
    <w:rsid w:val="0051040D"/>
    <w:rsid w:val="00511AB9"/>
    <w:rsid w:val="00514105"/>
    <w:rsid w:val="00515634"/>
    <w:rsid w:val="00515B63"/>
    <w:rsid w:val="00517640"/>
    <w:rsid w:val="005210B3"/>
    <w:rsid w:val="0052201D"/>
    <w:rsid w:val="00523096"/>
    <w:rsid w:val="00523BB5"/>
    <w:rsid w:val="00523EA7"/>
    <w:rsid w:val="00524F14"/>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60622"/>
    <w:rsid w:val="00564DDD"/>
    <w:rsid w:val="005674E4"/>
    <w:rsid w:val="005736B7"/>
    <w:rsid w:val="00573B6D"/>
    <w:rsid w:val="00574274"/>
    <w:rsid w:val="00574EC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B1210"/>
    <w:rsid w:val="005B1FD3"/>
    <w:rsid w:val="005B518E"/>
    <w:rsid w:val="005B5246"/>
    <w:rsid w:val="005C180B"/>
    <w:rsid w:val="005C3856"/>
    <w:rsid w:val="005D0A0C"/>
    <w:rsid w:val="005D0FBB"/>
    <w:rsid w:val="005D1C0B"/>
    <w:rsid w:val="005D2DE5"/>
    <w:rsid w:val="005D3C39"/>
    <w:rsid w:val="005D5A9A"/>
    <w:rsid w:val="005E0F85"/>
    <w:rsid w:val="005E10C4"/>
    <w:rsid w:val="005E3D28"/>
    <w:rsid w:val="005E54F3"/>
    <w:rsid w:val="005F34EC"/>
    <w:rsid w:val="005F365C"/>
    <w:rsid w:val="005F6246"/>
    <w:rsid w:val="0060115D"/>
    <w:rsid w:val="00601A8C"/>
    <w:rsid w:val="00601EB0"/>
    <w:rsid w:val="00602BF1"/>
    <w:rsid w:val="00602CB4"/>
    <w:rsid w:val="00604592"/>
    <w:rsid w:val="00604CB4"/>
    <w:rsid w:val="0060609A"/>
    <w:rsid w:val="0061068E"/>
    <w:rsid w:val="00610698"/>
    <w:rsid w:val="006115D3"/>
    <w:rsid w:val="00614103"/>
    <w:rsid w:val="00614471"/>
    <w:rsid w:val="006146A5"/>
    <w:rsid w:val="006166EF"/>
    <w:rsid w:val="00620402"/>
    <w:rsid w:val="00621B8E"/>
    <w:rsid w:val="00625493"/>
    <w:rsid w:val="006279CD"/>
    <w:rsid w:val="006310F5"/>
    <w:rsid w:val="006323A4"/>
    <w:rsid w:val="0063462D"/>
    <w:rsid w:val="00636981"/>
    <w:rsid w:val="006378F7"/>
    <w:rsid w:val="00640B30"/>
    <w:rsid w:val="0064190C"/>
    <w:rsid w:val="00647A08"/>
    <w:rsid w:val="0065142B"/>
    <w:rsid w:val="00652AA6"/>
    <w:rsid w:val="00655976"/>
    <w:rsid w:val="00655E4D"/>
    <w:rsid w:val="0065610E"/>
    <w:rsid w:val="006574B5"/>
    <w:rsid w:val="00660AD3"/>
    <w:rsid w:val="006629C0"/>
    <w:rsid w:val="006630EB"/>
    <w:rsid w:val="006631FA"/>
    <w:rsid w:val="00663FA4"/>
    <w:rsid w:val="0066471D"/>
    <w:rsid w:val="00671BFF"/>
    <w:rsid w:val="00673CDA"/>
    <w:rsid w:val="00674E23"/>
    <w:rsid w:val="00675773"/>
    <w:rsid w:val="006776B6"/>
    <w:rsid w:val="00681CB3"/>
    <w:rsid w:val="00687CAF"/>
    <w:rsid w:val="00687D83"/>
    <w:rsid w:val="00691E7D"/>
    <w:rsid w:val="00692012"/>
    <w:rsid w:val="00693150"/>
    <w:rsid w:val="00694B0D"/>
    <w:rsid w:val="00695384"/>
    <w:rsid w:val="00695EA6"/>
    <w:rsid w:val="006A11EE"/>
    <w:rsid w:val="006A2B8A"/>
    <w:rsid w:val="006A39E3"/>
    <w:rsid w:val="006A5570"/>
    <w:rsid w:val="006A689C"/>
    <w:rsid w:val="006A6CFA"/>
    <w:rsid w:val="006A6ED2"/>
    <w:rsid w:val="006B0E0C"/>
    <w:rsid w:val="006B1AA3"/>
    <w:rsid w:val="006B3030"/>
    <w:rsid w:val="006B33AD"/>
    <w:rsid w:val="006B3D79"/>
    <w:rsid w:val="006B5BF7"/>
    <w:rsid w:val="006B6FE4"/>
    <w:rsid w:val="006B7D93"/>
    <w:rsid w:val="006C12EA"/>
    <w:rsid w:val="006C1ECA"/>
    <w:rsid w:val="006C2343"/>
    <w:rsid w:val="006C442A"/>
    <w:rsid w:val="006C4639"/>
    <w:rsid w:val="006D4276"/>
    <w:rsid w:val="006D5DA7"/>
    <w:rsid w:val="006E0578"/>
    <w:rsid w:val="006E0B47"/>
    <w:rsid w:val="006E0F98"/>
    <w:rsid w:val="006E1025"/>
    <w:rsid w:val="006E1DBD"/>
    <w:rsid w:val="006E2FB1"/>
    <w:rsid w:val="006E314D"/>
    <w:rsid w:val="006E7459"/>
    <w:rsid w:val="006F25FB"/>
    <w:rsid w:val="006F3937"/>
    <w:rsid w:val="006F6616"/>
    <w:rsid w:val="006F6B09"/>
    <w:rsid w:val="006F7572"/>
    <w:rsid w:val="0070050D"/>
    <w:rsid w:val="007006DD"/>
    <w:rsid w:val="00701AD5"/>
    <w:rsid w:val="0070255F"/>
    <w:rsid w:val="007038DC"/>
    <w:rsid w:val="00704DE5"/>
    <w:rsid w:val="007066BA"/>
    <w:rsid w:val="00706F4C"/>
    <w:rsid w:val="0070752A"/>
    <w:rsid w:val="00710472"/>
    <w:rsid w:val="00710723"/>
    <w:rsid w:val="00712607"/>
    <w:rsid w:val="00713347"/>
    <w:rsid w:val="007134F3"/>
    <w:rsid w:val="007166A1"/>
    <w:rsid w:val="007210C2"/>
    <w:rsid w:val="007215BA"/>
    <w:rsid w:val="00721A18"/>
    <w:rsid w:val="00723ED1"/>
    <w:rsid w:val="00727ABC"/>
    <w:rsid w:val="007356BD"/>
    <w:rsid w:val="00740AF5"/>
    <w:rsid w:val="007432EB"/>
    <w:rsid w:val="007433C7"/>
    <w:rsid w:val="00743525"/>
    <w:rsid w:val="00744F6A"/>
    <w:rsid w:val="00745555"/>
    <w:rsid w:val="00751CF8"/>
    <w:rsid w:val="007541A2"/>
    <w:rsid w:val="00755818"/>
    <w:rsid w:val="00756953"/>
    <w:rsid w:val="007569E5"/>
    <w:rsid w:val="00756F68"/>
    <w:rsid w:val="0075718B"/>
    <w:rsid w:val="007577E8"/>
    <w:rsid w:val="00760FEE"/>
    <w:rsid w:val="00761FE3"/>
    <w:rsid w:val="0076286B"/>
    <w:rsid w:val="00766846"/>
    <w:rsid w:val="0076790E"/>
    <w:rsid w:val="007725AD"/>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72"/>
    <w:rsid w:val="007A67A0"/>
    <w:rsid w:val="007A6F21"/>
    <w:rsid w:val="007B1B74"/>
    <w:rsid w:val="007B1E1B"/>
    <w:rsid w:val="007B2417"/>
    <w:rsid w:val="007B570C"/>
    <w:rsid w:val="007C20B0"/>
    <w:rsid w:val="007C3744"/>
    <w:rsid w:val="007C3A1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3A44"/>
    <w:rsid w:val="008268B7"/>
    <w:rsid w:val="00826B7B"/>
    <w:rsid w:val="0083096F"/>
    <w:rsid w:val="00830AE0"/>
    <w:rsid w:val="0083127A"/>
    <w:rsid w:val="00831DE9"/>
    <w:rsid w:val="00832D54"/>
    <w:rsid w:val="00833899"/>
    <w:rsid w:val="00834D81"/>
    <w:rsid w:val="00841BE9"/>
    <w:rsid w:val="0084414D"/>
    <w:rsid w:val="0084440D"/>
    <w:rsid w:val="0084582C"/>
    <w:rsid w:val="00845C50"/>
    <w:rsid w:val="00845C71"/>
    <w:rsid w:val="00846113"/>
    <w:rsid w:val="00846789"/>
    <w:rsid w:val="008569A3"/>
    <w:rsid w:val="00857C45"/>
    <w:rsid w:val="00860F8B"/>
    <w:rsid w:val="008625ED"/>
    <w:rsid w:val="00864415"/>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DA0"/>
    <w:rsid w:val="00893B2C"/>
    <w:rsid w:val="00894714"/>
    <w:rsid w:val="00896787"/>
    <w:rsid w:val="008A05B6"/>
    <w:rsid w:val="008A0DC8"/>
    <w:rsid w:val="008A1B8C"/>
    <w:rsid w:val="008A3568"/>
    <w:rsid w:val="008A5810"/>
    <w:rsid w:val="008A6217"/>
    <w:rsid w:val="008B2021"/>
    <w:rsid w:val="008B53FB"/>
    <w:rsid w:val="008C0335"/>
    <w:rsid w:val="008C2E46"/>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3D82"/>
    <w:rsid w:val="008E454C"/>
    <w:rsid w:val="008E45DF"/>
    <w:rsid w:val="008E57E8"/>
    <w:rsid w:val="008E7191"/>
    <w:rsid w:val="008E7D02"/>
    <w:rsid w:val="008F08B6"/>
    <w:rsid w:val="008F1493"/>
    <w:rsid w:val="008F18D6"/>
    <w:rsid w:val="008F1DFC"/>
    <w:rsid w:val="008F2C9B"/>
    <w:rsid w:val="008F3865"/>
    <w:rsid w:val="008F4655"/>
    <w:rsid w:val="008F5D54"/>
    <w:rsid w:val="008F797B"/>
    <w:rsid w:val="00901E8E"/>
    <w:rsid w:val="0090228B"/>
    <w:rsid w:val="00904360"/>
    <w:rsid w:val="00904780"/>
    <w:rsid w:val="0090635B"/>
    <w:rsid w:val="00906665"/>
    <w:rsid w:val="009067B5"/>
    <w:rsid w:val="0091001C"/>
    <w:rsid w:val="009100A5"/>
    <w:rsid w:val="00912983"/>
    <w:rsid w:val="00913AFF"/>
    <w:rsid w:val="00914E99"/>
    <w:rsid w:val="00915962"/>
    <w:rsid w:val="00917257"/>
    <w:rsid w:val="009174DA"/>
    <w:rsid w:val="00920DEB"/>
    <w:rsid w:val="00922385"/>
    <w:rsid w:val="009223DF"/>
    <w:rsid w:val="009239A4"/>
    <w:rsid w:val="00923CE9"/>
    <w:rsid w:val="00924FA3"/>
    <w:rsid w:val="00930B79"/>
    <w:rsid w:val="00930FC5"/>
    <w:rsid w:val="0093144F"/>
    <w:rsid w:val="00931962"/>
    <w:rsid w:val="00933C75"/>
    <w:rsid w:val="00936091"/>
    <w:rsid w:val="00940675"/>
    <w:rsid w:val="00940AD5"/>
    <w:rsid w:val="00940D8A"/>
    <w:rsid w:val="0094130E"/>
    <w:rsid w:val="009431D9"/>
    <w:rsid w:val="00945C06"/>
    <w:rsid w:val="00950120"/>
    <w:rsid w:val="00951710"/>
    <w:rsid w:val="0095457C"/>
    <w:rsid w:val="00954693"/>
    <w:rsid w:val="00956D01"/>
    <w:rsid w:val="00960EC0"/>
    <w:rsid w:val="00962223"/>
    <w:rsid w:val="00962258"/>
    <w:rsid w:val="00962D3D"/>
    <w:rsid w:val="00964860"/>
    <w:rsid w:val="009657CD"/>
    <w:rsid w:val="009677CF"/>
    <w:rsid w:val="009678B7"/>
    <w:rsid w:val="00971B34"/>
    <w:rsid w:val="009735A3"/>
    <w:rsid w:val="0097698E"/>
    <w:rsid w:val="00977F79"/>
    <w:rsid w:val="00980373"/>
    <w:rsid w:val="00985FA8"/>
    <w:rsid w:val="00990AF0"/>
    <w:rsid w:val="00990C4D"/>
    <w:rsid w:val="00992D9C"/>
    <w:rsid w:val="009931FD"/>
    <w:rsid w:val="00995BD5"/>
    <w:rsid w:val="00996409"/>
    <w:rsid w:val="00996627"/>
    <w:rsid w:val="00996CB8"/>
    <w:rsid w:val="009978AE"/>
    <w:rsid w:val="009A1C30"/>
    <w:rsid w:val="009A5206"/>
    <w:rsid w:val="009A76AD"/>
    <w:rsid w:val="009B2160"/>
    <w:rsid w:val="009B2943"/>
    <w:rsid w:val="009B2E97"/>
    <w:rsid w:val="009B5146"/>
    <w:rsid w:val="009B6631"/>
    <w:rsid w:val="009B7719"/>
    <w:rsid w:val="009C0BC9"/>
    <w:rsid w:val="009C0F4D"/>
    <w:rsid w:val="009C16B6"/>
    <w:rsid w:val="009C18B0"/>
    <w:rsid w:val="009C2F1C"/>
    <w:rsid w:val="009C3AE1"/>
    <w:rsid w:val="009C418E"/>
    <w:rsid w:val="009C442C"/>
    <w:rsid w:val="009C459D"/>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6B17"/>
    <w:rsid w:val="009F794A"/>
    <w:rsid w:val="00A01696"/>
    <w:rsid w:val="00A02D7C"/>
    <w:rsid w:val="00A04F28"/>
    <w:rsid w:val="00A05420"/>
    <w:rsid w:val="00A06472"/>
    <w:rsid w:val="00A0740E"/>
    <w:rsid w:val="00A12463"/>
    <w:rsid w:val="00A12BA9"/>
    <w:rsid w:val="00A16152"/>
    <w:rsid w:val="00A17B9E"/>
    <w:rsid w:val="00A25666"/>
    <w:rsid w:val="00A26CBA"/>
    <w:rsid w:val="00A331C1"/>
    <w:rsid w:val="00A3332D"/>
    <w:rsid w:val="00A34FE3"/>
    <w:rsid w:val="00A3626D"/>
    <w:rsid w:val="00A362F2"/>
    <w:rsid w:val="00A4050F"/>
    <w:rsid w:val="00A4543D"/>
    <w:rsid w:val="00A45BE9"/>
    <w:rsid w:val="00A479E2"/>
    <w:rsid w:val="00A50641"/>
    <w:rsid w:val="00A51626"/>
    <w:rsid w:val="00A52DE1"/>
    <w:rsid w:val="00A530BF"/>
    <w:rsid w:val="00A53527"/>
    <w:rsid w:val="00A571CA"/>
    <w:rsid w:val="00A57E8D"/>
    <w:rsid w:val="00A6177B"/>
    <w:rsid w:val="00A62E60"/>
    <w:rsid w:val="00A635F9"/>
    <w:rsid w:val="00A66136"/>
    <w:rsid w:val="00A704CC"/>
    <w:rsid w:val="00A70D27"/>
    <w:rsid w:val="00A71189"/>
    <w:rsid w:val="00A72842"/>
    <w:rsid w:val="00A7364A"/>
    <w:rsid w:val="00A73812"/>
    <w:rsid w:val="00A7451A"/>
    <w:rsid w:val="00A74DCC"/>
    <w:rsid w:val="00A753ED"/>
    <w:rsid w:val="00A77512"/>
    <w:rsid w:val="00A83CBD"/>
    <w:rsid w:val="00A83FCE"/>
    <w:rsid w:val="00A849D4"/>
    <w:rsid w:val="00A8513E"/>
    <w:rsid w:val="00A85CF6"/>
    <w:rsid w:val="00A85D4F"/>
    <w:rsid w:val="00A867A6"/>
    <w:rsid w:val="00A87984"/>
    <w:rsid w:val="00A929C3"/>
    <w:rsid w:val="00A94456"/>
    <w:rsid w:val="00A94C2F"/>
    <w:rsid w:val="00A95C0A"/>
    <w:rsid w:val="00AA0620"/>
    <w:rsid w:val="00AA13C8"/>
    <w:rsid w:val="00AA3179"/>
    <w:rsid w:val="00AA3E17"/>
    <w:rsid w:val="00AA4CBB"/>
    <w:rsid w:val="00AA4D9D"/>
    <w:rsid w:val="00AA576A"/>
    <w:rsid w:val="00AA65FA"/>
    <w:rsid w:val="00AA7351"/>
    <w:rsid w:val="00AA7A36"/>
    <w:rsid w:val="00AA7AD2"/>
    <w:rsid w:val="00AB1063"/>
    <w:rsid w:val="00AB2EAA"/>
    <w:rsid w:val="00AB348E"/>
    <w:rsid w:val="00AB58B7"/>
    <w:rsid w:val="00AB5A96"/>
    <w:rsid w:val="00AB7A51"/>
    <w:rsid w:val="00AC01E9"/>
    <w:rsid w:val="00AC0FDE"/>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201"/>
    <w:rsid w:val="00AE07D1"/>
    <w:rsid w:val="00AE1D4A"/>
    <w:rsid w:val="00AE3BB4"/>
    <w:rsid w:val="00AE6366"/>
    <w:rsid w:val="00AF04BF"/>
    <w:rsid w:val="00AF0B01"/>
    <w:rsid w:val="00AF40D8"/>
    <w:rsid w:val="00AF73C4"/>
    <w:rsid w:val="00B008D5"/>
    <w:rsid w:val="00B02F73"/>
    <w:rsid w:val="00B04165"/>
    <w:rsid w:val="00B0619F"/>
    <w:rsid w:val="00B071BF"/>
    <w:rsid w:val="00B10E1A"/>
    <w:rsid w:val="00B118B5"/>
    <w:rsid w:val="00B11DA4"/>
    <w:rsid w:val="00B13A26"/>
    <w:rsid w:val="00B1425B"/>
    <w:rsid w:val="00B14F59"/>
    <w:rsid w:val="00B15D0D"/>
    <w:rsid w:val="00B165D3"/>
    <w:rsid w:val="00B17C43"/>
    <w:rsid w:val="00B22106"/>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3ADB"/>
    <w:rsid w:val="00B645BC"/>
    <w:rsid w:val="00B645ED"/>
    <w:rsid w:val="00B64AC3"/>
    <w:rsid w:val="00B66865"/>
    <w:rsid w:val="00B67D9E"/>
    <w:rsid w:val="00B70267"/>
    <w:rsid w:val="00B75EE1"/>
    <w:rsid w:val="00B77481"/>
    <w:rsid w:val="00B77C6D"/>
    <w:rsid w:val="00B8044B"/>
    <w:rsid w:val="00B80E53"/>
    <w:rsid w:val="00B80FA4"/>
    <w:rsid w:val="00B82A36"/>
    <w:rsid w:val="00B83A53"/>
    <w:rsid w:val="00B8518B"/>
    <w:rsid w:val="00B866D9"/>
    <w:rsid w:val="00B91757"/>
    <w:rsid w:val="00B920B5"/>
    <w:rsid w:val="00B92FB2"/>
    <w:rsid w:val="00B9425B"/>
    <w:rsid w:val="00B96E48"/>
    <w:rsid w:val="00B97CC3"/>
    <w:rsid w:val="00BA1E9D"/>
    <w:rsid w:val="00BA31A7"/>
    <w:rsid w:val="00BA34A5"/>
    <w:rsid w:val="00BA5A03"/>
    <w:rsid w:val="00BA6576"/>
    <w:rsid w:val="00BB10BD"/>
    <w:rsid w:val="00BB3F86"/>
    <w:rsid w:val="00BB4AF2"/>
    <w:rsid w:val="00BB51D3"/>
    <w:rsid w:val="00BC06C4"/>
    <w:rsid w:val="00BC4A61"/>
    <w:rsid w:val="00BC56C3"/>
    <w:rsid w:val="00BC663E"/>
    <w:rsid w:val="00BC6D2B"/>
    <w:rsid w:val="00BD4556"/>
    <w:rsid w:val="00BD4D0B"/>
    <w:rsid w:val="00BD5C53"/>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13B36"/>
    <w:rsid w:val="00C15241"/>
    <w:rsid w:val="00C1688F"/>
    <w:rsid w:val="00C17457"/>
    <w:rsid w:val="00C20128"/>
    <w:rsid w:val="00C20E63"/>
    <w:rsid w:val="00C21702"/>
    <w:rsid w:val="00C21CCE"/>
    <w:rsid w:val="00C226C0"/>
    <w:rsid w:val="00C2534C"/>
    <w:rsid w:val="00C274B4"/>
    <w:rsid w:val="00C30F06"/>
    <w:rsid w:val="00C3406B"/>
    <w:rsid w:val="00C35479"/>
    <w:rsid w:val="00C3709A"/>
    <w:rsid w:val="00C41FD3"/>
    <w:rsid w:val="00C42FE6"/>
    <w:rsid w:val="00C4456C"/>
    <w:rsid w:val="00C44E79"/>
    <w:rsid w:val="00C44F6A"/>
    <w:rsid w:val="00C468D6"/>
    <w:rsid w:val="00C478AC"/>
    <w:rsid w:val="00C53EBD"/>
    <w:rsid w:val="00C56D0C"/>
    <w:rsid w:val="00C57268"/>
    <w:rsid w:val="00C574FE"/>
    <w:rsid w:val="00C6198E"/>
    <w:rsid w:val="00C7066B"/>
    <w:rsid w:val="00C708EA"/>
    <w:rsid w:val="00C7216F"/>
    <w:rsid w:val="00C75051"/>
    <w:rsid w:val="00C7562E"/>
    <w:rsid w:val="00C75AC5"/>
    <w:rsid w:val="00C75F96"/>
    <w:rsid w:val="00C763CE"/>
    <w:rsid w:val="00C7745B"/>
    <w:rsid w:val="00C776E5"/>
    <w:rsid w:val="00C778A5"/>
    <w:rsid w:val="00C77A59"/>
    <w:rsid w:val="00C8580D"/>
    <w:rsid w:val="00C8735C"/>
    <w:rsid w:val="00C91FD8"/>
    <w:rsid w:val="00C92225"/>
    <w:rsid w:val="00C9327E"/>
    <w:rsid w:val="00C93433"/>
    <w:rsid w:val="00C95162"/>
    <w:rsid w:val="00C96932"/>
    <w:rsid w:val="00C97A5D"/>
    <w:rsid w:val="00CA164D"/>
    <w:rsid w:val="00CA2C69"/>
    <w:rsid w:val="00CA3492"/>
    <w:rsid w:val="00CA7CB7"/>
    <w:rsid w:val="00CB21C4"/>
    <w:rsid w:val="00CB2473"/>
    <w:rsid w:val="00CB3151"/>
    <w:rsid w:val="00CB3658"/>
    <w:rsid w:val="00CB6A37"/>
    <w:rsid w:val="00CB7684"/>
    <w:rsid w:val="00CB7B6F"/>
    <w:rsid w:val="00CC080E"/>
    <w:rsid w:val="00CC31CF"/>
    <w:rsid w:val="00CC4380"/>
    <w:rsid w:val="00CC7C8F"/>
    <w:rsid w:val="00CD1557"/>
    <w:rsid w:val="00CD1FC4"/>
    <w:rsid w:val="00CD54EB"/>
    <w:rsid w:val="00CD65C1"/>
    <w:rsid w:val="00CE1135"/>
    <w:rsid w:val="00CE1D89"/>
    <w:rsid w:val="00CE22D6"/>
    <w:rsid w:val="00CE2AC2"/>
    <w:rsid w:val="00CE32AE"/>
    <w:rsid w:val="00CE3429"/>
    <w:rsid w:val="00CE3B9D"/>
    <w:rsid w:val="00CE5C49"/>
    <w:rsid w:val="00CE62A4"/>
    <w:rsid w:val="00CF0BCC"/>
    <w:rsid w:val="00CF112C"/>
    <w:rsid w:val="00CF4237"/>
    <w:rsid w:val="00CF680A"/>
    <w:rsid w:val="00CF681A"/>
    <w:rsid w:val="00CF7DC4"/>
    <w:rsid w:val="00D034A0"/>
    <w:rsid w:val="00D03583"/>
    <w:rsid w:val="00D05C61"/>
    <w:rsid w:val="00D074AE"/>
    <w:rsid w:val="00D10A2D"/>
    <w:rsid w:val="00D11415"/>
    <w:rsid w:val="00D11937"/>
    <w:rsid w:val="00D13234"/>
    <w:rsid w:val="00D139AC"/>
    <w:rsid w:val="00D145E1"/>
    <w:rsid w:val="00D147AF"/>
    <w:rsid w:val="00D21061"/>
    <w:rsid w:val="00D25DE4"/>
    <w:rsid w:val="00D30CCC"/>
    <w:rsid w:val="00D31334"/>
    <w:rsid w:val="00D314B6"/>
    <w:rsid w:val="00D31E39"/>
    <w:rsid w:val="00D37B14"/>
    <w:rsid w:val="00D37B7C"/>
    <w:rsid w:val="00D4108E"/>
    <w:rsid w:val="00D44668"/>
    <w:rsid w:val="00D44B92"/>
    <w:rsid w:val="00D46DAF"/>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87F41"/>
    <w:rsid w:val="00D91557"/>
    <w:rsid w:val="00D919BB"/>
    <w:rsid w:val="00D92A0B"/>
    <w:rsid w:val="00D96121"/>
    <w:rsid w:val="00D97197"/>
    <w:rsid w:val="00D97BE3"/>
    <w:rsid w:val="00DA0EA3"/>
    <w:rsid w:val="00DA10BD"/>
    <w:rsid w:val="00DA24C4"/>
    <w:rsid w:val="00DA3711"/>
    <w:rsid w:val="00DA6BA5"/>
    <w:rsid w:val="00DB18F1"/>
    <w:rsid w:val="00DB1DCD"/>
    <w:rsid w:val="00DB49D3"/>
    <w:rsid w:val="00DB619A"/>
    <w:rsid w:val="00DC0075"/>
    <w:rsid w:val="00DC14E1"/>
    <w:rsid w:val="00DC2718"/>
    <w:rsid w:val="00DC4DDB"/>
    <w:rsid w:val="00DC6ED4"/>
    <w:rsid w:val="00DD2426"/>
    <w:rsid w:val="00DD46F3"/>
    <w:rsid w:val="00DD546A"/>
    <w:rsid w:val="00DD5626"/>
    <w:rsid w:val="00DD7852"/>
    <w:rsid w:val="00DE3E93"/>
    <w:rsid w:val="00DE51A5"/>
    <w:rsid w:val="00DE56F2"/>
    <w:rsid w:val="00DE57AC"/>
    <w:rsid w:val="00DE5ED5"/>
    <w:rsid w:val="00DE6A35"/>
    <w:rsid w:val="00DE73C4"/>
    <w:rsid w:val="00DE7EE3"/>
    <w:rsid w:val="00DF116D"/>
    <w:rsid w:val="00DF2592"/>
    <w:rsid w:val="00DF2782"/>
    <w:rsid w:val="00DF278F"/>
    <w:rsid w:val="00DF7632"/>
    <w:rsid w:val="00E0116C"/>
    <w:rsid w:val="00E01A08"/>
    <w:rsid w:val="00E01EA1"/>
    <w:rsid w:val="00E02C82"/>
    <w:rsid w:val="00E04FB7"/>
    <w:rsid w:val="00E0558F"/>
    <w:rsid w:val="00E05DD1"/>
    <w:rsid w:val="00E1182A"/>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789"/>
    <w:rsid w:val="00E32D44"/>
    <w:rsid w:val="00E4197C"/>
    <w:rsid w:val="00E42D7E"/>
    <w:rsid w:val="00E437B0"/>
    <w:rsid w:val="00E44045"/>
    <w:rsid w:val="00E44AE0"/>
    <w:rsid w:val="00E4520D"/>
    <w:rsid w:val="00E470A7"/>
    <w:rsid w:val="00E4784F"/>
    <w:rsid w:val="00E51142"/>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963"/>
    <w:rsid w:val="00E854BA"/>
    <w:rsid w:val="00E85DF4"/>
    <w:rsid w:val="00E86144"/>
    <w:rsid w:val="00E878EE"/>
    <w:rsid w:val="00E911EA"/>
    <w:rsid w:val="00E931D3"/>
    <w:rsid w:val="00E96957"/>
    <w:rsid w:val="00E97822"/>
    <w:rsid w:val="00E97E22"/>
    <w:rsid w:val="00EA06A9"/>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0449"/>
    <w:rsid w:val="00EE0BBE"/>
    <w:rsid w:val="00EE2244"/>
    <w:rsid w:val="00EE3C5F"/>
    <w:rsid w:val="00EE5FE5"/>
    <w:rsid w:val="00EE7882"/>
    <w:rsid w:val="00EF0077"/>
    <w:rsid w:val="00EF3CB1"/>
    <w:rsid w:val="00EF6436"/>
    <w:rsid w:val="00EF66B9"/>
    <w:rsid w:val="00EF6CDE"/>
    <w:rsid w:val="00F012C4"/>
    <w:rsid w:val="00F016C7"/>
    <w:rsid w:val="00F05A27"/>
    <w:rsid w:val="00F06156"/>
    <w:rsid w:val="00F075CA"/>
    <w:rsid w:val="00F07F90"/>
    <w:rsid w:val="00F1012C"/>
    <w:rsid w:val="00F12DEC"/>
    <w:rsid w:val="00F1359A"/>
    <w:rsid w:val="00F14363"/>
    <w:rsid w:val="00F1664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2DF"/>
    <w:rsid w:val="00F478E7"/>
    <w:rsid w:val="00F518C0"/>
    <w:rsid w:val="00F54432"/>
    <w:rsid w:val="00F569C6"/>
    <w:rsid w:val="00F57BD2"/>
    <w:rsid w:val="00F60757"/>
    <w:rsid w:val="00F64A4A"/>
    <w:rsid w:val="00F659EB"/>
    <w:rsid w:val="00F7345A"/>
    <w:rsid w:val="00F74C1E"/>
    <w:rsid w:val="00F757ED"/>
    <w:rsid w:val="00F82A00"/>
    <w:rsid w:val="00F85181"/>
    <w:rsid w:val="00F857C0"/>
    <w:rsid w:val="00F86BA6"/>
    <w:rsid w:val="00F9156D"/>
    <w:rsid w:val="00F93E20"/>
    <w:rsid w:val="00F9575E"/>
    <w:rsid w:val="00F979A3"/>
    <w:rsid w:val="00FA4A92"/>
    <w:rsid w:val="00FA5E44"/>
    <w:rsid w:val="00FA60A8"/>
    <w:rsid w:val="00FA665C"/>
    <w:rsid w:val="00FA727F"/>
    <w:rsid w:val="00FA7FD7"/>
    <w:rsid w:val="00FB135C"/>
    <w:rsid w:val="00FB52B3"/>
    <w:rsid w:val="00FB6342"/>
    <w:rsid w:val="00FC169F"/>
    <w:rsid w:val="00FC2E30"/>
    <w:rsid w:val="00FC44CD"/>
    <w:rsid w:val="00FC6389"/>
    <w:rsid w:val="00FD0011"/>
    <w:rsid w:val="00FD7140"/>
    <w:rsid w:val="00FE1DBE"/>
    <w:rsid w:val="00FE4333"/>
    <w:rsid w:val="00FE6AEC"/>
    <w:rsid w:val="00FE70AE"/>
    <w:rsid w:val="00FF0382"/>
    <w:rsid w:val="00FF1A83"/>
    <w:rsid w:val="00FF2A62"/>
    <w:rsid w:val="00FF3C0D"/>
    <w:rsid w:val="00FF5101"/>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 Id="rId35"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14EA7C-7783-4347-ADF3-38AF1BA9E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91</TotalTime>
  <Pages>51</Pages>
  <Words>22575</Words>
  <Characters>133197</Characters>
  <Application>Microsoft Office Word</Application>
  <DocSecurity>0</DocSecurity>
  <Lines>1109</Lines>
  <Paragraphs>310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17</cp:revision>
  <cp:lastPrinted>2023-06-14T07:16:00Z</cp:lastPrinted>
  <dcterms:created xsi:type="dcterms:W3CDTF">2023-07-18T08:39:00Z</dcterms:created>
  <dcterms:modified xsi:type="dcterms:W3CDTF">2023-07-27T10:32:00Z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