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5DCE500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B01B81">
        <w:rPr>
          <w:rFonts w:asciiTheme="majorHAnsi" w:eastAsia="Times New Roman" w:hAnsiTheme="majorHAnsi" w:cs="Times New Roman"/>
          <w:lang w:eastAsia="cs-CZ"/>
        </w:rPr>
        <w:t>Příloha č.</w:t>
      </w:r>
      <w:r w:rsidR="00044C0B">
        <w:rPr>
          <w:rFonts w:asciiTheme="majorHAnsi" w:eastAsia="Times New Roman" w:hAnsiTheme="majorHAnsi" w:cs="Times New Roman"/>
          <w:lang w:eastAsia="cs-CZ"/>
        </w:rPr>
        <w:t xml:space="preserve"> </w:t>
      </w:r>
      <w:r w:rsidR="009E7421">
        <w:rPr>
          <w:rFonts w:asciiTheme="majorHAnsi" w:eastAsia="Times New Roman" w:hAnsiTheme="majorHAnsi" w:cs="Times New Roman"/>
          <w:lang w:eastAsia="cs-CZ"/>
        </w:rPr>
        <w:t>9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>
        <w:rPr>
          <w:rFonts w:asciiTheme="majorHAnsi" w:eastAsia="Times New Roman" w:hAnsiTheme="majorHAnsi" w:cs="Times New Roman"/>
          <w:lang w:eastAsia="cs-CZ"/>
        </w:rPr>
        <w:t>z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49527682" w:rsidR="005740C3" w:rsidRPr="004429CF" w:rsidRDefault="006D0424" w:rsidP="00B41FD9">
      <w:pPr>
        <w:pStyle w:val="Nzev"/>
        <w:jc w:val="both"/>
      </w:pPr>
      <w:r>
        <w:t xml:space="preserve">Smlouva </w:t>
      </w:r>
      <w:r w:rsidR="00005F1C">
        <w:t>o dílo</w:t>
      </w:r>
      <w:r w:rsidR="00551679">
        <w:t xml:space="preserve"> </w:t>
      </w:r>
      <w:r w:rsidR="00B33F5A" w:rsidRPr="00B33F5A">
        <w:t xml:space="preserve">– </w:t>
      </w:r>
      <w:r w:rsidR="00D31359" w:rsidRPr="00D31359">
        <w:t>Zavedení systému PAM v</w:t>
      </w:r>
      <w:r w:rsidR="00642C91">
        <w:t> </w:t>
      </w:r>
      <w:r w:rsidR="00D31359" w:rsidRPr="00D31359">
        <w:t>prostředí SŽ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0585917C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D31359" w:rsidRPr="00D31359">
        <w:rPr>
          <w:rFonts w:ascii="Verdana" w:eastAsia="Times New Roman" w:hAnsi="Verdana" w:cs="Times New Roman"/>
          <w:i/>
          <w:iCs/>
          <w:lang w:eastAsia="cs-CZ"/>
        </w:rPr>
        <w:t>Zavedení systému PAM v prostředí SŽ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</w:t>
      </w:r>
      <w:r w:rsidR="007E02E2">
        <w:rPr>
          <w:rFonts w:ascii="Verdana" w:eastAsia="Times New Roman" w:hAnsi="Verdana" w:cs="Times New Roman"/>
          <w:highlight w:val="yellow"/>
          <w:lang w:eastAsia="cs-CZ"/>
        </w:rPr>
        <w:t>(bude doplněno před podpisem)</w:t>
      </w:r>
      <w:r w:rsidR="007E02E2">
        <w:rPr>
          <w:rFonts w:ascii="Verdana" w:eastAsia="Times New Roman" w:hAnsi="Verdana" w:cs="Times New Roman"/>
          <w:lang w:eastAsia="cs-CZ"/>
        </w:rPr>
        <w:t xml:space="preserve">, </w:t>
      </w:r>
      <w:r w:rsidRPr="007E02E2">
        <w:rPr>
          <w:rFonts w:ascii="Verdana" w:eastAsia="Times New Roman" w:hAnsi="Verdana" w:cs="Times New Roman"/>
          <w:lang w:eastAsia="cs-CZ"/>
        </w:rPr>
        <w:t>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="007E02E2">
        <w:rPr>
          <w:rFonts w:ascii="Verdana" w:eastAsia="Times New Roman" w:hAnsi="Verdana" w:cs="Times New Roman"/>
          <w:lang w:eastAsia="cs-CZ"/>
        </w:rPr>
        <w:t>40293/2023-SŽ-GŘ-O8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AA5D41" w:rsidRDefault="0056516D" w:rsidP="00DF2D9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AA5D41">
        <w:rPr>
          <w:lang w:eastAsia="cs-CZ"/>
        </w:rPr>
        <w:t>Vlastní text Smlouvy;</w:t>
      </w:r>
    </w:p>
    <w:p w14:paraId="38F924D6" w14:textId="27E8C7C2" w:rsidR="0056516D" w:rsidRPr="00330CC1" w:rsidRDefault="01376915" w:rsidP="00DF2D9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330CC1">
        <w:rPr>
          <w:lang w:eastAsia="cs-CZ"/>
        </w:rPr>
        <w:t xml:space="preserve">Přílohy č. </w:t>
      </w:r>
      <w:r w:rsidR="3B981D8B" w:rsidRPr="00330CC1">
        <w:rPr>
          <w:lang w:eastAsia="cs-CZ"/>
        </w:rPr>
        <w:t xml:space="preserve">1 až </w:t>
      </w:r>
      <w:r w:rsidR="00AA5D41" w:rsidRPr="00330CC1">
        <w:rPr>
          <w:lang w:eastAsia="cs-CZ"/>
        </w:rPr>
        <w:t xml:space="preserve">4, 10 a 11 </w:t>
      </w:r>
      <w:r w:rsidRPr="00330CC1">
        <w:rPr>
          <w:lang w:eastAsia="cs-CZ"/>
        </w:rPr>
        <w:t>Smlouvy;</w:t>
      </w:r>
    </w:p>
    <w:p w14:paraId="079BDAAC" w14:textId="2844239C" w:rsidR="0056516D" w:rsidRPr="00AA5D41" w:rsidRDefault="0056516D" w:rsidP="00DF2D9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330CC1">
        <w:rPr>
          <w:lang w:eastAsia="cs-CZ"/>
        </w:rPr>
        <w:t>Příloh</w:t>
      </w:r>
      <w:r w:rsidR="00516464" w:rsidRPr="00330CC1">
        <w:rPr>
          <w:lang w:eastAsia="cs-CZ"/>
        </w:rPr>
        <w:t>a</w:t>
      </w:r>
      <w:r w:rsidRPr="00330CC1">
        <w:rPr>
          <w:lang w:eastAsia="cs-CZ"/>
        </w:rPr>
        <w:t xml:space="preserve"> č. </w:t>
      </w:r>
      <w:r w:rsidR="00F20E0F" w:rsidRPr="00330CC1">
        <w:rPr>
          <w:lang w:eastAsia="cs-CZ"/>
        </w:rPr>
        <w:t>6</w:t>
      </w:r>
      <w:r w:rsidR="00490CFF" w:rsidRPr="00330CC1">
        <w:rPr>
          <w:lang w:eastAsia="cs-CZ"/>
        </w:rPr>
        <w:t xml:space="preserve"> </w:t>
      </w:r>
      <w:r w:rsidRPr="00330CC1">
        <w:rPr>
          <w:lang w:eastAsia="cs-CZ"/>
        </w:rPr>
        <w:t>Smlouvy</w:t>
      </w:r>
      <w:r w:rsidR="00516464" w:rsidRPr="00AA5D41">
        <w:rPr>
          <w:lang w:eastAsia="cs-CZ"/>
        </w:rPr>
        <w:t xml:space="preserve"> – </w:t>
      </w:r>
      <w:r w:rsidR="00C76A19" w:rsidRPr="00AA5D4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AA5D41">
        <w:rPr>
          <w:lang w:eastAsia="cs-CZ"/>
        </w:rPr>
        <w:t xml:space="preserve"> (dále jen „</w:t>
      </w:r>
      <w:r w:rsidR="00516464" w:rsidRPr="00AA5D41">
        <w:rPr>
          <w:b/>
          <w:bCs/>
          <w:lang w:eastAsia="cs-CZ"/>
        </w:rPr>
        <w:t>ZOP</w:t>
      </w:r>
      <w:r w:rsidR="00516464" w:rsidRPr="00AA5D41">
        <w:rPr>
          <w:lang w:eastAsia="cs-CZ"/>
        </w:rPr>
        <w:t>“)</w:t>
      </w:r>
      <w:r w:rsidRPr="00AA5D41">
        <w:rPr>
          <w:lang w:eastAsia="cs-CZ"/>
        </w:rPr>
        <w:t>;</w:t>
      </w:r>
    </w:p>
    <w:p w14:paraId="7A3EDF35" w14:textId="5916F21C" w:rsidR="00516464" w:rsidRPr="00AA5D41" w:rsidRDefault="00516464" w:rsidP="00DF2D9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330CC1">
        <w:rPr>
          <w:lang w:eastAsia="cs-CZ"/>
        </w:rPr>
        <w:lastRenderedPageBreak/>
        <w:t xml:space="preserve">Příloha č. </w:t>
      </w:r>
      <w:r w:rsidR="00F20E0F" w:rsidRPr="00330CC1">
        <w:rPr>
          <w:lang w:eastAsia="cs-CZ"/>
        </w:rPr>
        <w:t>7</w:t>
      </w:r>
      <w:r w:rsidR="00490CFF" w:rsidRPr="00330CC1">
        <w:rPr>
          <w:lang w:eastAsia="cs-CZ"/>
        </w:rPr>
        <w:t xml:space="preserve"> </w:t>
      </w:r>
      <w:r w:rsidRPr="00330CC1">
        <w:rPr>
          <w:lang w:eastAsia="cs-CZ"/>
        </w:rPr>
        <w:t>Smlouvy</w:t>
      </w:r>
      <w:r w:rsidRPr="00AA5D41">
        <w:rPr>
          <w:lang w:eastAsia="cs-CZ"/>
        </w:rPr>
        <w:t xml:space="preserve"> – </w:t>
      </w:r>
      <w:r w:rsidR="00E16004" w:rsidRPr="00AA5D41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AA5D41">
        <w:rPr>
          <w:lang w:eastAsia="cs-CZ"/>
        </w:rPr>
        <w:t xml:space="preserve"> (dále jen „</w:t>
      </w:r>
      <w:r w:rsidRPr="00AA5D41">
        <w:rPr>
          <w:b/>
          <w:bCs/>
          <w:lang w:eastAsia="cs-CZ"/>
        </w:rPr>
        <w:t>OOP</w:t>
      </w:r>
      <w:r w:rsidRPr="00AA5D41">
        <w:rPr>
          <w:lang w:eastAsia="cs-CZ"/>
        </w:rPr>
        <w:t>“);</w:t>
      </w:r>
    </w:p>
    <w:p w14:paraId="3ADA7FD9" w14:textId="13424AF2" w:rsidR="0056516D" w:rsidRPr="00AA5D41" w:rsidRDefault="00486228" w:rsidP="00DF2D94">
      <w:pPr>
        <w:pStyle w:val="Odstavecseseznamem"/>
        <w:numPr>
          <w:ilvl w:val="0"/>
          <w:numId w:val="11"/>
        </w:numPr>
        <w:ind w:left="567" w:hanging="567"/>
        <w:jc w:val="both"/>
        <w:rPr>
          <w:lang w:eastAsia="cs-CZ"/>
        </w:rPr>
      </w:pPr>
      <w:r w:rsidRPr="00AA5D41">
        <w:rPr>
          <w:lang w:eastAsia="cs-CZ"/>
        </w:rPr>
        <w:t>Ostatní dokumenty zadávací dokumentace Veřejné zakázky</w:t>
      </w:r>
      <w:r w:rsidR="00577428" w:rsidRPr="00AA5D41">
        <w:rPr>
          <w:lang w:eastAsia="cs-CZ"/>
        </w:rPr>
        <w:t xml:space="preserve"> či zmiňované ve Smlouvě</w:t>
      </w:r>
      <w:r w:rsidRPr="00AA5D41">
        <w:rPr>
          <w:lang w:eastAsia="cs-CZ"/>
        </w:rPr>
        <w:t>.</w:t>
      </w:r>
    </w:p>
    <w:p w14:paraId="6C2798D9" w14:textId="2796D52D" w:rsidR="00BE5AD5" w:rsidRDefault="00BE5AD5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ze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>článek 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7DE81D35" w:rsidR="005E4378" w:rsidRPr="00A60E75" w:rsidRDefault="005E4378" w:rsidP="00005F1C">
      <w:pPr>
        <w:pStyle w:val="Nadpis2"/>
        <w:rPr>
          <w:rFonts w:eastAsia="Verdana"/>
        </w:rPr>
      </w:pPr>
      <w:r>
        <w:rPr>
          <w:rFonts w:eastAsia="Verdana"/>
        </w:rPr>
        <w:t>Objednatel</w:t>
      </w:r>
      <w:r w:rsidRPr="002C67D4">
        <w:rPr>
          <w:rFonts w:eastAsia="Verdana"/>
        </w:rPr>
        <w:t xml:space="preserve"> jako subjekt povinný v souladu s ustanoveními § 3</w:t>
      </w:r>
      <w:r>
        <w:rPr>
          <w:rFonts w:eastAsia="Verdana"/>
        </w:rPr>
        <w:t xml:space="preserve"> písm.</w:t>
      </w:r>
      <w:r w:rsidRPr="002C67D4">
        <w:rPr>
          <w:rFonts w:eastAsia="Verdana"/>
        </w:rPr>
        <w:t xml:space="preserve"> c)</w:t>
      </w:r>
      <w:r>
        <w:rPr>
          <w:rFonts w:eastAsia="Verdana"/>
        </w:rPr>
        <w:t xml:space="preserve"> a</w:t>
      </w:r>
      <w:r w:rsidRPr="002C67D4">
        <w:rPr>
          <w:rFonts w:eastAsia="Verdana"/>
        </w:rPr>
        <w:t xml:space="preserve"> d</w:t>
      </w:r>
      <w:r>
        <w:rPr>
          <w:rFonts w:eastAsia="Verdana"/>
        </w:rPr>
        <w:t xml:space="preserve">) </w:t>
      </w:r>
      <w:r w:rsidRPr="002C67D4">
        <w:rPr>
          <w:rFonts w:eastAsia="Verdana"/>
        </w:rPr>
        <w:t>zákona č.</w:t>
      </w:r>
      <w:r>
        <w:rPr>
          <w:rFonts w:eastAsia="Verdana"/>
        </w:rPr>
        <w:t> </w:t>
      </w:r>
      <w:r w:rsidRPr="002C67D4">
        <w:rPr>
          <w:rFonts w:eastAsia="Verdana"/>
        </w:rPr>
        <w:t>181/2014 Sb., o kybernetické bezpečnosti a o změně souvisejících zákonů</w:t>
      </w:r>
      <w:r w:rsidR="004628D7">
        <w:rPr>
          <w:rFonts w:eastAsia="Verdana"/>
        </w:rPr>
        <w:t xml:space="preserve"> (zákon o kybernetické bezpečnosti), ve znění pozdějších předpisů</w:t>
      </w:r>
      <w:r w:rsidRPr="002C67D4">
        <w:rPr>
          <w:rFonts w:eastAsia="Verdana"/>
        </w:rPr>
        <w:t xml:space="preserve"> (dále také </w:t>
      </w:r>
      <w:r w:rsidRPr="005847E3">
        <w:rPr>
          <w:rFonts w:eastAsia="Verdana"/>
        </w:rPr>
        <w:t>„</w:t>
      </w:r>
      <w:proofErr w:type="spellStart"/>
      <w:r w:rsidRPr="005847E3">
        <w:rPr>
          <w:rFonts w:eastAsia="Verdana"/>
          <w:b/>
          <w:bCs/>
        </w:rPr>
        <w:t>ZoKB</w:t>
      </w:r>
      <w:proofErr w:type="spellEnd"/>
      <w:r w:rsidRPr="005847E3">
        <w:rPr>
          <w:rFonts w:eastAsia="Verdana"/>
        </w:rPr>
        <w:t>“)</w:t>
      </w:r>
      <w:r w:rsidR="002F2759">
        <w:rPr>
          <w:rFonts w:eastAsia="Verdana"/>
        </w:rPr>
        <w:t>,</w:t>
      </w:r>
      <w:r w:rsidRPr="005847E3">
        <w:rPr>
          <w:rFonts w:eastAsia="Verdana"/>
        </w:rPr>
        <w:t xml:space="preserve"> musí provádět bezpečnostní opatření (§ 5 </w:t>
      </w:r>
      <w:proofErr w:type="spellStart"/>
      <w:r w:rsidRPr="005847E3">
        <w:rPr>
          <w:rFonts w:eastAsia="Verdana"/>
        </w:rPr>
        <w:t>ZoKB</w:t>
      </w:r>
      <w:proofErr w:type="spellEnd"/>
      <w:r w:rsidRPr="005847E3">
        <w:rPr>
          <w:rFonts w:eastAsia="Verdana"/>
        </w:rPr>
        <w:t>) v rozsahu nezbytném pro</w:t>
      </w:r>
      <w:r w:rsidRPr="002C67D4">
        <w:rPr>
          <w:rFonts w:eastAsia="Verdana"/>
        </w:rPr>
        <w:t xml:space="preserve"> zajištění kybernetické bezpečnosti informačního systému kritické informační infrastruktury</w:t>
      </w:r>
      <w:r>
        <w:rPr>
          <w:rFonts w:eastAsia="Verdana"/>
        </w:rPr>
        <w:t xml:space="preserve"> a</w:t>
      </w:r>
      <w:r w:rsidRPr="002C67D4">
        <w:rPr>
          <w:rFonts w:eastAsia="Verdana"/>
        </w:rPr>
        <w:t xml:space="preserve"> komunikačního systému kritické informační infrastruktury.</w:t>
      </w:r>
      <w:r w:rsidR="00664377">
        <w:rPr>
          <w:rFonts w:eastAsia="Verdana"/>
        </w:rPr>
        <w:t xml:space="preserve"> V kontextu právě uvedeného SŽ poptává revizi stávajícího systému </w:t>
      </w:r>
      <w:r w:rsidR="007227B4">
        <w:rPr>
          <w:rFonts w:eastAsia="Verdana"/>
        </w:rPr>
        <w:t>řízení</w:t>
      </w:r>
      <w:r w:rsidR="00664377">
        <w:rPr>
          <w:rFonts w:eastAsia="Verdana"/>
        </w:rPr>
        <w:t xml:space="preserve"> privilegovaných </w:t>
      </w:r>
      <w:r w:rsidR="007227B4">
        <w:rPr>
          <w:rFonts w:eastAsia="Verdana"/>
        </w:rPr>
        <w:t>přístupů</w:t>
      </w:r>
      <w:r w:rsidR="00664377">
        <w:rPr>
          <w:rFonts w:eastAsia="Verdana"/>
        </w:rPr>
        <w:t xml:space="preserve"> („</w:t>
      </w:r>
      <w:r w:rsidR="00664377">
        <w:rPr>
          <w:rFonts w:eastAsia="Verdana"/>
          <w:b/>
        </w:rPr>
        <w:t>PAM</w:t>
      </w:r>
      <w:r w:rsidR="00664377">
        <w:rPr>
          <w:rFonts w:eastAsia="Verdana"/>
        </w:rPr>
        <w:t>“) a jeho následné rozšíření na definované cílové systémy.</w:t>
      </w:r>
    </w:p>
    <w:p w14:paraId="27116DFF" w14:textId="77B052EA" w:rsidR="00D453E7" w:rsidRDefault="005E4378" w:rsidP="00005F1C">
      <w:pPr>
        <w:pStyle w:val="Nadpis2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>tak zejména p</w:t>
      </w:r>
      <w:r w:rsidR="007227B4">
        <w:t>oskytnuto</w:t>
      </w:r>
      <w:r w:rsidR="00DC173A">
        <w:t xml:space="preserve"> </w:t>
      </w:r>
      <w:r w:rsidR="007227B4">
        <w:t>Plnění</w:t>
      </w:r>
      <w:r w:rsidR="00DC173A">
        <w:t xml:space="preserve">, tj. provedení Předmětu </w:t>
      </w:r>
      <w:r w:rsidR="007227B4">
        <w:t>Smlouvy</w:t>
      </w:r>
      <w:r w:rsidR="00DC173A">
        <w:t xml:space="preserve"> a poskytnutí Souvisejících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</w:t>
      </w:r>
      <w:r w:rsidR="007227B4">
        <w:t>oskytnutím Plnění</w:t>
      </w:r>
      <w:r w:rsidR="00F32635">
        <w:t xml:space="preserve"> sledováno</w:t>
      </w:r>
      <w:r w:rsidR="00B15152">
        <w:rPr>
          <w:rFonts w:eastAsia="Verdana" w:cs="Verdana"/>
          <w:color w:val="000000"/>
        </w:rPr>
        <w:t>.</w:t>
      </w:r>
    </w:p>
    <w:p w14:paraId="2D14AEF6" w14:textId="4269DF08" w:rsidR="00B52210" w:rsidRPr="00330CC1" w:rsidRDefault="00B52210" w:rsidP="00005F1C">
      <w:pPr>
        <w:pStyle w:val="Nadpis2"/>
      </w:pPr>
      <w:r>
        <w:t xml:space="preserve">Účelem této Smlouvy je to, aby </w:t>
      </w:r>
      <w:r w:rsidR="00E80FB6">
        <w:t xml:space="preserve">bylo </w:t>
      </w:r>
      <w:r w:rsidR="007227B4" w:rsidRPr="00330CC1">
        <w:t>Plnění</w:t>
      </w:r>
      <w:r w:rsidR="007227B4">
        <w:t xml:space="preserve"> Zhotovitelem</w:t>
      </w:r>
      <w:r>
        <w:t xml:space="preserve"> </w:t>
      </w:r>
      <w:r w:rsidR="007227B4">
        <w:t>poskytnuto</w:t>
      </w:r>
      <w:r>
        <w:t xml:space="preserve"> a po dobu trvání </w:t>
      </w:r>
      <w:r w:rsidRPr="00330CC1">
        <w:t>Smlouvy udržováno</w:t>
      </w:r>
      <w:r w:rsidR="008B4C36" w:rsidRPr="00330CC1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3C7266">
      <w:pPr>
        <w:pStyle w:val="Nadpis3"/>
      </w:pPr>
      <w:r>
        <w:t>právních předpisů;</w:t>
      </w:r>
    </w:p>
    <w:p w14:paraId="428003CB" w14:textId="77777777" w:rsidR="00B52210" w:rsidRPr="009E3A8F" w:rsidRDefault="00B52210" w:rsidP="003C7266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3C7266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3C7266">
      <w:pPr>
        <w:pStyle w:val="Nadpis3"/>
      </w:pPr>
      <w:r>
        <w:t>Nabídky a</w:t>
      </w:r>
      <w:r w:rsidRPr="00D453E7">
        <w:t xml:space="preserve"> </w:t>
      </w:r>
    </w:p>
    <w:p w14:paraId="0A6BE42C" w14:textId="7B99280C" w:rsidR="00B52210" w:rsidRPr="009E3A8F" w:rsidRDefault="00B52210" w:rsidP="003C7266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4A594B">
        <w:rPr>
          <w:i/>
          <w:i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</w:t>
      </w:r>
      <w:r w:rsidR="00642C91" w:rsidRPr="00642C91">
        <w:t>Součástí zadávací dokumentace Veřejné zakázky je interní předpis s názvem „Provozní politika prvků v působnosti systému řízení bezpečnosti informací“</w:t>
      </w:r>
      <w:r w:rsidR="00642C91">
        <w:t>.</w:t>
      </w:r>
      <w:r w:rsidR="00BE5AD5">
        <w:t xml:space="preserve">  </w:t>
      </w:r>
      <w:r>
        <w:t xml:space="preserve"> 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r w:rsidRPr="00C05A92">
        <w:rPr>
          <w:rFonts w:ascii="Verdana" w:hAnsi="Verdana"/>
        </w:rPr>
        <w:t>Předmět Smlouvy</w:t>
      </w:r>
      <w:bookmarkEnd w:id="8"/>
    </w:p>
    <w:p w14:paraId="521AEF84" w14:textId="6E4454FE" w:rsidR="00C53B7C" w:rsidRPr="000066EA" w:rsidRDefault="00C53B7C" w:rsidP="006602DB">
      <w:pPr>
        <w:pStyle w:val="Nadpis2"/>
        <w:spacing w:line="276" w:lineRule="auto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005F1C">
        <w:rPr>
          <w:rFonts w:ascii="Verdana" w:hAnsi="Verdana" w:cs="Arial"/>
        </w:rPr>
        <w:t xml:space="preserve">je </w:t>
      </w:r>
      <w:r w:rsidR="007227B4" w:rsidRPr="00005F1C">
        <w:rPr>
          <w:rFonts w:ascii="Verdana" w:hAnsi="Verdana" w:cs="Arial"/>
        </w:rPr>
        <w:t xml:space="preserve">revize současného systému pro správu privilegovaných účtů, jejich životního cyklu a řízení privilegovaných přístupů (PAM) k aktivům </w:t>
      </w:r>
      <w:r w:rsidR="00642C91">
        <w:rPr>
          <w:rFonts w:ascii="Verdana" w:hAnsi="Verdana" w:cs="Arial"/>
        </w:rPr>
        <w:t>SŽ</w:t>
      </w:r>
      <w:r w:rsidR="00642C91" w:rsidRPr="00005F1C">
        <w:rPr>
          <w:rFonts w:ascii="Verdana" w:hAnsi="Verdana" w:cs="Arial"/>
        </w:rPr>
        <w:t xml:space="preserve"> </w:t>
      </w:r>
      <w:r w:rsidR="007227B4" w:rsidRPr="00005F1C">
        <w:rPr>
          <w:rFonts w:ascii="Verdana" w:hAnsi="Verdana" w:cs="Arial"/>
        </w:rPr>
        <w:t xml:space="preserve">a rozšíření implementace systému PAM/PIM na definovaná aktiva </w:t>
      </w:r>
      <w:r w:rsidR="00642C91">
        <w:rPr>
          <w:rFonts w:ascii="Verdana" w:hAnsi="Verdana" w:cs="Arial"/>
        </w:rPr>
        <w:t>SŽ</w:t>
      </w:r>
      <w:r w:rsidR="007227B4" w:rsidRPr="00005F1C">
        <w:rPr>
          <w:rFonts w:ascii="Verdana" w:hAnsi="Verdana" w:cs="Arial"/>
        </w:rPr>
        <w:t xml:space="preserve">. Nedílnou součástí </w:t>
      </w:r>
      <w:r w:rsidR="00642C91">
        <w:rPr>
          <w:rFonts w:ascii="Verdana" w:hAnsi="Verdana" w:cs="Arial"/>
        </w:rPr>
        <w:t>plnění</w:t>
      </w:r>
      <w:r w:rsidR="00642C91" w:rsidRPr="00005F1C">
        <w:rPr>
          <w:rFonts w:ascii="Verdana" w:hAnsi="Verdana" w:cs="Arial"/>
        </w:rPr>
        <w:t xml:space="preserve"> </w:t>
      </w:r>
      <w:r w:rsidR="007227B4" w:rsidRPr="00005F1C">
        <w:rPr>
          <w:rFonts w:ascii="Verdana" w:hAnsi="Verdana" w:cs="Arial"/>
        </w:rPr>
        <w:t xml:space="preserve">bude i provedení podrobné </w:t>
      </w:r>
      <w:proofErr w:type="spellStart"/>
      <w:r w:rsidR="007227B4" w:rsidRPr="00005F1C">
        <w:rPr>
          <w:rFonts w:ascii="Verdana" w:hAnsi="Verdana" w:cs="Arial"/>
        </w:rPr>
        <w:t>předimplementační</w:t>
      </w:r>
      <w:proofErr w:type="spellEnd"/>
      <w:r w:rsidR="007227B4" w:rsidRPr="00005F1C">
        <w:rPr>
          <w:rFonts w:ascii="Verdana" w:hAnsi="Verdana" w:cs="Arial"/>
        </w:rPr>
        <w:t xml:space="preserve"> analýzy a vypracování prováděcího projektu a harmonogramu implementace.</w:t>
      </w:r>
    </w:p>
    <w:p w14:paraId="53EA3B60" w14:textId="4E7D9539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>Předmět</w:t>
      </w:r>
      <w:r w:rsidR="007227B4">
        <w:rPr>
          <w:b/>
          <w:bCs/>
        </w:rPr>
        <w:t xml:space="preserve"> plnění</w:t>
      </w:r>
      <w:r>
        <w:t xml:space="preserve"> je</w:t>
      </w:r>
      <w:r w:rsidR="00C61E58">
        <w:t xml:space="preserve"> poskytnutí vymezených činností za účelem</w:t>
      </w:r>
      <w:r w:rsidR="00075177">
        <w:t xml:space="preserve"> </w:t>
      </w:r>
      <w:r w:rsidR="009E7421" w:rsidRPr="00005F1C">
        <w:rPr>
          <w:rFonts w:ascii="Verdana" w:hAnsi="Verdana" w:cs="Arial"/>
        </w:rPr>
        <w:t xml:space="preserve">rozšíření implementace systému PAM/PIM na definovaná aktiva </w:t>
      </w:r>
      <w:r w:rsidR="00642C91">
        <w:rPr>
          <w:rFonts w:ascii="Verdana" w:hAnsi="Verdana" w:cs="Arial"/>
        </w:rPr>
        <w:t>SŽ</w:t>
      </w:r>
      <w:r w:rsidR="00075177">
        <w:rPr>
          <w:color w:val="1F2225"/>
        </w:rPr>
        <w:t>.</w:t>
      </w:r>
      <w:r w:rsidR="00C61E58">
        <w:t xml:space="preserve"> </w:t>
      </w:r>
      <w:r w:rsidR="0050268C" w:rsidRPr="004205B1">
        <w:t>Bližší</w:t>
      </w:r>
      <w:r w:rsidR="003D4B38">
        <w:t xml:space="preserve"> požadavky na </w:t>
      </w:r>
      <w:r w:rsidR="002B62DD">
        <w:t xml:space="preserve">Předmět </w:t>
      </w:r>
      <w:r w:rsidR="007227B4">
        <w:t>plnění</w:t>
      </w:r>
      <w:r w:rsidR="002B62DD">
        <w:t xml:space="preserve">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AA5D41" w:rsidRPr="00330CC1">
        <w:t>2</w:t>
      </w:r>
      <w:r w:rsidR="00AA5D41">
        <w:t xml:space="preserve">, </w:t>
      </w:r>
      <w:r w:rsidR="00AA5D41" w:rsidRPr="00330CC1">
        <w:t>3</w:t>
      </w:r>
      <w:r w:rsidR="00AA5D41">
        <w:t xml:space="preserve"> a 5</w:t>
      </w:r>
      <w:r w:rsidR="003D4B38" w:rsidRPr="00891133">
        <w:t xml:space="preserve">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č. 1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67B15E31" w:rsidR="004E03EC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AA5D41">
        <w:rPr>
          <w:rFonts w:cs="Verdana"/>
          <w:color w:val="000000"/>
        </w:rPr>
        <w:t xml:space="preserve">5 </w:t>
      </w:r>
      <w:r w:rsidR="0011025F" w:rsidRPr="00C24829">
        <w:rPr>
          <w:rFonts w:cs="Verdana"/>
          <w:color w:val="000000"/>
        </w:rPr>
        <w:t>Přílohy č. 1</w:t>
      </w:r>
      <w:r w:rsidR="0014389C">
        <w:rPr>
          <w:rFonts w:cs="Verdana"/>
          <w:color w:val="000000"/>
        </w:rPr>
        <w:t xml:space="preserve"> této Smlouvy.</w:t>
      </w:r>
    </w:p>
    <w:p w14:paraId="1C35BBBC" w14:textId="537A4290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>Fáze 1</w:t>
      </w:r>
    </w:p>
    <w:p w14:paraId="6007F28A" w14:textId="71590A2E" w:rsidR="00D25FC0" w:rsidRPr="009E7421" w:rsidRDefault="0014389C" w:rsidP="009E7421">
      <w:pPr>
        <w:pStyle w:val="Nadpis3"/>
        <w:rPr>
          <w:bCs/>
        </w:rPr>
      </w:pPr>
      <w:r w:rsidRPr="009E7421">
        <w:rPr>
          <w:bCs/>
        </w:rPr>
        <w:lastRenderedPageBreak/>
        <w:t xml:space="preserve">Provedení </w:t>
      </w:r>
      <w:proofErr w:type="spellStart"/>
      <w:r w:rsidRPr="009E7421">
        <w:rPr>
          <w:bCs/>
        </w:rPr>
        <w:t>předimplementační</w:t>
      </w:r>
      <w:proofErr w:type="spellEnd"/>
      <w:r w:rsidRPr="009E7421">
        <w:rPr>
          <w:bCs/>
        </w:rPr>
        <w:t xml:space="preserve"> analýzy dle části </w:t>
      </w:r>
      <w:r w:rsidR="001A7F25">
        <w:rPr>
          <w:bCs/>
        </w:rPr>
        <w:t>5</w:t>
      </w:r>
      <w:r w:rsidRPr="009E7421">
        <w:rPr>
          <w:bCs/>
        </w:rPr>
        <w:t>.</w:t>
      </w:r>
      <w:r w:rsidR="001A7F25">
        <w:rPr>
          <w:bCs/>
        </w:rPr>
        <w:t>1</w:t>
      </w:r>
      <w:r w:rsidRPr="009E7421">
        <w:rPr>
          <w:bCs/>
        </w:rPr>
        <w:t xml:space="preserve"> Přílohy č. 1 této Smlouvy.</w:t>
      </w:r>
      <w:r w:rsidR="001A7F25">
        <w:rPr>
          <w:bCs/>
        </w:rPr>
        <w:t xml:space="preserve"> Fáze</w:t>
      </w:r>
      <w:r w:rsidR="00ED63C3">
        <w:rPr>
          <w:bCs/>
        </w:rPr>
        <w:t xml:space="preserve"> 1</w:t>
      </w:r>
      <w:r w:rsidR="001A7F25">
        <w:rPr>
          <w:bCs/>
        </w:rPr>
        <w:t xml:space="preserve"> je rozdělena na část A </w:t>
      </w:r>
      <w:proofErr w:type="spellStart"/>
      <w:r w:rsidR="001A7F25">
        <w:rPr>
          <w:bCs/>
        </w:rPr>
        <w:t>a</w:t>
      </w:r>
      <w:proofErr w:type="spellEnd"/>
      <w:r w:rsidR="001A7F25">
        <w:rPr>
          <w:bCs/>
        </w:rPr>
        <w:t xml:space="preserve"> </w:t>
      </w:r>
      <w:r w:rsidR="00ED63C3">
        <w:rPr>
          <w:bCs/>
        </w:rPr>
        <w:t xml:space="preserve">na </w:t>
      </w:r>
      <w:r w:rsidR="001A7F25">
        <w:rPr>
          <w:bCs/>
        </w:rPr>
        <w:t>část B.</w:t>
      </w:r>
    </w:p>
    <w:p w14:paraId="79426C7C" w14:textId="0E7FAF71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>Fáze 2</w:t>
      </w:r>
    </w:p>
    <w:p w14:paraId="5053380F" w14:textId="3BC082CD" w:rsidR="005C37D8" w:rsidRPr="009E7421" w:rsidRDefault="0089163D" w:rsidP="009E7421">
      <w:pPr>
        <w:pStyle w:val="Nadpis3"/>
        <w:rPr>
          <w:bCs/>
        </w:rPr>
      </w:pPr>
      <w:r w:rsidRPr="0089163D">
        <w:rPr>
          <w:bCs/>
        </w:rPr>
        <w:t xml:space="preserve">Implementace PAM pro úvodní dva cílové systémy (aktiva) v prostředí UAS, pilotní provoz implementace, školení </w:t>
      </w:r>
      <w:r w:rsidR="0014389C" w:rsidRPr="009E7421">
        <w:rPr>
          <w:bCs/>
        </w:rPr>
        <w:t xml:space="preserve">a dle části </w:t>
      </w:r>
      <w:r>
        <w:rPr>
          <w:bCs/>
        </w:rPr>
        <w:t>5</w:t>
      </w:r>
      <w:r w:rsidR="0014389C" w:rsidRPr="009E7421">
        <w:rPr>
          <w:bCs/>
        </w:rPr>
        <w:t>.2 Přílohy č. 1 této Smlouvy.</w:t>
      </w:r>
    </w:p>
    <w:p w14:paraId="21854285" w14:textId="50A2C319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3</w:t>
      </w:r>
    </w:p>
    <w:p w14:paraId="16CEF1DB" w14:textId="33C02D9B" w:rsidR="00C26D77" w:rsidRPr="009E7421" w:rsidRDefault="00F32319" w:rsidP="009E7421">
      <w:pPr>
        <w:pStyle w:val="Nadpis3"/>
        <w:rPr>
          <w:bCs/>
        </w:rPr>
      </w:pPr>
      <w:r w:rsidRPr="00F32319">
        <w:rPr>
          <w:bCs/>
        </w:rPr>
        <w:t xml:space="preserve">Rozšíření implementace PAM na zbývající definované systémy </w:t>
      </w:r>
      <w:r>
        <w:rPr>
          <w:bCs/>
        </w:rPr>
        <w:t xml:space="preserve">dle části 5.3. </w:t>
      </w:r>
      <w:r w:rsidR="00F87F21">
        <w:rPr>
          <w:bCs/>
        </w:rPr>
        <w:t>Přílohy č. 1 této Smlouvy.</w:t>
      </w:r>
    </w:p>
    <w:p w14:paraId="08A0E348" w14:textId="31F5662D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4</w:t>
      </w:r>
    </w:p>
    <w:p w14:paraId="0F22411E" w14:textId="33CAA19D" w:rsidR="00034E26" w:rsidRPr="009E7421" w:rsidRDefault="00F32319" w:rsidP="009E7421">
      <w:pPr>
        <w:pStyle w:val="Nadpis3"/>
      </w:pPr>
      <w:r>
        <w:t>Implementace PAM pro jeden cílový systém</w:t>
      </w:r>
      <w:r w:rsidR="3B416433">
        <w:t xml:space="preserve"> </w:t>
      </w:r>
      <w:r>
        <w:t>v prostředí TDS, pilotní provoz implementace</w:t>
      </w:r>
      <w:r w:rsidR="00F87F21">
        <w:t xml:space="preserve"> dle části č. </w:t>
      </w:r>
      <w:r>
        <w:t>5</w:t>
      </w:r>
      <w:r w:rsidR="00F87F21">
        <w:t>.</w:t>
      </w:r>
      <w:r>
        <w:t>4</w:t>
      </w:r>
      <w:r w:rsidR="00F87F21">
        <w:t xml:space="preserve"> Přílohy č. 1 této Smlouvy.</w:t>
      </w:r>
    </w:p>
    <w:p w14:paraId="574D8D2C" w14:textId="560B58BE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5</w:t>
      </w:r>
    </w:p>
    <w:p w14:paraId="19227337" w14:textId="1D70F434" w:rsidR="00034E26" w:rsidRDefault="0038122C" w:rsidP="009E7421">
      <w:pPr>
        <w:pStyle w:val="Nadpis3"/>
        <w:rPr>
          <w:bCs/>
        </w:rPr>
      </w:pPr>
      <w:r w:rsidRPr="0038122C">
        <w:rPr>
          <w:bCs/>
        </w:rPr>
        <w:t>Průběžná dodávka chybějících licencí</w:t>
      </w:r>
      <w:r w:rsidR="00626858">
        <w:rPr>
          <w:bCs/>
        </w:rPr>
        <w:t xml:space="preserve"> </w:t>
      </w:r>
      <w:r w:rsidR="00F87F21">
        <w:rPr>
          <w:bCs/>
        </w:rPr>
        <w:t xml:space="preserve">dle části č. </w:t>
      </w:r>
      <w:r>
        <w:rPr>
          <w:bCs/>
        </w:rPr>
        <w:t xml:space="preserve">5.5 </w:t>
      </w:r>
      <w:r w:rsidR="00F87F21">
        <w:rPr>
          <w:bCs/>
        </w:rPr>
        <w:t>Přílohy č. 1 této Smlouvy.</w:t>
      </w:r>
    </w:p>
    <w:p w14:paraId="29698DDF" w14:textId="6D726415" w:rsidR="00F87F21" w:rsidRPr="00D25FC0" w:rsidRDefault="00F87F21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6</w:t>
      </w:r>
    </w:p>
    <w:p w14:paraId="3DA031DD" w14:textId="6CF38FBF" w:rsidR="00F87F21" w:rsidRDefault="0038122C" w:rsidP="009E7421">
      <w:pPr>
        <w:pStyle w:val="Nadpis3"/>
        <w:rPr>
          <w:bCs/>
        </w:rPr>
      </w:pPr>
      <w:r w:rsidRPr="0038122C">
        <w:rPr>
          <w:bCs/>
        </w:rPr>
        <w:t xml:space="preserve">Technická podpora řešení </w:t>
      </w:r>
      <w:r w:rsidR="00F87F21">
        <w:rPr>
          <w:bCs/>
        </w:rPr>
        <w:t xml:space="preserve">dle části č. </w:t>
      </w:r>
      <w:r>
        <w:rPr>
          <w:bCs/>
        </w:rPr>
        <w:t>5.6</w:t>
      </w:r>
      <w:r w:rsidR="00F87F21">
        <w:rPr>
          <w:bCs/>
        </w:rPr>
        <w:t xml:space="preserve"> Přílohy č. 1 této Smlouvy.</w:t>
      </w:r>
    </w:p>
    <w:p w14:paraId="398E6DD6" w14:textId="4B45ADE3" w:rsidR="00F87F21" w:rsidRPr="00D25FC0" w:rsidRDefault="00F87F21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7</w:t>
      </w:r>
    </w:p>
    <w:p w14:paraId="613E995D" w14:textId="3B1FBE69" w:rsidR="00F87F21" w:rsidRPr="00005F1C" w:rsidRDefault="00F87F21" w:rsidP="009E7421">
      <w:pPr>
        <w:pStyle w:val="Nadpis3"/>
        <w:rPr>
          <w:bCs/>
        </w:rPr>
      </w:pPr>
      <w:bookmarkStart w:id="18" w:name="_Hlk133502307"/>
      <w:r>
        <w:rPr>
          <w:bCs/>
        </w:rPr>
        <w:t>Služby na vyžádání</w:t>
      </w:r>
      <w:r w:rsidRPr="000D54AA" w:rsidDel="00F87F21">
        <w:rPr>
          <w:bCs/>
        </w:rPr>
        <w:t xml:space="preserve"> </w:t>
      </w:r>
      <w:r>
        <w:rPr>
          <w:bCs/>
        </w:rPr>
        <w:t xml:space="preserve">dle části č. </w:t>
      </w:r>
      <w:r w:rsidR="0038122C">
        <w:rPr>
          <w:bCs/>
        </w:rPr>
        <w:t>5.7</w:t>
      </w:r>
      <w:r>
        <w:rPr>
          <w:bCs/>
        </w:rPr>
        <w:t xml:space="preserve"> Přílohy č. 1 této Smlouvy.</w:t>
      </w:r>
    </w:p>
    <w:bookmarkEnd w:id="18"/>
    <w:p w14:paraId="6008E6ED" w14:textId="14306999" w:rsidR="00060FF8" w:rsidRPr="00060FF8" w:rsidRDefault="00F2383C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P</w:t>
      </w:r>
      <w:r w:rsidR="00F87F21">
        <w:rPr>
          <w:rFonts w:cs="Verdana"/>
          <w:color w:val="000000"/>
        </w:rPr>
        <w:t>oskytnutí Plnění</w:t>
      </w:r>
      <w:r w:rsidR="000066EA">
        <w:rPr>
          <w:rFonts w:cs="Verdana"/>
          <w:color w:val="000000"/>
        </w:rPr>
        <w:t xml:space="preserve"> spočívá rovněž v provedení všech činností, </w:t>
      </w:r>
      <w:bookmarkStart w:id="19" w:name="_Hlk7189780"/>
      <w:bookmarkStart w:id="20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9"/>
      <w:bookmarkEnd w:id="20"/>
    </w:p>
    <w:p w14:paraId="5CD0789E" w14:textId="49B99597" w:rsidR="00271ACD" w:rsidRDefault="00B932EA" w:rsidP="00271ACD">
      <w:pPr>
        <w:pStyle w:val="Nadpis2"/>
        <w:spacing w:line="276" w:lineRule="auto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</w:t>
      </w:r>
      <w:r w:rsidR="004E3CCD">
        <w:rPr>
          <w:rFonts w:ascii="Verdana" w:hAnsi="Verdana" w:cs="Arial"/>
        </w:rPr>
        <w:t>Plnění</w:t>
      </w:r>
      <w:r w:rsidR="00D81BCA" w:rsidRPr="4D589A9E">
        <w:rPr>
          <w:rFonts w:ascii="Verdana" w:hAnsi="Verdana" w:cs="Arial"/>
        </w:rPr>
        <w:t xml:space="preserve"> bylo uvedeno do souladu s tímto novým právním předpisem či technickou normou</w:t>
      </w:r>
      <w:r w:rsidR="009A41F9">
        <w:rPr>
          <w:rFonts w:ascii="Verdana" w:hAnsi="Verdana" w:cs="Arial"/>
        </w:rPr>
        <w:t xml:space="preserve"> tak, aby Předmět </w:t>
      </w:r>
      <w:r w:rsidR="004E3CCD">
        <w:rPr>
          <w:rFonts w:ascii="Verdana" w:hAnsi="Verdana" w:cs="Arial"/>
        </w:rPr>
        <w:t>plnění</w:t>
      </w:r>
      <w:r w:rsidR="009A41F9">
        <w:rPr>
          <w:rFonts w:ascii="Verdana" w:hAnsi="Verdana" w:cs="Arial"/>
        </w:rPr>
        <w:t xml:space="preserve">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352A75B8" w14:textId="77777777" w:rsidR="00895B64" w:rsidRDefault="00895B64" w:rsidP="00895B64">
      <w:pPr>
        <w:pStyle w:val="Nadpis2"/>
        <w:spacing w:line="276" w:lineRule="auto"/>
        <w:rPr>
          <w:rFonts w:ascii="Verdana" w:hAnsi="Verdana"/>
        </w:rPr>
      </w:pPr>
      <w:bookmarkStart w:id="21" w:name="_Ref384627695"/>
      <w:bookmarkStart w:id="22" w:name="_Ref390688855"/>
      <w:bookmarkStart w:id="23" w:name="_Ref440446785"/>
      <w:bookmarkStart w:id="24" w:name="_Ref426447567"/>
      <w:bookmarkStart w:id="25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je především </w:t>
      </w:r>
      <w:r>
        <w:rPr>
          <w:rFonts w:ascii="Verdana" w:hAnsi="Verdana"/>
        </w:rPr>
        <w:t xml:space="preserve">sídlo Objednatele </w:t>
      </w:r>
      <w:r>
        <w:rPr>
          <w:noProof/>
        </w:rPr>
        <w:t xml:space="preserve">a sídla jednotlivých organizačních složek Objednatele, </w:t>
      </w:r>
      <w:r>
        <w:rPr>
          <w:rFonts w:ascii="Verdana" w:hAnsi="Verdana"/>
        </w:rPr>
        <w:t>nebo jakákoliv jiná místa, pokud je to potřebné či vhodné za účelem provedení Díla</w:t>
      </w:r>
      <w:r w:rsidRPr="00CA5184">
        <w:rPr>
          <w:rFonts w:ascii="Verdana" w:hAnsi="Verdana"/>
        </w:rPr>
        <w:t xml:space="preserve">. </w:t>
      </w:r>
    </w:p>
    <w:p w14:paraId="38F2EF42" w14:textId="77777777" w:rsidR="00895B64" w:rsidRDefault="00895B64" w:rsidP="00895B64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1"/>
    <w:bookmarkEnd w:id="22"/>
    <w:bookmarkEnd w:id="23"/>
    <w:bookmarkEnd w:id="24"/>
    <w:p w14:paraId="44006AC3" w14:textId="7DF55DDE" w:rsidR="00F10F98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</w:t>
      </w:r>
      <w:r w:rsidR="00497D8B">
        <w:rPr>
          <w:rFonts w:ascii="Verdana" w:hAnsi="Verdana"/>
        </w:rPr>
        <w:t>této S</w:t>
      </w:r>
      <w:r>
        <w:rPr>
          <w:rFonts w:ascii="Verdana" w:hAnsi="Verdana"/>
        </w:rPr>
        <w:t xml:space="preserve">mlouvy </w:t>
      </w:r>
      <w:r w:rsidRPr="00B01E0B">
        <w:rPr>
          <w:rFonts w:ascii="Verdana" w:hAnsi="Verdana"/>
        </w:rPr>
        <w:t xml:space="preserve">činí </w:t>
      </w:r>
      <w:r w:rsidR="00895B64">
        <w:rPr>
          <w:rFonts w:ascii="Verdana" w:hAnsi="Verdana"/>
        </w:rPr>
        <w:t>5 let a 32 týdnů</w:t>
      </w:r>
      <w:r w:rsidRPr="00484395">
        <w:rPr>
          <w:rFonts w:ascii="Verdana" w:hAnsi="Verdana"/>
        </w:rPr>
        <w:t xml:space="preserve"> </w:t>
      </w:r>
      <w:r w:rsidR="00C970A5">
        <w:rPr>
          <w:rFonts w:ascii="Verdana" w:hAnsi="Verdana"/>
        </w:rPr>
        <w:t>(dále jen „</w:t>
      </w:r>
      <w:r w:rsidR="00C970A5" w:rsidRPr="00E16B0F">
        <w:rPr>
          <w:rFonts w:ascii="Verdana" w:hAnsi="Verdana"/>
          <w:b/>
          <w:bCs/>
        </w:rPr>
        <w:t>doba trvání Smlouvy</w:t>
      </w:r>
      <w:r w:rsidR="00C970A5">
        <w:rPr>
          <w:rFonts w:ascii="Verdana" w:hAnsi="Verdana"/>
        </w:rPr>
        <w:t xml:space="preserve">“) </w:t>
      </w:r>
      <w:r w:rsidRPr="00F10F98">
        <w:rPr>
          <w:rFonts w:ascii="Verdana" w:hAnsi="Verdana"/>
        </w:rPr>
        <w:t xml:space="preserve">ode </w:t>
      </w:r>
      <w:r w:rsidR="00F10F98">
        <w:rPr>
          <w:rFonts w:ascii="Verdana" w:hAnsi="Verdana"/>
        </w:rPr>
        <w:t xml:space="preserve">dne </w:t>
      </w:r>
      <w:r w:rsidR="00034E26">
        <w:rPr>
          <w:rFonts w:ascii="Verdana" w:hAnsi="Verdana"/>
        </w:rPr>
        <w:t>účinnosti Smlouvy.</w:t>
      </w:r>
      <w:r w:rsidR="00D61F51">
        <w:rPr>
          <w:rFonts w:ascii="Verdana" w:hAnsi="Verdana"/>
        </w:rPr>
        <w:t xml:space="preserve"> Tato Smlouva však nepozbyde účinnosti dříve, než za 5 let a 4 týdny od ukončení fáze 2 podle </w:t>
      </w:r>
      <w:r w:rsidR="00D61F51" w:rsidRPr="00D61F51">
        <w:rPr>
          <w:rFonts w:ascii="Verdana" w:hAnsi="Verdana"/>
        </w:rPr>
        <w:t xml:space="preserve">přílohy č. 3 Smlouvy </w:t>
      </w:r>
      <w:r w:rsidR="00497D8B">
        <w:rPr>
          <w:rFonts w:ascii="Verdana" w:hAnsi="Verdana"/>
        </w:rPr>
        <w:t xml:space="preserve">této Smlouvy </w:t>
      </w:r>
      <w:r w:rsidR="00D61F51" w:rsidRPr="00D61F51">
        <w:rPr>
          <w:rFonts w:ascii="Verdana" w:hAnsi="Verdana"/>
        </w:rPr>
        <w:t>(dále jen „</w:t>
      </w:r>
      <w:r w:rsidR="00D61F51" w:rsidRPr="00D61F51">
        <w:rPr>
          <w:rFonts w:ascii="Verdana" w:hAnsi="Verdana"/>
          <w:b/>
          <w:bCs/>
        </w:rPr>
        <w:t>Harmonogram</w:t>
      </w:r>
      <w:r w:rsidR="00D61F51" w:rsidRPr="00D61F51">
        <w:rPr>
          <w:rFonts w:ascii="Verdana" w:hAnsi="Verdana"/>
        </w:rPr>
        <w:t>“)</w:t>
      </w:r>
      <w:r w:rsidR="00D61F51">
        <w:rPr>
          <w:rFonts w:ascii="Verdana" w:hAnsi="Verdana"/>
        </w:rPr>
        <w:t>.</w:t>
      </w:r>
    </w:p>
    <w:p w14:paraId="02848D54" w14:textId="77777777" w:rsidR="00DB60B2" w:rsidRPr="006143EF" w:rsidRDefault="00DB60B2" w:rsidP="00DB60B2">
      <w:pPr>
        <w:pStyle w:val="Nadpis2"/>
        <w:spacing w:line="276" w:lineRule="auto"/>
        <w:rPr>
          <w:rFonts w:ascii="Verdana" w:hAnsi="Verdana"/>
        </w:rPr>
      </w:pPr>
      <w:r w:rsidRPr="0006664F">
        <w:rPr>
          <w:rFonts w:ascii="Verdana" w:hAnsi="Verdana"/>
        </w:rPr>
        <w:t xml:space="preserve">Harmonogram předpokládá pro zahájení plnění fáze </w:t>
      </w:r>
      <w:r>
        <w:rPr>
          <w:rFonts w:ascii="Verdana" w:hAnsi="Verdana"/>
        </w:rPr>
        <w:t>F2</w:t>
      </w:r>
      <w:r w:rsidRPr="34108139">
        <w:rPr>
          <w:color w:val="000000" w:themeColor="text1"/>
        </w:rPr>
        <w:t xml:space="preserve"> zajištění HW zdrojů pro prostředí UAS ze strany</w:t>
      </w:r>
      <w:r w:rsidRPr="0006664F">
        <w:rPr>
          <w:rFonts w:ascii="Verdana" w:hAnsi="Verdana"/>
        </w:rPr>
        <w:t xml:space="preserve"> Objednatele, přičemž tato podmínka bude splněna prohlášením Objednatele o </w:t>
      </w:r>
      <w:r>
        <w:rPr>
          <w:rFonts w:ascii="Verdana" w:hAnsi="Verdana"/>
        </w:rPr>
        <w:t xml:space="preserve">připravenosti </w:t>
      </w:r>
      <w:r w:rsidRPr="34108139">
        <w:rPr>
          <w:color w:val="000000" w:themeColor="text1"/>
        </w:rPr>
        <w:t>HW zdrojů pro prostředí UAS</w:t>
      </w:r>
      <w:r w:rsidRPr="0006664F">
        <w:rPr>
          <w:rFonts w:ascii="Verdana" w:hAnsi="Verdana"/>
        </w:rPr>
        <w:t xml:space="preserve"> vůči Zhotoviteli.</w:t>
      </w:r>
    </w:p>
    <w:p w14:paraId="322E90EE" w14:textId="641DC22F" w:rsidR="00DB60B2" w:rsidRPr="006143EF" w:rsidRDefault="00DB60B2" w:rsidP="00DB60B2">
      <w:pPr>
        <w:pStyle w:val="Nadpis2"/>
        <w:spacing w:line="276" w:lineRule="auto"/>
        <w:rPr>
          <w:rFonts w:ascii="Verdana" w:hAnsi="Verdana"/>
        </w:rPr>
      </w:pPr>
      <w:r w:rsidRPr="0006664F">
        <w:rPr>
          <w:rFonts w:ascii="Verdana" w:hAnsi="Verdana"/>
        </w:rPr>
        <w:lastRenderedPageBreak/>
        <w:t xml:space="preserve">Harmonogram předpokládá pro zahájení plnění fáze </w:t>
      </w:r>
      <w:r>
        <w:rPr>
          <w:rFonts w:ascii="Verdana" w:hAnsi="Verdana"/>
        </w:rPr>
        <w:t>F4</w:t>
      </w:r>
      <w:r w:rsidRPr="34108139">
        <w:rPr>
          <w:color w:val="000000" w:themeColor="text1"/>
        </w:rPr>
        <w:t xml:space="preserve"> zajištění</w:t>
      </w:r>
      <w:r w:rsidRPr="00027EAC">
        <w:rPr>
          <w:color w:val="1F2225"/>
        </w:rPr>
        <w:t xml:space="preserve"> </w:t>
      </w:r>
      <w:r w:rsidRPr="48CF7CA3">
        <w:rPr>
          <w:color w:val="1F2225"/>
        </w:rPr>
        <w:t xml:space="preserve">splnění prerekvizit implementace PAM/PIM v prostředí TDS </w:t>
      </w:r>
      <w:r w:rsidRPr="34108139">
        <w:rPr>
          <w:color w:val="000000" w:themeColor="text1"/>
        </w:rPr>
        <w:t>ze strany</w:t>
      </w:r>
      <w:r w:rsidRPr="0006664F">
        <w:rPr>
          <w:rFonts w:ascii="Verdana" w:hAnsi="Verdana"/>
        </w:rPr>
        <w:t xml:space="preserve"> Objednatele, přičemž tato podmínka bude splněna prohlášením Objednatele o </w:t>
      </w:r>
      <w:r w:rsidRPr="48CF7CA3">
        <w:rPr>
          <w:color w:val="1F2225"/>
        </w:rPr>
        <w:t xml:space="preserve">splnění prerekvizit implementace PAM/PIM v prostředí TDS </w:t>
      </w:r>
      <w:r w:rsidRPr="0006664F">
        <w:rPr>
          <w:rFonts w:ascii="Verdana" w:hAnsi="Verdana"/>
        </w:rPr>
        <w:t>vůči Zhotoviteli.</w:t>
      </w:r>
    </w:p>
    <w:p w14:paraId="1468A5A8" w14:textId="4C98DF1E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374A64AA" w:rsidR="00573C19" w:rsidRPr="00F20E0F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jinak, je Zhotovitel povinen provádět Dílo v termínech uvedených v závazném harmonogramu realizace Díla </w:t>
      </w:r>
      <w:r w:rsidRPr="00330CC1">
        <w:rPr>
          <w:rFonts w:ascii="Verdana" w:hAnsi="Verdana"/>
        </w:rPr>
        <w:t>obsaženém v Harmonogram</w:t>
      </w:r>
      <w:r w:rsidR="00D61F51">
        <w:rPr>
          <w:rFonts w:ascii="Verdana" w:hAnsi="Verdana"/>
        </w:rPr>
        <w:t>u</w:t>
      </w:r>
      <w:r w:rsidRPr="00330CC1">
        <w:rPr>
          <w:rFonts w:ascii="Verdana" w:hAnsi="Verdana"/>
        </w:rPr>
        <w:t>.</w:t>
      </w:r>
      <w:r w:rsidRPr="00F20E0F">
        <w:rPr>
          <w:rFonts w:ascii="Verdana" w:hAnsi="Verdana"/>
        </w:rPr>
        <w:t xml:space="preserve"> </w:t>
      </w:r>
    </w:p>
    <w:p w14:paraId="44467867" w14:textId="60607876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>Žádná ze Stran není oprávněna jednostranně měnit termíny uvedené v Harmonogramu.</w:t>
      </w:r>
    </w:p>
    <w:bookmarkEnd w:id="25"/>
    <w:p w14:paraId="600D21AE" w14:textId="3C470C1A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 xml:space="preserve">Cena </w:t>
      </w:r>
      <w:r w:rsidR="00E602DC">
        <w:rPr>
          <w:rFonts w:ascii="Verdana" w:eastAsia="Times New Roman" w:hAnsi="Verdana"/>
          <w:lang w:eastAsia="cs-CZ"/>
        </w:rPr>
        <w:t>plnění</w:t>
      </w:r>
    </w:p>
    <w:p w14:paraId="63B7F90C" w14:textId="18FA68BF" w:rsidR="00CF54EF" w:rsidRPr="00330CC1" w:rsidRDefault="007D63C7" w:rsidP="00CF54EF">
      <w:pPr>
        <w:pStyle w:val="Nadpis2"/>
        <w:spacing w:line="276" w:lineRule="auto"/>
      </w:pPr>
      <w:bookmarkStart w:id="26" w:name="_Ref440292404"/>
      <w:bookmarkStart w:id="27" w:name="_Toc425139148"/>
      <w:bookmarkStart w:id="28" w:name="_Ref399158092"/>
      <w:bookmarkStart w:id="29" w:name="_Toc401946227"/>
      <w:bookmarkStart w:id="30" w:name="_Toc414378763"/>
      <w:bookmarkStart w:id="31" w:name="_Ref317258282"/>
      <w:bookmarkStart w:id="32" w:name="_Toc415476420"/>
      <w:bookmarkStart w:id="33" w:name="_Ref415586774"/>
      <w:bookmarkStart w:id="34" w:name="_Toc416528603"/>
      <w:bookmarkStart w:id="35" w:name="_Toc419445119"/>
      <w:bookmarkStart w:id="36" w:name="_Toc419465141"/>
      <w:r>
        <w:t>Celková</w:t>
      </w:r>
      <w:r w:rsidR="006B1884">
        <w:t xml:space="preserve"> maximální</w:t>
      </w:r>
      <w:r>
        <w:t xml:space="preserve"> cena za </w:t>
      </w:r>
      <w:r w:rsidR="00461646">
        <w:t xml:space="preserve">splnění závazku Zhotovitele </w:t>
      </w:r>
      <w:r w:rsidR="00C25E46">
        <w:t>p</w:t>
      </w:r>
      <w:r w:rsidR="00E602DC">
        <w:t>oskytnout Plnění</w:t>
      </w:r>
      <w:r w:rsidR="00461646">
        <w:t xml:space="preserve"> v rozsahu dle Smlouvy</w:t>
      </w:r>
      <w:r>
        <w:t>,</w:t>
      </w:r>
      <w:r w:rsidR="0039258A">
        <w:t xml:space="preserve"> tj. Cena </w:t>
      </w:r>
      <w:r w:rsidR="00E602DC">
        <w:t>plnění</w:t>
      </w:r>
      <w:r w:rsidR="0039258A">
        <w:t>,</w:t>
      </w:r>
      <w:r>
        <w:t xml:space="preserve"> </w:t>
      </w:r>
      <w:bookmarkStart w:id="37" w:name="_Toc425139152"/>
      <w:bookmarkStart w:id="38" w:name="_Toc440525969"/>
      <w:bookmarkEnd w:id="26"/>
      <w:bookmarkEnd w:id="27"/>
      <w:bookmarkEnd w:id="28"/>
      <w:bookmarkEnd w:id="29"/>
      <w:bookmarkEnd w:id="30"/>
      <w:r w:rsidR="00461646">
        <w:t>je uvedena</w:t>
      </w:r>
      <w:r w:rsidR="00F15E00">
        <w:t xml:space="preserve"> pod položkou </w:t>
      </w:r>
      <w:r w:rsidR="00044C0B">
        <w:t>Nabídková cena celkem</w:t>
      </w:r>
      <w:r w:rsidR="00461646">
        <w:t xml:space="preserve"> </w:t>
      </w:r>
      <w:r w:rsidRPr="00330CC1">
        <w:t>v </w:t>
      </w:r>
      <w:r w:rsidR="00C90BB4" w:rsidRPr="00330CC1">
        <w:t>p</w:t>
      </w:r>
      <w:r w:rsidRPr="00330CC1">
        <w:t xml:space="preserve">říloze č. </w:t>
      </w:r>
      <w:r w:rsidR="00F20E0F" w:rsidRPr="00330CC1">
        <w:t>2</w:t>
      </w:r>
      <w:r w:rsidR="00C90BB4" w:rsidRPr="00330CC1">
        <w:t xml:space="preserve"> </w:t>
      </w:r>
      <w:r w:rsidR="00497D8B">
        <w:t xml:space="preserve">této </w:t>
      </w:r>
      <w:r w:rsidR="00C90BB4" w:rsidRPr="00330CC1">
        <w:t>Smlouvy</w:t>
      </w:r>
      <w:r w:rsidR="000C35AE" w:rsidRPr="00330CC1">
        <w:t xml:space="preserve"> (dále jen „</w:t>
      </w:r>
      <w:r w:rsidR="000C35AE" w:rsidRPr="00330CC1">
        <w:rPr>
          <w:b/>
          <w:bCs/>
        </w:rPr>
        <w:t xml:space="preserve">Příloha č. </w:t>
      </w:r>
      <w:r w:rsidR="00F20E0F" w:rsidRPr="00330CC1">
        <w:rPr>
          <w:b/>
          <w:bCs/>
        </w:rPr>
        <w:t>2</w:t>
      </w:r>
      <w:r w:rsidR="000C35AE" w:rsidRPr="00330CC1">
        <w:t>“)</w:t>
      </w:r>
      <w:r w:rsidRPr="00330CC1">
        <w:t>.</w:t>
      </w:r>
      <w:bookmarkEnd w:id="37"/>
      <w:bookmarkEnd w:id="38"/>
    </w:p>
    <w:bookmarkEnd w:id="31"/>
    <w:bookmarkEnd w:id="32"/>
    <w:bookmarkEnd w:id="33"/>
    <w:bookmarkEnd w:id="34"/>
    <w:bookmarkEnd w:id="35"/>
    <w:bookmarkEnd w:id="36"/>
    <w:p w14:paraId="33F06D7A" w14:textId="31FD40A7" w:rsidR="00CF54EF" w:rsidRPr="00330CC1" w:rsidRDefault="00CF54EF" w:rsidP="00C05A92">
      <w:pPr>
        <w:pStyle w:val="Nadpis2"/>
        <w:spacing w:line="276" w:lineRule="auto"/>
        <w:rPr>
          <w:rFonts w:ascii="Verdana" w:hAnsi="Verdana"/>
        </w:rPr>
      </w:pPr>
      <w:r w:rsidRPr="3C5C5FE6">
        <w:rPr>
          <w:rFonts w:ascii="Verdana" w:hAnsi="Verdana"/>
        </w:rPr>
        <w:t>C</w:t>
      </w:r>
      <w:r w:rsidR="5F4E2AB3" w:rsidRPr="3C5C5FE6">
        <w:rPr>
          <w:rFonts w:ascii="Verdana" w:hAnsi="Verdana"/>
        </w:rPr>
        <w:t xml:space="preserve">ena </w:t>
      </w:r>
      <w:r w:rsidRPr="3C5C5FE6">
        <w:rPr>
          <w:rFonts w:ascii="Verdana" w:hAnsi="Verdana"/>
        </w:rPr>
        <w:t>za licence a údržbu nových licencí PAM a ostatních dodaných licencí</w:t>
      </w:r>
      <w:r w:rsidR="65F06FC6" w:rsidRPr="3C5C5FE6">
        <w:rPr>
          <w:rFonts w:ascii="Verdana" w:hAnsi="Verdana"/>
        </w:rPr>
        <w:t xml:space="preserve"> </w:t>
      </w:r>
      <w:r w:rsidRPr="3C5C5FE6">
        <w:rPr>
          <w:rFonts w:ascii="Verdana" w:hAnsi="Verdana"/>
        </w:rPr>
        <w:t xml:space="preserve">bude </w:t>
      </w:r>
      <w:r w:rsidR="00606178" w:rsidRPr="3C5C5FE6">
        <w:rPr>
          <w:rFonts w:ascii="Verdana" w:hAnsi="Verdana"/>
        </w:rPr>
        <w:t>Zhotoviteli uhrazena</w:t>
      </w:r>
      <w:r w:rsidRPr="3C5C5FE6">
        <w:rPr>
          <w:rFonts w:ascii="Verdana" w:hAnsi="Verdana"/>
        </w:rPr>
        <w:t xml:space="preserve"> na základě skutečně </w:t>
      </w:r>
      <w:r w:rsidR="009F1527" w:rsidRPr="3C5C5FE6">
        <w:rPr>
          <w:rFonts w:ascii="Verdana" w:hAnsi="Verdana"/>
        </w:rPr>
        <w:t>využitých</w:t>
      </w:r>
      <w:r w:rsidRPr="3C5C5FE6">
        <w:rPr>
          <w:rFonts w:ascii="Verdana" w:hAnsi="Verdana"/>
        </w:rPr>
        <w:t xml:space="preserve"> licencí</w:t>
      </w:r>
      <w:r w:rsidR="009F1527" w:rsidRPr="3C5C5FE6">
        <w:rPr>
          <w:rFonts w:ascii="Verdana" w:hAnsi="Verdana"/>
        </w:rPr>
        <w:t>, a to postupem dle čl. 6 této Smlouvy.</w:t>
      </w:r>
      <w:r w:rsidR="00EA40AF" w:rsidRPr="3C5C5FE6">
        <w:rPr>
          <w:rFonts w:ascii="Verdana" w:hAnsi="Verdana"/>
        </w:rPr>
        <w:t xml:space="preserve"> </w:t>
      </w:r>
      <w:r w:rsidR="000B007E" w:rsidRPr="000B007E">
        <w:rPr>
          <w:rFonts w:ascii="Verdana" w:hAnsi="Verdana"/>
        </w:rPr>
        <w:t>Zadavatel se zavazuje k odběru licencí v minimálním objemu, který je definován v Příloze č. 1 této Smlouvy.</w:t>
      </w:r>
    </w:p>
    <w:p w14:paraId="3DDD84DA" w14:textId="1994E44C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330CC1">
        <w:t>Ceny</w:t>
      </w:r>
      <w:r w:rsidR="00616514" w:rsidRPr="00330CC1">
        <w:t>, a to jak jednotkové ceny</w:t>
      </w:r>
      <w:r w:rsidR="00955A45" w:rsidRPr="00330CC1">
        <w:t>,</w:t>
      </w:r>
      <w:r w:rsidR="00616514" w:rsidRPr="00330CC1">
        <w:t xml:space="preserve"> tak nabídková cena celkem, </w:t>
      </w:r>
      <w:r w:rsidR="00497D8B">
        <w:t xml:space="preserve">jsou </w:t>
      </w:r>
      <w:r w:rsidR="00022FC2" w:rsidRPr="00330CC1">
        <w:t>obsažené</w:t>
      </w:r>
      <w:r w:rsidRPr="00330CC1">
        <w:t xml:space="preserve"> v </w:t>
      </w:r>
      <w:r w:rsidR="008A531F" w:rsidRPr="00330CC1">
        <w:t>P</w:t>
      </w:r>
      <w:r w:rsidRPr="00330CC1">
        <w:t xml:space="preserve">říloze č. </w:t>
      </w:r>
      <w:r w:rsidR="00642062" w:rsidRPr="00330CC1">
        <w:t>2</w:t>
      </w:r>
      <w:r w:rsidR="00497D8B">
        <w:t xml:space="preserve"> této Smlouvy</w:t>
      </w:r>
      <w:r w:rsidR="008A531F" w:rsidRPr="00330CC1">
        <w:t>. Nabídková cena,</w:t>
      </w:r>
      <w:r w:rsidRPr="00330CC1">
        <w:t xml:space="preserve"> </w:t>
      </w:r>
      <w:r w:rsidR="00497D8B" w:rsidRPr="00330CC1">
        <w:t>j</w:t>
      </w:r>
      <w:r w:rsidR="00497D8B">
        <w:t>e</w:t>
      </w:r>
      <w:r w:rsidR="00497D8B" w:rsidRPr="00330CC1">
        <w:t xml:space="preserve"> </w:t>
      </w:r>
      <w:r w:rsidRPr="00330CC1">
        <w:t>uveden</w:t>
      </w:r>
      <w:r w:rsidR="00497D8B">
        <w:t>a</w:t>
      </w:r>
      <w:r w:rsidRPr="00330CC1">
        <w:t xml:space="preserve"> jako maximální, nejvýše přípustn</w:t>
      </w:r>
      <w:r w:rsidR="00497D8B">
        <w:t>á</w:t>
      </w:r>
      <w:r w:rsidRPr="00330CC1">
        <w:t>, nepřekročiteln</w:t>
      </w:r>
      <w:r w:rsidR="00497D8B">
        <w:t>á</w:t>
      </w:r>
      <w:r w:rsidRPr="00330CC1">
        <w:t xml:space="preserve"> a zahrnující veškeré náklady</w:t>
      </w:r>
      <w:r w:rsidRPr="00C05A92">
        <w:rPr>
          <w:rFonts w:ascii="Verdana" w:hAnsi="Verdana"/>
        </w:rPr>
        <w:t xml:space="preserve">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</w:t>
      </w:r>
      <w:r w:rsidR="004E3CCD">
        <w:rPr>
          <w:rFonts w:ascii="Verdana" w:hAnsi="Verdana"/>
        </w:rPr>
        <w:t>oskytnutí Plnění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 w:rsidRPr="00330CC1">
        <w:rPr>
          <w:rFonts w:ascii="Verdana" w:hAnsi="Verdana"/>
        </w:rPr>
        <w:t>P</w:t>
      </w:r>
      <w:r w:rsidR="008048B3" w:rsidRPr="00330CC1">
        <w:rPr>
          <w:rFonts w:ascii="Verdana" w:hAnsi="Verdana"/>
        </w:rPr>
        <w:t xml:space="preserve">říloze č. </w:t>
      </w:r>
      <w:r w:rsidR="00F20E0F" w:rsidRPr="00330CC1">
        <w:rPr>
          <w:rFonts w:ascii="Verdana" w:hAnsi="Verdana"/>
        </w:rPr>
        <w:t>2</w:t>
      </w:r>
      <w:r w:rsidR="00497D8B">
        <w:rPr>
          <w:rFonts w:ascii="Verdana" w:hAnsi="Verdana"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70F4ABA7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</w:t>
      </w:r>
      <w:r w:rsidR="004E3CCD">
        <w:rPr>
          <w:rFonts w:ascii="Verdana" w:hAnsi="Verdana"/>
        </w:rPr>
        <w:t>oskytnutí Plnění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1AA2067B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 </w:t>
      </w:r>
      <w:r w:rsidR="008A531F" w:rsidRPr="00330CC1">
        <w:rPr>
          <w:rFonts w:ascii="Verdana" w:hAnsi="Verdana"/>
        </w:rPr>
        <w:t>P</w:t>
      </w:r>
      <w:r w:rsidRPr="00330CC1">
        <w:rPr>
          <w:rFonts w:ascii="Verdana" w:hAnsi="Verdana"/>
        </w:rPr>
        <w:t xml:space="preserve">říloze č. </w:t>
      </w:r>
      <w:r w:rsidR="00F20E0F" w:rsidRPr="00330CC1">
        <w:rPr>
          <w:rFonts w:ascii="Verdana" w:hAnsi="Verdana"/>
        </w:rPr>
        <w:t>2</w:t>
      </w:r>
      <w:r w:rsidRPr="00CC6061">
        <w:rPr>
          <w:rFonts w:ascii="Verdana" w:hAnsi="Verdana"/>
        </w:rPr>
        <w:t xml:space="preserve"> </w:t>
      </w:r>
      <w:r w:rsidR="00497D8B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39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39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445C191E" w14:textId="7625A0B2" w:rsidR="00573C19" w:rsidRPr="00330CC1" w:rsidRDefault="00573C19" w:rsidP="003C7266">
      <w:pPr>
        <w:pStyle w:val="Nadpis3"/>
      </w:pPr>
      <w:r>
        <w:t>První platební milník: Výzva k úhradě ve výši ceny za položku</w:t>
      </w:r>
      <w:r w:rsidR="009F1527">
        <w:t xml:space="preserve"> „</w:t>
      </w:r>
      <w:proofErr w:type="spellStart"/>
      <w:r w:rsidR="009F1527">
        <w:t>Předimplementační</w:t>
      </w:r>
      <w:proofErr w:type="spellEnd"/>
      <w:r w:rsidR="009F1527">
        <w:t xml:space="preserve"> analýza“</w:t>
      </w:r>
      <w:r>
        <w:t xml:space="preserve"> </w:t>
      </w:r>
      <w:r w:rsidR="00E10AA2">
        <w:t xml:space="preserve">v Příloze č. </w:t>
      </w:r>
      <w:r w:rsidR="00A3339F">
        <w:t>2</w:t>
      </w:r>
      <w:r w:rsidR="00B94F63">
        <w:t xml:space="preserve"> (</w:t>
      </w:r>
      <w:r w:rsidR="00A93DF3">
        <w:t>l</w:t>
      </w:r>
      <w:r w:rsidR="00B94F63">
        <w:t>ist Nabídková cena</w:t>
      </w:r>
      <w:r w:rsidR="00294B49">
        <w:t xml:space="preserve"> – buňka J 13</w:t>
      </w:r>
      <w:r w:rsidR="00B94F63">
        <w:t>) této Smlouvy, a to nejdříve po akceptaci (bez výhrad)</w:t>
      </w:r>
      <w:r w:rsidR="00E10AA2">
        <w:t xml:space="preserve">: Fáze 1 </w:t>
      </w:r>
      <w:r w:rsidR="00B94F63">
        <w:t>–</w:t>
      </w:r>
      <w:r w:rsidR="00E10AA2">
        <w:t xml:space="preserve"> </w:t>
      </w:r>
      <w:proofErr w:type="spellStart"/>
      <w:r w:rsidR="00B94F63">
        <w:t>Předimplementační</w:t>
      </w:r>
      <w:proofErr w:type="spellEnd"/>
      <w:r w:rsidR="00B94F63">
        <w:t xml:space="preserve"> analýza, </w:t>
      </w:r>
      <w:r w:rsidR="00DC77BE">
        <w:t xml:space="preserve">která je tvořena činnostmi uvedenými v části </w:t>
      </w:r>
      <w:r w:rsidR="00010529">
        <w:t>5</w:t>
      </w:r>
      <w:r w:rsidR="00E602DC">
        <w:t>.</w:t>
      </w:r>
      <w:r w:rsidR="00010529">
        <w:t>1</w:t>
      </w:r>
      <w:r w:rsidR="00DC77BE">
        <w:t xml:space="preserve"> Přílohy č. 1</w:t>
      </w:r>
      <w:r w:rsidR="00010529">
        <w:t xml:space="preserve"> této Smlouvy</w:t>
      </w:r>
      <w:r>
        <w:t>;</w:t>
      </w:r>
    </w:p>
    <w:p w14:paraId="046FEA08" w14:textId="0ECAB33A" w:rsidR="00B94F63" w:rsidRDefault="75ED03D1" w:rsidP="3C5C5FE6">
      <w:pPr>
        <w:pStyle w:val="Nadpis3"/>
      </w:pPr>
      <w:r>
        <w:t xml:space="preserve">Druhý platební milník: Výzva k úhradě ve výši ceny za položku „Implementace PAM pro úvodní dva cílové systémy (aktiva) v prostředí UAS, pilotní provoz </w:t>
      </w:r>
      <w:r>
        <w:lastRenderedPageBreak/>
        <w:t>implementace, školení“ v Příloze č. 2 (list Nabídková cena – buňka J 14) této Smlouvy a zároveň ve výši součtu cen za konkrétní skutečně využité</w:t>
      </w:r>
      <w:r w:rsidR="6BCE36E6">
        <w:t xml:space="preserve"> </w:t>
      </w:r>
      <w:proofErr w:type="spellStart"/>
      <w:r w:rsidR="6BCE36E6">
        <w:t>perpetuální</w:t>
      </w:r>
      <w:proofErr w:type="spellEnd"/>
      <w:r w:rsidR="6BCE36E6">
        <w:t xml:space="preserve"> licence a subskripce</w:t>
      </w:r>
      <w:r>
        <w:t xml:space="preserve"> licenc</w:t>
      </w:r>
      <w:r w:rsidR="5E5D36E5">
        <w:t>í</w:t>
      </w:r>
      <w:r w:rsidR="000B007E" w:rsidRPr="763B7D27">
        <w:rPr>
          <w:vertAlign w:val="superscript"/>
        </w:rPr>
        <w:footnoteReference w:id="2"/>
      </w:r>
      <w:r w:rsidRPr="3C5C5FE6">
        <w:rPr>
          <w:vertAlign w:val="superscript"/>
        </w:rPr>
        <w:t xml:space="preserve"> </w:t>
      </w:r>
      <w:r>
        <w:t>uvedené v Příloze č. 2 (list Licence), kdy</w:t>
      </w:r>
      <w:r w:rsidR="6D0E6861">
        <w:t xml:space="preserve"> tyto ceny</w:t>
      </w:r>
      <w:r>
        <w:t xml:space="preserve"> bud</w:t>
      </w:r>
      <w:r w:rsidR="429648BA">
        <w:t>ou</w:t>
      </w:r>
      <w:r>
        <w:t xml:space="preserve"> vypočten</w:t>
      </w:r>
      <w:r w:rsidR="420340CC">
        <w:t>y</w:t>
      </w:r>
      <w:r>
        <w:t xml:space="preserve"> s ohledem na skutečně využitý počet licencí a skutečnou dobu poskytování služby technické podpory výrobce PAM v měsících, a to: i) u </w:t>
      </w:r>
      <w:proofErr w:type="spellStart"/>
      <w:r>
        <w:t>perpetuálních</w:t>
      </w:r>
      <w:proofErr w:type="spellEnd"/>
      <w:r>
        <w:t xml:space="preserve"> licencí vynásobením počtu skutečně využitých </w:t>
      </w:r>
      <w:proofErr w:type="spellStart"/>
      <w:r>
        <w:t>perpetuálních</w:t>
      </w:r>
      <w:proofErr w:type="spellEnd"/>
      <w:r>
        <w:t xml:space="preserve"> licencí  a ceny za 1 ks </w:t>
      </w:r>
      <w:proofErr w:type="spellStart"/>
      <w:r>
        <w:t>perpetuální</w:t>
      </w:r>
      <w:proofErr w:type="spellEnd"/>
      <w:r>
        <w:t xml:space="preserve"> licence (list Licence – sloupec F) a vynásobením počtu skutečně využitých měsíců technické podpory výrobce a ceny údržby </w:t>
      </w:r>
      <w:proofErr w:type="spellStart"/>
      <w:r>
        <w:t>perpetuální</w:t>
      </w:r>
      <w:proofErr w:type="spellEnd"/>
      <w:r>
        <w:t xml:space="preserve"> licence na 1 měsíc (hradí se za každý započatý měsíc) v Příloze č. 2 (list Licence – sloupec H), </w:t>
      </w:r>
      <w:proofErr w:type="spellStart"/>
      <w:r>
        <w:t>ii</w:t>
      </w:r>
      <w:proofErr w:type="spellEnd"/>
      <w:r>
        <w:t>) u subskripcí licencí vynásobením počtu skutečně využitých subskripcí licencí a ceny subskripce 1 licenc</w:t>
      </w:r>
      <w:r w:rsidR="69C0A193">
        <w:t>e</w:t>
      </w:r>
      <w:r>
        <w:t xml:space="preserve"> na 1 měsíc včetně údržby na 1 měsíc (</w:t>
      </w:r>
      <w:r w:rsidR="7AD49787">
        <w:t xml:space="preserve">cena každé subskripce licence včetně údržby se </w:t>
      </w:r>
      <w:r>
        <w:t>hradí</w:t>
      </w:r>
      <w:r w:rsidR="000B007E">
        <w:t xml:space="preserve"> </w:t>
      </w:r>
      <w:r>
        <w:t>za každý započatý měsíc) v Příloze č. 2 (list Licence – sloupec G),  a to nejdříve po akceptaci (bez výhrad), Fáze 2 – Implementace PAM/PIM pro úvodní dva cílové systémy z prostředí UAS, pilotní provoz implementace, školení, které jsou tvořeny činnostmi uvedenými v části 5.2 a 5.5 Přílohy č. 1 této Smlouvy;</w:t>
      </w:r>
    </w:p>
    <w:p w14:paraId="187DC6AA" w14:textId="25F7612B" w:rsidR="00C37E96" w:rsidRPr="00C37E96" w:rsidRDefault="007C2A26" w:rsidP="00C37E96">
      <w:pPr>
        <w:pStyle w:val="Nadpis3"/>
      </w:pPr>
      <w:r>
        <w:t>Třetí platební milník: Výzva k úhradě ve výši ceny za položku „Rozšíření implementace PAM na zbývající definované systémy“ v Příloze č. 2 (list Nabídková cena – buňka J 15) této Smlouvy a zároveň součtu cen za konkrétní skutečně využité</w:t>
      </w:r>
      <w:r w:rsidR="004D46D6">
        <w:t xml:space="preserve"> </w:t>
      </w:r>
      <w:proofErr w:type="spellStart"/>
      <w:r w:rsidR="004D46D6">
        <w:t>perpetuální</w:t>
      </w:r>
      <w:proofErr w:type="spellEnd"/>
      <w:r w:rsidR="004D46D6">
        <w:t xml:space="preserve"> licence a subskripce</w:t>
      </w:r>
      <w:r>
        <w:t xml:space="preserve"> licenc</w:t>
      </w:r>
      <w:r w:rsidR="004D46D6">
        <w:t>í</w:t>
      </w:r>
      <w:r>
        <w:rPr>
          <w:rStyle w:val="Znakapoznpodarou"/>
        </w:rPr>
        <w:footnoteReference w:id="3"/>
      </w:r>
      <w:r>
        <w:t xml:space="preserve"> uvedené v Příloze č. 2 (list Licence),  kdy </w:t>
      </w:r>
      <w:r w:rsidR="004D46D6">
        <w:t>tyto ceny</w:t>
      </w:r>
      <w:r w:rsidR="00B32E75">
        <w:t xml:space="preserve"> budou vypočteny</w:t>
      </w:r>
      <w:r>
        <w:t xml:space="preserve"> s ohledem na skutečně využitý počet licencí a skutečnou dobu poskytování služby technické podpory výrobce PAM v měsících, a to: i) u </w:t>
      </w:r>
      <w:proofErr w:type="spellStart"/>
      <w:r>
        <w:t>perpetuálních</w:t>
      </w:r>
      <w:proofErr w:type="spellEnd"/>
      <w:r>
        <w:t xml:space="preserve"> licencí vynásobením počtu skutečně využitých </w:t>
      </w:r>
      <w:proofErr w:type="spellStart"/>
      <w:r>
        <w:t>perpetuálních</w:t>
      </w:r>
      <w:proofErr w:type="spellEnd"/>
      <w:r>
        <w:t xml:space="preserve"> licencí  a ceny za 1 ks </w:t>
      </w:r>
      <w:proofErr w:type="spellStart"/>
      <w:r>
        <w:t>perpetuální</w:t>
      </w:r>
      <w:proofErr w:type="spellEnd"/>
      <w:r>
        <w:t xml:space="preserve"> licence (list Licence – sloupec F) a vynásobením počtu skutečně využitých měsíců technické podpory výrobce a ceny údržby </w:t>
      </w:r>
      <w:proofErr w:type="spellStart"/>
      <w:r>
        <w:t>perpetuální</w:t>
      </w:r>
      <w:proofErr w:type="spellEnd"/>
      <w:r>
        <w:t xml:space="preserve"> licence na 1 měsíc (hradí se za každý započatý</w:t>
      </w:r>
      <w:r w:rsidR="00B32E75">
        <w:t xml:space="preserve"> </w:t>
      </w:r>
      <w:r>
        <w:t xml:space="preserve">měsíc) v Příloze č. 2 (list Licence – sloupec H), </w:t>
      </w:r>
      <w:proofErr w:type="spellStart"/>
      <w:r>
        <w:t>ii</w:t>
      </w:r>
      <w:proofErr w:type="spellEnd"/>
      <w:r>
        <w:t>) u subskripcí licencí vynásobením počtu skutečně využitých subskripcí licencí a ceny subskripce 1 licence na 1 měsíc včetně údržby na 1 měsíc (</w:t>
      </w:r>
      <w:r w:rsidR="00B32E75">
        <w:t>cena každé subskripce licence včetně údržby se hradí za každý započatý měsíc</w:t>
      </w:r>
      <w:r>
        <w:t>) v Příloze č. 2 (list Licence – sloupec G), a to nejdříve po akceptaci (bez výhrad), Fáze 3 – Rozšíření implementace PAM na zbývající definované systémy, které jsou tvořeny činnostmi uvedenými v části 5.3 a 5.5 Přílohy č. 1 této Smlouvy</w:t>
      </w:r>
      <w:r w:rsidR="6CEDC930">
        <w:t>;</w:t>
      </w:r>
      <w:r w:rsidR="00E52B70">
        <w:t xml:space="preserve"> </w:t>
      </w:r>
    </w:p>
    <w:p w14:paraId="02D8AB99" w14:textId="660CA209" w:rsidR="00830629" w:rsidRPr="00573C19" w:rsidRDefault="00B32E75" w:rsidP="00830629">
      <w:pPr>
        <w:pStyle w:val="Nadpis3"/>
      </w:pPr>
      <w:r>
        <w:t xml:space="preserve">Čtvrtý platební milník: Výzva k úhradě ve výši ceny za položku „Implementace PAM pro jeden cílový systém, pilotní provoz implementace“ v Příloze č. 2 (list Nabídková cena – buňka J 16) této Smlouvy a zároveň součtu cen za konkrétní skutečně využité </w:t>
      </w:r>
      <w:proofErr w:type="spellStart"/>
      <w:r>
        <w:t>perpetuální</w:t>
      </w:r>
      <w:proofErr w:type="spellEnd"/>
      <w:r>
        <w:t xml:space="preserve"> licence a subskripce licencí</w:t>
      </w:r>
      <w:r>
        <w:rPr>
          <w:rStyle w:val="Znakapoznpodarou"/>
        </w:rPr>
        <w:footnoteReference w:id="4"/>
      </w:r>
      <w:r>
        <w:t xml:space="preserve"> uvedené v Příloze č. 2 (list Licence),  kdy tyto ceny budou vypočteny s ohledem na skutečně využitý počet licencí a skutečnou dobu poskytování služby technické podpory výrobce PAM v měsících, a to: i) u </w:t>
      </w:r>
      <w:proofErr w:type="spellStart"/>
      <w:r>
        <w:t>perpetuálních</w:t>
      </w:r>
      <w:proofErr w:type="spellEnd"/>
      <w:r>
        <w:t xml:space="preserve"> licencí vynásobením počtu skutečně využitých </w:t>
      </w:r>
      <w:proofErr w:type="spellStart"/>
      <w:r>
        <w:t>perpetuálních</w:t>
      </w:r>
      <w:proofErr w:type="spellEnd"/>
      <w:r>
        <w:t xml:space="preserve"> licencí  a ceny za 1 ks </w:t>
      </w:r>
      <w:proofErr w:type="spellStart"/>
      <w:r>
        <w:t>perpetuální</w:t>
      </w:r>
      <w:proofErr w:type="spellEnd"/>
      <w:r>
        <w:t xml:space="preserve"> licence (list Licence – sloupec F) a vynásobením počtu skutečně využitých měsíců technické podpory výrobce a ceny údržby </w:t>
      </w:r>
      <w:proofErr w:type="spellStart"/>
      <w:r>
        <w:t>perpetuální</w:t>
      </w:r>
      <w:proofErr w:type="spellEnd"/>
      <w:r>
        <w:t xml:space="preserve"> licence na 1 měsíc (hradí se za každý započatý měsíc) v Příloze č. 2 (list Licence – sloupec H), </w:t>
      </w:r>
      <w:proofErr w:type="spellStart"/>
      <w:r>
        <w:t>ii</w:t>
      </w:r>
      <w:proofErr w:type="spellEnd"/>
      <w:r>
        <w:t xml:space="preserve">) u subskripcí licencí vynásobením počtu skutečně využitých subskripcí licencí a ceny subskripce 1 licence na 1 měsíc včetně údržby na 1 měsíc (cena každé subskripce licence </w:t>
      </w:r>
      <w:r>
        <w:lastRenderedPageBreak/>
        <w:t>včetně údržby se hradí za každý započatý měsíc) v Příloze č. 2 (list Licence – sloupec G), a to nejdříve po akceptaci (bez výhrad), Fáze 4 – Implementace PAM pro jeden cílový systém v prostředí TDS a pilotní provoz implementace, které jsou tvořeny činnostmi uvedenými v části 5.4 a 5.5 Přílohy č. 1 této Smlouvy</w:t>
      </w:r>
      <w:r w:rsidR="6CEDC930">
        <w:t>;</w:t>
      </w:r>
    </w:p>
    <w:p w14:paraId="0557DE14" w14:textId="3A1D1929" w:rsidR="00E80D16" w:rsidRPr="005E5BE9" w:rsidRDefault="00E80D16" w:rsidP="00E80D16">
      <w:pPr>
        <w:pStyle w:val="Nadpis2"/>
        <w:spacing w:line="276" w:lineRule="auto"/>
        <w:rPr>
          <w:rFonts w:ascii="Verdana" w:hAnsi="Verdana"/>
        </w:rPr>
      </w:pPr>
      <w:r w:rsidRPr="1FF64AC6">
        <w:rPr>
          <w:rFonts w:ascii="Verdana" w:hAnsi="Verdana"/>
        </w:rPr>
        <w:t xml:space="preserve">Zhotovitel je </w:t>
      </w:r>
      <w:r w:rsidR="0CE3AF23" w:rsidRPr="1FF64AC6">
        <w:rPr>
          <w:rFonts w:ascii="Verdana" w:hAnsi="Verdana"/>
        </w:rPr>
        <w:t xml:space="preserve">dále </w:t>
      </w:r>
      <w:r w:rsidRPr="1FF64AC6">
        <w:rPr>
          <w:rFonts w:ascii="Verdana" w:hAnsi="Verdana"/>
        </w:rPr>
        <w:t xml:space="preserve">oprávněn doručit Objednateli Výzvu k úhradě, a to opakovaně po dobu trvání Smlouvy po uplynutí každého měsíce ode dne zahájení fáze 6. Každá Výzva k úhradě dle předchozí věty může být vystavena ve výši (1/48) ceny </w:t>
      </w:r>
      <w:r w:rsidR="00174221" w:rsidRPr="1FF64AC6">
        <w:rPr>
          <w:rFonts w:ascii="Verdana" w:hAnsi="Verdana"/>
        </w:rPr>
        <w:t>za položku „Technická podpora řešení“</w:t>
      </w:r>
      <w:r w:rsidRPr="1FF64AC6">
        <w:rPr>
          <w:rFonts w:ascii="Verdana" w:hAnsi="Verdana"/>
        </w:rPr>
        <w:t xml:space="preserve"> v </w:t>
      </w:r>
      <w:r w:rsidR="004506B7" w:rsidRPr="1FF64AC6">
        <w:rPr>
          <w:rFonts w:ascii="Verdana" w:hAnsi="Verdana"/>
        </w:rPr>
        <w:t>P</w:t>
      </w:r>
      <w:r w:rsidRPr="1FF64AC6">
        <w:rPr>
          <w:rFonts w:ascii="Verdana" w:hAnsi="Verdana"/>
        </w:rPr>
        <w:t xml:space="preserve">říloze č. 2 </w:t>
      </w:r>
      <w:r w:rsidR="00475E2D" w:rsidRPr="1FF64AC6">
        <w:rPr>
          <w:rFonts w:ascii="Verdana" w:hAnsi="Verdana"/>
        </w:rPr>
        <w:t xml:space="preserve">této Smlouvy – </w:t>
      </w:r>
      <w:r w:rsidR="00A51BCF">
        <w:rPr>
          <w:rFonts w:ascii="Verdana" w:hAnsi="Verdana"/>
        </w:rPr>
        <w:t xml:space="preserve">List </w:t>
      </w:r>
      <w:r w:rsidR="00475E2D" w:rsidRPr="1FF64AC6">
        <w:rPr>
          <w:rFonts w:ascii="Verdana" w:hAnsi="Verdana"/>
        </w:rPr>
        <w:t>Nabídková</w:t>
      </w:r>
      <w:r w:rsidRPr="1FF64AC6">
        <w:rPr>
          <w:rFonts w:ascii="Verdana" w:hAnsi="Verdana"/>
        </w:rPr>
        <w:t xml:space="preserve"> cena</w:t>
      </w:r>
      <w:r w:rsidR="00A51BCF">
        <w:rPr>
          <w:rFonts w:ascii="Verdana" w:hAnsi="Verdana"/>
        </w:rPr>
        <w:t xml:space="preserve"> (buňka H 18)</w:t>
      </w:r>
      <w:r w:rsidRPr="1FF64AC6">
        <w:rPr>
          <w:rFonts w:ascii="Verdana" w:hAnsi="Verdana"/>
        </w:rPr>
        <w:t>.</w:t>
      </w:r>
    </w:p>
    <w:p w14:paraId="75792AD1" w14:textId="6F288F01" w:rsidR="00573C19" w:rsidRPr="000E0ADE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0E0ADE">
        <w:rPr>
          <w:rFonts w:ascii="Verdana" w:hAnsi="Verdana"/>
        </w:rPr>
        <w:t>Zhotovitel je dále oprávněn doručit Objednateli Výzvu k úhradě po akceptaci (bez výhrad) každého plnění na základě Objednávky Služeb na vyžádání dle čl. </w:t>
      </w:r>
      <w:r w:rsidR="00D25FC0">
        <w:rPr>
          <w:rFonts w:ascii="Verdana" w:hAnsi="Verdana"/>
        </w:rPr>
        <w:t>1</w:t>
      </w:r>
      <w:r w:rsidR="004A594B">
        <w:rPr>
          <w:rFonts w:ascii="Verdana" w:hAnsi="Verdana"/>
        </w:rPr>
        <w:t>2</w:t>
      </w:r>
      <w:r w:rsidRPr="000E0ADE">
        <w:rPr>
          <w:rFonts w:ascii="Verdana" w:hAnsi="Verdana"/>
        </w:rPr>
        <w:t xml:space="preserve"> </w:t>
      </w:r>
      <w:r w:rsidR="00C864B9">
        <w:rPr>
          <w:rFonts w:ascii="Verdana" w:hAnsi="Verdana"/>
        </w:rPr>
        <w:t xml:space="preserve">této </w:t>
      </w:r>
      <w:r w:rsidRPr="000E0ADE">
        <w:rPr>
          <w:rFonts w:ascii="Verdana" w:hAnsi="Verdana"/>
        </w:rPr>
        <w:t>Smlouvy, a to ve výši součinu počtu MD dle</w:t>
      </w:r>
      <w:r w:rsidR="00174221">
        <w:rPr>
          <w:rFonts w:ascii="Verdana" w:hAnsi="Verdana"/>
        </w:rPr>
        <w:t xml:space="preserve"> skutečně provedených prací na základě Objednávky</w:t>
      </w:r>
      <w:r w:rsidRPr="000E0ADE">
        <w:rPr>
          <w:rFonts w:ascii="Verdana" w:hAnsi="Verdana"/>
        </w:rPr>
        <w:t xml:space="preserve"> a ceny za jednu MD </w:t>
      </w:r>
      <w:r w:rsidRPr="00685F35">
        <w:rPr>
          <w:rFonts w:ascii="Verdana" w:hAnsi="Verdana"/>
        </w:rPr>
        <w:t xml:space="preserve">dle příslušné položky ceny </w:t>
      </w:r>
      <w:r w:rsidRPr="00685F35">
        <w:rPr>
          <w:rFonts w:ascii="Verdana" w:hAnsi="Verdana"/>
          <w:i/>
          <w:iCs/>
        </w:rPr>
        <w:t>Služby na vyžádání</w:t>
      </w:r>
      <w:r w:rsidRPr="00685F35">
        <w:rPr>
          <w:rFonts w:ascii="Verdana" w:hAnsi="Verdana"/>
        </w:rPr>
        <w:t xml:space="preserve"> uvedené </w:t>
      </w:r>
      <w:r w:rsidR="00A3339F">
        <w:rPr>
          <w:rFonts w:ascii="Verdana" w:hAnsi="Verdana"/>
        </w:rPr>
        <w:t xml:space="preserve">v </w:t>
      </w:r>
      <w:r w:rsidR="00A3339F" w:rsidRPr="00330CC1">
        <w:rPr>
          <w:rFonts w:ascii="Verdana" w:hAnsi="Verdana"/>
        </w:rPr>
        <w:t>Příloze</w:t>
      </w:r>
      <w:r w:rsidR="00E80D16" w:rsidRPr="00330CC1">
        <w:rPr>
          <w:rFonts w:ascii="Verdana" w:hAnsi="Verdana"/>
        </w:rPr>
        <w:t xml:space="preserve"> č. 2 </w:t>
      </w:r>
      <w:r w:rsidR="00475E2D">
        <w:rPr>
          <w:rFonts w:ascii="Verdana" w:hAnsi="Verdana"/>
        </w:rPr>
        <w:t>této Smlouvy –</w:t>
      </w:r>
      <w:r w:rsidR="00F948D2">
        <w:rPr>
          <w:rFonts w:ascii="Verdana" w:hAnsi="Verdana"/>
        </w:rPr>
        <w:t xml:space="preserve"> List</w:t>
      </w:r>
      <w:r w:rsidR="00475E2D">
        <w:rPr>
          <w:rFonts w:ascii="Verdana" w:hAnsi="Verdana"/>
        </w:rPr>
        <w:t xml:space="preserve"> Nabídková</w:t>
      </w:r>
      <w:r w:rsidR="00E80D16" w:rsidRPr="00330CC1">
        <w:rPr>
          <w:rFonts w:ascii="Verdana" w:hAnsi="Verdana"/>
        </w:rPr>
        <w:t xml:space="preserve"> cena</w:t>
      </w:r>
      <w:r w:rsidR="00F948D2">
        <w:rPr>
          <w:rFonts w:ascii="Verdana" w:hAnsi="Verdana"/>
        </w:rPr>
        <w:t xml:space="preserve"> (buňka E 19)</w:t>
      </w:r>
      <w:r w:rsidR="00E80D16" w:rsidRPr="00330CC1">
        <w:rPr>
          <w:rFonts w:ascii="Verdana" w:hAnsi="Verdana"/>
        </w:rPr>
        <w:t>.</w:t>
      </w:r>
    </w:p>
    <w:p w14:paraId="446C8CC9" w14:textId="4C382DF1" w:rsidR="00573C19" w:rsidRPr="00993DAA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daňového dokladu musí být Výzva k úhradě označena </w:t>
      </w:r>
      <w:r w:rsidR="00867761">
        <w:t xml:space="preserve">registračním číslem projektu: </w:t>
      </w:r>
      <w:r w:rsidR="00C809A6" w:rsidRPr="00C809A6">
        <w:t>CZ.06.01.01/00/22_005/0000112</w:t>
      </w:r>
      <w:r w:rsidR="00867761">
        <w:t>. Pokud je Výzva k úhradě hrazena z více zdrojů, budou na ní uvedena všechna čísla projektů.</w:t>
      </w:r>
      <w:r w:rsidR="00E80D16">
        <w:t xml:space="preserve"> </w:t>
      </w:r>
      <w:r w:rsidR="00E80D16" w:rsidRPr="00DB0CF7">
        <w:t>O</w:t>
      </w:r>
      <w:r w:rsidR="00E80D16"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0" w:name="_Ref414377584"/>
      <w:bookmarkStart w:id="41" w:name="_Ref420588653"/>
      <w:bookmarkStart w:id="42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3C7266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3C7266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DB3371" w:rsidP="00573C19">
      <w:pPr>
        <w:ind w:left="1247"/>
        <w:rPr>
          <w:lang w:eastAsia="cs-CZ"/>
        </w:rPr>
      </w:pPr>
      <w:hyperlink r:id="rId11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3C7266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3C19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0"/>
      <w:bookmarkEnd w:id="41"/>
      <w:bookmarkEnd w:id="42"/>
    </w:p>
    <w:p w14:paraId="74849A9C" w14:textId="71815986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475E2D">
        <w:rPr>
          <w:rFonts w:ascii="Verdana" w:hAnsi="Verdana"/>
        </w:rPr>
        <w:t>, ve znění pozdějších předpisů</w:t>
      </w:r>
      <w:r>
        <w:rPr>
          <w:rFonts w:ascii="Verdana" w:hAnsi="Verdana"/>
        </w:rPr>
        <w:t xml:space="preserve"> 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1E2C4F94" w14:textId="77777777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3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3"/>
    </w:p>
    <w:p w14:paraId="24F5B2D0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lastRenderedPageBreak/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>podstatné porušení Smlouvy.</w:t>
      </w:r>
    </w:p>
    <w:p w14:paraId="00D9AB6F" w14:textId="6375A5D2" w:rsidR="00573C19" w:rsidRPr="00713BE8" w:rsidRDefault="00573C19" w:rsidP="00573C19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</w:t>
      </w:r>
      <w:r w:rsidR="00E602DC">
        <w:rPr>
          <w:rFonts w:ascii="Verdana" w:hAnsi="Verdana"/>
          <w:iCs/>
        </w:rPr>
        <w:t>Plnění</w:t>
      </w:r>
      <w:r w:rsidRPr="00713BE8">
        <w:rPr>
          <w:rFonts w:ascii="Verdana" w:hAnsi="Verdana"/>
          <w:iCs/>
        </w:rPr>
        <w:t>, resp. jeho část dle této Smlouvy. Za řádné a včasné plnění dle předcházející věty se považuje plné uhrazení Poddodavatelem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654757DB" w:rsidR="00E772A7" w:rsidRPr="00D25FC0" w:rsidRDefault="006C79A0" w:rsidP="00D25FC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1FF64AC6">
        <w:rPr>
          <w:rFonts w:ascii="Verdana" w:eastAsia="Times New Roman" w:hAnsi="Verdana"/>
          <w:lang w:eastAsia="cs-CZ"/>
        </w:rPr>
        <w:t>Akceptační řízení</w:t>
      </w:r>
    </w:p>
    <w:p w14:paraId="33EC89C0" w14:textId="55EB61B3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4" w:name="_Ref98865709"/>
      <w:r w:rsidRPr="00D25FC0">
        <w:rPr>
          <w:rFonts w:ascii="Verdana" w:hAnsi="Verdana"/>
          <w:iCs/>
        </w:rPr>
        <w:t xml:space="preserve">Akceptačnímu řízení dle části 8 ZOP a </w:t>
      </w:r>
      <w:r w:rsidRPr="00330CC1">
        <w:rPr>
          <w:rFonts w:ascii="Verdana" w:hAnsi="Verdana"/>
          <w:iCs/>
        </w:rPr>
        <w:t>tohoto článku Smlouvy podléhají Fáze definované v čl. 2 odst. 2.3.1 až 2.3.</w:t>
      </w:r>
      <w:r w:rsidR="00857441" w:rsidRPr="00330CC1">
        <w:rPr>
          <w:rFonts w:ascii="Verdana" w:hAnsi="Verdana"/>
          <w:iCs/>
        </w:rPr>
        <w:t>7</w:t>
      </w:r>
      <w:r w:rsidRPr="00330CC1">
        <w:rPr>
          <w:rFonts w:ascii="Verdana" w:hAnsi="Verdana"/>
          <w:iCs/>
        </w:rPr>
        <w:t xml:space="preserve"> této Smlouvy, tj. Fáze 1, Fáze 2, Fáze 3</w:t>
      </w:r>
      <w:r w:rsidR="00857441" w:rsidRPr="00330CC1">
        <w:rPr>
          <w:rFonts w:ascii="Verdana" w:hAnsi="Verdana"/>
          <w:iCs/>
        </w:rPr>
        <w:t xml:space="preserve">, </w:t>
      </w:r>
      <w:r w:rsidRPr="00330CC1">
        <w:rPr>
          <w:rFonts w:ascii="Verdana" w:hAnsi="Verdana"/>
          <w:iCs/>
        </w:rPr>
        <w:t>Fáze 4</w:t>
      </w:r>
      <w:r w:rsidR="00F20E0F" w:rsidRPr="00330CC1">
        <w:rPr>
          <w:rFonts w:ascii="Verdana" w:hAnsi="Verdana"/>
          <w:iCs/>
        </w:rPr>
        <w:t>, Fáze 6, Fáze 7</w:t>
      </w:r>
      <w:r w:rsidRPr="00330CC1">
        <w:rPr>
          <w:rFonts w:ascii="Verdana" w:hAnsi="Verdana"/>
          <w:iCs/>
        </w:rPr>
        <w:t xml:space="preserve">. </w:t>
      </w:r>
      <w:r w:rsidRPr="00857441">
        <w:rPr>
          <w:rFonts w:ascii="Verdana" w:hAnsi="Verdana"/>
          <w:iCs/>
        </w:rPr>
        <w:t>Pro</w:t>
      </w:r>
      <w:r w:rsidRPr="00D25FC0">
        <w:rPr>
          <w:rFonts w:ascii="Verdana" w:hAnsi="Verdana"/>
          <w:iCs/>
        </w:rPr>
        <w:t xml:space="preserve"> vyloučení všech pochybností Strany výslovně uvádějí, že </w:t>
      </w:r>
      <w:r w:rsidR="00857441" w:rsidRPr="00330CC1">
        <w:rPr>
          <w:rFonts w:ascii="Verdana" w:hAnsi="Verdana"/>
          <w:iCs/>
        </w:rPr>
        <w:t xml:space="preserve">Fáze 1, Fáze 2, Fáze 3, Fáze 4, Fáze 5, </w:t>
      </w:r>
      <w:r w:rsidR="00F20E0F" w:rsidRPr="00330CC1">
        <w:rPr>
          <w:rFonts w:ascii="Verdana" w:hAnsi="Verdana"/>
          <w:iCs/>
        </w:rPr>
        <w:t xml:space="preserve">Fáze 7 </w:t>
      </w:r>
      <w:r w:rsidRPr="00D25FC0">
        <w:rPr>
          <w:rFonts w:ascii="Verdana" w:hAnsi="Verdana"/>
          <w:iCs/>
        </w:rPr>
        <w:t>každá podléhají samostatnému Akceptačnímu řízení.</w:t>
      </w:r>
      <w:r w:rsidR="00174221">
        <w:rPr>
          <w:rFonts w:ascii="Verdana" w:hAnsi="Verdana"/>
          <w:iCs/>
        </w:rPr>
        <w:t xml:space="preserve"> Fáze 5 (průběžná dodávka chybějících licencí) – je akceptována vždy převzetím příslušných licencí v rámci dokončení Fáze 2, Fáze 3 a Fáze 4.</w:t>
      </w:r>
    </w:p>
    <w:p w14:paraId="146D6D35" w14:textId="26D957EB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Každá Fáze plnění podléhají</w:t>
      </w:r>
      <w:r w:rsidR="00475E2D">
        <w:rPr>
          <w:rFonts w:ascii="Verdana" w:hAnsi="Verdana"/>
          <w:iCs/>
        </w:rPr>
        <w:t>cí</w:t>
      </w:r>
      <w:r w:rsidRPr="00D25FC0">
        <w:rPr>
          <w:rFonts w:ascii="Verdana" w:hAnsi="Verdana"/>
          <w:iCs/>
        </w:rPr>
        <w:t xml:space="preserve"> samostatnému Akceptačnímu řízení se považuje za ukončenou akceptací (bez výhrad) posledního dílčího plnění uvedeného pro příslušnou Fázi v části </w:t>
      </w:r>
      <w:r w:rsidR="00857441">
        <w:rPr>
          <w:rFonts w:ascii="Verdana" w:hAnsi="Verdana"/>
          <w:iCs/>
        </w:rPr>
        <w:t>5</w:t>
      </w:r>
      <w:r w:rsidRPr="00D25FC0">
        <w:rPr>
          <w:rFonts w:ascii="Verdana" w:hAnsi="Verdana"/>
          <w:iCs/>
        </w:rPr>
        <w:t xml:space="preserve"> Přílohy č. 1</w:t>
      </w:r>
      <w:r w:rsidR="00475E2D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 w:rsidR="00857441">
        <w:rPr>
          <w:rFonts w:ascii="Verdana" w:hAnsi="Verdana"/>
          <w:iCs/>
        </w:rPr>
        <w:t>5</w:t>
      </w:r>
      <w:r w:rsidRPr="00D25FC0">
        <w:rPr>
          <w:rFonts w:ascii="Verdana" w:hAnsi="Verdana"/>
          <w:iCs/>
        </w:rPr>
        <w:t xml:space="preserve"> Přílohy č. 1</w:t>
      </w:r>
      <w:r w:rsidR="00475E2D">
        <w:rPr>
          <w:rFonts w:ascii="Verdana" w:hAnsi="Verdana"/>
          <w:iCs/>
        </w:rPr>
        <w:t xml:space="preserve"> této Smlouvy</w:t>
      </w:r>
      <w:r w:rsidR="00857441">
        <w:rPr>
          <w:rFonts w:ascii="Verdana" w:hAnsi="Verdana"/>
          <w:iCs/>
        </w:rPr>
        <w:t>, kdy jsou zde uvedeny vždy požadované výstupy</w:t>
      </w:r>
      <w:r w:rsidRPr="00D25FC0">
        <w:rPr>
          <w:rFonts w:ascii="Verdana" w:hAnsi="Verdana"/>
          <w:iCs/>
        </w:rPr>
        <w:t>.</w:t>
      </w:r>
    </w:p>
    <w:p w14:paraId="450357A8" w14:textId="499E8D8D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díla i ve fázích přípravy. </w:t>
      </w:r>
    </w:p>
    <w:p w14:paraId="2C4693DC" w14:textId="17B06766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Akceptačnímu řízení dle části 8 ZOP a tohoto článku Smlouvy podléhají rovněž práce provedené na základě Objednávek Služeb na vyžádání</w:t>
      </w:r>
      <w:r w:rsidR="008546FB">
        <w:rPr>
          <w:rFonts w:ascii="Verdana" w:hAnsi="Verdana"/>
          <w:iCs/>
        </w:rPr>
        <w:t xml:space="preserve"> dle článku 10</w:t>
      </w:r>
      <w:r w:rsidR="00475E2D">
        <w:rPr>
          <w:rFonts w:ascii="Verdana" w:hAnsi="Verdana"/>
          <w:iCs/>
        </w:rPr>
        <w:t xml:space="preserve"> této</w:t>
      </w:r>
      <w:r w:rsidR="008546FB">
        <w:rPr>
          <w:rFonts w:ascii="Verdana" w:hAnsi="Verdana"/>
          <w:iCs/>
        </w:rPr>
        <w:t xml:space="preserve"> Smlouvy.</w:t>
      </w:r>
      <w:r w:rsidRPr="00D25FC0">
        <w:rPr>
          <w:rFonts w:ascii="Verdana" w:hAnsi="Verdana"/>
          <w:iCs/>
        </w:rPr>
        <w:t xml:space="preserve"> Akceptační kritéria vyplývají ze specifikace prací uvedených v Objednávce.</w:t>
      </w:r>
    </w:p>
    <w:p w14:paraId="2AA331DE" w14:textId="77777777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4"/>
    </w:p>
    <w:p w14:paraId="6904618E" w14:textId="15B98902" w:rsidR="00857441" w:rsidRDefault="00857441" w:rsidP="00857441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5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 xml:space="preserve">Zhotovitele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 části </w:t>
      </w:r>
      <w:r w:rsidR="001540A0">
        <w:rPr>
          <w:rFonts w:cs="Verdana"/>
          <w:color w:val="000000"/>
        </w:rPr>
        <w:t>5</w:t>
      </w:r>
      <w:r>
        <w:rPr>
          <w:rFonts w:cs="Verdana"/>
          <w:color w:val="000000"/>
        </w:rPr>
        <w:t xml:space="preserve"> </w:t>
      </w:r>
      <w:r w:rsidRPr="00C24829">
        <w:rPr>
          <w:rFonts w:cs="Verdana"/>
          <w:color w:val="000000"/>
        </w:rPr>
        <w:t>Přílohy č. 1</w:t>
      </w:r>
      <w:r>
        <w:rPr>
          <w:rFonts w:cs="Verdana"/>
          <w:color w:val="000000"/>
        </w:rPr>
        <w:t xml:space="preserve"> </w:t>
      </w:r>
      <w:r w:rsidR="00475E2D">
        <w:rPr>
          <w:rFonts w:cs="Verdana"/>
          <w:color w:val="000000"/>
        </w:rPr>
        <w:t xml:space="preserve">této Smlouvy </w:t>
      </w:r>
      <w:r>
        <w:rPr>
          <w:rFonts w:cs="Verdana"/>
          <w:color w:val="000000"/>
        </w:rPr>
        <w:t>Autorským dílem, uplatní se čl. 6.2. ZOP.</w:t>
      </w:r>
    </w:p>
    <w:bookmarkEnd w:id="45"/>
    <w:p w14:paraId="49CC7C8D" w14:textId="4E124941" w:rsidR="00C7435D" w:rsidRPr="0033655E" w:rsidRDefault="00C7435D" w:rsidP="0033655E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</w:t>
      </w:r>
      <w:r w:rsidRPr="0033655E">
        <w:rPr>
          <w:rFonts w:ascii="Verdana" w:hAnsi="Verdana"/>
          <w:iCs/>
        </w:rPr>
        <w:lastRenderedPageBreak/>
        <w:t>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33655E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1528A82B" w:rsidR="007325EC" w:rsidRDefault="006F781D" w:rsidP="007325EC">
      <w:pPr>
        <w:pStyle w:val="Nadpis2"/>
        <w:spacing w:line="276" w:lineRule="auto"/>
      </w:pPr>
      <w:r>
        <w:t xml:space="preserve">Objednatel </w:t>
      </w:r>
      <w:r w:rsidR="00857441">
        <w:t>požaduje provedení školení ze strany zhotovitele, přičemž parametry školení</w:t>
      </w:r>
      <w:r w:rsidR="00E53102">
        <w:t xml:space="preserve"> jsou popsány v části 5.2 Přílohy č. 1 této Smlouvy.</w:t>
      </w:r>
    </w:p>
    <w:p w14:paraId="49A8C803" w14:textId="77777777" w:rsidR="005165F4" w:rsidRPr="00EE2D0D" w:rsidRDefault="005165F4" w:rsidP="005165F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Helpdesk</w:t>
      </w:r>
    </w:p>
    <w:p w14:paraId="6B0E05C9" w14:textId="77777777" w:rsidR="005165F4" w:rsidRPr="000E0ADE" w:rsidRDefault="005165F4" w:rsidP="005165F4">
      <w:pPr>
        <w:pStyle w:val="Nadpis2"/>
        <w:spacing w:line="276" w:lineRule="auto"/>
        <w:ind w:left="578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Helpdesk, a to za podmínek dle části 10 ZOP. </w:t>
      </w:r>
    </w:p>
    <w:p w14:paraId="1400E30A" w14:textId="77777777" w:rsidR="005165F4" w:rsidRPr="000E0ADE" w:rsidRDefault="005165F4" w:rsidP="005165F4">
      <w:pPr>
        <w:pStyle w:val="Nadpis2"/>
        <w:spacing w:line="276" w:lineRule="auto"/>
        <w:ind w:left="578" w:hanging="578"/>
      </w:pPr>
      <w:r w:rsidRPr="000E0ADE">
        <w:t>Zhotovitel se zavazuje zajišťovat Helpdesk v </w:t>
      </w:r>
      <w:r w:rsidRPr="000E0ADE">
        <w:rPr>
          <w:b/>
        </w:rPr>
        <w:t xml:space="preserve">Režimu </w:t>
      </w:r>
      <w:r>
        <w:rPr>
          <w:b/>
        </w:rPr>
        <w:t>1</w:t>
      </w:r>
      <w:r w:rsidRPr="000E0ADE">
        <w:t xml:space="preserve"> ve smyslu části 10 ZOP.</w:t>
      </w:r>
    </w:p>
    <w:p w14:paraId="0112A338" w14:textId="77777777" w:rsidR="005165F4" w:rsidRDefault="005165F4" w:rsidP="005165F4">
      <w:pPr>
        <w:pStyle w:val="Nadpis2"/>
        <w:spacing w:line="276" w:lineRule="auto"/>
        <w:ind w:left="578" w:hanging="578"/>
      </w:pPr>
      <w:r w:rsidRPr="000E0ADE">
        <w:t>Helpdesk bude provozován v</w:t>
      </w:r>
      <w:r>
        <w:t xml:space="preserve">e třetí </w:t>
      </w:r>
      <w:r w:rsidRPr="00685F35">
        <w:rPr>
          <w:b/>
        </w:rPr>
        <w:t>úrovni (L</w:t>
      </w:r>
      <w:r>
        <w:rPr>
          <w:b/>
        </w:rPr>
        <w:t>3</w:t>
      </w:r>
      <w:r w:rsidRPr="00685F35">
        <w:rPr>
          <w:b/>
        </w:rPr>
        <w:t>)</w:t>
      </w:r>
      <w:r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430C51BE" w14:textId="0CC74528" w:rsidR="005165F4" w:rsidRPr="004D2AA2" w:rsidRDefault="005165F4" w:rsidP="005165F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2183C">
        <w:rPr>
          <w:rFonts w:ascii="Verdana" w:hAnsi="Verdana"/>
        </w:rPr>
        <w:t xml:space="preserve">Technická podpora </w:t>
      </w:r>
      <w:r>
        <w:rPr>
          <w:rFonts w:ascii="Verdana" w:hAnsi="Verdana"/>
        </w:rPr>
        <w:t>řešení</w:t>
      </w:r>
    </w:p>
    <w:p w14:paraId="4AA8BAEB" w14:textId="206A06AF" w:rsidR="005165F4" w:rsidRDefault="005165F4" w:rsidP="005165F4">
      <w:pPr>
        <w:pStyle w:val="Nadpis2"/>
        <w:spacing w:line="276" w:lineRule="auto"/>
        <w:ind w:left="578" w:hanging="578"/>
        <w:rPr>
          <w:rFonts w:cs="Tahoma"/>
        </w:rPr>
      </w:pPr>
      <w:r w:rsidRPr="3C5C5FE6">
        <w:rPr>
          <w:rFonts w:cs="Tahoma"/>
        </w:rPr>
        <w:t xml:space="preserve">Zhotovitel se zavazuje v souladu s částí </w:t>
      </w:r>
      <w:r w:rsidR="004A594B" w:rsidRPr="3C5C5FE6">
        <w:rPr>
          <w:rFonts w:cs="Tahoma"/>
        </w:rPr>
        <w:t>5.6.</w:t>
      </w:r>
      <w:r w:rsidRPr="3C5C5FE6">
        <w:rPr>
          <w:rFonts w:cs="Tahoma"/>
        </w:rPr>
        <w:t xml:space="preserve"> Přílohy č. 1 této Smlouvy poskytovat Objednateli </w:t>
      </w:r>
      <w:r w:rsidRPr="3C5C5FE6">
        <w:rPr>
          <w:rFonts w:ascii="Verdana" w:hAnsi="Verdana"/>
        </w:rPr>
        <w:t>Technickou podpor</w:t>
      </w:r>
      <w:r w:rsidR="00E12F56">
        <w:rPr>
          <w:rFonts w:ascii="Verdana" w:hAnsi="Verdana"/>
        </w:rPr>
        <w:t>u</w:t>
      </w:r>
      <w:r w:rsidRPr="3C5C5FE6">
        <w:rPr>
          <w:rFonts w:ascii="Verdana" w:hAnsi="Verdana"/>
        </w:rPr>
        <w:t xml:space="preserve"> řešení</w:t>
      </w:r>
      <w:r w:rsidRPr="3C5C5FE6">
        <w:rPr>
          <w:rFonts w:cs="Tahoma"/>
        </w:rPr>
        <w:t>, a to ode dne</w:t>
      </w:r>
      <w:r w:rsidR="00E47683">
        <w:rPr>
          <w:rFonts w:cs="Tahoma"/>
        </w:rPr>
        <w:t xml:space="preserve"> </w:t>
      </w:r>
      <w:r w:rsidR="00E47683" w:rsidRPr="3C5C5FE6">
        <w:rPr>
          <w:color w:val="000000" w:themeColor="text1"/>
        </w:rPr>
        <w:t>ukončení Fáze 2 po dobu</w:t>
      </w:r>
      <w:r w:rsidR="00E47683" w:rsidRPr="3C5C5FE6">
        <w:rPr>
          <w:rFonts w:cs="Tahoma"/>
        </w:rPr>
        <w:t xml:space="preserve"> </w:t>
      </w:r>
      <w:r w:rsidR="004A594B" w:rsidRPr="3C5C5FE6">
        <w:rPr>
          <w:rFonts w:cs="Tahoma"/>
        </w:rPr>
        <w:t>48</w:t>
      </w:r>
      <w:r w:rsidRPr="3C5C5FE6">
        <w:rPr>
          <w:rFonts w:cs="Tahoma"/>
        </w:rPr>
        <w:t xml:space="preserve"> měsíců. </w:t>
      </w:r>
    </w:p>
    <w:p w14:paraId="4617A6F5" w14:textId="7B156235" w:rsidR="005165F4" w:rsidRDefault="005165F4" w:rsidP="005165F4">
      <w:pPr>
        <w:pStyle w:val="Nadpis2"/>
        <w:spacing w:line="276" w:lineRule="auto"/>
        <w:ind w:left="578" w:hanging="578"/>
        <w:rPr>
          <w:rFonts w:cs="Tahoma"/>
        </w:rPr>
      </w:pPr>
      <w:r w:rsidRPr="00E2183C">
        <w:rPr>
          <w:rFonts w:ascii="Verdana" w:hAnsi="Verdana"/>
        </w:rPr>
        <w:t xml:space="preserve">Technická podpora </w:t>
      </w:r>
      <w:r>
        <w:rPr>
          <w:rFonts w:cs="Tahoma"/>
        </w:rPr>
        <w:t>spočívá zejména v přijímání hlášení o Incidentech přes Helpdesk a jejich následném vyřešení v souladu s podmínkami této Smlouvy</w:t>
      </w:r>
      <w:r w:rsidRPr="00E30651">
        <w:rPr>
          <w:rFonts w:cs="Tahoma"/>
        </w:rPr>
        <w:t>.</w:t>
      </w:r>
      <w:bookmarkStart w:id="46" w:name="_Ref435289101"/>
      <w:r>
        <w:rPr>
          <w:rFonts w:cs="Tahoma"/>
        </w:rPr>
        <w:t xml:space="preserve"> </w:t>
      </w:r>
    </w:p>
    <w:p w14:paraId="146CD9D3" w14:textId="77777777" w:rsidR="005165F4" w:rsidRDefault="005165F4" w:rsidP="005165F4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Incidentu je stanoven v části 11 ZOP, přičemž Ohlašovatel určí kategorii Incidentu dle </w:t>
      </w:r>
      <w:r>
        <w:rPr>
          <w:rFonts w:cs="Tahoma"/>
        </w:rPr>
        <w:t>odst. 1.1.19 ZOP. Určení kategorie Incidentu může být změněno, pokud Zhotovitel prokáže, že kategorie Incidentu je jiná.</w:t>
      </w:r>
    </w:p>
    <w:p w14:paraId="53C832B7" w14:textId="40EBF122" w:rsidR="005165F4" w:rsidRPr="004A594B" w:rsidRDefault="005165F4" w:rsidP="009804EA">
      <w:pPr>
        <w:pStyle w:val="Nadpis2"/>
        <w:spacing w:line="276" w:lineRule="auto"/>
        <w:ind w:left="578" w:hanging="578"/>
      </w:pPr>
      <w:r w:rsidRPr="1FF64AC6">
        <w:rPr>
          <w:rFonts w:ascii="Verdana" w:hAnsi="Verdana" w:cs="Tahoma"/>
        </w:rPr>
        <w:t>Incidenty</w:t>
      </w:r>
      <w:r w:rsidR="6E4AB790" w:rsidRPr="1FF64AC6">
        <w:rPr>
          <w:rFonts w:ascii="Verdana" w:hAnsi="Verdana" w:cs="Tahoma"/>
        </w:rPr>
        <w:t xml:space="preserve"> a Požadavky</w:t>
      </w:r>
      <w:r w:rsidRPr="1FF64AC6">
        <w:rPr>
          <w:rFonts w:ascii="Verdana" w:hAnsi="Verdana" w:cs="Tahoma"/>
        </w:rPr>
        <w:t xml:space="preserve"> budou řešeny podle </w:t>
      </w:r>
      <w:r w:rsidRPr="1FF64AC6">
        <w:rPr>
          <w:rFonts w:ascii="Verdana" w:hAnsi="Verdana" w:cs="Tahoma"/>
          <w:b/>
          <w:bCs/>
        </w:rPr>
        <w:t xml:space="preserve">servisního modelu A4 </w:t>
      </w:r>
      <w:r w:rsidRPr="1FF64AC6">
        <w:rPr>
          <w:rFonts w:ascii="Verdana" w:hAnsi="Verdana" w:cs="Tahoma"/>
        </w:rPr>
        <w:t>vymezeného v části 12 ZOP</w:t>
      </w:r>
      <w:bookmarkEnd w:id="46"/>
      <w:r w:rsidR="005A6A4D" w:rsidRPr="1FF64AC6">
        <w:rPr>
          <w:rFonts w:ascii="Verdana" w:hAnsi="Verdana" w:cs="Tahoma"/>
        </w:rPr>
        <w:t>.</w:t>
      </w:r>
    </w:p>
    <w:p w14:paraId="02FBD012" w14:textId="77777777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7" w:name="_Ref98864038"/>
      <w:r>
        <w:rPr>
          <w:rFonts w:ascii="Verdana" w:eastAsia="Times New Roman" w:hAnsi="Verdana"/>
          <w:lang w:eastAsia="cs-CZ"/>
        </w:rPr>
        <w:t>Služby</w:t>
      </w:r>
      <w:bookmarkEnd w:id="47"/>
      <w:r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7DB78923" w:rsidR="007325EC" w:rsidRPr="00AC3833" w:rsidRDefault="007325EC" w:rsidP="007325EC">
      <w:pPr>
        <w:pStyle w:val="Nadpis2"/>
        <w:ind w:left="578" w:hanging="578"/>
        <w:rPr>
          <w:rFonts w:eastAsiaTheme="minorEastAsia" w:cstheme="minorBidi"/>
        </w:rPr>
      </w:pPr>
      <w:bookmarkStart w:id="48" w:name="_Ref317258366"/>
      <w:r w:rsidRPr="000F4F1B">
        <w:t>Zhotovitel se zavazuje</w:t>
      </w:r>
      <w:bookmarkEnd w:id="48"/>
      <w:r>
        <w:t xml:space="preserve"> poskytovat Služby na vyžádání, které jsou blíže </w:t>
      </w:r>
      <w:r w:rsidRPr="00AC3833">
        <w:t>vymezeny v </w:t>
      </w:r>
      <w:r w:rsidRPr="00685F35">
        <w:t xml:space="preserve">části </w:t>
      </w:r>
      <w:r w:rsidR="00E53102">
        <w:t>5.7</w:t>
      </w:r>
      <w:r w:rsidRPr="00AC3833">
        <w:t xml:space="preserve"> Přílohy č. 1</w:t>
      </w:r>
      <w:r w:rsidR="00475E2D">
        <w:t xml:space="preserve"> této Smlouvy</w:t>
      </w:r>
      <w:r w:rsidRPr="00AC3833">
        <w:t>.</w:t>
      </w:r>
    </w:p>
    <w:p w14:paraId="2949468B" w14:textId="75B60D8E" w:rsidR="007325EC" w:rsidRPr="00330CC1" w:rsidRDefault="007325EC" w:rsidP="007325EC">
      <w:pPr>
        <w:pStyle w:val="Nadpis2"/>
        <w:ind w:left="578" w:hanging="578"/>
        <w:rPr>
          <w:rFonts w:cs="Tahoma"/>
        </w:rPr>
      </w:pPr>
      <w:r w:rsidRPr="00330CC1">
        <w:rPr>
          <w:rFonts w:cs="Tahoma"/>
        </w:rPr>
        <w:t xml:space="preserve">Maximální souhrn Služeb na vyžádání činí </w:t>
      </w:r>
      <w:r w:rsidR="00E53102" w:rsidRPr="00330CC1">
        <w:rPr>
          <w:rFonts w:cs="Tahoma"/>
        </w:rPr>
        <w:t>5</w:t>
      </w:r>
      <w:r w:rsidRPr="00330CC1">
        <w:rPr>
          <w:rFonts w:cs="Tahoma"/>
        </w:rPr>
        <w:t>0 MD za celou dobu trvání Smlouvy</w:t>
      </w:r>
      <w:r w:rsidR="008546FB" w:rsidRPr="00330CC1">
        <w:rPr>
          <w:rFonts w:cs="Tahoma"/>
        </w:rPr>
        <w:t xml:space="preserve"> ode dne</w:t>
      </w:r>
      <w:r w:rsidR="00330CC1" w:rsidRPr="00330CC1">
        <w:rPr>
          <w:rFonts w:cs="Tahoma"/>
        </w:rPr>
        <w:t xml:space="preserve"> účinnosti této Smlouvy</w:t>
      </w:r>
      <w:r w:rsidR="008546FB" w:rsidRPr="00330CC1">
        <w:rPr>
          <w:rFonts w:cs="Tahoma"/>
        </w:rPr>
        <w:t>.</w:t>
      </w:r>
    </w:p>
    <w:p w14:paraId="7B2406D4" w14:textId="443678B3" w:rsidR="007325EC" w:rsidRDefault="007325EC" w:rsidP="007325EC">
      <w:pPr>
        <w:pStyle w:val="Nadpis2"/>
        <w:ind w:left="578" w:hanging="578"/>
      </w:pPr>
      <w:r>
        <w:t xml:space="preserve">Objednatel v případě zájmu o provedení prací v rámci Služeb na vyžádání doručí Zhotoviteli objednávku </w:t>
      </w:r>
      <w:r w:rsidR="008D62EE">
        <w:rPr>
          <w:rFonts w:cs="Tahoma"/>
        </w:rPr>
        <w:t xml:space="preserve">prostřednictvím e-mailu Kontaktních osob uvedených v čl. 12 </w:t>
      </w:r>
      <w:r w:rsidR="00475E2D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8D62EE">
        <w:t xml:space="preserve"> </w:t>
      </w:r>
      <w:r w:rsidRPr="00685F35">
        <w:t xml:space="preserve">v části </w:t>
      </w:r>
      <w:r w:rsidR="00E53102">
        <w:t>5.7</w:t>
      </w:r>
      <w:r w:rsidRPr="00685F35">
        <w:t xml:space="preserve"> Přílohy č. 1</w:t>
      </w:r>
      <w:r w:rsidR="00475E2D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7777777" w:rsidR="007325EC" w:rsidRDefault="007325EC" w:rsidP="007325EC">
      <w:pPr>
        <w:pStyle w:val="Nadpis2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Smlouvy. Objednatel je povinen oprávněné připomínky Zhotovitele zohlednit v obsahu Objednávky. </w:t>
      </w:r>
    </w:p>
    <w:p w14:paraId="5F5393DA" w14:textId="1812FAEE" w:rsidR="007325EC" w:rsidRDefault="007325EC" w:rsidP="007325EC">
      <w:pPr>
        <w:pStyle w:val="Nadpis2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 xml:space="preserve">prostřednictvím e-mailu </w:t>
      </w:r>
      <w:r w:rsidR="008D62EE">
        <w:rPr>
          <w:rFonts w:cs="Tahoma"/>
        </w:rPr>
        <w:lastRenderedPageBreak/>
        <w:t>Kontaktních osob</w:t>
      </w:r>
      <w:r w:rsidR="00475E2D">
        <w:rPr>
          <w:rFonts w:cs="Tahoma"/>
        </w:rPr>
        <w:t xml:space="preserve"> uvedených v čl. 12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21BC4D7D" w:rsidR="007325EC" w:rsidRPr="007325EC" w:rsidRDefault="007325EC" w:rsidP="007325EC">
      <w:pPr>
        <w:pStyle w:val="Nadpis2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>
        <w:fldChar w:fldCharType="separate"/>
      </w:r>
      <w:r>
        <w:t>8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280D0713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1FF64AC6">
        <w:rPr>
          <w:rFonts w:ascii="Verdana" w:eastAsia="Times New Roman" w:hAnsi="Verdana"/>
          <w:lang w:eastAsia="cs-CZ"/>
        </w:rPr>
        <w:t>Účast poddodavatelů</w:t>
      </w:r>
      <w:r w:rsidR="4D9D2A29" w:rsidRPr="1FF64AC6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6E31F7D6" w:rsidR="002F5D1D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330CC1">
        <w:rPr>
          <w:rFonts w:ascii="Verdana" w:hAnsi="Verdana" w:cs="Tahoma"/>
        </w:rPr>
        <w:t xml:space="preserve">č. </w:t>
      </w:r>
      <w:r w:rsidR="00F20E0F" w:rsidRPr="00330CC1">
        <w:rPr>
          <w:rFonts w:ascii="Verdana" w:hAnsi="Verdana" w:cs="Tahoma"/>
        </w:rPr>
        <w:t>5</w:t>
      </w:r>
      <w:r w:rsidRPr="00330CC1">
        <w:rPr>
          <w:rFonts w:ascii="Verdana" w:hAnsi="Verdana" w:cs="Tahoma"/>
        </w:rPr>
        <w:t xml:space="preserve"> </w:t>
      </w:r>
      <w:r w:rsidR="00475E2D">
        <w:rPr>
          <w:rFonts w:ascii="Verdana" w:hAnsi="Verdana" w:cs="Tahoma"/>
        </w:rPr>
        <w:t xml:space="preserve">této </w:t>
      </w:r>
      <w:r w:rsidRPr="00330CC1">
        <w:rPr>
          <w:rFonts w:ascii="Verdana" w:hAnsi="Verdana" w:cs="Tahoma"/>
        </w:rPr>
        <w:t>Smlouvy – Seznam poddodavatelů</w:t>
      </w:r>
      <w:r w:rsidR="00FF3372">
        <w:rPr>
          <w:rFonts w:ascii="Verdana" w:hAnsi="Verdana" w:cs="Tahoma"/>
        </w:rPr>
        <w:t>.</w:t>
      </w:r>
    </w:p>
    <w:p w14:paraId="07675F23" w14:textId="7E7C45F1" w:rsidR="003B30CD" w:rsidRDefault="00370FAC" w:rsidP="00201598">
      <w:pPr>
        <w:pStyle w:val="Nadpis2"/>
        <w:spacing w:line="276" w:lineRule="auto"/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>oddodavatele do plnění 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  <w:bookmarkStart w:id="49" w:name="_Toc419277825"/>
      <w:bookmarkStart w:id="50" w:name="_Toc420740299"/>
      <w:bookmarkStart w:id="51" w:name="_Toc420743530"/>
      <w:bookmarkStart w:id="52" w:name="_Toc420748761"/>
      <w:bookmarkStart w:id="53" w:name="_Toc425495333"/>
    </w:p>
    <w:p w14:paraId="009426BD" w14:textId="4D907C9D" w:rsidR="009804EA" w:rsidRPr="00AC36B3" w:rsidRDefault="009804EA" w:rsidP="009804EA">
      <w:pPr>
        <w:pStyle w:val="Nadpis2"/>
        <w:spacing w:line="276" w:lineRule="auto"/>
        <w:rPr>
          <w:rFonts w:ascii="Verdana" w:hAnsi="Verdana"/>
        </w:rPr>
      </w:pPr>
      <w:r w:rsidRPr="00AC36B3">
        <w:rPr>
          <w:rFonts w:ascii="Verdana" w:hAnsi="Verdana"/>
        </w:rPr>
        <w:t xml:space="preserve">Pravidla pro </w:t>
      </w:r>
      <w:r w:rsidRPr="00AC36B3">
        <w:rPr>
          <w:rFonts w:ascii="Verdana" w:hAnsi="Verdana" w:cs="Tahoma"/>
        </w:rPr>
        <w:t>realizační</w:t>
      </w:r>
      <w:r w:rsidRPr="00AC36B3">
        <w:rPr>
          <w:rFonts w:ascii="Verdana" w:hAnsi="Verdana"/>
        </w:rPr>
        <w:t xml:space="preserve"> tým se řídí čl. 14 ZOP.</w:t>
      </w:r>
      <w:r w:rsidR="005815D8" w:rsidRPr="00AC36B3">
        <w:rPr>
          <w:rFonts w:ascii="Verdana" w:hAnsi="Verdana"/>
        </w:rPr>
        <w:t xml:space="preserve"> Seznam členů realizačního týmu tvoří Přílohu č. 9 této Smlouvy.</w:t>
      </w:r>
    </w:p>
    <w:bookmarkEnd w:id="49"/>
    <w:bookmarkEnd w:id="50"/>
    <w:bookmarkEnd w:id="51"/>
    <w:bookmarkEnd w:id="52"/>
    <w:bookmarkEnd w:id="53"/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533815D2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1FF64AC6">
        <w:rPr>
          <w:rFonts w:ascii="Verdana" w:hAnsi="Verdana" w:cs="Tahoma"/>
        </w:rPr>
        <w:t>Každá ze Stran jmenuje Kontaktní osoby, které budou vystupovat jako zástupci Stran</w:t>
      </w:r>
      <w:r w:rsidR="00271ACD" w:rsidRPr="1FF64AC6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1FF64AC6">
        <w:rPr>
          <w:rFonts w:ascii="Verdana" w:hAnsi="Verdana" w:cs="Tahoma"/>
        </w:rPr>
        <w:t>. Kontaktní osoby zastupují Stranu ve smluvních a technických záležitostech souvisejících s plněním předmětu Smlouvy, zejména podávají a přijímají informace o průběhu plnění Smlouvy (dále jen „</w:t>
      </w:r>
      <w:r w:rsidRPr="1FF64AC6">
        <w:rPr>
          <w:rFonts w:ascii="Verdana" w:hAnsi="Verdana" w:cs="Tahoma"/>
          <w:b/>
          <w:bCs/>
        </w:rPr>
        <w:t>Kontaktní osoby</w:t>
      </w:r>
      <w:r w:rsidRPr="1FF64AC6">
        <w:rPr>
          <w:rFonts w:ascii="Verdana" w:hAnsi="Verdana" w:cs="Tahoma"/>
        </w:rPr>
        <w:t>“)</w:t>
      </w:r>
      <w:r w:rsidR="00400064" w:rsidRPr="1FF64AC6">
        <w:rPr>
          <w:rFonts w:ascii="Verdana" w:hAnsi="Verdana" w:cs="Tahoma"/>
        </w:rPr>
        <w:t>.</w:t>
      </w:r>
      <w:r w:rsidR="00271ACD" w:rsidRPr="1FF64AC6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4" w:name="_Toc425495297"/>
    </w:p>
    <w:p w14:paraId="7469C5AF" w14:textId="7EB12ED8" w:rsidR="005F3889" w:rsidRPr="005F3889" w:rsidRDefault="005F3889" w:rsidP="005F3889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4"/>
    </w:p>
    <w:p w14:paraId="2712596E" w14:textId="14A4B949" w:rsidR="00C707E5" w:rsidRPr="006A30AB" w:rsidRDefault="00C707E5" w:rsidP="00DF2D94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9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3203D88F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>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2C6184">
      <w:pPr>
        <w:pStyle w:val="Nadpis2"/>
        <w:spacing w:line="276" w:lineRule="auto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561A689B" w14:textId="4C76D9C1" w:rsidR="00E53102" w:rsidRPr="00E53102" w:rsidRDefault="0044437A" w:rsidP="00E53102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4ABEF307" w14:textId="16BFAA34" w:rsid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Smlouvy, pokud dojde k významné změně ovládání Dodavatele podle § 71 a násl. zákona č. 90/2012 Sb., o obchodních korporacích, ve znění pozdějších předpisů, nebo změně vlastnictví zásadních aktiv, využívaných Dodavatelem k </w:t>
      </w:r>
      <w:r w:rsidRPr="004F2336">
        <w:rPr>
          <w:rFonts w:ascii="Verdana" w:eastAsia="Calibri" w:hAnsi="Verdana"/>
        </w:rPr>
        <w:lastRenderedPageBreak/>
        <w:t>plnění 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51F15738" w14:textId="29A9F441" w:rsidR="009804EA" w:rsidRPr="009804EA" w:rsidRDefault="009804EA" w:rsidP="009804EA">
      <w:pPr>
        <w:pStyle w:val="Nadpis2"/>
        <w:spacing w:line="276" w:lineRule="auto"/>
      </w:pPr>
      <w:r>
        <w:t xml:space="preserve">Další </w:t>
      </w:r>
      <w:r w:rsidRPr="1FF64AC6">
        <w:rPr>
          <w:rFonts w:ascii="Verdana" w:eastAsia="Calibri" w:hAnsi="Verdana"/>
        </w:rPr>
        <w:t>pravidla</w:t>
      </w:r>
      <w:r>
        <w:t xml:space="preserve"> pro ukončení smluvního vztahu stanoví č</w:t>
      </w:r>
      <w:r w:rsidR="696C79DE">
        <w:t>ást</w:t>
      </w:r>
      <w:r>
        <w:t xml:space="preserve"> 18 ZOP.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18964032" w14:textId="77777777" w:rsidR="00E53102" w:rsidRDefault="00E53102" w:rsidP="00E53102">
      <w:pPr>
        <w:pStyle w:val="Nadpis2"/>
        <w:spacing w:line="276" w:lineRule="auto"/>
        <w:rPr>
          <w:rFonts w:ascii="Verdana" w:eastAsia="Calibri" w:hAnsi="Verdana"/>
        </w:rPr>
      </w:pPr>
      <w:bookmarkStart w:id="55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 zachovávání požadavků kybernetické bezpečnosti zejména dle části 20 ZOP.</w:t>
      </w:r>
    </w:p>
    <w:p w14:paraId="57296BB8" w14:textId="77777777" w:rsidR="00E53102" w:rsidRPr="006E252C" w:rsidRDefault="00E53102" w:rsidP="00E53102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je významným dodavatel, zavazuje se tedy i k zachovávání požadavků kybernetické bezpečnosti dle části 20 ZOP vztahujících se k významným dodavatelům.</w:t>
      </w:r>
    </w:p>
    <w:bookmarkEnd w:id="55"/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4A594B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3C7266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3C7266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20BBEFB3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lastRenderedPageBreak/>
        <w:t xml:space="preserve">Je-li Zhotovitelem sdružení více osob, platí podmínky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78D3678A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Ukáží-li se prohlášení Zhotovitele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.4. nebo povinnosti dle odstavců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.5 nebo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</w:t>
      </w:r>
      <w:r w:rsidRPr="00B10B73">
        <w:lastRenderedPageBreak/>
        <w:t>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12F4EB0E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 w:rsidR="004A594B">
        <w:t>21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9AF77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57626AB0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 se k realizaci projektu a poskytnout ji 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58EA2DF5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</w:t>
      </w:r>
      <w:r w:rsidR="004A594B">
        <w:rPr>
          <w:rFonts w:eastAsia="Calibri"/>
        </w:rPr>
        <w:t>2</w:t>
      </w:r>
      <w:r>
        <w:rPr>
          <w:rFonts w:eastAsia="Calibri"/>
        </w:rPr>
        <w:t>.3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</w:t>
      </w:r>
      <w:r w:rsidR="009756AA" w:rsidRPr="00EE2D0D">
        <w:rPr>
          <w:rFonts w:ascii="Verdana" w:eastAsia="Calibri" w:hAnsi="Verdana"/>
        </w:rPr>
        <w:lastRenderedPageBreak/>
        <w:t xml:space="preserve">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2C3F4CAD" w:rsidR="006E6E61" w:rsidRPr="00330CC1" w:rsidRDefault="00550FA0" w:rsidP="00330CC1">
      <w:pPr>
        <w:keepNext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56" w:name="_Hlk133504250"/>
      <w:r w:rsidRPr="00330CC1">
        <w:rPr>
          <w:rFonts w:ascii="Verdana" w:hAnsi="Verdana" w:cs="Arial"/>
        </w:rPr>
        <w:t>Specifikace plnění této Smlouvy</w:t>
      </w:r>
      <w:r w:rsidR="00230104" w:rsidRPr="00330CC1">
        <w:rPr>
          <w:rFonts w:ascii="Verdana" w:hAnsi="Verdana" w:cs="Arial"/>
        </w:rPr>
        <w:t xml:space="preserve"> (</w:t>
      </w:r>
      <w:r w:rsidR="001C21CA" w:rsidRPr="00330CC1">
        <w:rPr>
          <w:rFonts w:ascii="Verdana" w:hAnsi="Verdana" w:cs="Arial"/>
          <w:i/>
          <w:iCs/>
        </w:rPr>
        <w:t>jedná se o</w:t>
      </w:r>
      <w:r w:rsidR="001C21CA" w:rsidRPr="00330CC1">
        <w:rPr>
          <w:rFonts w:ascii="Verdana" w:hAnsi="Verdana" w:cs="Arial"/>
        </w:rPr>
        <w:t xml:space="preserve"> </w:t>
      </w:r>
      <w:r w:rsidR="00230104" w:rsidRPr="00330CC1">
        <w:rPr>
          <w:rFonts w:ascii="Verdana" w:hAnsi="Verdana" w:cs="Arial"/>
          <w:i/>
          <w:iCs/>
        </w:rPr>
        <w:t>příloh</w:t>
      </w:r>
      <w:r w:rsidR="001C21CA" w:rsidRPr="00330CC1">
        <w:rPr>
          <w:rFonts w:ascii="Verdana" w:hAnsi="Verdana" w:cs="Arial"/>
          <w:i/>
          <w:iCs/>
        </w:rPr>
        <w:t>u</w:t>
      </w:r>
      <w:r w:rsidR="00230104" w:rsidRPr="00330CC1">
        <w:rPr>
          <w:rFonts w:ascii="Verdana" w:hAnsi="Verdana" w:cs="Arial"/>
          <w:i/>
          <w:iCs/>
        </w:rPr>
        <w:t xml:space="preserve"> č. </w:t>
      </w:r>
      <w:r w:rsidR="0028302E" w:rsidRPr="00330CC1">
        <w:rPr>
          <w:rFonts w:ascii="Verdana" w:hAnsi="Verdana" w:cs="Arial"/>
          <w:i/>
          <w:iCs/>
        </w:rPr>
        <w:t>1</w:t>
      </w:r>
      <w:r w:rsidR="00D134AD" w:rsidRPr="00330CC1">
        <w:rPr>
          <w:rFonts w:ascii="Verdana" w:hAnsi="Verdana" w:cs="Arial"/>
          <w:i/>
          <w:iCs/>
        </w:rPr>
        <w:t xml:space="preserve"> </w:t>
      </w:r>
      <w:r w:rsidR="0028302E" w:rsidRPr="00330CC1">
        <w:rPr>
          <w:rFonts w:ascii="Verdana" w:hAnsi="Verdana" w:cs="Arial"/>
          <w:i/>
          <w:iCs/>
        </w:rPr>
        <w:t>zadávací dokumentace</w:t>
      </w:r>
      <w:r w:rsidR="00230104" w:rsidRPr="00330CC1">
        <w:rPr>
          <w:rFonts w:ascii="Verdana" w:hAnsi="Verdana" w:cs="Arial"/>
          <w:i/>
          <w:iCs/>
        </w:rPr>
        <w:t xml:space="preserve"> k Veřejné </w:t>
      </w:r>
      <w:r w:rsidR="00C1357B" w:rsidRPr="00330CC1">
        <w:rPr>
          <w:rFonts w:ascii="Verdana" w:hAnsi="Verdana" w:cs="Arial"/>
          <w:i/>
          <w:iCs/>
        </w:rPr>
        <w:t>zakázce – Technická</w:t>
      </w:r>
      <w:r w:rsidR="00D134AD" w:rsidRPr="00330CC1">
        <w:rPr>
          <w:rFonts w:ascii="Verdana" w:hAnsi="Verdana" w:cs="Arial"/>
          <w:i/>
          <w:iCs/>
        </w:rPr>
        <w:t xml:space="preserve"> </w:t>
      </w:r>
      <w:r w:rsidR="0028302E" w:rsidRPr="00330CC1">
        <w:rPr>
          <w:rFonts w:ascii="Verdana" w:hAnsi="Verdana" w:cs="Arial"/>
          <w:i/>
          <w:iCs/>
        </w:rPr>
        <w:t>specifikace</w:t>
      </w:r>
      <w:r w:rsidR="00230104" w:rsidRPr="00330CC1">
        <w:rPr>
          <w:rFonts w:ascii="Verdana" w:hAnsi="Verdana" w:cs="Arial"/>
        </w:rPr>
        <w:t>)</w:t>
      </w:r>
    </w:p>
    <w:p w14:paraId="05F8A43B" w14:textId="7823D142" w:rsidR="00A3339F" w:rsidRPr="00330CC1" w:rsidRDefault="00A3339F" w:rsidP="00330CC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 xml:space="preserve">Specifikace nabídkové ceny 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(</w:t>
      </w:r>
      <w:r w:rsidRPr="00330CC1">
        <w:rPr>
          <w:rFonts w:ascii="Verdana" w:hAnsi="Verdana" w:cs="Arial"/>
          <w:i/>
          <w:iCs/>
        </w:rPr>
        <w:t>bude doplněno v souladu s Nabídkou Dodavatele podle Dodavatelem vyplněného vzoru obsaženého v příloze č. 12 zadávací dokumentace k Veřejné zakázce – Formulář pro vyplnění nabídkové ceny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2A492F07" w14:textId="36D275F5" w:rsidR="00F20E0F" w:rsidRPr="00330CC1" w:rsidRDefault="00F20E0F" w:rsidP="00330CC1">
      <w:pPr>
        <w:keepNext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lastRenderedPageBreak/>
        <w:t xml:space="preserve">Harmonogram plnění </w:t>
      </w:r>
      <w:r w:rsidRPr="00330CC1">
        <w:rPr>
          <w:rFonts w:ascii="Verdana" w:eastAsia="Times New Roman" w:hAnsi="Verdana" w:cs="Times New Roman"/>
          <w:i/>
          <w:lang w:eastAsia="cs-CZ"/>
        </w:rPr>
        <w:t>(jedná se o přílohu č. 8 zadávací dokumentace)</w:t>
      </w:r>
    </w:p>
    <w:p w14:paraId="136D59D9" w14:textId="111FC318" w:rsidR="0014389C" w:rsidRPr="00330CC1" w:rsidRDefault="0014389C" w:rsidP="00330CC1">
      <w:pPr>
        <w:keepNext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4A594B">
        <w:rPr>
          <w:iCs/>
        </w:rPr>
        <w:t>Seznam cílových systémů a jejich základní charakteristika</w:t>
      </w:r>
      <w:r w:rsidR="00C31A78" w:rsidRPr="001540A0">
        <w:rPr>
          <w:i/>
        </w:rPr>
        <w:t xml:space="preserve"> </w:t>
      </w:r>
      <w:r w:rsidRPr="00330CC1">
        <w:rPr>
          <w:rFonts w:ascii="Verdana" w:hAnsi="Verdana" w:cs="Arial"/>
        </w:rPr>
        <w:t>(</w:t>
      </w:r>
      <w:r w:rsidRPr="00330CC1">
        <w:rPr>
          <w:rFonts w:ascii="Verdana" w:hAnsi="Verdana" w:cs="Arial"/>
          <w:i/>
          <w:iCs/>
        </w:rPr>
        <w:t>jedná se o</w:t>
      </w:r>
      <w:r w:rsidRPr="00330CC1">
        <w:rPr>
          <w:rFonts w:ascii="Verdana" w:hAnsi="Verdana" w:cs="Arial"/>
        </w:rPr>
        <w:t xml:space="preserve"> </w:t>
      </w:r>
      <w:r w:rsidRPr="00330CC1">
        <w:rPr>
          <w:rFonts w:ascii="Verdana" w:hAnsi="Verdana" w:cs="Arial"/>
          <w:i/>
          <w:iCs/>
        </w:rPr>
        <w:t xml:space="preserve">přílohu č. </w:t>
      </w:r>
      <w:r w:rsidR="00A3339F" w:rsidRPr="00330CC1">
        <w:rPr>
          <w:rFonts w:ascii="Verdana" w:hAnsi="Verdana" w:cs="Arial"/>
          <w:i/>
          <w:iCs/>
        </w:rPr>
        <w:t>3</w:t>
      </w:r>
      <w:r w:rsidRPr="00330CC1">
        <w:rPr>
          <w:rFonts w:ascii="Verdana" w:hAnsi="Verdana" w:cs="Arial"/>
          <w:i/>
          <w:iCs/>
        </w:rPr>
        <w:t xml:space="preserve"> zadávací dokumentace k Veřejné zakázce – </w:t>
      </w:r>
      <w:r w:rsidR="00C31A78" w:rsidRPr="001540A0">
        <w:rPr>
          <w:i/>
        </w:rPr>
        <w:t>Seznam cílových systémů a jejich základní charakteristika)</w:t>
      </w:r>
    </w:p>
    <w:p w14:paraId="077D172E" w14:textId="0A8C3BC6" w:rsidR="006E6E61" w:rsidRPr="00330CC1" w:rsidRDefault="004429CF" w:rsidP="00330CC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>S</w:t>
      </w:r>
      <w:r w:rsidR="006E6E61" w:rsidRPr="00330CC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330CC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330CC1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330CC1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330CC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330CC1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330CC1">
        <w:rPr>
          <w:rFonts w:ascii="Verdana" w:hAnsi="Verdana" w:cs="Arial"/>
          <w:i/>
          <w:iCs/>
        </w:rPr>
        <w:t>č.</w:t>
      </w:r>
      <w:r w:rsidR="006F4B46" w:rsidRPr="00330CC1">
        <w:rPr>
          <w:rFonts w:ascii="Verdana" w:hAnsi="Verdana" w:cs="Arial"/>
          <w:i/>
          <w:iCs/>
        </w:rPr>
        <w:t xml:space="preserve"> </w:t>
      </w:r>
      <w:r w:rsidR="003039BC" w:rsidRPr="00330CC1">
        <w:rPr>
          <w:rFonts w:ascii="Verdana" w:hAnsi="Verdana" w:cs="Arial"/>
          <w:i/>
          <w:iCs/>
        </w:rPr>
        <w:t>1</w:t>
      </w:r>
      <w:r w:rsidR="00A3339F" w:rsidRPr="00330CC1">
        <w:rPr>
          <w:rFonts w:ascii="Verdana" w:hAnsi="Verdana" w:cs="Arial"/>
          <w:i/>
          <w:iCs/>
        </w:rPr>
        <w:t>8</w:t>
      </w:r>
      <w:r w:rsidR="00FC123A" w:rsidRPr="00330CC1">
        <w:rPr>
          <w:rFonts w:ascii="Verdana" w:hAnsi="Verdana" w:cs="Arial"/>
          <w:i/>
          <w:iCs/>
        </w:rPr>
        <w:t xml:space="preserve"> zadávací dokumentace k Veřejné zakázce </w:t>
      </w:r>
      <w:r w:rsidR="00CC073B" w:rsidRPr="00330CC1">
        <w:rPr>
          <w:rFonts w:ascii="Verdana" w:hAnsi="Verdana" w:cs="Arial"/>
          <w:i/>
          <w:iCs/>
        </w:rPr>
        <w:t xml:space="preserve">– </w:t>
      </w:r>
      <w:r w:rsidR="003039BC" w:rsidRPr="00330CC1">
        <w:rPr>
          <w:rFonts w:ascii="Verdana" w:hAnsi="Verdana" w:cs="Arial"/>
          <w:i/>
          <w:iCs/>
        </w:rPr>
        <w:t>Vzor Seznamu Poddodavatelů</w:t>
      </w:r>
      <w:r w:rsidR="00AD5895" w:rsidRPr="00330CC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330CC1" w:rsidRDefault="0031288F" w:rsidP="00330CC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3C388831" w:rsidR="0031288F" w:rsidRPr="00330CC1" w:rsidRDefault="0031288F" w:rsidP="00330CC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53118848" w14:textId="7BF7796D" w:rsidR="009756AA" w:rsidRPr="00330CC1" w:rsidRDefault="009756AA" w:rsidP="00330CC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 xml:space="preserve">Plná moc 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330CC1">
        <w:rPr>
          <w:rFonts w:ascii="Verdana" w:eastAsia="Times New Roman" w:hAnsi="Verdana" w:cs="Times New Roman"/>
          <w:i/>
          <w:iCs/>
          <w:lang w:eastAsia="cs-CZ"/>
        </w:rPr>
        <w:t>i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5FFA50DE" w14:textId="0E1C764A" w:rsidR="0080655E" w:rsidRPr="00330CC1" w:rsidRDefault="0080655E" w:rsidP="1FF64AC6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1FF64AC6">
        <w:rPr>
          <w:rFonts w:ascii="Verdana" w:eastAsia="Times New Roman" w:hAnsi="Verdana" w:cs="Times New Roman"/>
          <w:lang w:eastAsia="cs-CZ"/>
        </w:rPr>
        <w:t xml:space="preserve">Seznam členů realizačního týmu </w:t>
      </w:r>
    </w:p>
    <w:p w14:paraId="27A8F833" w14:textId="6451EC18" w:rsidR="00F20E0F" w:rsidRPr="001540A0" w:rsidRDefault="00F20E0F" w:rsidP="00F20E0F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1540A0">
        <w:rPr>
          <w:rFonts w:ascii="Verdana" w:eastAsia="Times New Roman" w:hAnsi="Verdana" w:cs="Times New Roman"/>
          <w:lang w:eastAsia="cs-CZ"/>
        </w:rPr>
        <w:t>Seznam licencí PAM ve vlastnictví SŽ</w:t>
      </w:r>
      <w:r w:rsidR="001540A0" w:rsidRPr="001540A0">
        <w:rPr>
          <w:rFonts w:ascii="Verdana" w:eastAsia="Times New Roman" w:hAnsi="Verdana" w:cs="Times New Roman"/>
          <w:lang w:eastAsia="cs-CZ"/>
        </w:rPr>
        <w:t xml:space="preserve"> </w:t>
      </w:r>
      <w:r w:rsidR="001540A0" w:rsidRPr="00330CC1">
        <w:rPr>
          <w:rFonts w:ascii="Verdana" w:eastAsia="Times New Roman" w:hAnsi="Verdana" w:cs="Times New Roman"/>
          <w:i/>
          <w:lang w:eastAsia="cs-CZ"/>
        </w:rPr>
        <w:t>(jedná se o přílohu č. 4 zadávací dokumentace)</w:t>
      </w:r>
    </w:p>
    <w:p w14:paraId="518B6D8F" w14:textId="115DCD59" w:rsidR="00F20E0F" w:rsidRPr="00F1230B" w:rsidRDefault="008F4506" w:rsidP="00330CC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Požadavky na systém</w:t>
      </w:r>
      <w:r w:rsidR="001540A0" w:rsidRPr="001540A0">
        <w:rPr>
          <w:rFonts w:ascii="Verdana" w:eastAsia="Times New Roman" w:hAnsi="Verdana" w:cs="Times New Roman"/>
          <w:lang w:eastAsia="cs-CZ"/>
        </w:rPr>
        <w:t xml:space="preserve"> </w:t>
      </w:r>
      <w:r w:rsidR="001540A0" w:rsidRPr="00330CC1">
        <w:rPr>
          <w:rFonts w:ascii="Verdana" w:eastAsia="Times New Roman" w:hAnsi="Verdana" w:cs="Times New Roman"/>
          <w:i/>
          <w:lang w:eastAsia="cs-CZ"/>
        </w:rPr>
        <w:t>(jedná se o přílohu č. 6 zadávací dokumentace)</w:t>
      </w:r>
    </w:p>
    <w:p w14:paraId="37F038CB" w14:textId="43EF3A33" w:rsidR="00F1230B" w:rsidRPr="00330CC1" w:rsidRDefault="00F1230B" w:rsidP="00330CC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iCs/>
          <w:lang w:eastAsia="cs-CZ"/>
        </w:rPr>
        <w:t xml:space="preserve">Platforma 2.0 </w:t>
      </w:r>
      <w:r w:rsidRPr="00F1230B">
        <w:rPr>
          <w:rFonts w:ascii="Verdana" w:eastAsia="Times New Roman" w:hAnsi="Verdana" w:cs="Times New Roman"/>
          <w:i/>
          <w:lang w:eastAsia="cs-CZ"/>
        </w:rPr>
        <w:t>(jedná se o přílohu č. 7 zadávací dokumentace)</w:t>
      </w:r>
    </w:p>
    <w:bookmarkEnd w:id="56"/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67AC7F9E" w:rsidR="00D9782E" w:rsidRDefault="00D7120B" w:rsidP="009756AA">
      <w:pPr>
        <w:spacing w:after="0" w:line="276" w:lineRule="auto"/>
        <w:rPr>
          <w:rFonts w:ascii="Verdana" w:hAnsi="Verdana"/>
          <w:noProof/>
        </w:rPr>
      </w:pPr>
      <w:r w:rsidRPr="00D7120B">
        <w:rPr>
          <w:rFonts w:ascii="Verdana" w:hAnsi="Verdana"/>
          <w:noProof/>
        </w:rPr>
        <w:t>Bc. Jiří Svoboda, MBA</w:t>
      </w:r>
      <w:r w:rsidR="00613238" w:rsidRPr="00D7120B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10371AEF" w14:textId="1A8DA629" w:rsidR="00D7120B" w:rsidRPr="00D7120B" w:rsidRDefault="00D7120B" w:rsidP="009756AA">
      <w:pPr>
        <w:spacing w:after="0" w:line="276" w:lineRule="auto"/>
        <w:rPr>
          <w:rFonts w:ascii="Verdana" w:hAnsi="Verdana"/>
          <w:b/>
          <w:bCs/>
        </w:rPr>
      </w:pPr>
      <w:r w:rsidRPr="00D7120B">
        <w:rPr>
          <w:rFonts w:ascii="Verdana" w:hAnsi="Verdana"/>
          <w:b/>
          <w:bCs/>
          <w:noProof/>
        </w:rPr>
        <w:t>generální ředitel</w:t>
      </w:r>
    </w:p>
    <w:sectPr w:rsidR="00D7120B" w:rsidRPr="00D7120B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ADA27" w14:textId="77777777" w:rsidR="001F2561" w:rsidRDefault="001F2561" w:rsidP="00962258">
      <w:pPr>
        <w:spacing w:after="0" w:line="240" w:lineRule="auto"/>
      </w:pPr>
      <w:r>
        <w:separator/>
      </w:r>
    </w:p>
  </w:endnote>
  <w:endnote w:type="continuationSeparator" w:id="0">
    <w:p w14:paraId="6B701066" w14:textId="77777777" w:rsidR="001F2561" w:rsidRDefault="001F2561" w:rsidP="00962258">
      <w:pPr>
        <w:spacing w:after="0" w:line="240" w:lineRule="auto"/>
      </w:pPr>
      <w:r>
        <w:continuationSeparator/>
      </w:r>
    </w:p>
  </w:endnote>
  <w:endnote w:type="continuationNotice" w:id="1">
    <w:p w14:paraId="2D7B90AC" w14:textId="77777777" w:rsidR="001F2561" w:rsidRDefault="001F25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w16du="http://schemas.microsoft.com/office/word/2023/wordml/word16du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8D29F" w14:textId="77777777" w:rsidR="001F2561" w:rsidRDefault="001F2561" w:rsidP="00962258">
      <w:pPr>
        <w:spacing w:after="0" w:line="240" w:lineRule="auto"/>
      </w:pPr>
      <w:r>
        <w:separator/>
      </w:r>
    </w:p>
  </w:footnote>
  <w:footnote w:type="continuationSeparator" w:id="0">
    <w:p w14:paraId="58A4973F" w14:textId="77777777" w:rsidR="001F2561" w:rsidRDefault="001F2561" w:rsidP="00962258">
      <w:pPr>
        <w:spacing w:after="0" w:line="240" w:lineRule="auto"/>
      </w:pPr>
      <w:r>
        <w:continuationSeparator/>
      </w:r>
    </w:p>
  </w:footnote>
  <w:footnote w:type="continuationNotice" w:id="1">
    <w:p w14:paraId="0B7C6DFF" w14:textId="77777777" w:rsidR="001F2561" w:rsidRDefault="001F2561">
      <w:pPr>
        <w:spacing w:after="0" w:line="240" w:lineRule="auto"/>
      </w:pPr>
    </w:p>
  </w:footnote>
  <w:footnote w:id="2">
    <w:p w14:paraId="40028972" w14:textId="1B1BD2D9" w:rsidR="000B007E" w:rsidRDefault="000B007E" w:rsidP="000B007E">
      <w:pPr>
        <w:pStyle w:val="Textpoznpodarou"/>
        <w:jc w:val="both"/>
      </w:pPr>
      <w:r w:rsidRPr="763B7D27">
        <w:rPr>
          <w:rStyle w:val="Znakapoznpodarou"/>
        </w:rPr>
        <w:footnoteRef/>
      </w:r>
      <w:r>
        <w:t xml:space="preserve"> Pokud se jedná o subskripci, je cena údržby a technické podpory výrobce započtena v ceně licence, v případě </w:t>
      </w:r>
      <w:proofErr w:type="spellStart"/>
      <w:r>
        <w:t>perpetuálních</w:t>
      </w:r>
      <w:proofErr w:type="spellEnd"/>
      <w:r>
        <w:t xml:space="preserve"> licencí se výsledná cena za jednu licenci skládá ze součtu ceny licence a údržby této licence na 48 měsíců, nebo na dobu zbývající do doby 48 měsíců od aktivace první licence, dle jednotkových cen uvedených v listu Licence Přílohy č. 2 Smlouvy.</w:t>
      </w:r>
    </w:p>
  </w:footnote>
  <w:footnote w:id="3">
    <w:p w14:paraId="3F023C23" w14:textId="2EBC2E38" w:rsidR="007C2A26" w:rsidRDefault="007C2A26" w:rsidP="007C2A2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se jedná o subskripci, je cena údržby a technické podpory výrobce započtena v ceně licence, v případě </w:t>
      </w:r>
      <w:proofErr w:type="spellStart"/>
      <w:r>
        <w:t>perpetuálních</w:t>
      </w:r>
      <w:proofErr w:type="spellEnd"/>
      <w:r>
        <w:t xml:space="preserve"> licencí se výsledná cena za jednu licenci skládá ze součtu ceny licence a údržby této licence na 48 měsíců, nebo na dobu zbývající do doby 48 měsíců od aktivace první licence, dle jednotkových cen uvedených v listu Licence Přílohy č. 2 Smlouvy.</w:t>
      </w:r>
    </w:p>
  </w:footnote>
  <w:footnote w:id="4">
    <w:p w14:paraId="6673F0CE" w14:textId="0ED10CB6" w:rsidR="00B32E75" w:rsidRDefault="00B32E75" w:rsidP="00B32E7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se jedná o subskripci, je cena údržby a technické podpory výrobce započtena v ceně licence, v případě </w:t>
      </w:r>
      <w:proofErr w:type="spellStart"/>
      <w:r>
        <w:t>perpetuálních</w:t>
      </w:r>
      <w:proofErr w:type="spellEnd"/>
      <w:r>
        <w:t xml:space="preserve"> licencí se výsledná cena za jednu licenci skládá ze součtu ceny licence a údržby této licence na 48 měsíců, nebo na dobu zbývající do doby 48 měsíců od aktivace první licence, dle jednotkových cen uvedených v listu Licence Přílohy č. 2 Smlouvy.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F135D"/>
    <w:multiLevelType w:val="multilevel"/>
    <w:tmpl w:val="65F6028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 w16cid:durableId="1484926297">
    <w:abstractNumId w:val="9"/>
  </w:num>
  <w:num w:numId="2" w16cid:durableId="54478288">
    <w:abstractNumId w:val="2"/>
  </w:num>
  <w:num w:numId="3" w16cid:durableId="525406129">
    <w:abstractNumId w:val="0"/>
  </w:num>
  <w:num w:numId="4" w16cid:durableId="476535653">
    <w:abstractNumId w:val="3"/>
  </w:num>
  <w:num w:numId="5" w16cid:durableId="704403848">
    <w:abstractNumId w:val="11"/>
  </w:num>
  <w:num w:numId="6" w16cid:durableId="1283267676">
    <w:abstractNumId w:val="5"/>
  </w:num>
  <w:num w:numId="7" w16cid:durableId="1749645873">
    <w:abstractNumId w:val="4"/>
  </w:num>
  <w:num w:numId="8" w16cid:durableId="1636523390">
    <w:abstractNumId w:val="6"/>
  </w:num>
  <w:num w:numId="9" w16cid:durableId="1112044954">
    <w:abstractNumId w:val="8"/>
  </w:num>
  <w:num w:numId="10" w16cid:durableId="1183586740">
    <w:abstractNumId w:val="7"/>
  </w:num>
  <w:num w:numId="11" w16cid:durableId="887451750">
    <w:abstractNumId w:val="10"/>
  </w:num>
  <w:num w:numId="12" w16cid:durableId="411977585">
    <w:abstractNumId w:val="1"/>
  </w:num>
  <w:num w:numId="13" w16cid:durableId="975376571">
    <w:abstractNumId w:val="4"/>
  </w:num>
  <w:num w:numId="14" w16cid:durableId="297225822">
    <w:abstractNumId w:val="4"/>
  </w:num>
  <w:num w:numId="15" w16cid:durableId="691613743">
    <w:abstractNumId w:val="4"/>
  </w:num>
  <w:num w:numId="16" w16cid:durableId="761683159">
    <w:abstractNumId w:val="12"/>
  </w:num>
  <w:num w:numId="17" w16cid:durableId="680592767">
    <w:abstractNumId w:val="4"/>
  </w:num>
  <w:num w:numId="18" w16cid:durableId="825710537">
    <w:abstractNumId w:val="4"/>
  </w:num>
  <w:num w:numId="19" w16cid:durableId="1617760752">
    <w:abstractNumId w:val="4"/>
  </w:num>
  <w:num w:numId="20" w16cid:durableId="1688823611">
    <w:abstractNumId w:val="4"/>
  </w:num>
  <w:num w:numId="21" w16cid:durableId="1247107919">
    <w:abstractNumId w:val="4"/>
  </w:num>
  <w:num w:numId="22" w16cid:durableId="1397582598">
    <w:abstractNumId w:val="4"/>
  </w:num>
  <w:num w:numId="23" w16cid:durableId="424696540">
    <w:abstractNumId w:val="4"/>
  </w:num>
  <w:num w:numId="24" w16cid:durableId="1779369702">
    <w:abstractNumId w:val="4"/>
  </w:num>
  <w:num w:numId="25" w16cid:durableId="51005220">
    <w:abstractNumId w:val="4"/>
  </w:num>
  <w:num w:numId="26" w16cid:durableId="2120054634">
    <w:abstractNumId w:val="4"/>
  </w:num>
  <w:num w:numId="27" w16cid:durableId="1049065991">
    <w:abstractNumId w:val="4"/>
  </w:num>
  <w:num w:numId="28" w16cid:durableId="428082803">
    <w:abstractNumId w:val="4"/>
  </w:num>
  <w:num w:numId="29" w16cid:durableId="1915429851">
    <w:abstractNumId w:val="4"/>
  </w:num>
  <w:num w:numId="30" w16cid:durableId="142005504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52E7"/>
    <w:rsid w:val="00005F1C"/>
    <w:rsid w:val="000066EA"/>
    <w:rsid w:val="00007174"/>
    <w:rsid w:val="00007430"/>
    <w:rsid w:val="000079B6"/>
    <w:rsid w:val="00007F1E"/>
    <w:rsid w:val="00010529"/>
    <w:rsid w:val="00011580"/>
    <w:rsid w:val="0001509B"/>
    <w:rsid w:val="0001598B"/>
    <w:rsid w:val="0001778E"/>
    <w:rsid w:val="00017D85"/>
    <w:rsid w:val="00021195"/>
    <w:rsid w:val="00022FC2"/>
    <w:rsid w:val="0002429F"/>
    <w:rsid w:val="000243A6"/>
    <w:rsid w:val="000316DF"/>
    <w:rsid w:val="00031A31"/>
    <w:rsid w:val="000328D1"/>
    <w:rsid w:val="000345D2"/>
    <w:rsid w:val="00034E26"/>
    <w:rsid w:val="000358AF"/>
    <w:rsid w:val="00035B55"/>
    <w:rsid w:val="00035EFE"/>
    <w:rsid w:val="00036752"/>
    <w:rsid w:val="00043E83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07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07E"/>
    <w:rsid w:val="000B0F9D"/>
    <w:rsid w:val="000B151D"/>
    <w:rsid w:val="000B176F"/>
    <w:rsid w:val="000B25B4"/>
    <w:rsid w:val="000B2A2E"/>
    <w:rsid w:val="000B2AA3"/>
    <w:rsid w:val="000B324A"/>
    <w:rsid w:val="000B345A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79F2"/>
    <w:rsid w:val="001208D6"/>
    <w:rsid w:val="001242EB"/>
    <w:rsid w:val="00127C49"/>
    <w:rsid w:val="0013075F"/>
    <w:rsid w:val="00131AA3"/>
    <w:rsid w:val="0013379C"/>
    <w:rsid w:val="001337BF"/>
    <w:rsid w:val="00135084"/>
    <w:rsid w:val="00135E59"/>
    <w:rsid w:val="001407EB"/>
    <w:rsid w:val="0014306E"/>
    <w:rsid w:val="001435FD"/>
    <w:rsid w:val="00143794"/>
    <w:rsid w:val="0014389C"/>
    <w:rsid w:val="00147AA8"/>
    <w:rsid w:val="00150F75"/>
    <w:rsid w:val="0015248C"/>
    <w:rsid w:val="00153B73"/>
    <w:rsid w:val="001540A0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4221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97502"/>
    <w:rsid w:val="001A0031"/>
    <w:rsid w:val="001A1F56"/>
    <w:rsid w:val="001A41B7"/>
    <w:rsid w:val="001A48F3"/>
    <w:rsid w:val="001A4F1F"/>
    <w:rsid w:val="001A6752"/>
    <w:rsid w:val="001A6ADA"/>
    <w:rsid w:val="001A70EB"/>
    <w:rsid w:val="001A7F25"/>
    <w:rsid w:val="001B01E7"/>
    <w:rsid w:val="001B1817"/>
    <w:rsid w:val="001B5B5B"/>
    <w:rsid w:val="001B7767"/>
    <w:rsid w:val="001B7F9A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2561"/>
    <w:rsid w:val="001F3AA5"/>
    <w:rsid w:val="001F4F22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7E6C"/>
    <w:rsid w:val="0022130F"/>
    <w:rsid w:val="00221433"/>
    <w:rsid w:val="00221A46"/>
    <w:rsid w:val="00221B4E"/>
    <w:rsid w:val="00223366"/>
    <w:rsid w:val="00227506"/>
    <w:rsid w:val="00230104"/>
    <w:rsid w:val="00230D1E"/>
    <w:rsid w:val="002313EA"/>
    <w:rsid w:val="00232D4A"/>
    <w:rsid w:val="0023357A"/>
    <w:rsid w:val="0023403E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584"/>
    <w:rsid w:val="00257D97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4B49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27A0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0CC1"/>
    <w:rsid w:val="003310EA"/>
    <w:rsid w:val="003311B6"/>
    <w:rsid w:val="00331C5C"/>
    <w:rsid w:val="00333EFE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4F82"/>
    <w:rsid w:val="00365BFD"/>
    <w:rsid w:val="00370FAC"/>
    <w:rsid w:val="00372378"/>
    <w:rsid w:val="0037278F"/>
    <w:rsid w:val="00374036"/>
    <w:rsid w:val="003744CC"/>
    <w:rsid w:val="00374700"/>
    <w:rsid w:val="003764D5"/>
    <w:rsid w:val="00380115"/>
    <w:rsid w:val="00380609"/>
    <w:rsid w:val="0038088E"/>
    <w:rsid w:val="0038122C"/>
    <w:rsid w:val="00383D76"/>
    <w:rsid w:val="003841F8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9EC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625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7DE6"/>
    <w:rsid w:val="00400064"/>
    <w:rsid w:val="00401303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2370"/>
    <w:rsid w:val="00422769"/>
    <w:rsid w:val="0042314E"/>
    <w:rsid w:val="00424AB7"/>
    <w:rsid w:val="00424C23"/>
    <w:rsid w:val="0042574A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47474"/>
    <w:rsid w:val="004506B7"/>
    <w:rsid w:val="00450F07"/>
    <w:rsid w:val="00451400"/>
    <w:rsid w:val="00452586"/>
    <w:rsid w:val="00453374"/>
    <w:rsid w:val="00453CD3"/>
    <w:rsid w:val="00456B4E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B23"/>
    <w:rsid w:val="00470180"/>
    <w:rsid w:val="00470B02"/>
    <w:rsid w:val="00470B1E"/>
    <w:rsid w:val="0047161E"/>
    <w:rsid w:val="00472DBE"/>
    <w:rsid w:val="00474589"/>
    <w:rsid w:val="00475E2D"/>
    <w:rsid w:val="0047677B"/>
    <w:rsid w:val="00476E08"/>
    <w:rsid w:val="00480B6A"/>
    <w:rsid w:val="00481EE9"/>
    <w:rsid w:val="00484395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671"/>
    <w:rsid w:val="00497D8B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594B"/>
    <w:rsid w:val="004A6222"/>
    <w:rsid w:val="004A6284"/>
    <w:rsid w:val="004B2ED1"/>
    <w:rsid w:val="004B348C"/>
    <w:rsid w:val="004B3F37"/>
    <w:rsid w:val="004B439B"/>
    <w:rsid w:val="004B63E0"/>
    <w:rsid w:val="004C1537"/>
    <w:rsid w:val="004C4399"/>
    <w:rsid w:val="004C7067"/>
    <w:rsid w:val="004C7094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6D6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3CCD"/>
    <w:rsid w:val="004E5D74"/>
    <w:rsid w:val="004E67C2"/>
    <w:rsid w:val="004F0B05"/>
    <w:rsid w:val="004F116A"/>
    <w:rsid w:val="004F11F6"/>
    <w:rsid w:val="004F2336"/>
    <w:rsid w:val="004F41AB"/>
    <w:rsid w:val="004F4B9B"/>
    <w:rsid w:val="004F7D8B"/>
    <w:rsid w:val="0050133A"/>
    <w:rsid w:val="00501A4A"/>
    <w:rsid w:val="0050268C"/>
    <w:rsid w:val="0050394F"/>
    <w:rsid w:val="00506DA3"/>
    <w:rsid w:val="00507C9B"/>
    <w:rsid w:val="005113E2"/>
    <w:rsid w:val="005114DF"/>
    <w:rsid w:val="00511AB9"/>
    <w:rsid w:val="00514D00"/>
    <w:rsid w:val="00516464"/>
    <w:rsid w:val="005165F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1679"/>
    <w:rsid w:val="00552DCF"/>
    <w:rsid w:val="00552FC3"/>
    <w:rsid w:val="005530D3"/>
    <w:rsid w:val="00553375"/>
    <w:rsid w:val="0055506C"/>
    <w:rsid w:val="00556136"/>
    <w:rsid w:val="005563CA"/>
    <w:rsid w:val="005570F1"/>
    <w:rsid w:val="00561F78"/>
    <w:rsid w:val="005627F3"/>
    <w:rsid w:val="00563A18"/>
    <w:rsid w:val="0056516D"/>
    <w:rsid w:val="00566AB9"/>
    <w:rsid w:val="00567A0F"/>
    <w:rsid w:val="005708B3"/>
    <w:rsid w:val="0057181D"/>
    <w:rsid w:val="0057187D"/>
    <w:rsid w:val="00572123"/>
    <w:rsid w:val="0057215D"/>
    <w:rsid w:val="00572F49"/>
    <w:rsid w:val="005736B7"/>
    <w:rsid w:val="00573C19"/>
    <w:rsid w:val="005740C3"/>
    <w:rsid w:val="0057598E"/>
    <w:rsid w:val="00575E5A"/>
    <w:rsid w:val="00576115"/>
    <w:rsid w:val="00577428"/>
    <w:rsid w:val="00580F4C"/>
    <w:rsid w:val="005815D8"/>
    <w:rsid w:val="005820C6"/>
    <w:rsid w:val="005843C1"/>
    <w:rsid w:val="005847E3"/>
    <w:rsid w:val="00584F90"/>
    <w:rsid w:val="00585272"/>
    <w:rsid w:val="00586732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8CE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A4D"/>
    <w:rsid w:val="005A6FF5"/>
    <w:rsid w:val="005B0CD0"/>
    <w:rsid w:val="005B112F"/>
    <w:rsid w:val="005B1A39"/>
    <w:rsid w:val="005B2225"/>
    <w:rsid w:val="005B39F7"/>
    <w:rsid w:val="005B5985"/>
    <w:rsid w:val="005B76DD"/>
    <w:rsid w:val="005B7DB9"/>
    <w:rsid w:val="005C0645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9A7"/>
    <w:rsid w:val="005F0A47"/>
    <w:rsid w:val="005F1404"/>
    <w:rsid w:val="005F146D"/>
    <w:rsid w:val="005F3889"/>
    <w:rsid w:val="005F68F8"/>
    <w:rsid w:val="005F6C82"/>
    <w:rsid w:val="006017D5"/>
    <w:rsid w:val="00601F05"/>
    <w:rsid w:val="00602906"/>
    <w:rsid w:val="0060520C"/>
    <w:rsid w:val="0060525A"/>
    <w:rsid w:val="00606178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655E"/>
    <w:rsid w:val="00626858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BF7"/>
    <w:rsid w:val="00642C91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783"/>
    <w:rsid w:val="00662470"/>
    <w:rsid w:val="006630EF"/>
    <w:rsid w:val="00664377"/>
    <w:rsid w:val="00665113"/>
    <w:rsid w:val="00667E73"/>
    <w:rsid w:val="00672F58"/>
    <w:rsid w:val="00673A6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729F"/>
    <w:rsid w:val="006A0B3D"/>
    <w:rsid w:val="006A0EFA"/>
    <w:rsid w:val="006A1B23"/>
    <w:rsid w:val="006A2758"/>
    <w:rsid w:val="006A30F8"/>
    <w:rsid w:val="006A3F9E"/>
    <w:rsid w:val="006A5570"/>
    <w:rsid w:val="006A689C"/>
    <w:rsid w:val="006B1884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3B74"/>
    <w:rsid w:val="006F4285"/>
    <w:rsid w:val="006F4B46"/>
    <w:rsid w:val="006F599C"/>
    <w:rsid w:val="006F781D"/>
    <w:rsid w:val="0070026C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465"/>
    <w:rsid w:val="007145E0"/>
    <w:rsid w:val="00715655"/>
    <w:rsid w:val="00716176"/>
    <w:rsid w:val="007167A5"/>
    <w:rsid w:val="00717437"/>
    <w:rsid w:val="0072105A"/>
    <w:rsid w:val="007227B4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4F7"/>
    <w:rsid w:val="00765625"/>
    <w:rsid w:val="00766846"/>
    <w:rsid w:val="00770962"/>
    <w:rsid w:val="00770E8C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A27"/>
    <w:rsid w:val="00797B41"/>
    <w:rsid w:val="007A0C04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2A26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02E2"/>
    <w:rsid w:val="007E17FF"/>
    <w:rsid w:val="007E2F42"/>
    <w:rsid w:val="007E4A6E"/>
    <w:rsid w:val="007E6D48"/>
    <w:rsid w:val="007F2D1B"/>
    <w:rsid w:val="007F4005"/>
    <w:rsid w:val="007F4BD4"/>
    <w:rsid w:val="007F56A7"/>
    <w:rsid w:val="007F5D02"/>
    <w:rsid w:val="007F61DD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655E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4F60"/>
    <w:rsid w:val="008254A0"/>
    <w:rsid w:val="00830629"/>
    <w:rsid w:val="00831044"/>
    <w:rsid w:val="00833299"/>
    <w:rsid w:val="00835B62"/>
    <w:rsid w:val="008416F1"/>
    <w:rsid w:val="00842027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35C0"/>
    <w:rsid w:val="008546FB"/>
    <w:rsid w:val="00857441"/>
    <w:rsid w:val="0086114C"/>
    <w:rsid w:val="008625FD"/>
    <w:rsid w:val="0086396B"/>
    <w:rsid w:val="00864282"/>
    <w:rsid w:val="008659F3"/>
    <w:rsid w:val="00867761"/>
    <w:rsid w:val="008705C5"/>
    <w:rsid w:val="0087198A"/>
    <w:rsid w:val="0087567B"/>
    <w:rsid w:val="00876F7A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163D"/>
    <w:rsid w:val="00894A7E"/>
    <w:rsid w:val="00894CB0"/>
    <w:rsid w:val="00895406"/>
    <w:rsid w:val="00895B64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71C7"/>
    <w:rsid w:val="008D01EC"/>
    <w:rsid w:val="008D03B9"/>
    <w:rsid w:val="008D1DC8"/>
    <w:rsid w:val="008D2D5A"/>
    <w:rsid w:val="008D333E"/>
    <w:rsid w:val="008D580C"/>
    <w:rsid w:val="008D62EE"/>
    <w:rsid w:val="008E0EE7"/>
    <w:rsid w:val="008E1E86"/>
    <w:rsid w:val="008E37E5"/>
    <w:rsid w:val="008E38DC"/>
    <w:rsid w:val="008E47C2"/>
    <w:rsid w:val="008E67E9"/>
    <w:rsid w:val="008E75D0"/>
    <w:rsid w:val="008E7C11"/>
    <w:rsid w:val="008F18D6"/>
    <w:rsid w:val="008F1BF2"/>
    <w:rsid w:val="008F26B8"/>
    <w:rsid w:val="008F37B4"/>
    <w:rsid w:val="008F4506"/>
    <w:rsid w:val="008F5EB4"/>
    <w:rsid w:val="008F70E8"/>
    <w:rsid w:val="008F797C"/>
    <w:rsid w:val="008F7D14"/>
    <w:rsid w:val="008F7DFE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00F"/>
    <w:rsid w:val="00935D9A"/>
    <w:rsid w:val="00936091"/>
    <w:rsid w:val="00936F0A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0A0A"/>
    <w:rsid w:val="00971370"/>
    <w:rsid w:val="009715EF"/>
    <w:rsid w:val="00971E92"/>
    <w:rsid w:val="00971F40"/>
    <w:rsid w:val="0097293F"/>
    <w:rsid w:val="009756AA"/>
    <w:rsid w:val="00975A10"/>
    <w:rsid w:val="00975B85"/>
    <w:rsid w:val="00977231"/>
    <w:rsid w:val="009804EA"/>
    <w:rsid w:val="00981454"/>
    <w:rsid w:val="00981675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291"/>
    <w:rsid w:val="009B656B"/>
    <w:rsid w:val="009B6A5F"/>
    <w:rsid w:val="009C224F"/>
    <w:rsid w:val="009C30C5"/>
    <w:rsid w:val="009C37AA"/>
    <w:rsid w:val="009C4713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21A"/>
    <w:rsid w:val="009E3A8F"/>
    <w:rsid w:val="009E519C"/>
    <w:rsid w:val="009E7421"/>
    <w:rsid w:val="009E7CD0"/>
    <w:rsid w:val="009F0395"/>
    <w:rsid w:val="009F1527"/>
    <w:rsid w:val="009F2B3E"/>
    <w:rsid w:val="009F2D26"/>
    <w:rsid w:val="009F392E"/>
    <w:rsid w:val="009F47DD"/>
    <w:rsid w:val="009F4F92"/>
    <w:rsid w:val="009F54F3"/>
    <w:rsid w:val="009F6471"/>
    <w:rsid w:val="009F7178"/>
    <w:rsid w:val="00A015BF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17BD3"/>
    <w:rsid w:val="00A2315F"/>
    <w:rsid w:val="00A23403"/>
    <w:rsid w:val="00A24848"/>
    <w:rsid w:val="00A24D1C"/>
    <w:rsid w:val="00A26436"/>
    <w:rsid w:val="00A26EE3"/>
    <w:rsid w:val="00A271BF"/>
    <w:rsid w:val="00A30427"/>
    <w:rsid w:val="00A3339F"/>
    <w:rsid w:val="00A34D63"/>
    <w:rsid w:val="00A34F6E"/>
    <w:rsid w:val="00A36D00"/>
    <w:rsid w:val="00A430B1"/>
    <w:rsid w:val="00A43E06"/>
    <w:rsid w:val="00A45E90"/>
    <w:rsid w:val="00A46AD6"/>
    <w:rsid w:val="00A47C43"/>
    <w:rsid w:val="00A51BCF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0355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3145"/>
    <w:rsid w:val="00A93DF3"/>
    <w:rsid w:val="00A967C6"/>
    <w:rsid w:val="00A967D0"/>
    <w:rsid w:val="00A9683A"/>
    <w:rsid w:val="00A97E74"/>
    <w:rsid w:val="00AA303A"/>
    <w:rsid w:val="00AA3D0A"/>
    <w:rsid w:val="00AA4910"/>
    <w:rsid w:val="00AA4C0C"/>
    <w:rsid w:val="00AA4CBB"/>
    <w:rsid w:val="00AA5D41"/>
    <w:rsid w:val="00AA5F37"/>
    <w:rsid w:val="00AA65FA"/>
    <w:rsid w:val="00AA6B12"/>
    <w:rsid w:val="00AA7351"/>
    <w:rsid w:val="00AB17EC"/>
    <w:rsid w:val="00AB566B"/>
    <w:rsid w:val="00AB5C15"/>
    <w:rsid w:val="00AB5CAC"/>
    <w:rsid w:val="00AB6759"/>
    <w:rsid w:val="00AB7F66"/>
    <w:rsid w:val="00AC00DC"/>
    <w:rsid w:val="00AC2AF5"/>
    <w:rsid w:val="00AC36B3"/>
    <w:rsid w:val="00AC4133"/>
    <w:rsid w:val="00AC5D8F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19E9"/>
    <w:rsid w:val="00B1289B"/>
    <w:rsid w:val="00B13003"/>
    <w:rsid w:val="00B143C9"/>
    <w:rsid w:val="00B14EC3"/>
    <w:rsid w:val="00B15152"/>
    <w:rsid w:val="00B15D0D"/>
    <w:rsid w:val="00B17679"/>
    <w:rsid w:val="00B20AA7"/>
    <w:rsid w:val="00B23BAD"/>
    <w:rsid w:val="00B243A1"/>
    <w:rsid w:val="00B25997"/>
    <w:rsid w:val="00B27209"/>
    <w:rsid w:val="00B30A0F"/>
    <w:rsid w:val="00B32E75"/>
    <w:rsid w:val="00B339D6"/>
    <w:rsid w:val="00B33F5A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0B7C"/>
    <w:rsid w:val="00B828BA"/>
    <w:rsid w:val="00B83530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4F63"/>
    <w:rsid w:val="00B95E47"/>
    <w:rsid w:val="00B96D06"/>
    <w:rsid w:val="00B96FA4"/>
    <w:rsid w:val="00BA050B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5AC"/>
    <w:rsid w:val="00BD2A0C"/>
    <w:rsid w:val="00BD31E7"/>
    <w:rsid w:val="00BD3FC9"/>
    <w:rsid w:val="00BD511A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4253"/>
    <w:rsid w:val="00C160CC"/>
    <w:rsid w:val="00C16CEA"/>
    <w:rsid w:val="00C175A1"/>
    <w:rsid w:val="00C22949"/>
    <w:rsid w:val="00C24829"/>
    <w:rsid w:val="00C25E46"/>
    <w:rsid w:val="00C26008"/>
    <w:rsid w:val="00C266EA"/>
    <w:rsid w:val="00C26D77"/>
    <w:rsid w:val="00C31A78"/>
    <w:rsid w:val="00C34264"/>
    <w:rsid w:val="00C3499A"/>
    <w:rsid w:val="00C35AE5"/>
    <w:rsid w:val="00C372E6"/>
    <w:rsid w:val="00C37E9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09A6"/>
    <w:rsid w:val="00C82BA2"/>
    <w:rsid w:val="00C83AEE"/>
    <w:rsid w:val="00C84799"/>
    <w:rsid w:val="00C852CA"/>
    <w:rsid w:val="00C85C5B"/>
    <w:rsid w:val="00C864B9"/>
    <w:rsid w:val="00C90BB4"/>
    <w:rsid w:val="00C91551"/>
    <w:rsid w:val="00C9245E"/>
    <w:rsid w:val="00C9486F"/>
    <w:rsid w:val="00C94BFB"/>
    <w:rsid w:val="00C96391"/>
    <w:rsid w:val="00C970A5"/>
    <w:rsid w:val="00C972E2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3463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6E5"/>
    <w:rsid w:val="00CF4A1E"/>
    <w:rsid w:val="00CF54EF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9E9"/>
    <w:rsid w:val="00D3135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2B56"/>
    <w:rsid w:val="00D54EDD"/>
    <w:rsid w:val="00D55AF3"/>
    <w:rsid w:val="00D60A67"/>
    <w:rsid w:val="00D6163D"/>
    <w:rsid w:val="00D61F51"/>
    <w:rsid w:val="00D624D9"/>
    <w:rsid w:val="00D625D3"/>
    <w:rsid w:val="00D63173"/>
    <w:rsid w:val="00D649AC"/>
    <w:rsid w:val="00D65555"/>
    <w:rsid w:val="00D6579C"/>
    <w:rsid w:val="00D657AD"/>
    <w:rsid w:val="00D7096F"/>
    <w:rsid w:val="00D7108F"/>
    <w:rsid w:val="00D7120B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1F84"/>
    <w:rsid w:val="00DA2B09"/>
    <w:rsid w:val="00DA2ED8"/>
    <w:rsid w:val="00DA6C54"/>
    <w:rsid w:val="00DB04B5"/>
    <w:rsid w:val="00DB210B"/>
    <w:rsid w:val="00DB3371"/>
    <w:rsid w:val="00DB4218"/>
    <w:rsid w:val="00DB5CF5"/>
    <w:rsid w:val="00DB60B2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2F56"/>
    <w:rsid w:val="00E144B9"/>
    <w:rsid w:val="00E15101"/>
    <w:rsid w:val="00E1510C"/>
    <w:rsid w:val="00E1560A"/>
    <w:rsid w:val="00E15F34"/>
    <w:rsid w:val="00E16004"/>
    <w:rsid w:val="00E16B0F"/>
    <w:rsid w:val="00E21124"/>
    <w:rsid w:val="00E212F5"/>
    <w:rsid w:val="00E218B4"/>
    <w:rsid w:val="00E226E0"/>
    <w:rsid w:val="00E231E4"/>
    <w:rsid w:val="00E250E1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683"/>
    <w:rsid w:val="00E47D52"/>
    <w:rsid w:val="00E52593"/>
    <w:rsid w:val="00E52B70"/>
    <w:rsid w:val="00E53102"/>
    <w:rsid w:val="00E53689"/>
    <w:rsid w:val="00E55F3F"/>
    <w:rsid w:val="00E56242"/>
    <w:rsid w:val="00E602DC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D16"/>
    <w:rsid w:val="00E80FB6"/>
    <w:rsid w:val="00E81CC3"/>
    <w:rsid w:val="00E826F4"/>
    <w:rsid w:val="00E830F0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418F"/>
    <w:rsid w:val="00E94270"/>
    <w:rsid w:val="00E94621"/>
    <w:rsid w:val="00EA073F"/>
    <w:rsid w:val="00EA131D"/>
    <w:rsid w:val="00EA3D08"/>
    <w:rsid w:val="00EA40AF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264"/>
    <w:rsid w:val="00EB6613"/>
    <w:rsid w:val="00EB7487"/>
    <w:rsid w:val="00EB7BF5"/>
    <w:rsid w:val="00EC0101"/>
    <w:rsid w:val="00EC3641"/>
    <w:rsid w:val="00EC5EB8"/>
    <w:rsid w:val="00EC5EDC"/>
    <w:rsid w:val="00EC60CB"/>
    <w:rsid w:val="00ED14BD"/>
    <w:rsid w:val="00ED3B79"/>
    <w:rsid w:val="00ED44C9"/>
    <w:rsid w:val="00ED5429"/>
    <w:rsid w:val="00ED5CAC"/>
    <w:rsid w:val="00ED63C3"/>
    <w:rsid w:val="00ED75DC"/>
    <w:rsid w:val="00EE001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30B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20E0F"/>
    <w:rsid w:val="00F21883"/>
    <w:rsid w:val="00F2383C"/>
    <w:rsid w:val="00F2783B"/>
    <w:rsid w:val="00F310F8"/>
    <w:rsid w:val="00F32319"/>
    <w:rsid w:val="00F32635"/>
    <w:rsid w:val="00F330F8"/>
    <w:rsid w:val="00F33269"/>
    <w:rsid w:val="00F35939"/>
    <w:rsid w:val="00F36B65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55276"/>
    <w:rsid w:val="00F60F94"/>
    <w:rsid w:val="00F619A6"/>
    <w:rsid w:val="00F659EB"/>
    <w:rsid w:val="00F66A04"/>
    <w:rsid w:val="00F72CC7"/>
    <w:rsid w:val="00F73457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87F21"/>
    <w:rsid w:val="00F900E0"/>
    <w:rsid w:val="00F903F2"/>
    <w:rsid w:val="00F91BA4"/>
    <w:rsid w:val="00F9228E"/>
    <w:rsid w:val="00F944D2"/>
    <w:rsid w:val="00F948D2"/>
    <w:rsid w:val="00F969C4"/>
    <w:rsid w:val="00F96ECD"/>
    <w:rsid w:val="00FA0A5B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4D0B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2C6A822"/>
    <w:rsid w:val="05A2A1E1"/>
    <w:rsid w:val="060C4734"/>
    <w:rsid w:val="0756DE57"/>
    <w:rsid w:val="07E3F309"/>
    <w:rsid w:val="08A157F6"/>
    <w:rsid w:val="0967637E"/>
    <w:rsid w:val="0997F48B"/>
    <w:rsid w:val="0AF46EB6"/>
    <w:rsid w:val="0CE3AF23"/>
    <w:rsid w:val="0E46638F"/>
    <w:rsid w:val="0F3684D7"/>
    <w:rsid w:val="109B31B6"/>
    <w:rsid w:val="137420A2"/>
    <w:rsid w:val="142117E5"/>
    <w:rsid w:val="143099D0"/>
    <w:rsid w:val="1588A232"/>
    <w:rsid w:val="15DE3DFC"/>
    <w:rsid w:val="174F1235"/>
    <w:rsid w:val="18748D77"/>
    <w:rsid w:val="18BDD28D"/>
    <w:rsid w:val="1B04B83A"/>
    <w:rsid w:val="1F9A61F9"/>
    <w:rsid w:val="1FF64AC6"/>
    <w:rsid w:val="20A1959D"/>
    <w:rsid w:val="20C970F9"/>
    <w:rsid w:val="2457FD87"/>
    <w:rsid w:val="24DB184C"/>
    <w:rsid w:val="25471134"/>
    <w:rsid w:val="25C1610D"/>
    <w:rsid w:val="26632F65"/>
    <w:rsid w:val="269FBAFB"/>
    <w:rsid w:val="27EE7408"/>
    <w:rsid w:val="28A23A5D"/>
    <w:rsid w:val="2AA4C447"/>
    <w:rsid w:val="2CFED6B7"/>
    <w:rsid w:val="2DD47783"/>
    <w:rsid w:val="2E31C0C9"/>
    <w:rsid w:val="2E635D59"/>
    <w:rsid w:val="2F65CB9A"/>
    <w:rsid w:val="2F7047E4"/>
    <w:rsid w:val="30321EC5"/>
    <w:rsid w:val="31BCE795"/>
    <w:rsid w:val="345A8F5D"/>
    <w:rsid w:val="35956A4D"/>
    <w:rsid w:val="35A500D1"/>
    <w:rsid w:val="36370E0B"/>
    <w:rsid w:val="377B59C9"/>
    <w:rsid w:val="3846CE42"/>
    <w:rsid w:val="398C9C87"/>
    <w:rsid w:val="3A7D91CF"/>
    <w:rsid w:val="3B416433"/>
    <w:rsid w:val="3B8AEF16"/>
    <w:rsid w:val="3B981D8B"/>
    <w:rsid w:val="3C5C5FE6"/>
    <w:rsid w:val="3D045368"/>
    <w:rsid w:val="3D326FCD"/>
    <w:rsid w:val="3DF288D3"/>
    <w:rsid w:val="3E192E3E"/>
    <w:rsid w:val="3E1BF8E8"/>
    <w:rsid w:val="3F2A4773"/>
    <w:rsid w:val="40E5347E"/>
    <w:rsid w:val="412A2995"/>
    <w:rsid w:val="41421A8A"/>
    <w:rsid w:val="41A6BD09"/>
    <w:rsid w:val="420340CC"/>
    <w:rsid w:val="4215FF02"/>
    <w:rsid w:val="42683632"/>
    <w:rsid w:val="429648BA"/>
    <w:rsid w:val="45FD9AB8"/>
    <w:rsid w:val="47247ECC"/>
    <w:rsid w:val="47996B19"/>
    <w:rsid w:val="4AC194F5"/>
    <w:rsid w:val="4B45FF41"/>
    <w:rsid w:val="4B5999D0"/>
    <w:rsid w:val="4C248771"/>
    <w:rsid w:val="4C89D7F4"/>
    <w:rsid w:val="4D561193"/>
    <w:rsid w:val="4D589A9E"/>
    <w:rsid w:val="4D9D2A29"/>
    <w:rsid w:val="4EEB16B6"/>
    <w:rsid w:val="537C0015"/>
    <w:rsid w:val="5489BAA8"/>
    <w:rsid w:val="549A061A"/>
    <w:rsid w:val="54D305DE"/>
    <w:rsid w:val="568A4757"/>
    <w:rsid w:val="56A96401"/>
    <w:rsid w:val="56F5BF31"/>
    <w:rsid w:val="583CDF3A"/>
    <w:rsid w:val="58453462"/>
    <w:rsid w:val="588A2979"/>
    <w:rsid w:val="5A730F70"/>
    <w:rsid w:val="5B6B4B9C"/>
    <w:rsid w:val="5C7836EC"/>
    <w:rsid w:val="5C88F474"/>
    <w:rsid w:val="5C986A9A"/>
    <w:rsid w:val="5E5D36E5"/>
    <w:rsid w:val="5F4E2AB3"/>
    <w:rsid w:val="5F7D2600"/>
    <w:rsid w:val="6155CDA7"/>
    <w:rsid w:val="616FD5F4"/>
    <w:rsid w:val="61F68328"/>
    <w:rsid w:val="62A88DB8"/>
    <w:rsid w:val="645DBFA0"/>
    <w:rsid w:val="64A5DD8E"/>
    <w:rsid w:val="653D2584"/>
    <w:rsid w:val="65F06FC6"/>
    <w:rsid w:val="65F2A74D"/>
    <w:rsid w:val="66F3420B"/>
    <w:rsid w:val="67A7F6F1"/>
    <w:rsid w:val="67EDB239"/>
    <w:rsid w:val="680CA895"/>
    <w:rsid w:val="682B6475"/>
    <w:rsid w:val="696C79DE"/>
    <w:rsid w:val="69BB9410"/>
    <w:rsid w:val="69C0A193"/>
    <w:rsid w:val="69DCD517"/>
    <w:rsid w:val="6A2AE2CD"/>
    <w:rsid w:val="6BA3BBE8"/>
    <w:rsid w:val="6BCE36E6"/>
    <w:rsid w:val="6C28E925"/>
    <w:rsid w:val="6CEDC930"/>
    <w:rsid w:val="6D0E6861"/>
    <w:rsid w:val="6D8A6C17"/>
    <w:rsid w:val="6DC4B986"/>
    <w:rsid w:val="6E4AB790"/>
    <w:rsid w:val="6F0B3C5E"/>
    <w:rsid w:val="6FEDA44E"/>
    <w:rsid w:val="7057AE34"/>
    <w:rsid w:val="71F37E95"/>
    <w:rsid w:val="72A3D9EB"/>
    <w:rsid w:val="73682772"/>
    <w:rsid w:val="74752C7C"/>
    <w:rsid w:val="7532DD33"/>
    <w:rsid w:val="75ED03D1"/>
    <w:rsid w:val="763B7D27"/>
    <w:rsid w:val="763D9C79"/>
    <w:rsid w:val="791CE687"/>
    <w:rsid w:val="79B747AD"/>
    <w:rsid w:val="79B831BE"/>
    <w:rsid w:val="79C464EC"/>
    <w:rsid w:val="7A397F4F"/>
    <w:rsid w:val="7A6371B1"/>
    <w:rsid w:val="7AD49787"/>
    <w:rsid w:val="7CC8AC65"/>
    <w:rsid w:val="7CE1FD1D"/>
    <w:rsid w:val="7DF9D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5F1C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left="576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A5D41"/>
    <w:pPr>
      <w:numPr>
        <w:ilvl w:val="2"/>
        <w:numId w:val="7"/>
      </w:numPr>
      <w:overflowPunct w:val="0"/>
      <w:autoSpaceDE w:val="0"/>
      <w:autoSpaceDN w:val="0"/>
      <w:adjustRightInd w:val="0"/>
      <w:spacing w:after="120" w:line="276" w:lineRule="auto"/>
      <w:ind w:left="1428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05F1C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A5D41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8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10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10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10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E8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7" ma:contentTypeDescription="Vytvoří nový dokument" ma:contentTypeScope="" ma:versionID="2cf3184c193c28fe7cc917f363a9ab2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c2bc3ee933191182a3985db94e2ef2a6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5DB83-A98F-435A-998A-C5C5EA4921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01D08A-778A-44AD-87C7-8AA69C5C0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029BB-1479-4AD3-9F00-D83BE5209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796022-F571-470F-8C78-A23694D6AE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5990</Words>
  <Characters>35343</Characters>
  <Application>Microsoft Office Word</Application>
  <DocSecurity>0</DocSecurity>
  <Lines>294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6</cp:revision>
  <dcterms:created xsi:type="dcterms:W3CDTF">2023-01-25T08:56:00Z</dcterms:created>
  <dcterms:modified xsi:type="dcterms:W3CDTF">2023-08-09T11:38:00Z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