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97AC228" w14:textId="77777777" w:rsidTr="00F862D6">
        <w:tc>
          <w:tcPr>
            <w:tcW w:w="1020" w:type="dxa"/>
          </w:tcPr>
          <w:p w14:paraId="74D16A61" w14:textId="77777777" w:rsidR="00F64786" w:rsidRDefault="00F64786" w:rsidP="0077673A"/>
        </w:tc>
        <w:tc>
          <w:tcPr>
            <w:tcW w:w="2552" w:type="dxa"/>
          </w:tcPr>
          <w:p w14:paraId="20EB0BF8" w14:textId="77777777" w:rsidR="00F64786" w:rsidRDefault="00F64786" w:rsidP="0077673A"/>
        </w:tc>
        <w:tc>
          <w:tcPr>
            <w:tcW w:w="823" w:type="dxa"/>
          </w:tcPr>
          <w:p w14:paraId="7436DEF7" w14:textId="77777777" w:rsidR="00F64786" w:rsidRDefault="00F64786" w:rsidP="0077673A"/>
        </w:tc>
        <w:tc>
          <w:tcPr>
            <w:tcW w:w="3685" w:type="dxa"/>
          </w:tcPr>
          <w:p w14:paraId="78149A92" w14:textId="77777777" w:rsidR="00F64786" w:rsidRDefault="00F64786" w:rsidP="0077673A"/>
        </w:tc>
      </w:tr>
      <w:tr w:rsidR="00F862D6" w14:paraId="75952910" w14:textId="77777777" w:rsidTr="00596C7E">
        <w:tc>
          <w:tcPr>
            <w:tcW w:w="1020" w:type="dxa"/>
          </w:tcPr>
          <w:p w14:paraId="057760C3" w14:textId="77777777" w:rsidR="00F862D6" w:rsidRDefault="00F862D6" w:rsidP="0077673A"/>
        </w:tc>
        <w:tc>
          <w:tcPr>
            <w:tcW w:w="2552" w:type="dxa"/>
          </w:tcPr>
          <w:p w14:paraId="4FC7BF5A" w14:textId="77777777" w:rsidR="00F862D6" w:rsidRDefault="00F862D6" w:rsidP="00764595"/>
        </w:tc>
        <w:tc>
          <w:tcPr>
            <w:tcW w:w="823" w:type="dxa"/>
          </w:tcPr>
          <w:p w14:paraId="3D04C779" w14:textId="77777777" w:rsidR="00F862D6" w:rsidRDefault="00F862D6" w:rsidP="0077673A"/>
        </w:tc>
        <w:tc>
          <w:tcPr>
            <w:tcW w:w="3685" w:type="dxa"/>
            <w:vMerge w:val="restart"/>
          </w:tcPr>
          <w:p w14:paraId="7B653662" w14:textId="77777777" w:rsidR="00596C7E" w:rsidRDefault="00596C7E" w:rsidP="00596C7E">
            <w:pPr>
              <w:rPr>
                <w:rStyle w:val="Potovnadresa"/>
              </w:rPr>
            </w:pPr>
          </w:p>
          <w:p w14:paraId="74E44E1A" w14:textId="77777777" w:rsidR="00F862D6" w:rsidRPr="002A1A75" w:rsidRDefault="002A1A75" w:rsidP="00596C7E">
            <w:pPr>
              <w:rPr>
                <w:rStyle w:val="Potovnadresa"/>
                <w:b/>
              </w:rPr>
            </w:pPr>
            <w:r w:rsidRPr="002A1A75">
              <w:rPr>
                <w:rStyle w:val="Potovnadresa"/>
                <w:b/>
              </w:rPr>
              <w:t>Prostřednictvím E-ZAK</w:t>
            </w:r>
          </w:p>
        </w:tc>
      </w:tr>
      <w:tr w:rsidR="00F862D6" w14:paraId="5648D659" w14:textId="77777777" w:rsidTr="00F862D6">
        <w:tc>
          <w:tcPr>
            <w:tcW w:w="1020" w:type="dxa"/>
          </w:tcPr>
          <w:p w14:paraId="7655411F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FB03B45" w14:textId="3EC0B9B0" w:rsidR="00F862D6" w:rsidRPr="00714DB4" w:rsidRDefault="00BE3D94" w:rsidP="0037111D">
            <w:r w:rsidRPr="00714DB4">
              <w:rPr>
                <w:rFonts w:ascii="Helvetica" w:hAnsi="Helvetica"/>
              </w:rPr>
              <w:t>8816/2023-SŽ-SSV-Ú3</w:t>
            </w:r>
          </w:p>
        </w:tc>
        <w:tc>
          <w:tcPr>
            <w:tcW w:w="823" w:type="dxa"/>
          </w:tcPr>
          <w:p w14:paraId="66DEAD64" w14:textId="77777777" w:rsidR="00F862D6" w:rsidRDefault="00F862D6" w:rsidP="0077673A"/>
        </w:tc>
        <w:tc>
          <w:tcPr>
            <w:tcW w:w="3685" w:type="dxa"/>
            <w:vMerge/>
          </w:tcPr>
          <w:p w14:paraId="07AEC1AE" w14:textId="77777777" w:rsidR="00F862D6" w:rsidRDefault="00F862D6" w:rsidP="0077673A"/>
        </w:tc>
      </w:tr>
      <w:tr w:rsidR="00F862D6" w14:paraId="60917998" w14:textId="77777777" w:rsidTr="00F862D6">
        <w:tc>
          <w:tcPr>
            <w:tcW w:w="1020" w:type="dxa"/>
          </w:tcPr>
          <w:p w14:paraId="4353FFA1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882A187" w14:textId="42C4584F" w:rsidR="00F862D6" w:rsidRPr="00714DB4" w:rsidRDefault="00714DB4" w:rsidP="00CC1E2B">
            <w:r w:rsidRPr="00714DB4">
              <w:t>3</w:t>
            </w:r>
            <w:r w:rsidR="003E6B9A" w:rsidRPr="00714DB4">
              <w:t>/</w:t>
            </w:r>
            <w:r w:rsidRPr="00714DB4">
              <w:t>1</w:t>
            </w:r>
          </w:p>
        </w:tc>
        <w:tc>
          <w:tcPr>
            <w:tcW w:w="823" w:type="dxa"/>
          </w:tcPr>
          <w:p w14:paraId="167B69F3" w14:textId="77777777" w:rsidR="00F862D6" w:rsidRDefault="00F862D6" w:rsidP="0077673A"/>
        </w:tc>
        <w:tc>
          <w:tcPr>
            <w:tcW w:w="3685" w:type="dxa"/>
            <w:vMerge/>
          </w:tcPr>
          <w:p w14:paraId="179C41B5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F74DAEF" w14:textId="77777777" w:rsidTr="00B23CA3">
        <w:trPr>
          <w:trHeight w:val="77"/>
        </w:trPr>
        <w:tc>
          <w:tcPr>
            <w:tcW w:w="1020" w:type="dxa"/>
          </w:tcPr>
          <w:p w14:paraId="47F2A8F1" w14:textId="77777777" w:rsidR="00F862D6" w:rsidRDefault="00F862D6" w:rsidP="0077673A"/>
        </w:tc>
        <w:tc>
          <w:tcPr>
            <w:tcW w:w="2552" w:type="dxa"/>
          </w:tcPr>
          <w:p w14:paraId="4347EE88" w14:textId="77777777" w:rsidR="00F862D6" w:rsidRPr="00714DB4" w:rsidRDefault="00F862D6" w:rsidP="0077673A"/>
        </w:tc>
        <w:tc>
          <w:tcPr>
            <w:tcW w:w="823" w:type="dxa"/>
          </w:tcPr>
          <w:p w14:paraId="3996AE19" w14:textId="77777777" w:rsidR="00F862D6" w:rsidRDefault="00F862D6" w:rsidP="0077673A"/>
        </w:tc>
        <w:tc>
          <w:tcPr>
            <w:tcW w:w="3685" w:type="dxa"/>
            <w:vMerge/>
          </w:tcPr>
          <w:p w14:paraId="64A1D4FD" w14:textId="77777777" w:rsidR="00F862D6" w:rsidRDefault="00F862D6" w:rsidP="0077673A"/>
        </w:tc>
      </w:tr>
      <w:tr w:rsidR="00F862D6" w14:paraId="79ECC9E0" w14:textId="77777777" w:rsidTr="00F862D6">
        <w:tc>
          <w:tcPr>
            <w:tcW w:w="1020" w:type="dxa"/>
          </w:tcPr>
          <w:p w14:paraId="30FFC15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EA806A2" w14:textId="77777777" w:rsidR="00F862D6" w:rsidRPr="00714DB4" w:rsidRDefault="002A1A75" w:rsidP="00FE3455">
            <w:r w:rsidRPr="00714DB4">
              <w:t>Ing. Kamila Přerovská</w:t>
            </w:r>
          </w:p>
        </w:tc>
        <w:tc>
          <w:tcPr>
            <w:tcW w:w="823" w:type="dxa"/>
          </w:tcPr>
          <w:p w14:paraId="6F135641" w14:textId="77777777" w:rsidR="00F862D6" w:rsidRDefault="00F862D6" w:rsidP="0077673A"/>
        </w:tc>
        <w:tc>
          <w:tcPr>
            <w:tcW w:w="3685" w:type="dxa"/>
            <w:vMerge/>
          </w:tcPr>
          <w:p w14:paraId="53E100E9" w14:textId="77777777" w:rsidR="00F862D6" w:rsidRDefault="00F862D6" w:rsidP="0077673A"/>
        </w:tc>
      </w:tr>
      <w:tr w:rsidR="009A7568" w14:paraId="097C5D79" w14:textId="77777777" w:rsidTr="00F862D6">
        <w:tc>
          <w:tcPr>
            <w:tcW w:w="1020" w:type="dxa"/>
          </w:tcPr>
          <w:p w14:paraId="0C099169" w14:textId="77777777" w:rsidR="009A7568" w:rsidRDefault="009A7568" w:rsidP="009A7568"/>
        </w:tc>
        <w:tc>
          <w:tcPr>
            <w:tcW w:w="2552" w:type="dxa"/>
          </w:tcPr>
          <w:p w14:paraId="661C2682" w14:textId="77777777" w:rsidR="009A7568" w:rsidRPr="003E6B9A" w:rsidRDefault="009A7568" w:rsidP="009A7568"/>
        </w:tc>
        <w:tc>
          <w:tcPr>
            <w:tcW w:w="823" w:type="dxa"/>
          </w:tcPr>
          <w:p w14:paraId="60FE405C" w14:textId="77777777" w:rsidR="009A7568" w:rsidRDefault="009A7568" w:rsidP="009A7568"/>
        </w:tc>
        <w:tc>
          <w:tcPr>
            <w:tcW w:w="3685" w:type="dxa"/>
            <w:vMerge/>
          </w:tcPr>
          <w:p w14:paraId="14F80249" w14:textId="77777777" w:rsidR="009A7568" w:rsidRDefault="009A7568" w:rsidP="009A7568"/>
        </w:tc>
      </w:tr>
      <w:tr w:rsidR="009A7568" w14:paraId="257EE208" w14:textId="77777777" w:rsidTr="00F862D6">
        <w:tc>
          <w:tcPr>
            <w:tcW w:w="1020" w:type="dxa"/>
          </w:tcPr>
          <w:p w14:paraId="031AB238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233B7DB" w14:textId="77777777" w:rsidR="009A7568" w:rsidRPr="003E6B9A" w:rsidRDefault="002A1A75" w:rsidP="009A7568">
            <w:r>
              <w:t>702 164 086</w:t>
            </w:r>
          </w:p>
        </w:tc>
        <w:tc>
          <w:tcPr>
            <w:tcW w:w="823" w:type="dxa"/>
          </w:tcPr>
          <w:p w14:paraId="0521182B" w14:textId="77777777" w:rsidR="009A7568" w:rsidRDefault="009A7568" w:rsidP="009A7568"/>
        </w:tc>
        <w:tc>
          <w:tcPr>
            <w:tcW w:w="3685" w:type="dxa"/>
            <w:vMerge/>
          </w:tcPr>
          <w:p w14:paraId="61A8D84D" w14:textId="77777777" w:rsidR="009A7568" w:rsidRDefault="009A7568" w:rsidP="009A7568"/>
        </w:tc>
      </w:tr>
      <w:tr w:rsidR="009A7568" w14:paraId="6DC1E5CD" w14:textId="77777777" w:rsidTr="00F862D6">
        <w:tc>
          <w:tcPr>
            <w:tcW w:w="1020" w:type="dxa"/>
          </w:tcPr>
          <w:p w14:paraId="0FB2218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FBC081D" w14:textId="77777777" w:rsidR="009A7568" w:rsidRPr="003E6B9A" w:rsidRDefault="00B978FD" w:rsidP="006104F6">
            <w:hyperlink r:id="rId11" w:history="1">
              <w:r w:rsidR="002A1A75" w:rsidRPr="003E3A64">
                <w:rPr>
                  <w:rStyle w:val="Hypertextovodkaz"/>
                </w:rPr>
                <w:t>Prerovska@spravazeleznic.cz</w:t>
              </w:r>
            </w:hyperlink>
            <w:r w:rsidR="002A1A75">
              <w:t xml:space="preserve"> </w:t>
            </w:r>
          </w:p>
        </w:tc>
        <w:tc>
          <w:tcPr>
            <w:tcW w:w="823" w:type="dxa"/>
          </w:tcPr>
          <w:p w14:paraId="2B90077E" w14:textId="77777777" w:rsidR="009A7568" w:rsidRDefault="009A7568" w:rsidP="009A7568"/>
        </w:tc>
        <w:tc>
          <w:tcPr>
            <w:tcW w:w="3685" w:type="dxa"/>
            <w:vMerge/>
          </w:tcPr>
          <w:p w14:paraId="4F7C4723" w14:textId="77777777" w:rsidR="009A7568" w:rsidRDefault="009A7568" w:rsidP="009A7568"/>
        </w:tc>
      </w:tr>
      <w:tr w:rsidR="009A7568" w14:paraId="1177BEA9" w14:textId="77777777" w:rsidTr="00F862D6">
        <w:tc>
          <w:tcPr>
            <w:tcW w:w="1020" w:type="dxa"/>
          </w:tcPr>
          <w:p w14:paraId="4299CC61" w14:textId="77777777" w:rsidR="009A7568" w:rsidRDefault="009A7568" w:rsidP="009A7568"/>
        </w:tc>
        <w:tc>
          <w:tcPr>
            <w:tcW w:w="2552" w:type="dxa"/>
          </w:tcPr>
          <w:p w14:paraId="21427617" w14:textId="77777777" w:rsidR="009A7568" w:rsidRPr="003E6B9A" w:rsidRDefault="009A7568" w:rsidP="009A7568"/>
        </w:tc>
        <w:tc>
          <w:tcPr>
            <w:tcW w:w="823" w:type="dxa"/>
          </w:tcPr>
          <w:p w14:paraId="0DB90376" w14:textId="77777777" w:rsidR="009A7568" w:rsidRDefault="009A7568" w:rsidP="009A7568"/>
        </w:tc>
        <w:tc>
          <w:tcPr>
            <w:tcW w:w="3685" w:type="dxa"/>
          </w:tcPr>
          <w:p w14:paraId="0DC674B3" w14:textId="77777777" w:rsidR="009A7568" w:rsidRDefault="009A7568" w:rsidP="009A7568"/>
        </w:tc>
      </w:tr>
      <w:tr w:rsidR="009A7568" w14:paraId="227DE3BB" w14:textId="77777777" w:rsidTr="00F862D6">
        <w:tc>
          <w:tcPr>
            <w:tcW w:w="1020" w:type="dxa"/>
          </w:tcPr>
          <w:p w14:paraId="39DA25BF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0E6EDC0" w14:textId="439EA08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978FD">
              <w:rPr>
                <w:noProof/>
              </w:rPr>
              <w:t>1.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63B9EAA" w14:textId="77777777" w:rsidR="009A7568" w:rsidRDefault="009A7568" w:rsidP="009A7568"/>
        </w:tc>
        <w:tc>
          <w:tcPr>
            <w:tcW w:w="3685" w:type="dxa"/>
          </w:tcPr>
          <w:p w14:paraId="2842B747" w14:textId="77777777" w:rsidR="009A7568" w:rsidRDefault="009A7568" w:rsidP="009A7568"/>
        </w:tc>
      </w:tr>
      <w:tr w:rsidR="00F64786" w14:paraId="073B3017" w14:textId="77777777" w:rsidTr="00F862D6">
        <w:tc>
          <w:tcPr>
            <w:tcW w:w="1020" w:type="dxa"/>
          </w:tcPr>
          <w:p w14:paraId="5296349B" w14:textId="77777777" w:rsidR="00F64786" w:rsidRDefault="00F64786" w:rsidP="0077673A"/>
        </w:tc>
        <w:tc>
          <w:tcPr>
            <w:tcW w:w="2552" w:type="dxa"/>
          </w:tcPr>
          <w:p w14:paraId="676CF69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A3C3E31" w14:textId="77777777" w:rsidR="00F64786" w:rsidRDefault="00F64786" w:rsidP="0077673A"/>
        </w:tc>
        <w:tc>
          <w:tcPr>
            <w:tcW w:w="3685" w:type="dxa"/>
          </w:tcPr>
          <w:p w14:paraId="542AC101" w14:textId="77777777" w:rsidR="00F64786" w:rsidRDefault="00F64786" w:rsidP="0077673A"/>
        </w:tc>
      </w:tr>
      <w:tr w:rsidR="00F862D6" w14:paraId="4A8A2192" w14:textId="77777777" w:rsidTr="00B45E9E">
        <w:trPr>
          <w:trHeight w:val="794"/>
        </w:trPr>
        <w:tc>
          <w:tcPr>
            <w:tcW w:w="1020" w:type="dxa"/>
          </w:tcPr>
          <w:p w14:paraId="04B084FA" w14:textId="77777777" w:rsidR="00F862D6" w:rsidRDefault="00F862D6" w:rsidP="0077673A"/>
        </w:tc>
        <w:tc>
          <w:tcPr>
            <w:tcW w:w="2552" w:type="dxa"/>
          </w:tcPr>
          <w:p w14:paraId="02EA1B27" w14:textId="77777777" w:rsidR="00F862D6" w:rsidRDefault="00F862D6" w:rsidP="00F310F8"/>
        </w:tc>
        <w:tc>
          <w:tcPr>
            <w:tcW w:w="823" w:type="dxa"/>
          </w:tcPr>
          <w:p w14:paraId="6A2060B6" w14:textId="77777777" w:rsidR="00F862D6" w:rsidRDefault="00F862D6" w:rsidP="0077673A"/>
        </w:tc>
        <w:tc>
          <w:tcPr>
            <w:tcW w:w="3685" w:type="dxa"/>
          </w:tcPr>
          <w:p w14:paraId="772B1323" w14:textId="77777777" w:rsidR="00F862D6" w:rsidRDefault="00F862D6" w:rsidP="0077673A"/>
        </w:tc>
      </w:tr>
    </w:tbl>
    <w:p w14:paraId="3036C19F" w14:textId="2B90C1D3" w:rsidR="002A1A75" w:rsidRDefault="00CB7B5A" w:rsidP="002A1A75">
      <w:pPr>
        <w:spacing w:after="0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</w:p>
    <w:p w14:paraId="260F795E" w14:textId="77777777" w:rsidR="00895D90" w:rsidRDefault="00895D90" w:rsidP="002A1A75">
      <w:pPr>
        <w:spacing w:after="0"/>
        <w:rPr>
          <w:rFonts w:cs="Arial"/>
          <w:b/>
        </w:rPr>
      </w:pPr>
      <w:r w:rsidRPr="00895D90">
        <w:rPr>
          <w:rFonts w:cs="Arial"/>
          <w:b/>
        </w:rPr>
        <w:t xml:space="preserve">Náhrada přejezdu P4902 v km 297,908 trati Česká Třebová – Praha </w:t>
      </w:r>
    </w:p>
    <w:p w14:paraId="6349525B" w14:textId="7A68EB15" w:rsidR="00CB7B5A" w:rsidRPr="002A1A75" w:rsidRDefault="00CB7B5A" w:rsidP="002A1A75">
      <w:pPr>
        <w:spacing w:after="0"/>
        <w:rPr>
          <w:rFonts w:eastAsia="Times New Roman" w:cs="Times New Roman"/>
          <w:b/>
          <w:lang w:eastAsia="cs-CZ"/>
        </w:rPr>
      </w:pPr>
      <w:r w:rsidRPr="002A1A75">
        <w:rPr>
          <w:rFonts w:eastAsia="Calibri" w:cs="Times New Roman"/>
          <w:lang w:eastAsia="cs-CZ"/>
        </w:rPr>
        <w:t xml:space="preserve">Vysvětlení/ změna/ doplnění zadávací dokumentace č. </w:t>
      </w:r>
      <w:r w:rsidR="002A1A75">
        <w:rPr>
          <w:rFonts w:eastAsia="Times New Roman" w:cs="Times New Roman"/>
          <w:lang w:eastAsia="cs-CZ"/>
        </w:rPr>
        <w:t>1</w:t>
      </w:r>
      <w:r w:rsidRPr="002A1A75">
        <w:rPr>
          <w:rFonts w:eastAsia="Calibri" w:cs="Times New Roman"/>
          <w:lang w:eastAsia="cs-CZ"/>
        </w:rPr>
        <w:t xml:space="preserve"> </w:t>
      </w:r>
    </w:p>
    <w:p w14:paraId="0EE96625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08CBD2" w14:textId="77777777" w:rsidR="00714DB4" w:rsidRPr="00CB7B5A" w:rsidRDefault="00714DB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00614D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132CB65A" w14:textId="77777777" w:rsidR="00895D90" w:rsidRDefault="00895D90" w:rsidP="00895D9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95D90">
        <w:rPr>
          <w:rFonts w:eastAsia="Calibri" w:cs="Times New Roman"/>
          <w:b/>
          <w:lang w:eastAsia="cs-CZ"/>
        </w:rPr>
        <w:t xml:space="preserve">PS 11-01-31 „Kostěnice - Pardubice, PZZ P4902, zrušení“: </w:t>
      </w:r>
    </w:p>
    <w:p w14:paraId="15685A93" w14:textId="4F8A996C" w:rsidR="00895D90" w:rsidRPr="00895D90" w:rsidRDefault="00895D90" w:rsidP="00895D9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95D90">
        <w:rPr>
          <w:rFonts w:eastAsia="Calibri" w:cs="Times New Roman"/>
          <w:lang w:eastAsia="cs-CZ"/>
        </w:rPr>
        <w:t>V technické zprávě se uvádí následující: „Před zahájením výstavby je nutno nechat jednotlivými správci vytýčit stávající inženýrské sítě.“</w:t>
      </w:r>
    </w:p>
    <w:p w14:paraId="76FFF2A5" w14:textId="5F676B9B" w:rsidR="00C31755" w:rsidRPr="00CB7B5A" w:rsidRDefault="00895D90" w:rsidP="00895D9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95D90">
        <w:rPr>
          <w:rFonts w:eastAsia="Calibri" w:cs="Times New Roman"/>
          <w:lang w:eastAsia="cs-CZ"/>
        </w:rPr>
        <w:t>Ve výkazu výměr postrádáme položku pro vytyčení sítí. Žádáme zadavatele o prověření.</w:t>
      </w:r>
    </w:p>
    <w:p w14:paraId="004A7BE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480D51D" w14:textId="0C28791F" w:rsidR="00CB7B5A" w:rsidRPr="00714DB4" w:rsidRDefault="00844239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714DB4">
        <w:rPr>
          <w:rFonts w:eastAsia="Calibri" w:cs="Times New Roman"/>
          <w:bCs/>
          <w:lang w:eastAsia="cs-CZ"/>
        </w:rPr>
        <w:t>Vytýčení stávajících inženýrských sítí je zahrnuto v položce „POMOC PRÁCE ZŘÍZ NEBO ZAJIŠŤ OCHRANU INŽENÝRSKÝCH SÍTÍ“ v rámci všeobecného objektu SO 98-98.</w:t>
      </w:r>
    </w:p>
    <w:p w14:paraId="69A71286" w14:textId="77777777" w:rsidR="00895D90" w:rsidRDefault="00895D90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768EF62" w14:textId="700EBA14" w:rsidR="00895D90" w:rsidRDefault="00895D90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4DC2451" w14:textId="09D8C0D3" w:rsidR="00895D90" w:rsidRDefault="00895D90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6E4C2038" w14:textId="77777777" w:rsidR="00895D90" w:rsidRDefault="00895D90" w:rsidP="00895D90">
      <w:pPr>
        <w:spacing w:after="0" w:line="240" w:lineRule="auto"/>
        <w:rPr>
          <w:rFonts w:eastAsia="Calibri" w:cs="Times New Roman"/>
          <w:lang w:eastAsia="cs-CZ"/>
        </w:rPr>
      </w:pPr>
      <w:r w:rsidRPr="00895D90">
        <w:rPr>
          <w:rFonts w:eastAsia="Calibri" w:cs="Times New Roman"/>
          <w:b/>
          <w:lang w:eastAsia="cs-CZ"/>
        </w:rPr>
        <w:t>PS 11-01-31 „Kostěnice - Pardubice, PZZ P4902, zrušení“:</w:t>
      </w:r>
      <w:r w:rsidRPr="00895D90">
        <w:rPr>
          <w:rFonts w:eastAsia="Calibri" w:cs="Times New Roman"/>
          <w:lang w:eastAsia="cs-CZ"/>
        </w:rPr>
        <w:t xml:space="preserve"> </w:t>
      </w:r>
    </w:p>
    <w:p w14:paraId="4AD6CF9C" w14:textId="77777777" w:rsidR="00895D90" w:rsidRDefault="00895D90" w:rsidP="00895D90">
      <w:pPr>
        <w:spacing w:after="0" w:line="240" w:lineRule="auto"/>
        <w:rPr>
          <w:rFonts w:eastAsia="Calibri" w:cs="Times New Roman"/>
          <w:lang w:eastAsia="cs-CZ"/>
        </w:rPr>
      </w:pPr>
      <w:r w:rsidRPr="00895D90">
        <w:rPr>
          <w:rFonts w:eastAsia="Calibri" w:cs="Times New Roman"/>
          <w:lang w:eastAsia="cs-CZ"/>
        </w:rPr>
        <w:t>Ve výkazu se nachází následující položky:</w:t>
      </w:r>
    </w:p>
    <w:p w14:paraId="042ED10B" w14:textId="3E95316A" w:rsidR="00895D90" w:rsidRDefault="00895D90" w:rsidP="00895D90">
      <w:pPr>
        <w:spacing w:after="0" w:line="240" w:lineRule="auto"/>
        <w:rPr>
          <w:rFonts w:eastAsia="Calibri" w:cs="Times New Roman"/>
          <w:lang w:eastAsia="cs-CZ"/>
        </w:rPr>
      </w:pPr>
      <w:r w:rsidRPr="00CF5634">
        <w:rPr>
          <w:noProof/>
          <w:lang w:eastAsia="cs-CZ"/>
        </w:rPr>
        <w:drawing>
          <wp:inline distT="0" distB="0" distL="0" distR="0" wp14:anchorId="7C9578A2" wp14:editId="34B01558">
            <wp:extent cx="5525770" cy="17758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77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FD3E6" w14:textId="77777777" w:rsidR="00895D90" w:rsidRDefault="00895D90" w:rsidP="00895D90">
      <w:pPr>
        <w:spacing w:after="0" w:line="240" w:lineRule="auto"/>
        <w:rPr>
          <w:rFonts w:eastAsia="Calibri" w:cs="Times New Roman"/>
          <w:lang w:eastAsia="cs-CZ"/>
        </w:rPr>
      </w:pPr>
    </w:p>
    <w:p w14:paraId="49DCCF44" w14:textId="32DD062E" w:rsidR="00895D90" w:rsidRDefault="00895D90" w:rsidP="00895D90">
      <w:pPr>
        <w:spacing w:after="0" w:line="240" w:lineRule="auto"/>
        <w:rPr>
          <w:rFonts w:eastAsia="Calibri" w:cs="Times New Roman"/>
          <w:lang w:eastAsia="cs-CZ"/>
        </w:rPr>
      </w:pPr>
      <w:r w:rsidRPr="00CF5634">
        <w:t>V </w:t>
      </w:r>
      <w:r>
        <w:t>technické zprávě</w:t>
      </w:r>
      <w:r w:rsidRPr="00CF5634">
        <w:t xml:space="preserve"> se uvádí:</w:t>
      </w:r>
      <w:r>
        <w:rPr>
          <w:b/>
        </w:rPr>
        <w:t xml:space="preserve"> „</w:t>
      </w:r>
      <w:r w:rsidRPr="00CF5634">
        <w:t>Kabely, které jsou v RD pouze propojeny na svorkovnici, budou propojeny v nové kabelové skříni (SKP)</w:t>
      </w:r>
      <w:r>
        <w:t>“</w:t>
      </w:r>
      <w:r w:rsidRPr="00CF5634">
        <w:t>.</w:t>
      </w:r>
      <w:r>
        <w:t xml:space="preserve"> Chápeme správně, že položky č. 15 a 16 jsou určeny pro venkovní kabelovou skříň?</w:t>
      </w:r>
    </w:p>
    <w:p w14:paraId="417A9E66" w14:textId="13164247" w:rsidR="00895D90" w:rsidRPr="00CB7B5A" w:rsidRDefault="00895D90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81B9569" w14:textId="7FA2940C" w:rsidR="00895D90" w:rsidRPr="00714DB4" w:rsidRDefault="000B17AA" w:rsidP="00895D90">
      <w:pPr>
        <w:spacing w:after="0" w:line="240" w:lineRule="auto"/>
        <w:rPr>
          <w:rFonts w:eastAsia="Calibri" w:cs="Times New Roman"/>
          <w:bCs/>
          <w:lang w:eastAsia="cs-CZ"/>
        </w:rPr>
      </w:pPr>
      <w:r w:rsidRPr="00714DB4">
        <w:rPr>
          <w:rFonts w:eastAsia="Calibri" w:cs="Times New Roman"/>
          <w:bCs/>
          <w:lang w:eastAsia="cs-CZ"/>
        </w:rPr>
        <w:t>Ano, jedná se o položky týkající se venkovní kabelové skříně.</w:t>
      </w:r>
    </w:p>
    <w:p w14:paraId="3106DDDE" w14:textId="77777777" w:rsidR="00895D90" w:rsidRDefault="00895D90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4C744C2" w14:textId="77777777" w:rsidR="00895D90" w:rsidRDefault="00895D90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07A3688" w14:textId="30621D74" w:rsidR="00895D90" w:rsidRDefault="00895D90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5BB1632E" w14:textId="77777777" w:rsidR="00895D90" w:rsidRDefault="00895D90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895D90">
        <w:rPr>
          <w:rFonts w:eastAsia="Calibri" w:cs="Times New Roman"/>
          <w:b/>
          <w:lang w:eastAsia="cs-CZ"/>
        </w:rPr>
        <w:t xml:space="preserve">PS 11-01-31 „Kostěnice - Pardubice, PZZ P4902, zrušení“: </w:t>
      </w:r>
    </w:p>
    <w:p w14:paraId="7F241F19" w14:textId="1CFAC702" w:rsidR="00895D90" w:rsidRPr="00895D90" w:rsidRDefault="00895D90" w:rsidP="00895D90">
      <w:pPr>
        <w:spacing w:after="0" w:line="240" w:lineRule="auto"/>
        <w:rPr>
          <w:rFonts w:eastAsia="Calibri" w:cs="Times New Roman"/>
          <w:lang w:eastAsia="cs-CZ"/>
        </w:rPr>
      </w:pPr>
      <w:r w:rsidRPr="00895D90">
        <w:rPr>
          <w:rFonts w:eastAsia="Calibri" w:cs="Times New Roman"/>
          <w:lang w:eastAsia="cs-CZ"/>
        </w:rPr>
        <w:t>V technické zprávě se uvádí: „Nová skříň bude umístěna v místě stávajícího RD, případně v jeho blízkosti.“</w:t>
      </w:r>
    </w:p>
    <w:p w14:paraId="3BA3FBAC" w14:textId="77777777" w:rsidR="00895D90" w:rsidRDefault="00895D90" w:rsidP="00895D90">
      <w:pPr>
        <w:spacing w:after="0" w:line="240" w:lineRule="auto"/>
        <w:rPr>
          <w:rFonts w:eastAsia="Calibri" w:cs="Times New Roman"/>
          <w:lang w:eastAsia="cs-CZ"/>
        </w:rPr>
      </w:pPr>
      <w:r w:rsidRPr="00895D90">
        <w:rPr>
          <w:rFonts w:eastAsia="Calibri" w:cs="Times New Roman"/>
          <w:lang w:eastAsia="cs-CZ"/>
        </w:rPr>
        <w:t>Kabelové schéma č. 2.002 zobrazuje následující:</w:t>
      </w:r>
    </w:p>
    <w:p w14:paraId="305E59B7" w14:textId="77777777" w:rsidR="00895D90" w:rsidRDefault="00895D90" w:rsidP="00895D90">
      <w:pPr>
        <w:spacing w:after="0" w:line="240" w:lineRule="auto"/>
        <w:rPr>
          <w:rFonts w:eastAsia="Calibri" w:cs="Times New Roman"/>
          <w:lang w:eastAsia="cs-CZ"/>
        </w:rPr>
      </w:pPr>
    </w:p>
    <w:p w14:paraId="7AE1D63A" w14:textId="7BE67934" w:rsidR="00895D90" w:rsidRDefault="00895D90" w:rsidP="00895D90">
      <w:pPr>
        <w:spacing w:after="0" w:line="240" w:lineRule="auto"/>
        <w:rPr>
          <w:rFonts w:eastAsia="Calibri" w:cs="Times New Roman"/>
          <w:lang w:eastAsia="cs-CZ"/>
        </w:rPr>
      </w:pPr>
      <w:r>
        <w:rPr>
          <w:noProof/>
          <w:lang w:eastAsia="cs-CZ"/>
        </w:rPr>
        <w:drawing>
          <wp:inline distT="0" distB="0" distL="0" distR="0" wp14:anchorId="53C4ACC3" wp14:editId="3B248BD5">
            <wp:extent cx="3155133" cy="1643377"/>
            <wp:effectExtent l="0" t="0" r="7620" b="0"/>
            <wp:docPr id="961661044" name="Obrázek 961661044" descr="Obsah obrázku text, diagram, Písmo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661044" name="Obrázek 961661044" descr="Obsah obrázku text, diagram, Písmo, Paralelní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64102" cy="1648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22DF1" w14:textId="77777777" w:rsidR="00895D90" w:rsidRDefault="00895D90" w:rsidP="00895D90">
      <w:pPr>
        <w:spacing w:after="0" w:line="240" w:lineRule="auto"/>
        <w:rPr>
          <w:rFonts w:eastAsia="Calibri" w:cs="Times New Roman"/>
          <w:lang w:eastAsia="cs-CZ"/>
        </w:rPr>
      </w:pPr>
    </w:p>
    <w:p w14:paraId="300BC720" w14:textId="4B88B604" w:rsidR="00895D90" w:rsidRDefault="002E1C71" w:rsidP="002E1C7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lastRenderedPageBreak/>
        <w:t>Dle kabelového schématu se předpokládá vybudovat kabely s délkou 1032m. Ve výkazu výměr postrádáme položky pro dodávku a montáž nových kabelů a k tomu potřebných zemní prací v odpovídajícím množství. Žádáme zadavatele o prověření.</w:t>
      </w:r>
    </w:p>
    <w:p w14:paraId="3D660660" w14:textId="2DB95FFB" w:rsidR="00895D90" w:rsidRPr="00CB7B5A" w:rsidRDefault="00895D90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24789A3" w14:textId="470A8AD8" w:rsidR="00636A9E" w:rsidRPr="00714DB4" w:rsidRDefault="000B17AA" w:rsidP="00636A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14DB4">
        <w:rPr>
          <w:rFonts w:eastAsia="Calibri" w:cs="Times New Roman"/>
          <w:bCs/>
          <w:lang w:eastAsia="cs-CZ"/>
        </w:rPr>
        <w:t xml:space="preserve">Délky uvedené u kabelů </w:t>
      </w:r>
      <w:r w:rsidR="00732C73" w:rsidRPr="00714DB4">
        <w:rPr>
          <w:rFonts w:eastAsia="Calibri" w:cs="Times New Roman"/>
          <w:bCs/>
          <w:lang w:eastAsia="cs-CZ"/>
        </w:rPr>
        <w:t xml:space="preserve">na výkresu „Kabelové schéma“ </w:t>
      </w:r>
      <w:r w:rsidRPr="00714DB4">
        <w:rPr>
          <w:rFonts w:eastAsia="Calibri" w:cs="Times New Roman"/>
          <w:bCs/>
          <w:lang w:eastAsia="cs-CZ"/>
        </w:rPr>
        <w:t>vedoucích do kabelové skříně SKP jsou uvedeny chybně.</w:t>
      </w:r>
    </w:p>
    <w:p w14:paraId="0E0F6F70" w14:textId="1D8A6A4D" w:rsidR="00895D90" w:rsidRPr="00714DB4" w:rsidRDefault="000B17AA" w:rsidP="00636A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14DB4">
        <w:rPr>
          <w:rFonts w:eastAsia="Calibri" w:cs="Times New Roman"/>
          <w:bCs/>
          <w:lang w:eastAsia="cs-CZ"/>
        </w:rPr>
        <w:t xml:space="preserve">Skutečná délka </w:t>
      </w:r>
      <w:r w:rsidR="00B259BF" w:rsidRPr="00714DB4">
        <w:rPr>
          <w:rFonts w:eastAsia="Calibri" w:cs="Times New Roman"/>
          <w:bCs/>
          <w:lang w:eastAsia="cs-CZ"/>
        </w:rPr>
        <w:t xml:space="preserve">propojovacích kabelů a příslušný počet spojek bude vycházet </w:t>
      </w:r>
      <w:r w:rsidR="00636A9E" w:rsidRPr="00714DB4">
        <w:rPr>
          <w:rFonts w:eastAsia="Calibri" w:cs="Times New Roman"/>
          <w:bCs/>
          <w:lang w:eastAsia="cs-CZ"/>
        </w:rPr>
        <w:t xml:space="preserve">z přesného umístění skříně SKP. V případě, že kabelová skříň bude umístěna v místě dnešního zakončení příslušných kabelů na svorkovnici (tak je navrženo), budou délky propojovacích kabelů </w:t>
      </w:r>
      <w:r w:rsidR="00732C73" w:rsidRPr="00714DB4">
        <w:rPr>
          <w:rFonts w:eastAsia="Calibri" w:cs="Times New Roman"/>
          <w:bCs/>
          <w:lang w:eastAsia="cs-CZ"/>
        </w:rPr>
        <w:t xml:space="preserve">v max. délce do 3m, případně </w:t>
      </w:r>
      <w:r w:rsidR="00636A9E" w:rsidRPr="00714DB4">
        <w:rPr>
          <w:rFonts w:eastAsia="Calibri" w:cs="Times New Roman"/>
          <w:bCs/>
          <w:lang w:eastAsia="cs-CZ"/>
        </w:rPr>
        <w:t>nulové</w:t>
      </w:r>
      <w:r w:rsidR="00732C73" w:rsidRPr="00714DB4">
        <w:rPr>
          <w:rFonts w:eastAsia="Calibri" w:cs="Times New Roman"/>
          <w:bCs/>
          <w:lang w:eastAsia="cs-CZ"/>
        </w:rPr>
        <w:t>.</w:t>
      </w:r>
      <w:r w:rsidR="00636A9E" w:rsidRPr="00714DB4">
        <w:rPr>
          <w:rFonts w:eastAsia="Calibri" w:cs="Times New Roman"/>
          <w:bCs/>
          <w:lang w:eastAsia="cs-CZ"/>
        </w:rPr>
        <w:t> </w:t>
      </w:r>
      <w:r w:rsidR="00667F28" w:rsidRPr="00714DB4">
        <w:rPr>
          <w:rFonts w:eastAsia="Calibri" w:cs="Times New Roman"/>
          <w:bCs/>
          <w:lang w:eastAsia="cs-CZ"/>
        </w:rPr>
        <w:t>Do výkazu výměr byly doplněny položky dodávky a montáže kabelů, včetně zemních prací.</w:t>
      </w:r>
      <w:r w:rsidR="00B659BF" w:rsidRPr="00714DB4">
        <w:rPr>
          <w:rFonts w:eastAsia="Calibri" w:cs="Times New Roman"/>
          <w:bCs/>
          <w:lang w:eastAsia="cs-CZ"/>
        </w:rPr>
        <w:t xml:space="preserve"> (položky č.34, 35, 36, 37, 39 a 40)</w:t>
      </w:r>
      <w:r w:rsidR="00714DB4">
        <w:rPr>
          <w:rFonts w:eastAsia="Calibri" w:cs="Times New Roman"/>
          <w:bCs/>
          <w:lang w:eastAsia="cs-CZ"/>
        </w:rPr>
        <w:t>.</w:t>
      </w:r>
    </w:p>
    <w:p w14:paraId="6E76B0E5" w14:textId="77777777" w:rsidR="00667F28" w:rsidRPr="00714DB4" w:rsidRDefault="00667F28" w:rsidP="00636A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C4F840B" w14:textId="26FC1A47" w:rsidR="00636A9E" w:rsidRPr="00714DB4" w:rsidRDefault="00636A9E" w:rsidP="00636A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14DB4">
        <w:rPr>
          <w:rFonts w:eastAsia="Calibri" w:cs="Times New Roman"/>
          <w:bCs/>
          <w:lang w:eastAsia="cs-CZ"/>
        </w:rPr>
        <w:t>Stejné je to se spojkami. Pokud budou stávající kabely dostatečně dlouhé</w:t>
      </w:r>
      <w:r w:rsidR="00732C73" w:rsidRPr="00714DB4">
        <w:rPr>
          <w:rFonts w:eastAsia="Calibri" w:cs="Times New Roman"/>
          <w:bCs/>
          <w:lang w:eastAsia="cs-CZ"/>
        </w:rPr>
        <w:t xml:space="preserve">, budou zakončeny v nové </w:t>
      </w:r>
      <w:r w:rsidR="00667F28" w:rsidRPr="00714DB4">
        <w:rPr>
          <w:rFonts w:eastAsia="Calibri" w:cs="Times New Roman"/>
          <w:bCs/>
          <w:lang w:eastAsia="cs-CZ"/>
        </w:rPr>
        <w:t>venkovní kabelové skříni</w:t>
      </w:r>
      <w:r w:rsidR="00732C73" w:rsidRPr="00714DB4">
        <w:rPr>
          <w:rFonts w:eastAsia="Calibri" w:cs="Times New Roman"/>
          <w:bCs/>
          <w:lang w:eastAsia="cs-CZ"/>
        </w:rPr>
        <w:t xml:space="preserve"> bez prodloužení. Ve výkazu je uveden maximální počet spojek. </w:t>
      </w:r>
      <w:r w:rsidRPr="00714DB4">
        <w:rPr>
          <w:rFonts w:eastAsia="Calibri" w:cs="Times New Roman"/>
          <w:bCs/>
          <w:lang w:eastAsia="cs-CZ"/>
        </w:rPr>
        <w:t xml:space="preserve"> </w:t>
      </w:r>
    </w:p>
    <w:p w14:paraId="093B352D" w14:textId="77777777" w:rsidR="00895D90" w:rsidRDefault="00895D90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590FA4C" w14:textId="77777777" w:rsidR="00B65348" w:rsidRDefault="00B65348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07605F4" w14:textId="019B2046" w:rsidR="00895D90" w:rsidRDefault="00895D90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7D63E1B3" w14:textId="77777777" w:rsidR="002E1C71" w:rsidRDefault="002E1C71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2E1C71">
        <w:rPr>
          <w:rFonts w:eastAsia="Calibri" w:cs="Times New Roman"/>
          <w:b/>
          <w:lang w:eastAsia="cs-CZ"/>
        </w:rPr>
        <w:t xml:space="preserve">PS 11-01-31 „Kostěnice - Pardubice, PZZ P4902, zrušení“: </w:t>
      </w:r>
    </w:p>
    <w:p w14:paraId="6E687BA2" w14:textId="77777777" w:rsidR="002E1C71" w:rsidRDefault="002E1C71" w:rsidP="002E1C7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E1C71">
        <w:rPr>
          <w:rFonts w:eastAsia="Calibri" w:cs="Times New Roman"/>
          <w:lang w:eastAsia="cs-CZ"/>
        </w:rPr>
        <w:t>Ve výkazu výměr postrádáme položky pro zemní práce (např. výkopu pro novou spojku výpichu TK příp. dalších kabelů). Žádáme zadavatele o prověření.</w:t>
      </w:r>
    </w:p>
    <w:p w14:paraId="406FF791" w14:textId="7BD67C38" w:rsidR="00895D90" w:rsidRPr="00CB7B5A" w:rsidRDefault="00895D90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FAF2F70" w14:textId="4090ADCE" w:rsidR="00510984" w:rsidRPr="00714DB4" w:rsidRDefault="00510984" w:rsidP="00510984">
      <w:pPr>
        <w:spacing w:after="0" w:line="240" w:lineRule="auto"/>
        <w:rPr>
          <w:rFonts w:eastAsia="Calibri" w:cs="Times New Roman"/>
          <w:bCs/>
          <w:lang w:eastAsia="cs-CZ"/>
        </w:rPr>
      </w:pPr>
      <w:r w:rsidRPr="00714DB4">
        <w:rPr>
          <w:rFonts w:eastAsia="Calibri" w:cs="Times New Roman"/>
          <w:bCs/>
          <w:lang w:eastAsia="cs-CZ"/>
        </w:rPr>
        <w:t>Položka byla doplněna do soupisu prací PS 11-01-31</w:t>
      </w:r>
      <w:r w:rsidR="00B659BF" w:rsidRPr="00714DB4">
        <w:rPr>
          <w:rFonts w:eastAsia="Calibri" w:cs="Times New Roman"/>
          <w:bCs/>
          <w:lang w:eastAsia="cs-CZ"/>
        </w:rPr>
        <w:t xml:space="preserve"> (položka č.38)</w:t>
      </w:r>
      <w:r w:rsidR="00714DB4" w:rsidRPr="00714DB4">
        <w:rPr>
          <w:rFonts w:eastAsia="Calibri" w:cs="Times New Roman"/>
          <w:bCs/>
          <w:lang w:eastAsia="cs-CZ"/>
        </w:rPr>
        <w:t>.</w:t>
      </w:r>
    </w:p>
    <w:p w14:paraId="169580AC" w14:textId="77777777" w:rsidR="00895D90" w:rsidRDefault="00895D90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EB8C2E3" w14:textId="77777777" w:rsidR="00B65348" w:rsidRDefault="00B65348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CEF0721" w14:textId="05B6FB77" w:rsidR="00895D90" w:rsidRDefault="00895D90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</w:p>
    <w:p w14:paraId="0A4C9FCA" w14:textId="77777777" w:rsidR="002E1C71" w:rsidRDefault="002E1C71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2E1C71">
        <w:rPr>
          <w:rFonts w:eastAsia="Calibri" w:cs="Times New Roman"/>
          <w:b/>
          <w:lang w:eastAsia="cs-CZ"/>
        </w:rPr>
        <w:t xml:space="preserve">PS 11-01-31 „Kostěnice - Pardubice, PZZ P4902, zrušení“: </w:t>
      </w:r>
    </w:p>
    <w:p w14:paraId="214B6DEF" w14:textId="77777777" w:rsidR="002E1C71" w:rsidRDefault="002E1C71" w:rsidP="002E1C7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E1C71">
        <w:rPr>
          <w:rFonts w:eastAsia="Calibri" w:cs="Times New Roman"/>
          <w:lang w:eastAsia="cs-CZ"/>
        </w:rPr>
        <w:t>Ve výkazu výměr postrádáme položky pro demontáž stávající kabelizace viz kabelové schéma č. 2.002. Žádáme zadavatele o prověření.</w:t>
      </w:r>
    </w:p>
    <w:p w14:paraId="4FA43E64" w14:textId="389AAF7F" w:rsidR="00895D90" w:rsidRPr="00CB7B5A" w:rsidRDefault="00895D90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AFA5113" w14:textId="7751ED8E" w:rsidR="00895D90" w:rsidRPr="00714DB4" w:rsidRDefault="00510984" w:rsidP="00895D90">
      <w:pPr>
        <w:spacing w:after="0" w:line="240" w:lineRule="auto"/>
        <w:rPr>
          <w:rFonts w:eastAsia="Calibri" w:cs="Times New Roman"/>
          <w:bCs/>
          <w:lang w:eastAsia="cs-CZ"/>
        </w:rPr>
      </w:pPr>
      <w:r w:rsidRPr="00714DB4">
        <w:rPr>
          <w:rFonts w:eastAsia="Calibri" w:cs="Times New Roman"/>
          <w:bCs/>
          <w:lang w:eastAsia="cs-CZ"/>
        </w:rPr>
        <w:t>Stávající venkovní kabelové rozvody zůstávají uloženy v zemi. Položka „demontáž kabelových tras“ není potřeba.</w:t>
      </w:r>
    </w:p>
    <w:p w14:paraId="07C99F40" w14:textId="77777777" w:rsidR="00895D90" w:rsidRDefault="00895D90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948815C" w14:textId="77777777" w:rsidR="00B65348" w:rsidRDefault="00B65348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86B022D" w14:textId="549D811E" w:rsidR="00895D90" w:rsidRDefault="00895D90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06540652" w14:textId="77777777" w:rsidR="00016136" w:rsidRDefault="002E1C71" w:rsidP="002E1C71">
      <w:pPr>
        <w:spacing w:after="0" w:line="240" w:lineRule="auto"/>
        <w:rPr>
          <w:rFonts w:eastAsia="Calibri" w:cs="Times New Roman"/>
          <w:b/>
          <w:lang w:eastAsia="cs-CZ"/>
        </w:rPr>
      </w:pPr>
      <w:r w:rsidRPr="002E1C71">
        <w:rPr>
          <w:rFonts w:eastAsia="Calibri" w:cs="Times New Roman"/>
          <w:b/>
          <w:lang w:eastAsia="cs-CZ"/>
        </w:rPr>
        <w:t xml:space="preserve">PS 11-01-31 „Kostěnice - Pardubice, PZZ P4902, zrušení“: </w:t>
      </w:r>
    </w:p>
    <w:p w14:paraId="6D88924C" w14:textId="32FA0F17" w:rsidR="002E1C71" w:rsidRPr="002E1C71" w:rsidRDefault="00016136" w:rsidP="002E1C71">
      <w:pPr>
        <w:spacing w:after="0" w:line="240" w:lineRule="auto"/>
        <w:rPr>
          <w:rFonts w:eastAsia="Calibri" w:cs="Times New Roman"/>
          <w:lang w:eastAsia="cs-CZ"/>
        </w:rPr>
      </w:pPr>
      <w:r w:rsidRPr="002E1C71">
        <w:rPr>
          <w:rFonts w:eastAsia="Calibri" w:cs="Times New Roman"/>
          <w:noProof/>
          <w:lang w:eastAsia="cs-CZ"/>
        </w:rPr>
        <w:drawing>
          <wp:anchor distT="0" distB="0" distL="114300" distR="114300" simplePos="0" relativeHeight="251656192" behindDoc="1" locked="0" layoutInCell="1" allowOverlap="1" wp14:anchorId="3EA1901F" wp14:editId="5B13B898">
            <wp:simplePos x="0" y="0"/>
            <wp:positionH relativeFrom="column">
              <wp:posOffset>76200</wp:posOffset>
            </wp:positionH>
            <wp:positionV relativeFrom="paragraph">
              <wp:posOffset>117312</wp:posOffset>
            </wp:positionV>
            <wp:extent cx="4972050" cy="209051"/>
            <wp:effectExtent l="0" t="0" r="0" b="635"/>
            <wp:wrapNone/>
            <wp:docPr id="30792973" name="Obrázek 30792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2153" cy="215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E1C71" w:rsidRPr="002E1C71">
        <w:rPr>
          <w:rFonts w:eastAsia="Calibri" w:cs="Times New Roman"/>
          <w:lang w:eastAsia="cs-CZ"/>
        </w:rPr>
        <w:t>V technické zprávě se uvádí:</w:t>
      </w:r>
    </w:p>
    <w:p w14:paraId="4EBC8FFD" w14:textId="5DF48BB4" w:rsidR="002E1C71" w:rsidRPr="002E1C71" w:rsidRDefault="00016136" w:rsidP="00714DB4">
      <w:pPr>
        <w:tabs>
          <w:tab w:val="right" w:pos="8702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„                                                                                                                             </w:t>
      </w:r>
      <w:r w:rsidR="00714DB4">
        <w:rPr>
          <w:rFonts w:eastAsia="Calibri" w:cs="Times New Roman"/>
          <w:lang w:eastAsia="cs-CZ"/>
        </w:rPr>
        <w:t>„</w:t>
      </w:r>
      <w:r>
        <w:rPr>
          <w:rFonts w:eastAsia="Calibri" w:cs="Times New Roman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2E1C71">
        <w:rPr>
          <w:rFonts w:eastAsia="Calibri" w:cs="Times New Roman"/>
          <w:lang w:eastAsia="cs-CZ"/>
        </w:rPr>
        <w:t xml:space="preserve">                                                                                                                              </w:t>
      </w:r>
      <w:r>
        <w:rPr>
          <w:rFonts w:eastAsia="Calibri" w:cs="Times New Roman"/>
          <w:lang w:eastAsia="cs-CZ"/>
        </w:rPr>
        <w:t xml:space="preserve">                                     </w:t>
      </w:r>
    </w:p>
    <w:p w14:paraId="04389861" w14:textId="11348288" w:rsidR="002E1C71" w:rsidRDefault="002E1C71" w:rsidP="002E1C71">
      <w:pPr>
        <w:spacing w:after="0" w:line="240" w:lineRule="auto"/>
        <w:rPr>
          <w:rFonts w:eastAsia="Calibri" w:cs="Times New Roman"/>
          <w:lang w:eastAsia="cs-CZ"/>
        </w:rPr>
      </w:pPr>
      <w:r w:rsidRPr="002E1C71">
        <w:rPr>
          <w:rFonts w:eastAsia="Calibri" w:cs="Times New Roman"/>
          <w:lang w:eastAsia="cs-CZ"/>
        </w:rPr>
        <w:t>Chápeme správně, že kabel DOK 24 vláken bude zrušen v předmětné stavbě? Pokud ano, ve výkazu výměr postrádáme položky pro demontáž tohoto kabelu a k tomu odpovídající množství zemní prací.</w:t>
      </w:r>
    </w:p>
    <w:p w14:paraId="14C29053" w14:textId="7FBCACA8" w:rsidR="00895D90" w:rsidRPr="00CB7B5A" w:rsidRDefault="00895D90" w:rsidP="002E1C7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7278F35" w14:textId="75C86E80" w:rsidR="00895D90" w:rsidRPr="00714DB4" w:rsidRDefault="00EE75CE" w:rsidP="00895D90">
      <w:pPr>
        <w:spacing w:after="0" w:line="240" w:lineRule="auto"/>
        <w:rPr>
          <w:rFonts w:eastAsia="Calibri" w:cs="Times New Roman"/>
          <w:bCs/>
          <w:lang w:eastAsia="cs-CZ"/>
        </w:rPr>
      </w:pPr>
      <w:r w:rsidRPr="00714DB4">
        <w:rPr>
          <w:rFonts w:eastAsia="Calibri" w:cs="Times New Roman"/>
          <w:bCs/>
          <w:lang w:eastAsia="cs-CZ"/>
        </w:rPr>
        <w:t>Kabel DOK 24 nebude rušen v rámci této stavby!</w:t>
      </w:r>
    </w:p>
    <w:p w14:paraId="04D271F9" w14:textId="0F124A6C" w:rsidR="00895D90" w:rsidRDefault="00895D90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D841E02" w14:textId="77777777" w:rsidR="00B65348" w:rsidRDefault="00B65348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3AE905C" w14:textId="34D4BBB2" w:rsidR="00895D90" w:rsidRDefault="00895D90" w:rsidP="00895D9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290803B4" w14:textId="77777777" w:rsidR="002E1C71" w:rsidRDefault="002E1C71" w:rsidP="002E1C71">
      <w:pPr>
        <w:spacing w:after="0"/>
        <w:rPr>
          <w:b/>
        </w:rPr>
      </w:pPr>
      <w:r w:rsidRPr="001D4234">
        <w:rPr>
          <w:b/>
        </w:rPr>
        <w:t xml:space="preserve">PS 11-01-31 „Kostěnice - Pardubice, PZZ P4902, zrušení“: </w:t>
      </w:r>
    </w:p>
    <w:p w14:paraId="19D8808D" w14:textId="3382CC42" w:rsidR="002E1C71" w:rsidRDefault="002E1C71" w:rsidP="002E1C71">
      <w:pPr>
        <w:spacing w:after="0"/>
      </w:pPr>
      <w:r w:rsidRPr="001D4234">
        <w:t>V technické zprávě se uvádí:</w:t>
      </w: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166F54DC" wp14:editId="792AB31C">
            <wp:simplePos x="0" y="0"/>
            <wp:positionH relativeFrom="column">
              <wp:posOffset>124460</wp:posOffset>
            </wp:positionH>
            <wp:positionV relativeFrom="paragraph">
              <wp:posOffset>148259</wp:posOffset>
            </wp:positionV>
            <wp:extent cx="5319423" cy="518149"/>
            <wp:effectExtent l="0" t="0" r="0" b="0"/>
            <wp:wrapNone/>
            <wp:docPr id="370322713" name="Obrázek 370322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9423" cy="5181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FB71614" w14:textId="679EE91B" w:rsidR="002E1C71" w:rsidRPr="001D4234" w:rsidRDefault="002E1C71" w:rsidP="002E1C71">
      <w:pPr>
        <w:spacing w:after="0"/>
      </w:pPr>
      <w:r w:rsidRPr="001D4234">
        <w:t>„</w:t>
      </w:r>
    </w:p>
    <w:p w14:paraId="315910BD" w14:textId="77777777" w:rsidR="002E1C71" w:rsidRDefault="002E1C71" w:rsidP="002E1C71">
      <w:pPr>
        <w:spacing w:after="0"/>
      </w:pPr>
    </w:p>
    <w:p w14:paraId="5DD6E171" w14:textId="39F47651" w:rsidR="002E1C71" w:rsidRDefault="002E1C71" w:rsidP="002E1C71">
      <w:pPr>
        <w:spacing w:after="0"/>
      </w:pPr>
      <w:r>
        <w:t xml:space="preserve">                     “</w:t>
      </w:r>
    </w:p>
    <w:p w14:paraId="060BBF7F" w14:textId="77777777" w:rsidR="002E1C71" w:rsidRDefault="002E1C71" w:rsidP="002E1C71">
      <w:pPr>
        <w:spacing w:after="0" w:line="240" w:lineRule="auto"/>
      </w:pPr>
      <w:r>
        <w:t xml:space="preserve">Chápeme správně, že veškeré případné činnosti související s kabelem ČDT DOK 72 </w:t>
      </w:r>
      <w:proofErr w:type="spellStart"/>
      <w:r>
        <w:t>vl</w:t>
      </w:r>
      <w:proofErr w:type="spellEnd"/>
      <w:r>
        <w:t>. si řeší sám zadavatel/investor?</w:t>
      </w:r>
    </w:p>
    <w:p w14:paraId="39195BCF" w14:textId="0F107957" w:rsidR="00895D90" w:rsidRPr="00CB7B5A" w:rsidRDefault="00895D90" w:rsidP="002E1C7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CE3EC52" w14:textId="09A065F0" w:rsidR="00895D90" w:rsidRPr="00714DB4" w:rsidRDefault="00B259BF" w:rsidP="00895D90">
      <w:pPr>
        <w:spacing w:after="0" w:line="240" w:lineRule="auto"/>
        <w:rPr>
          <w:rFonts w:eastAsia="Calibri" w:cs="Times New Roman"/>
          <w:bCs/>
          <w:lang w:eastAsia="cs-CZ"/>
        </w:rPr>
      </w:pPr>
      <w:r w:rsidRPr="00714DB4">
        <w:rPr>
          <w:rFonts w:eastAsia="Calibri" w:cs="Times New Roman"/>
          <w:bCs/>
          <w:lang w:eastAsia="cs-CZ"/>
        </w:rPr>
        <w:t>Ano</w:t>
      </w:r>
      <w:r w:rsidR="00714DB4" w:rsidRPr="00714DB4">
        <w:rPr>
          <w:rFonts w:eastAsia="Calibri" w:cs="Times New Roman"/>
          <w:bCs/>
          <w:lang w:eastAsia="cs-CZ"/>
        </w:rPr>
        <w:t>.</w:t>
      </w:r>
    </w:p>
    <w:p w14:paraId="03836B0D" w14:textId="77777777" w:rsidR="00895D90" w:rsidRPr="00615684" w:rsidRDefault="00895D9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27DF2E5" w14:textId="77777777" w:rsidR="00895D90" w:rsidRPr="00615684" w:rsidRDefault="00895D9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F9B1F4B" w14:textId="64046073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Vzhledem ke skutečnosti, že byl</w:t>
      </w:r>
      <w:r w:rsidR="00615684">
        <w:rPr>
          <w:rFonts w:eastAsia="Times New Roman" w:cs="Times New Roman"/>
          <w:lang w:eastAsia="cs-CZ"/>
        </w:rPr>
        <w:t>o</w:t>
      </w:r>
      <w:r w:rsidRPr="00CB7B5A">
        <w:rPr>
          <w:rFonts w:eastAsia="Times New Roman" w:cs="Times New Roman"/>
          <w:lang w:eastAsia="cs-CZ"/>
        </w:rPr>
        <w:t xml:space="preserve"> zadavatelem proveden</w:t>
      </w:r>
      <w:r w:rsidR="00615684">
        <w:rPr>
          <w:rFonts w:eastAsia="Times New Roman" w:cs="Times New Roman"/>
          <w:lang w:eastAsia="cs-CZ"/>
        </w:rPr>
        <w:t>o</w:t>
      </w:r>
      <w:r w:rsidRPr="00CB7B5A">
        <w:rPr>
          <w:rFonts w:eastAsia="Times New Roman" w:cs="Times New Roman"/>
          <w:lang w:eastAsia="cs-CZ"/>
        </w:rPr>
        <w:t xml:space="preserve"> </w:t>
      </w:r>
      <w:r w:rsidRPr="00615684">
        <w:rPr>
          <w:rFonts w:eastAsia="Times New Roman" w:cs="Times New Roman"/>
          <w:b/>
          <w:lang w:eastAsia="cs-CZ"/>
        </w:rPr>
        <w:t>doplnění</w:t>
      </w:r>
      <w:r w:rsidRPr="00CB7B5A">
        <w:rPr>
          <w:rFonts w:eastAsia="Times New Roman" w:cs="Times New Roman"/>
          <w:b/>
          <w:color w:val="FF0000"/>
          <w:lang w:eastAsia="cs-CZ"/>
        </w:rPr>
        <w:t xml:space="preserve">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="00615684" w:rsidRPr="00B65348">
        <w:rPr>
          <w:rFonts w:eastAsia="Times New Roman" w:cs="Times New Roman"/>
          <w:b/>
          <w:bCs/>
          <w:lang w:eastAsia="cs-CZ"/>
        </w:rPr>
        <w:t>7. 8. 2023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714DB4" w:rsidRPr="00B65348">
        <w:rPr>
          <w:rFonts w:eastAsia="Times New Roman" w:cs="Times New Roman"/>
          <w:b/>
          <w:bCs/>
          <w:lang w:eastAsia="cs-CZ"/>
        </w:rPr>
        <w:t>9. 8. 2023</w:t>
      </w:r>
      <w:r w:rsidRPr="00B65348">
        <w:rPr>
          <w:rFonts w:eastAsia="Times New Roman" w:cs="Times New Roman"/>
          <w:b/>
          <w:bCs/>
          <w:lang w:eastAsia="cs-CZ"/>
        </w:rPr>
        <w:t>.</w:t>
      </w:r>
      <w:r w:rsidRPr="00CB7B5A">
        <w:rPr>
          <w:rFonts w:eastAsia="Times New Roman" w:cs="Times New Roman"/>
          <w:lang w:eastAsia="cs-CZ"/>
        </w:rPr>
        <w:t xml:space="preserve"> </w:t>
      </w:r>
    </w:p>
    <w:p w14:paraId="4D0C2F86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389440" w14:textId="77777777" w:rsid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D49F70C" w14:textId="77777777" w:rsidR="00B65348" w:rsidRPr="00CB7B5A" w:rsidRDefault="00B65348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49C3ADB" w14:textId="5ACBD27E" w:rsidR="00CB7B5A" w:rsidRPr="00CB7B5A" w:rsidRDefault="00676D5E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6D5E">
        <w:rPr>
          <w:rFonts w:eastAsia="Calibri" w:cs="Times New Roman"/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6" w:history="1">
        <w:r w:rsidR="00B978FD" w:rsidRPr="005D2FCC"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 w:rsidRPr="00676D5E">
        <w:rPr>
          <w:rFonts w:eastAsia="Calibri" w:cs="Times New Roman"/>
          <w:lang w:eastAsia="cs-CZ"/>
        </w:rPr>
        <w:t>. Vysvětlení/ změna/ doplnění je považováno za doručené okamžikem uveřejnění.</w:t>
      </w:r>
    </w:p>
    <w:p w14:paraId="288ADB12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2031096" w14:textId="4FA5D359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15684">
        <w:rPr>
          <w:rFonts w:eastAsia="Calibri" w:cs="Times New Roman"/>
          <w:b/>
          <w:bCs/>
          <w:lang w:eastAsia="cs-CZ"/>
        </w:rPr>
        <w:t xml:space="preserve">Příloha: </w:t>
      </w:r>
      <w:r w:rsidR="00615684">
        <w:rPr>
          <w:rFonts w:eastAsia="Calibri" w:cs="Times New Roman"/>
          <w:b/>
          <w:bCs/>
          <w:lang w:eastAsia="cs-CZ"/>
        </w:rPr>
        <w:t>doplněný soupis prací PS 11-01-31</w:t>
      </w:r>
      <w:r w:rsidRPr="00615684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615684">
        <w:rPr>
          <w:rFonts w:eastAsia="Calibri" w:cs="Times New Roman"/>
          <w:bCs/>
          <w:lang w:eastAsia="cs-CZ"/>
        </w:rPr>
        <w:instrText xml:space="preserve"> FORMTEXT </w:instrText>
      </w:r>
      <w:r w:rsidRPr="00615684">
        <w:rPr>
          <w:rFonts w:eastAsia="Calibri" w:cs="Times New Roman"/>
          <w:bCs/>
          <w:lang w:eastAsia="cs-CZ"/>
        </w:rPr>
      </w:r>
      <w:r w:rsidRPr="00615684">
        <w:rPr>
          <w:rFonts w:eastAsia="Calibri" w:cs="Times New Roman"/>
          <w:bCs/>
          <w:lang w:eastAsia="cs-CZ"/>
        </w:rPr>
        <w:fldChar w:fldCharType="separate"/>
      </w:r>
      <w:r w:rsidRPr="00615684">
        <w:rPr>
          <w:rFonts w:eastAsia="Calibri" w:cs="Times New Roman"/>
          <w:bCs/>
          <w:lang w:eastAsia="cs-CZ"/>
        </w:rPr>
        <w:t> </w:t>
      </w:r>
      <w:r w:rsidRPr="00615684">
        <w:rPr>
          <w:rFonts w:eastAsia="Calibri" w:cs="Times New Roman"/>
          <w:bCs/>
          <w:lang w:eastAsia="cs-CZ"/>
        </w:rPr>
        <w:t> </w:t>
      </w:r>
      <w:r w:rsidRPr="00615684">
        <w:rPr>
          <w:rFonts w:eastAsia="Calibri" w:cs="Times New Roman"/>
          <w:bCs/>
          <w:lang w:eastAsia="cs-CZ"/>
        </w:rPr>
        <w:t> </w:t>
      </w:r>
      <w:r w:rsidRPr="00615684">
        <w:rPr>
          <w:rFonts w:eastAsia="Calibri" w:cs="Times New Roman"/>
          <w:bCs/>
          <w:lang w:eastAsia="cs-CZ"/>
        </w:rPr>
        <w:t> </w:t>
      </w:r>
      <w:r w:rsidRPr="00615684">
        <w:rPr>
          <w:rFonts w:eastAsia="Calibri" w:cs="Times New Roman"/>
          <w:bCs/>
          <w:lang w:eastAsia="cs-CZ"/>
        </w:rPr>
        <w:t> </w:t>
      </w:r>
      <w:r w:rsidRPr="00615684">
        <w:rPr>
          <w:rFonts w:eastAsia="Calibri" w:cs="Times New Roman"/>
          <w:bCs/>
          <w:lang w:eastAsia="cs-CZ"/>
        </w:rPr>
        <w:fldChar w:fldCharType="end"/>
      </w:r>
    </w:p>
    <w:p w14:paraId="7AA03C8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3F18ED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AC2F1D" w14:textId="77777777" w:rsidR="002A1A75" w:rsidRPr="00CB7B5A" w:rsidRDefault="002A1A7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983E7B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AA1D172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ECD74F" w14:textId="77777777" w:rsidR="002A1A75" w:rsidRDefault="002A1A7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07BEC4" w14:textId="77777777" w:rsidR="00B65348" w:rsidRDefault="00B6534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0CC3D2" w14:textId="77777777" w:rsidR="002A1A75" w:rsidRPr="00CB7B5A" w:rsidRDefault="002A1A7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C12C2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C6A37D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57AC06A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134595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054D06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0CBB8D1" w14:textId="77777777" w:rsidR="00CC1E2B" w:rsidRDefault="00CC1E2B" w:rsidP="00CB7B5A"/>
    <w:sectPr w:rsidR="00CC1E2B" w:rsidSect="00FC638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B86BF" w14:textId="77777777" w:rsidR="00E27736" w:rsidRDefault="00E27736" w:rsidP="00962258">
      <w:pPr>
        <w:spacing w:after="0" w:line="240" w:lineRule="auto"/>
      </w:pPr>
      <w:r>
        <w:separator/>
      </w:r>
    </w:p>
  </w:endnote>
  <w:endnote w:type="continuationSeparator" w:id="0">
    <w:p w14:paraId="2A3A6FAB" w14:textId="77777777" w:rsidR="00E27736" w:rsidRDefault="00E277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6324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862B6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43A46E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6C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6C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BE23C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6F03F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CF84545" w14:textId="77777777" w:rsidR="00F1715C" w:rsidRDefault="00F1715C" w:rsidP="00D831A3">
          <w:pPr>
            <w:pStyle w:val="Zpat"/>
          </w:pPr>
        </w:p>
      </w:tc>
    </w:tr>
  </w:tbl>
  <w:p w14:paraId="053CD9C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BC2C5C" wp14:editId="22FE9D8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6BFE2B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CEE81FD" wp14:editId="04FD8B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629B36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082317B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01BA4C" w14:textId="1BA0FB96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42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423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4DC0A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48A2AB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95D2CD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5C4C2EA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8764694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C7E5EC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705D46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5B329E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55C11C9" w14:textId="77777777" w:rsidR="00490C88" w:rsidRDefault="00490C88" w:rsidP="00331004">
          <w:pPr>
            <w:pStyle w:val="Zpat"/>
          </w:pPr>
        </w:p>
      </w:tc>
    </w:tr>
  </w:tbl>
  <w:p w14:paraId="4550F30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11CBD91" wp14:editId="76A145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807273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F274FE" wp14:editId="277F05D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0A97E8" id="Straight Connector 10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88854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25540" w14:textId="77777777" w:rsidR="00E27736" w:rsidRDefault="00E27736" w:rsidP="00962258">
      <w:pPr>
        <w:spacing w:after="0" w:line="240" w:lineRule="auto"/>
      </w:pPr>
      <w:r>
        <w:separator/>
      </w:r>
    </w:p>
  </w:footnote>
  <w:footnote w:type="continuationSeparator" w:id="0">
    <w:p w14:paraId="5DAB92AE" w14:textId="77777777" w:rsidR="00E27736" w:rsidRDefault="00E277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274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E31D28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3ED02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C556C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9F7AAA" w14:textId="77777777" w:rsidR="00F1715C" w:rsidRPr="00D6163D" w:rsidRDefault="00F1715C" w:rsidP="00D6163D">
          <w:pPr>
            <w:pStyle w:val="Druhdokumentu"/>
          </w:pPr>
        </w:p>
      </w:tc>
    </w:tr>
  </w:tbl>
  <w:p w14:paraId="286762B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52B2C99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813C84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DF07B40" wp14:editId="5DB4EFE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F8126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CE6F0DA" w14:textId="77777777" w:rsidR="00F3199A" w:rsidRPr="00D6163D" w:rsidRDefault="00F3199A" w:rsidP="00FC6389">
          <w:pPr>
            <w:pStyle w:val="Druhdokumentu"/>
          </w:pPr>
        </w:p>
      </w:tc>
    </w:tr>
    <w:tr w:rsidR="00F3199A" w14:paraId="20D73D4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EB888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1649730" wp14:editId="0B08C23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E0ABF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2A456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7C57867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A1061AB" wp14:editId="117FDBB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0D7E4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4CD843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82261EF"/>
    <w:multiLevelType w:val="hybridMultilevel"/>
    <w:tmpl w:val="C6925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abstractNum w:abstractNumId="7" w15:restartNumberingAfterBreak="0">
    <w:nsid w:val="7F1D3F96"/>
    <w:multiLevelType w:val="hybridMultilevel"/>
    <w:tmpl w:val="993C41A8"/>
    <w:lvl w:ilvl="0" w:tplc="5E96F58A">
      <w:start w:val="1"/>
      <w:numFmt w:val="decimal"/>
      <w:lvlText w:val="%1."/>
      <w:lvlJc w:val="left"/>
      <w:pPr>
        <w:ind w:left="1065" w:hanging="705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23811">
    <w:abstractNumId w:val="2"/>
  </w:num>
  <w:num w:numId="2" w16cid:durableId="752556812">
    <w:abstractNumId w:val="1"/>
  </w:num>
  <w:num w:numId="3" w16cid:durableId="48578924">
    <w:abstractNumId w:val="4"/>
  </w:num>
  <w:num w:numId="4" w16cid:durableId="2001620444">
    <w:abstractNumId w:val="6"/>
  </w:num>
  <w:num w:numId="5" w16cid:durableId="58984549">
    <w:abstractNumId w:val="0"/>
  </w:num>
  <w:num w:numId="6" w16cid:durableId="88084953">
    <w:abstractNumId w:val="5"/>
  </w:num>
  <w:num w:numId="7" w16cid:durableId="1890725023">
    <w:abstractNumId w:val="7"/>
  </w:num>
  <w:num w:numId="8" w16cid:durableId="8291850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6136"/>
    <w:rsid w:val="00033432"/>
    <w:rsid w:val="000335CC"/>
    <w:rsid w:val="00072C1E"/>
    <w:rsid w:val="000B1153"/>
    <w:rsid w:val="000B17AA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A1A75"/>
    <w:rsid w:val="002C31BF"/>
    <w:rsid w:val="002E0CD7"/>
    <w:rsid w:val="002E1C71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098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15684"/>
    <w:rsid w:val="00636A9E"/>
    <w:rsid w:val="00660AD3"/>
    <w:rsid w:val="00667F28"/>
    <w:rsid w:val="00676D5E"/>
    <w:rsid w:val="006A5570"/>
    <w:rsid w:val="006A689C"/>
    <w:rsid w:val="006B3D79"/>
    <w:rsid w:val="006E0578"/>
    <w:rsid w:val="006E314D"/>
    <w:rsid w:val="006E7F06"/>
    <w:rsid w:val="00710723"/>
    <w:rsid w:val="00714DB4"/>
    <w:rsid w:val="00723ED1"/>
    <w:rsid w:val="00732C73"/>
    <w:rsid w:val="00735ED4"/>
    <w:rsid w:val="007366C2"/>
    <w:rsid w:val="00743525"/>
    <w:rsid w:val="007531A0"/>
    <w:rsid w:val="0076286B"/>
    <w:rsid w:val="00764595"/>
    <w:rsid w:val="00766846"/>
    <w:rsid w:val="0077673A"/>
    <w:rsid w:val="007846E1"/>
    <w:rsid w:val="007B570C"/>
    <w:rsid w:val="007C1BA5"/>
    <w:rsid w:val="007D330E"/>
    <w:rsid w:val="007E4A6E"/>
    <w:rsid w:val="007F56A7"/>
    <w:rsid w:val="00807DD0"/>
    <w:rsid w:val="00813F11"/>
    <w:rsid w:val="00844239"/>
    <w:rsid w:val="00891334"/>
    <w:rsid w:val="00895D90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0C9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259BF"/>
    <w:rsid w:val="00B3491A"/>
    <w:rsid w:val="00B45E9E"/>
    <w:rsid w:val="00B55F9C"/>
    <w:rsid w:val="00B65348"/>
    <w:rsid w:val="00B659BF"/>
    <w:rsid w:val="00B75EE1"/>
    <w:rsid w:val="00B77481"/>
    <w:rsid w:val="00B8518B"/>
    <w:rsid w:val="00B978FD"/>
    <w:rsid w:val="00BB3740"/>
    <w:rsid w:val="00BD7E91"/>
    <w:rsid w:val="00BE3D94"/>
    <w:rsid w:val="00BF374D"/>
    <w:rsid w:val="00C02D0A"/>
    <w:rsid w:val="00C03A6E"/>
    <w:rsid w:val="00C30759"/>
    <w:rsid w:val="00C31755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27736"/>
    <w:rsid w:val="00E824F1"/>
    <w:rsid w:val="00EB104F"/>
    <w:rsid w:val="00ED14BD"/>
    <w:rsid w:val="00EE75CE"/>
    <w:rsid w:val="00F01440"/>
    <w:rsid w:val="00F12DEC"/>
    <w:rsid w:val="00F1715C"/>
    <w:rsid w:val="00F310F8"/>
    <w:rsid w:val="00F3199A"/>
    <w:rsid w:val="00F35939"/>
    <w:rsid w:val="00F45607"/>
    <w:rsid w:val="00F53D61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F8EDF"/>
  <w14:defaultImageDpi w14:val="32767"/>
  <w15:docId w15:val="{8737C3D9-686B-4564-892E-2679BA29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B97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pravazelezni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5FCB62E-FDBD-4981-A583-5F0F8E4D67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188</TotalTime>
  <Pages>3</Pages>
  <Words>714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11</cp:revision>
  <cp:lastPrinted>2023-08-01T09:36:00Z</cp:lastPrinted>
  <dcterms:created xsi:type="dcterms:W3CDTF">2023-07-31T11:16:00Z</dcterms:created>
  <dcterms:modified xsi:type="dcterms:W3CDTF">2023-08-01T09:36:00Z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