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F36D6" w14:textId="5E54BBCB" w:rsidR="009B402F" w:rsidRPr="006564BB" w:rsidRDefault="00E14E7F" w:rsidP="001D0F6F">
      <w:pPr>
        <w:pStyle w:val="Nzev"/>
        <w:spacing w:after="240"/>
        <w:rPr>
          <w:rFonts w:ascii="Verdana" w:hAnsi="Verdana" w:cstheme="minorHAnsi"/>
          <w:b/>
          <w:sz w:val="28"/>
          <w:szCs w:val="28"/>
          <w:lang w:val="cs-CZ"/>
        </w:rPr>
      </w:pPr>
      <w:r w:rsidRPr="00E14E7F">
        <w:rPr>
          <w:rFonts w:ascii="Verdana" w:hAnsi="Verdana" w:cstheme="minorHAnsi"/>
          <w:b/>
          <w:sz w:val="28"/>
          <w:szCs w:val="28"/>
          <w:lang w:val="cs-CZ"/>
        </w:rPr>
        <w:t>Čestné prohlášení o splnění podmínek v souvislosti s mezinárodními sankcemi</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6DCD2180"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 xml:space="preserve">názvem </w:t>
      </w:r>
      <w:r w:rsidR="00560E63">
        <w:rPr>
          <w:rFonts w:ascii="Verdana" w:hAnsi="Verdana"/>
          <w:b/>
          <w:sz w:val="18"/>
          <w:szCs w:val="18"/>
        </w:rPr>
        <w:t>„Školení údržby, demontáže a montáže čelisťových závěrů VZ200 pro pracovníky OŘ Praha 2023 – 2024“</w:t>
      </w:r>
      <w:bookmarkStart w:id="0" w:name="_GoBack"/>
      <w:bookmarkEnd w:id="0"/>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FD53D" w14:textId="77777777" w:rsidR="00592CF5" w:rsidRDefault="00592CF5">
      <w:r>
        <w:separator/>
      </w:r>
    </w:p>
  </w:endnote>
  <w:endnote w:type="continuationSeparator" w:id="0">
    <w:p w14:paraId="08C3A159" w14:textId="77777777" w:rsidR="00592CF5" w:rsidRDefault="00592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6081D" w14:textId="77777777" w:rsidR="00592CF5" w:rsidRDefault="00592CF5">
      <w:r>
        <w:separator/>
      </w:r>
    </w:p>
  </w:footnote>
  <w:footnote w:type="continuationSeparator" w:id="0">
    <w:p w14:paraId="0863E1D3" w14:textId="77777777" w:rsidR="00592CF5" w:rsidRDefault="00592CF5">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67358900" w:rsidR="00BD4E85" w:rsidRPr="00DC177F" w:rsidRDefault="00E14E7F" w:rsidP="00BF1253">
          <w:pPr>
            <w:pStyle w:val="Zhlav"/>
            <w:rPr>
              <w:b/>
              <w:sz w:val="16"/>
              <w:szCs w:val="16"/>
            </w:rPr>
          </w:pPr>
          <w:r w:rsidRPr="00E14E7F">
            <w:rPr>
              <w:rFonts w:ascii="Verdana" w:eastAsia="Calibri" w:hAnsi="Verdana"/>
              <w:sz w:val="18"/>
              <w:szCs w:val="18"/>
            </w:rPr>
            <w:t>Čestné prohlášení o splnění podmínek v souvislosti s mezinárodními sankcemi</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60E63"/>
    <w:rsid w:val="0057585E"/>
    <w:rsid w:val="00592CF5"/>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14E7F"/>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202C"/>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2.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3.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000BF9-D0D4-4C51-90E3-79663A888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332</Words>
  <Characters>1957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2285</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Jeník Adam</cp:lastModifiedBy>
  <cp:revision>6</cp:revision>
  <cp:lastPrinted>2018-03-26T11:24:00Z</cp:lastPrinted>
  <dcterms:created xsi:type="dcterms:W3CDTF">2023-06-05T11:49:00Z</dcterms:created>
  <dcterms:modified xsi:type="dcterms:W3CDTF">2023-07-18T12:18:00Z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