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A6DBB" w14:textId="4B7117DB"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Seznam významných</w:t>
      </w:r>
      <w:r w:rsidR="0059319F">
        <w:rPr>
          <w:rFonts w:ascii="Verdana" w:hAnsi="Verdana"/>
          <w:b/>
          <w:sz w:val="36"/>
          <w:szCs w:val="36"/>
          <w:lang w:val="cs-CZ"/>
        </w:rPr>
        <w:t xml:space="preserve"> </w:t>
      </w:r>
      <w:sdt>
        <w:sdtPr>
          <w:rPr>
            <w:rFonts w:ascii="Verdana" w:hAnsi="Verdana"/>
            <w:b/>
            <w:sz w:val="36"/>
            <w:szCs w:val="36"/>
            <w:lang w:val="cs-CZ"/>
          </w:rPr>
          <w:id w:val="1421908237"/>
          <w:placeholder>
            <w:docPart w:val="DefaultPlaceholder_-1854013439"/>
          </w:placeholder>
          <w:comboBox>
            <w:listItem w:value="Zvolte položku."/>
            <w:listItem w:displayText="stavebních prací" w:value="stavebních prací"/>
            <w:listItem w:displayText="služeb" w:value="služeb"/>
            <w:listItem w:displayText="dodávek" w:value="dodávek"/>
          </w:comboBox>
        </w:sdtPr>
        <w:sdtEndPr/>
        <w:sdtContent>
          <w:r w:rsidR="0084256C">
            <w:rPr>
              <w:rFonts w:ascii="Verdana" w:hAnsi="Verdana"/>
              <w:b/>
              <w:sz w:val="36"/>
              <w:szCs w:val="36"/>
              <w:lang w:val="cs-CZ"/>
            </w:rPr>
            <w:t>služeb</w:t>
          </w:r>
        </w:sdtContent>
      </w:sdt>
    </w:p>
    <w:p w14:paraId="04107302" w14:textId="77777777"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0618BF90" w14:textId="77777777"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79B4C0" w14:textId="77777777"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1827DB" w14:textId="77777777"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DCB03" w14:textId="77777777"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21EC62" w14:textId="77777777"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14:paraId="63765194" w14:textId="7A15D239"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84256C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84256C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>za</w:t>
      </w:r>
      <w:r w:rsidR="00B5722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50842439"/>
          <w:placeholder>
            <w:docPart w:val="DefaultPlaceholder_-1854013439"/>
          </w:placeholder>
          <w:comboBox>
            <w:listItem w:value="Zvolte položku."/>
            <w:listItem w:displayText="posledních 5 let" w:value="posledních 5 let"/>
            <w:listItem w:displayText="poslední 3 roky" w:value="poslední 3 roky"/>
          </w:comboBox>
        </w:sdtPr>
        <w:sdtEndPr/>
        <w:sdtContent>
          <w:r w:rsidR="0084256C">
            <w:rPr>
              <w:rFonts w:ascii="Verdana" w:hAnsi="Verdana"/>
              <w:sz w:val="18"/>
              <w:szCs w:val="18"/>
            </w:rPr>
            <w:t>poslední 3 roky</w:t>
          </w:r>
        </w:sdtContent>
      </w:sdt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>významné</w:t>
      </w:r>
      <w:r w:rsidR="00332C8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379361916"/>
          <w:placeholder>
            <w:docPart w:val="DefaultPlaceholder_-1854013439"/>
          </w:placeholder>
          <w:comboBox>
            <w:listItem w:value="Zvolte položku."/>
            <w:listItem w:displayText="stavební práce" w:value="stavební práce"/>
            <w:listItem w:displayText="služby" w:value="služby"/>
            <w:listItem w:displayText="dodávky" w:value="dodávky"/>
          </w:comboBox>
        </w:sdtPr>
        <w:sdtEndPr/>
        <w:sdtContent>
          <w:r w:rsidR="0084256C">
            <w:rPr>
              <w:rFonts w:ascii="Verdana" w:hAnsi="Verdana"/>
              <w:sz w:val="18"/>
              <w:szCs w:val="18"/>
            </w:rPr>
            <w:t>služby</w:t>
          </w:r>
        </w:sdtContent>
      </w:sdt>
      <w:r w:rsidR="0082080C" w:rsidRPr="009C4ED6">
        <w:rPr>
          <w:rFonts w:ascii="Verdana" w:hAnsi="Verdana"/>
          <w:sz w:val="18"/>
          <w:szCs w:val="18"/>
        </w:rPr>
        <w:t>:</w:t>
      </w:r>
    </w:p>
    <w:p w14:paraId="4D247CC5" w14:textId="77777777"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307"/>
        <w:gridCol w:w="2307"/>
        <w:gridCol w:w="2307"/>
      </w:tblGrid>
      <w:tr w:rsidR="00332C83" w:rsidRPr="009C4ED6" w14:paraId="1A6722C7" w14:textId="77777777" w:rsidTr="0084256C">
        <w:trPr>
          <w:trHeight w:val="388"/>
        </w:trPr>
        <w:tc>
          <w:tcPr>
            <w:tcW w:w="1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665F3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84256C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84256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14:paraId="13020F58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3644E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842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FBED28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842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61C28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842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132F17E" w14:textId="77777777" w:rsidR="00332C83" w:rsidRPr="0084256C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256C">
              <w:rPr>
                <w:rFonts w:ascii="Verdana" w:hAnsi="Verdana"/>
                <w:spacing w:val="-6"/>
                <w:sz w:val="18"/>
                <w:szCs w:val="18"/>
              </w:rPr>
              <w:t>(datum od-do, v rámci 3 let nazpět před zahájením zadávacího řízení)</w:t>
            </w:r>
          </w:p>
        </w:tc>
      </w:tr>
      <w:tr w:rsidR="0082080C" w:rsidRPr="009C4ED6" w14:paraId="4D372C7A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0845B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263C8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1AEFDC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709CAA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4812D58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B234F0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5B540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273ED4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A2180A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66260E96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B57099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AD5914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3F1048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6086F3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27A7339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A896D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46FAE1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13733C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8BB69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5A81AE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347DE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08FAB9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875457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BB4BDE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49289B1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DB79E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EA0636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D08F9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E43F8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0F79542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B903E0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D6612C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5AA2AF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FFB47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0E8342C" w14:textId="77777777" w:rsidTr="008425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25BCE1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BA42F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66B81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6F1D5" w14:textId="77777777"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2653E0" w14:textId="77777777"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14:paraId="746C94AF" w14:textId="77777777"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CA61E" w14:textId="77777777" w:rsidR="004375CB" w:rsidRDefault="004375CB">
      <w:r>
        <w:separator/>
      </w:r>
    </w:p>
  </w:endnote>
  <w:endnote w:type="continuationSeparator" w:id="0">
    <w:p w14:paraId="36291C2E" w14:textId="77777777"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216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45843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41CF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3A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3A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743730C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0F563" w14:textId="77777777" w:rsidR="004375CB" w:rsidRDefault="004375CB">
      <w:r>
        <w:separator/>
      </w:r>
    </w:p>
  </w:footnote>
  <w:footnote w:type="continuationSeparator" w:id="0">
    <w:p w14:paraId="72B5453C" w14:textId="77777777"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AC4895" w14:textId="77777777" w:rsidTr="00575A5C">
      <w:trPr>
        <w:trHeight w:val="925"/>
      </w:trPr>
      <w:tc>
        <w:tcPr>
          <w:tcW w:w="5041" w:type="dxa"/>
          <w:vAlign w:val="center"/>
        </w:tcPr>
        <w:p w14:paraId="71BB1FE0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32C2BDBA" w14:textId="78D5F55D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84256C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84256C">
            <w:rPr>
              <w:rFonts w:ascii="Verdana" w:eastAsia="Calibri" w:hAnsi="Verdana"/>
              <w:sz w:val="18"/>
            </w:rPr>
            <w:t>služeb</w:t>
          </w:r>
        </w:p>
        <w:p w14:paraId="73F54B07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44C502B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269302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7515603">
    <w:abstractNumId w:val="4"/>
  </w:num>
  <w:num w:numId="2" w16cid:durableId="1578518559">
    <w:abstractNumId w:val="1"/>
  </w:num>
  <w:num w:numId="3" w16cid:durableId="674575562">
    <w:abstractNumId w:val="2"/>
  </w:num>
  <w:num w:numId="4" w16cid:durableId="251595191">
    <w:abstractNumId w:val="3"/>
  </w:num>
  <w:num w:numId="5" w16cid:durableId="139008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2C83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319F"/>
    <w:rsid w:val="00593AEC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4256C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D41E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22C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2FA495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3C370D" w:rsidP="003C370D">
          <w:pPr>
            <w:pStyle w:val="DefaultPlaceholder1082065158"/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48E57-89AE-4E09-95EA-10E99DF3E4B6}"/>
      </w:docPartPr>
      <w:docPartBody>
        <w:p w:rsidR="00FC11FD" w:rsidRDefault="003C370D">
          <w:r w:rsidRPr="001617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346846"/>
    <w:rsid w:val="003C370D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  <w:rsid w:val="00FC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370D"/>
    <w:rPr>
      <w:color w:val="808080"/>
    </w:rPr>
  </w:style>
  <w:style w:type="paragraph" w:customStyle="1" w:styleId="DefaultPlaceholder1082065158">
    <w:name w:val="DefaultPlaceholder_1082065158"/>
    <w:rsid w:val="003C370D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A1E77C-9E03-4D9F-94FE-E793D9B4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2018-03-26T11:24:00Z</cp:lastPrinted>
  <dcterms:created xsi:type="dcterms:W3CDTF">2018-12-07T16:22:00Z</dcterms:created>
  <dcterms:modified xsi:type="dcterms:W3CDTF">2023-06-28T13:05:00Z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