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15106" w14:textId="77777777" w:rsidR="00F422D3" w:rsidRDefault="00F422D3" w:rsidP="00022F72">
      <w:pPr>
        <w:pStyle w:val="Titul1"/>
      </w:pPr>
      <w:r w:rsidRPr="005D6794">
        <w:t>S</w:t>
      </w:r>
      <w:r w:rsidR="00022F72">
        <w:t>mlouva o dílo na zhotovení stavby</w:t>
      </w:r>
    </w:p>
    <w:p w14:paraId="358E0A07" w14:textId="0110CF4C" w:rsidR="00F422D3" w:rsidRDefault="00F422D3" w:rsidP="00BB1390">
      <w:pPr>
        <w:pStyle w:val="Titul2"/>
      </w:pPr>
      <w:r>
        <w:t>„</w:t>
      </w:r>
      <w:r w:rsidR="00C46786" w:rsidRPr="00C46786">
        <w:t>RS4 úsek Ústí nad Labem – státní hranice CZ/SRN“; realizace geologických technických prací</w:t>
      </w:r>
      <w:r w:rsidR="00E26187">
        <w:t xml:space="preserve"> pro Krušnohorský tunel</w:t>
      </w:r>
    </w:p>
    <w:p w14:paraId="252386E3" w14:textId="77777777" w:rsidR="00F422D3" w:rsidRPr="000C2B01" w:rsidRDefault="00F422D3" w:rsidP="00B42F40">
      <w:pPr>
        <w:pStyle w:val="Nadpisbezsl1-2"/>
      </w:pPr>
      <w:r w:rsidRPr="000C2B01">
        <w:t>Smluvní strany:</w:t>
      </w:r>
    </w:p>
    <w:p w14:paraId="5EFA6BD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808B601" w14:textId="77777777" w:rsidR="00F422D3" w:rsidRDefault="00F422D3" w:rsidP="00B42F40">
      <w:pPr>
        <w:pStyle w:val="Textbezodsazen"/>
        <w:spacing w:after="0"/>
      </w:pPr>
      <w:r>
        <w:t xml:space="preserve">se sídlem: Dlážděná 1003/7, 110 00 Praha 1 - Nové Město </w:t>
      </w:r>
    </w:p>
    <w:p w14:paraId="113B3176" w14:textId="1312C73C" w:rsidR="00F422D3" w:rsidRDefault="00F422D3" w:rsidP="00B42F40">
      <w:pPr>
        <w:pStyle w:val="Textbezodsazen"/>
        <w:spacing w:after="0"/>
      </w:pPr>
      <w:r>
        <w:t>IČO: 70994234</w:t>
      </w:r>
      <w:r w:rsidR="00B006C0">
        <w:t>,</w:t>
      </w:r>
      <w:r>
        <w:t xml:space="preserve"> DIČ: CZ70994234</w:t>
      </w:r>
    </w:p>
    <w:p w14:paraId="4407F59A" w14:textId="5497BB71"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3F73BE">
        <w:t xml:space="preserve"> </w:t>
      </w:r>
      <w:r>
        <w:t>spisová značka A 48384</w:t>
      </w:r>
    </w:p>
    <w:p w14:paraId="62B718FB" w14:textId="781C87A4" w:rsidR="00F422D3" w:rsidRDefault="00F422D3" w:rsidP="00696F4A">
      <w:pPr>
        <w:pStyle w:val="Textbezodsazen"/>
        <w:spacing w:before="240" w:after="0"/>
      </w:pPr>
      <w:r>
        <w:t xml:space="preserve">zastoupena: </w:t>
      </w:r>
      <w:r w:rsidRPr="00C46786">
        <w:t>Ing. Mojmírem Nejezchlebem, náměstkem GŘ pro modernizaci dráhy na základě Pověření č. 2372 ze dne 26. 2. 2018</w:t>
      </w:r>
    </w:p>
    <w:p w14:paraId="1AF8BB05" w14:textId="77777777" w:rsidR="00003E63" w:rsidRDefault="00003E63" w:rsidP="00B42F40">
      <w:pPr>
        <w:pStyle w:val="Textbezodsazen"/>
        <w:spacing w:after="0"/>
        <w:rPr>
          <w:rStyle w:val="Zdraznnjemn"/>
          <w:b/>
          <w:iCs w:val="0"/>
          <w:color w:val="auto"/>
        </w:rPr>
      </w:pPr>
    </w:p>
    <w:p w14:paraId="2546461B" w14:textId="64BBFD7E"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3FC316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D003414" w14:textId="77777777" w:rsidR="00F422D3" w:rsidRDefault="00F422D3" w:rsidP="00B42F40">
      <w:pPr>
        <w:pStyle w:val="Textbezodsazen"/>
      </w:pPr>
      <w:r w:rsidRPr="00B42F40">
        <w:t>Stavební</w:t>
      </w:r>
      <w:r>
        <w:t xml:space="preserve"> správa </w:t>
      </w:r>
      <w:r w:rsidR="00C46786">
        <w:t>vysokorychlostních tratí, V Celnici 1028/10, 110 00 Praha 1 – Nové Město</w:t>
      </w:r>
    </w:p>
    <w:p w14:paraId="320B612E" w14:textId="3452B4F8" w:rsidR="00F422D3" w:rsidRDefault="00F422D3" w:rsidP="00B42F40">
      <w:pPr>
        <w:pStyle w:val="Textbezodsazen"/>
        <w:spacing w:after="0"/>
      </w:pPr>
      <w:r>
        <w:t>číslo smlouvy</w:t>
      </w:r>
      <w:r w:rsidR="00B006C0">
        <w:t xml:space="preserve"> Objednatele</w:t>
      </w:r>
      <w:r>
        <w:t>: "[</w:t>
      </w:r>
      <w:r w:rsidRPr="00F422D3">
        <w:rPr>
          <w:highlight w:val="green"/>
        </w:rPr>
        <w:t>VLOŽÍ OBJEDNATEL</w:t>
      </w:r>
      <w:r>
        <w:t xml:space="preserve">]" </w:t>
      </w:r>
    </w:p>
    <w:p w14:paraId="799BEB96" w14:textId="3FB52703"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F8B8AF8" w14:textId="77777777" w:rsidR="00003E63" w:rsidRDefault="00003E63">
      <w:pPr>
        <w:pStyle w:val="Textbezodsazen"/>
        <w:spacing w:after="0"/>
      </w:pPr>
    </w:p>
    <w:p w14:paraId="7D24B2BE" w14:textId="003D023D" w:rsidR="005C5901" w:rsidRDefault="00F422D3" w:rsidP="00696F4A">
      <w:pPr>
        <w:pStyle w:val="Textbezodsazen"/>
        <w:spacing w:after="0"/>
      </w:pPr>
      <w:r w:rsidRPr="006D3F85">
        <w:t xml:space="preserve">ISPROFOND: </w:t>
      </w:r>
      <w:r w:rsidR="00A76620" w:rsidRPr="006D3F85">
        <w:t xml:space="preserve">500 372 0064 </w:t>
      </w:r>
    </w:p>
    <w:p w14:paraId="525CB3A5" w14:textId="798C8647" w:rsidR="00B006C0" w:rsidRPr="00BA349A" w:rsidRDefault="005C5901" w:rsidP="00696F4A">
      <w:pPr>
        <w:pStyle w:val="Textbezodsazen"/>
        <w:spacing w:after="0"/>
      </w:pPr>
      <w:r w:rsidRPr="00BA349A">
        <w:t>SUBISPROFIN: 542 352 0053</w:t>
      </w:r>
    </w:p>
    <w:p w14:paraId="4A4DFE34" w14:textId="77777777" w:rsidR="00B006C0" w:rsidRDefault="00B006C0" w:rsidP="00696F4A">
      <w:pPr>
        <w:pStyle w:val="Textbezodsazen"/>
        <w:spacing w:after="0"/>
      </w:pPr>
    </w:p>
    <w:p w14:paraId="28A10CF2" w14:textId="1F083A9F" w:rsidR="00B42F40" w:rsidRDefault="003F73BE" w:rsidP="00B42F40">
      <w:pPr>
        <w:pStyle w:val="Textbezodsazen"/>
      </w:pPr>
      <w:r>
        <w:t>(</w:t>
      </w:r>
      <w:r w:rsidRPr="00B42F40">
        <w:t>dále</w:t>
      </w:r>
      <w:r>
        <w:t xml:space="preserve"> jen „</w:t>
      </w:r>
      <w:r w:rsidRPr="00F422D3">
        <w:rPr>
          <w:b/>
        </w:rPr>
        <w:t>Objednatel</w:t>
      </w:r>
      <w:r>
        <w:t>“)</w:t>
      </w:r>
    </w:p>
    <w:p w14:paraId="05787FFB" w14:textId="19BD9DBC" w:rsidR="00CC6517" w:rsidRPr="00B42F40" w:rsidRDefault="00F422D3" w:rsidP="00B42F40">
      <w:pPr>
        <w:pStyle w:val="Textbezodsazen"/>
      </w:pPr>
      <w:r w:rsidRPr="00B42F40">
        <w:t>a</w:t>
      </w:r>
    </w:p>
    <w:p w14:paraId="7AD2718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65B6FA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CD88CC7" w14:textId="1A59031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0A9D800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745DFF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EAEDD6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170B137" w14:textId="63D7B835" w:rsidR="003F73BE" w:rsidRDefault="00F422D3" w:rsidP="00696F4A">
      <w:pPr>
        <w:pStyle w:val="Textbezodsazen"/>
        <w:rPr>
          <w:rStyle w:val="Zdraznnjemn"/>
          <w:b/>
          <w:iCs w:val="0"/>
          <w:color w:val="auto"/>
          <w:sz w:val="20"/>
          <w:szCs w:val="20"/>
        </w:rPr>
      </w:pPr>
      <w:r w:rsidRPr="00B42F40">
        <w:t>zastoupena: "[</w:t>
      </w:r>
      <w:r w:rsidRPr="00B42F40">
        <w:rPr>
          <w:highlight w:val="yellow"/>
        </w:rPr>
        <w:t>VLOŽÍ ZHOTOVITEL</w:t>
      </w:r>
      <w:r w:rsidRPr="00B42F40">
        <w:t xml:space="preserve">]" </w:t>
      </w:r>
    </w:p>
    <w:p w14:paraId="1539CB8B" w14:textId="77777777" w:rsidR="003F73BE" w:rsidRDefault="003F73BE" w:rsidP="00B42F40">
      <w:pPr>
        <w:pStyle w:val="Textbezodsazen"/>
        <w:spacing w:after="0"/>
        <w:rPr>
          <w:rStyle w:val="Zdraznnjemn"/>
          <w:b/>
          <w:iCs w:val="0"/>
          <w:color w:val="auto"/>
        </w:rPr>
      </w:pPr>
    </w:p>
    <w:p w14:paraId="261B449B" w14:textId="7B4B5CF3"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F23BA9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A42EAF" w14:textId="77777777" w:rsidR="006C021E" w:rsidRDefault="006C021E" w:rsidP="00B42F40">
      <w:pPr>
        <w:pStyle w:val="Textbezodsazen"/>
      </w:pPr>
    </w:p>
    <w:p w14:paraId="03FDB818" w14:textId="4D1DBB38" w:rsidR="00FC2204" w:rsidRDefault="00F422D3" w:rsidP="00B42F40">
      <w:pPr>
        <w:pStyle w:val="Textbezodsazen"/>
      </w:pPr>
      <w:r w:rsidRPr="00B42F40">
        <w:lastRenderedPageBreak/>
        <w:t>číslo smlouvy</w:t>
      </w:r>
      <w:r w:rsidR="00B006C0">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w:t>
      </w:r>
    </w:p>
    <w:p w14:paraId="4C8A48A7" w14:textId="0739CD6F" w:rsidR="00B006C0" w:rsidRPr="00B42F40" w:rsidRDefault="00FC2204" w:rsidP="00FC2204">
      <w:pPr>
        <w:pStyle w:val="Textbezodsazen"/>
      </w:pPr>
      <w:r w:rsidRPr="00B42F40">
        <w:t>(dále jen „</w:t>
      </w:r>
      <w:r w:rsidRPr="00B42F40">
        <w:rPr>
          <w:rStyle w:val="Tun"/>
        </w:rPr>
        <w:t>Zhotovitel</w:t>
      </w:r>
      <w:r w:rsidRPr="00B42F40">
        <w:t>“)</w:t>
      </w:r>
    </w:p>
    <w:p w14:paraId="2E41E293" w14:textId="65C2ADF5" w:rsidR="00F422D3" w:rsidRPr="00B42F40" w:rsidRDefault="00FC2204" w:rsidP="00B42F40">
      <w:pPr>
        <w:pStyle w:val="Textbezodsazen"/>
      </w:pPr>
      <w:r>
        <w:t xml:space="preserve">(Objednatel a Zhotovitel společně též jako </w:t>
      </w:r>
      <w:r w:rsidRPr="00696F4A">
        <w:t>„</w:t>
      </w:r>
      <w:r w:rsidRPr="000C17EF">
        <w:rPr>
          <w:b/>
        </w:rPr>
        <w:t>Smluvní strany</w:t>
      </w:r>
      <w:r w:rsidRPr="00696F4A">
        <w:t>“</w:t>
      </w:r>
      <w:r>
        <w:t xml:space="preserve"> a/nebo jednotlivě jako </w:t>
      </w:r>
      <w:r w:rsidRPr="00696F4A">
        <w:t>„</w:t>
      </w:r>
      <w:r w:rsidRPr="000C17EF">
        <w:rPr>
          <w:b/>
        </w:rPr>
        <w:t>Smluvní strana</w:t>
      </w:r>
      <w:r w:rsidRPr="00696F4A">
        <w:t>“</w:t>
      </w:r>
      <w:r>
        <w:t xml:space="preserve">) </w:t>
      </w:r>
    </w:p>
    <w:p w14:paraId="309DFF83"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61688A">
        <w:rPr>
          <w:rStyle w:val="Tun"/>
        </w:rPr>
        <w:t>S</w:t>
      </w:r>
      <w:r w:rsidR="00F422D3" w:rsidRPr="00721515">
        <w:rPr>
          <w:rStyle w:val="Tun"/>
        </w:rPr>
        <w:t>m</w:t>
      </w:r>
      <w:r w:rsidR="00F422D3" w:rsidRPr="00BB1390">
        <w:rPr>
          <w:rStyle w:val="Tun"/>
        </w:rPr>
        <w:t>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B4B2A5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DA36F5E" w14:textId="77777777" w:rsidR="007D26F9" w:rsidRPr="00BC5BDD" w:rsidRDefault="007D26F9" w:rsidP="00BC5BDD">
      <w:pPr>
        <w:pStyle w:val="Nadpis1-1"/>
      </w:pPr>
      <w:r w:rsidRPr="00BC5BDD">
        <w:t>ÚVODNÍ USTANOVENÍ</w:t>
      </w:r>
    </w:p>
    <w:p w14:paraId="31F45259" w14:textId="73F9D989"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DC7D52" w:rsidRPr="00DC7D52">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507FB13"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E37BA1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5AEB6C1B" w14:textId="531B4B70"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r w:rsidR="006C021E">
        <w:t>.</w:t>
      </w:r>
    </w:p>
    <w:p w14:paraId="149F40E5"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8AB4862" w14:textId="3B97C91F" w:rsidR="000E1313" w:rsidRPr="0061688A" w:rsidRDefault="000E1313" w:rsidP="00696F4A">
      <w:pPr>
        <w:pStyle w:val="Text1-1"/>
      </w:pPr>
      <w:r w:rsidRPr="0061688A">
        <w:t xml:space="preserve">Pro účely této </w:t>
      </w:r>
      <w:r w:rsidR="002E3940" w:rsidRPr="0061688A">
        <w:t>S</w:t>
      </w:r>
      <w:r w:rsidRPr="0061688A">
        <w:t xml:space="preserve">mlouvy se pojmem </w:t>
      </w:r>
      <w:r w:rsidRPr="0061688A">
        <w:rPr>
          <w:b/>
          <w:bCs/>
        </w:rPr>
        <w:t>Staveniště</w:t>
      </w:r>
      <w:r w:rsidRPr="0061688A">
        <w:t xml:space="preserve"> rozumí všechna vrtná stanoviště definovaná dle Projektu.</w:t>
      </w:r>
    </w:p>
    <w:p w14:paraId="44CDDF9E" w14:textId="77777777" w:rsidR="007D26F9" w:rsidRPr="00BC5BDD" w:rsidRDefault="007D26F9" w:rsidP="00BC5BDD">
      <w:pPr>
        <w:pStyle w:val="Nadpis1-1"/>
      </w:pPr>
      <w:r w:rsidRPr="00BC5BDD">
        <w:t>ÚČEL SMLOUVY</w:t>
      </w:r>
    </w:p>
    <w:p w14:paraId="29087BA1" w14:textId="284F4D0C" w:rsidR="007D26F9" w:rsidRDefault="007D26F9" w:rsidP="00A76620">
      <w:pPr>
        <w:pStyle w:val="Text1-1"/>
      </w:pPr>
      <w:r>
        <w:t xml:space="preserve">Objednatel oznámil uveřejněním na profilu </w:t>
      </w:r>
      <w:r w:rsidR="00B7386C">
        <w:t>Z</w:t>
      </w:r>
      <w:r>
        <w:t xml:space="preserve">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rsidRPr="00696F4A">
        <w:t>názvem</w:t>
      </w:r>
      <w:r w:rsidRPr="00A76620">
        <w:rPr>
          <w:b/>
        </w:rPr>
        <w:t xml:space="preserve"> „</w:t>
      </w:r>
      <w:r w:rsidR="00A76620" w:rsidRPr="00A76620">
        <w:rPr>
          <w:b/>
        </w:rPr>
        <w:t xml:space="preserve">RS4 úsek Ústí nad Labem – státní hranice CZ/SRN“; realizace geologických technických prací </w:t>
      </w:r>
      <w:r w:rsidR="00A76620" w:rsidRPr="00BC71BA">
        <w:rPr>
          <w:b/>
        </w:rPr>
        <w:t>pro Krušnohorský tunel</w:t>
      </w:r>
      <w:r w:rsidRPr="00BC71BA">
        <w:t xml:space="preserve"> (dále jen „</w:t>
      </w:r>
      <w:r w:rsidRPr="00BC71BA">
        <w:rPr>
          <w:rStyle w:val="Tun"/>
        </w:rPr>
        <w:t>Veřejná zakázka</w:t>
      </w:r>
      <w:r w:rsidRPr="00BC71BA">
        <w:t>“). Na základě tohoto výběrové</w:t>
      </w:r>
      <w:r w:rsidR="0090771C">
        <w:t>ho</w:t>
      </w:r>
      <w:r>
        <w:t xml:space="preserve"> řízení byla pro plnění Veřejné zakázky vybrána jako </w:t>
      </w:r>
      <w:r w:rsidR="00B7386C" w:rsidRPr="0061688A">
        <w:t>ekonomicky</w:t>
      </w:r>
      <w:r w:rsidR="00B7386C">
        <w:t xml:space="preserve"> </w:t>
      </w:r>
      <w:r>
        <w:t>nejv</w:t>
      </w:r>
      <w:r w:rsidR="00681FCC">
        <w:t>ý</w:t>
      </w:r>
      <w:r>
        <w:t>hodnější nabídka Zhotovitele</w:t>
      </w:r>
      <w:r w:rsidR="00B7386C">
        <w:t xml:space="preserve"> (dále jen „</w:t>
      </w:r>
      <w:r w:rsidR="00B7386C" w:rsidRPr="00696F4A">
        <w:rPr>
          <w:b/>
        </w:rPr>
        <w:t>Nabídka</w:t>
      </w:r>
      <w:r w:rsidR="00B7386C">
        <w:t>“)</w:t>
      </w:r>
      <w:r>
        <w:t xml:space="preserve">. </w:t>
      </w:r>
    </w:p>
    <w:p w14:paraId="457B910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078771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7D7F4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2187A88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C59C4B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ADCBA15" w14:textId="77777777" w:rsidR="007D26F9" w:rsidRPr="00BC5BDD" w:rsidRDefault="007D26F9" w:rsidP="00BC5BDD">
      <w:pPr>
        <w:pStyle w:val="Nadpis1-1"/>
      </w:pPr>
      <w:r w:rsidRPr="00BC5BDD">
        <w:t xml:space="preserve">PŘEDMĚT, CENA A HARMONOGRAM POSTUPU PRACÍ SMLOUVY </w:t>
      </w:r>
    </w:p>
    <w:p w14:paraId="10DB9F8F" w14:textId="01A5BC29" w:rsidR="007D26F9" w:rsidRDefault="007D26F9" w:rsidP="00BC5BDD">
      <w:pPr>
        <w:pStyle w:val="Text1-1"/>
      </w:pPr>
      <w:r>
        <w:t>Zhotovitel se zavazuje</w:t>
      </w:r>
      <w:r w:rsidR="00A349C6">
        <w:t xml:space="preserve"> v </w:t>
      </w:r>
      <w:r>
        <w:t>souladu</w:t>
      </w:r>
      <w:r w:rsidR="00A349C6">
        <w:t xml:space="preserve"> s </w:t>
      </w:r>
      <w:r>
        <w:t>touto Smlouvou</w:t>
      </w:r>
      <w:r w:rsidR="00003E63">
        <w:t xml:space="preserve"> a jejími přílohami</w:t>
      </w:r>
      <w:r>
        <w:t xml:space="preserve"> zhotovit </w:t>
      </w:r>
      <w:r w:rsidRPr="00951D5F">
        <w:t>stavbu</w:t>
      </w:r>
      <w:r w:rsidR="005A4D1E" w:rsidRPr="0061688A">
        <w:rPr>
          <w:i/>
          <w:iCs/>
        </w:rPr>
        <w:t xml:space="preserve"> „RS4 úsek Ústí nad Labem – státní hranice CZ/SRN“; realizace geologických technických prací pro Krušnohorský tunel</w:t>
      </w:r>
      <w:r w:rsidR="00A349C6">
        <w:t xml:space="preserve"> a </w:t>
      </w:r>
      <w:r>
        <w:t>vypracovat veškerou příslušnou dokumentaci související</w:t>
      </w:r>
      <w:r w:rsidR="00A349C6">
        <w:t xml:space="preserve"> s </w:t>
      </w:r>
      <w:r>
        <w:t>prováděnou stavbou (dále jen „</w:t>
      </w:r>
      <w:r w:rsidRPr="00696F4A">
        <w:rPr>
          <w:b/>
        </w:rPr>
        <w:t>Dílo</w:t>
      </w:r>
      <w:r>
        <w:t>“).</w:t>
      </w:r>
    </w:p>
    <w:p w14:paraId="5484E1F4"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8DD1F8A" w14:textId="386176D6"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 xml:space="preserve">předané Dílo zaplatit Zhotoviteli za podmínek stanovených touto Smlouvou </w:t>
      </w:r>
      <w:r w:rsidRPr="0061688A">
        <w:t>Cenu</w:t>
      </w:r>
      <w:r>
        <w:t xml:space="preserve"> Díla, přičemž </w:t>
      </w:r>
      <w:r w:rsidR="00500E6A">
        <w:t xml:space="preserve">celková </w:t>
      </w:r>
      <w:r>
        <w:t>Cena Díla zaokrouhlená na dvě desetinná místa je:</w:t>
      </w:r>
    </w:p>
    <w:p w14:paraId="260FB911"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43B830A"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E0ADA00"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15A21CC"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9CF42E2"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F45C5A6"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2BC3A36"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A11F958" w14:textId="576F4DD6"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 xml:space="preserve">přidané hodnoty, ve znění pozdějších předpisů (dále jen </w:t>
      </w:r>
      <w:r w:rsidRPr="000C17EF">
        <w:rPr>
          <w:b/>
        </w:rPr>
        <w:t>„zákon</w:t>
      </w:r>
      <w:r w:rsidR="00A349C6" w:rsidRPr="000C17EF">
        <w:rPr>
          <w:b/>
        </w:rPr>
        <w:t xml:space="preserve"> o </w:t>
      </w:r>
      <w:r w:rsidRPr="000C17EF">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w:t>
      </w:r>
      <w:r w:rsidR="006A2447">
        <w:t>i</w:t>
      </w:r>
      <w:r>
        <w:t>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r w:rsidR="001576F0">
        <w:t xml:space="preserve"> </w:t>
      </w:r>
      <w:r w:rsidR="002B33C3">
        <w:t>S</w:t>
      </w:r>
      <w:r w:rsidR="00A849B0">
        <w:t xml:space="preserve"> ohledem na ustanovení </w:t>
      </w:r>
      <w:r w:rsidR="001576F0" w:rsidRPr="00696F4A">
        <w:t>zákona č. 320/2001 Sb., o finanční kontrole</w:t>
      </w:r>
      <w:r w:rsidR="00500E6A">
        <w:t xml:space="preserve"> ve veřejné správě a o změně některých zákonů</w:t>
      </w:r>
      <w:r w:rsidR="000565D8">
        <w:t xml:space="preserve"> (zákon o finanční kontrole)</w:t>
      </w:r>
      <w:r w:rsidR="001576F0" w:rsidRPr="00696F4A">
        <w:t xml:space="preserve">, ve znění pozdějších předpisů </w:t>
      </w:r>
      <w:r w:rsidR="002B33C3">
        <w:t xml:space="preserve">Objednatel dále bere na vědomí, že </w:t>
      </w:r>
      <w:r w:rsidR="001576F0" w:rsidRPr="00696F4A">
        <w:t>se právnická či fyzická osoba podílející se na dodávkách zboží či služeb hrazených z veřejných výdajů nebo z veřejné finanční podpory stává osobou povinnou spolupůsobit při výkonu finanční kontroly ve smyslu uvedeného zákona.</w:t>
      </w:r>
    </w:p>
    <w:p w14:paraId="0E9762A3" w14:textId="05D50B54"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AFCD7F" w14:textId="4B65607A" w:rsidR="007D26F9" w:rsidRDefault="007D26F9" w:rsidP="00BC5BDD">
      <w:pPr>
        <w:pStyle w:val="Text1-1"/>
      </w:pPr>
      <w:r>
        <w:t>Zhotovitel se</w:t>
      </w:r>
      <w:r w:rsidR="00A349C6">
        <w:t xml:space="preserve"> v </w:t>
      </w:r>
      <w:r>
        <w:t xml:space="preserve">souladu se svou </w:t>
      </w:r>
      <w:r w:rsidR="000565D8">
        <w:t>N</w:t>
      </w:r>
      <w:r>
        <w:t>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w:t>
      </w:r>
      <w:r w:rsidR="000565D8">
        <w:t xml:space="preserve"> čl. </w:t>
      </w:r>
      <w:r w:rsidR="0080165E">
        <w:t>5</w:t>
      </w:r>
      <w:r w:rsidR="000565D8">
        <w:t>, odst. 5.1</w:t>
      </w:r>
      <w:r w:rsidR="0080165E">
        <w:t xml:space="preserve"> </w:t>
      </w:r>
      <w:r w:rsidR="000565D8">
        <w:t>P</w:t>
      </w:r>
      <w:r w:rsidR="003715DC">
        <w:t>řílohy č. 2</w:t>
      </w:r>
      <w:r w:rsidR="000565D8">
        <w:t>c) – Zvláštní technické podmínky Smlouvy (</w:t>
      </w:r>
      <w:r>
        <w:t>dále jen „</w:t>
      </w:r>
      <w:r w:rsidRPr="007D26F9">
        <w:rPr>
          <w:rStyle w:val="Tun"/>
        </w:rPr>
        <w:t>Harmonogram postupu prací</w:t>
      </w:r>
      <w:r>
        <w:t>“)</w:t>
      </w:r>
      <w:r w:rsidR="0080165E">
        <w:t>.</w:t>
      </w:r>
      <w:r w:rsidR="0080165E" w:rsidDel="0080165E">
        <w:t xml:space="preserve"> </w:t>
      </w:r>
    </w:p>
    <w:p w14:paraId="536B6983" w14:textId="692AECEE" w:rsidR="007D26F9" w:rsidRPr="008F7242" w:rsidRDefault="007D26F9" w:rsidP="00BC5BDD">
      <w:pPr>
        <w:pStyle w:val="Textbezslovn"/>
        <w:rPr>
          <w:rStyle w:val="Tun"/>
        </w:rPr>
      </w:pPr>
      <w:r w:rsidRPr="008F7242">
        <w:rPr>
          <w:rStyle w:val="Tun"/>
        </w:rPr>
        <w:t>Zahájení prací</w:t>
      </w:r>
      <w:r w:rsidR="000E1313">
        <w:rPr>
          <w:rStyle w:val="Tun"/>
        </w:rPr>
        <w:t xml:space="preserve"> na Díle</w:t>
      </w:r>
      <w:r w:rsidR="0082263E">
        <w:rPr>
          <w:rStyle w:val="Tun"/>
        </w:rPr>
        <w:t xml:space="preserve"> začíná dnem nabytí účinnost</w:t>
      </w:r>
      <w:r w:rsidR="006249C5">
        <w:rPr>
          <w:rStyle w:val="Tun"/>
        </w:rPr>
        <w:t>i</w:t>
      </w:r>
      <w:r w:rsidR="0082263E">
        <w:rPr>
          <w:rStyle w:val="Tun"/>
        </w:rPr>
        <w:t xml:space="preserve"> této Smlouvy.</w:t>
      </w:r>
    </w:p>
    <w:p w14:paraId="5ABBA167" w14:textId="0BFB89DC" w:rsidR="007D26F9" w:rsidRPr="008F7242" w:rsidRDefault="007D26F9" w:rsidP="00BC5BDD">
      <w:pPr>
        <w:pStyle w:val="Textbezslovn"/>
        <w:rPr>
          <w:rStyle w:val="Tun"/>
        </w:rPr>
      </w:pPr>
      <w:r w:rsidRPr="008F7242">
        <w:rPr>
          <w:rStyle w:val="Tun"/>
        </w:rPr>
        <w:t xml:space="preserve">Celková lhůta pro dokončení Díla činí celkem </w:t>
      </w:r>
      <w:r w:rsidR="000E1313">
        <w:rPr>
          <w:rStyle w:val="Tun"/>
        </w:rPr>
        <w:t>9</w:t>
      </w:r>
      <w:r w:rsidR="000E1313" w:rsidRPr="00A843C2">
        <w:rPr>
          <w:rStyle w:val="Tun"/>
        </w:rPr>
        <w:t xml:space="preserve"> </w:t>
      </w:r>
      <w:r w:rsidRPr="000A2D82">
        <w:rPr>
          <w:rStyle w:val="Tun"/>
        </w:rPr>
        <w:t xml:space="preserve">měsíců </w:t>
      </w:r>
      <w:r w:rsidRPr="0061688A">
        <w:rPr>
          <w:rStyle w:val="Tun"/>
        </w:rPr>
        <w:t xml:space="preserve">ode </w:t>
      </w:r>
      <w:r w:rsidR="000E1313" w:rsidRPr="0061688A">
        <w:rPr>
          <w:rStyle w:val="Tun"/>
        </w:rPr>
        <w:t>dne zahájení 2. etapy dle Harmonogramu postupu prací</w:t>
      </w:r>
      <w:r w:rsidRPr="000A2D82">
        <w:rPr>
          <w:rStyle w:val="Tun"/>
        </w:rPr>
        <w:t xml:space="preserve"> (</w:t>
      </w:r>
      <w:r w:rsidRPr="008F7242">
        <w:rPr>
          <w:rStyle w:val="Tun"/>
        </w:rPr>
        <w:t>dokladem prokazujícím, že Zhotovitel dokončil celé Dílo, je Předávací protokol dle odst. 10.4 Obchodních podmínek).</w:t>
      </w:r>
    </w:p>
    <w:p w14:paraId="1BFF3A0B" w14:textId="77777777" w:rsidR="007D26F9" w:rsidRPr="00FD0874" w:rsidRDefault="007D26F9" w:rsidP="00BC5BDD">
      <w:pPr>
        <w:pStyle w:val="Textbezslovn"/>
      </w:pPr>
      <w:r w:rsidRPr="00FD0874">
        <w:t>Lhůty stanovené</w:t>
      </w:r>
      <w:r w:rsidR="00A349C6" w:rsidRPr="00FD0874">
        <w:t xml:space="preserve"> v </w:t>
      </w:r>
      <w:proofErr w:type="spellStart"/>
      <w:r w:rsidR="00011C60" w:rsidRPr="00FD0874">
        <w:t>podčl</w:t>
      </w:r>
      <w:proofErr w:type="spellEnd"/>
      <w:r w:rsidR="00011C60" w:rsidRPr="00FD0874">
        <w:t>. 1.11.5.1 Kapitoly 1 TKP staveb státních drah</w:t>
      </w:r>
      <w:r w:rsidR="00A349C6" w:rsidRPr="00FD0874">
        <w:t xml:space="preserve"> a </w:t>
      </w:r>
      <w:r w:rsidRPr="00FD0874">
        <w:t>lhůty stanovené</w:t>
      </w:r>
      <w:r w:rsidR="00A349C6" w:rsidRPr="00FD0874">
        <w:t xml:space="preserve"> v </w:t>
      </w:r>
      <w:r w:rsidRPr="00FD0874">
        <w:t>odst. 2.10</w:t>
      </w:r>
      <w:r w:rsidR="00A349C6" w:rsidRPr="00FD0874">
        <w:t xml:space="preserve"> a </w:t>
      </w:r>
      <w:r w:rsidRPr="00FD0874">
        <w:t>2.11 Obchodních podmínek se</w:t>
      </w:r>
      <w:r w:rsidR="00A349C6" w:rsidRPr="00FD0874">
        <w:t xml:space="preserve"> v </w:t>
      </w:r>
      <w:r w:rsidRPr="00FD0874">
        <w:t xml:space="preserve">případě této Smlouvy nepoužijí. </w:t>
      </w:r>
    </w:p>
    <w:p w14:paraId="04A547F4" w14:textId="77777777" w:rsidR="00A45B79" w:rsidRDefault="00A45B79" w:rsidP="0061688A">
      <w:pPr>
        <w:pStyle w:val="Text1-1"/>
      </w:pPr>
      <w:r>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7024E4BB" w14:textId="0994BA1F" w:rsidR="00A45B79" w:rsidRDefault="00A45B79" w:rsidP="0061688A">
      <w:pPr>
        <w:pStyle w:val="Textbezslovn"/>
        <w:numPr>
          <w:ilvl w:val="0"/>
          <w:numId w:val="21"/>
        </w:numPr>
      </w:pPr>
      <w:r>
        <w:t>Zvláštní technické podmínky (ZTP) – příloha č. 2c Smlouvy;</w:t>
      </w:r>
    </w:p>
    <w:p w14:paraId="5267D869" w14:textId="77777777" w:rsidR="00A45B79" w:rsidRDefault="00A45B79" w:rsidP="0061688A">
      <w:pPr>
        <w:pStyle w:val="Textbezslovn"/>
        <w:numPr>
          <w:ilvl w:val="0"/>
          <w:numId w:val="21"/>
        </w:numPr>
      </w:pPr>
      <w:r>
        <w:t>Přílohy Zvláštních technických podmínek (ZTP) vč. jejich příloh;</w:t>
      </w:r>
    </w:p>
    <w:p w14:paraId="74E6255C" w14:textId="77777777" w:rsidR="00A45B79" w:rsidRDefault="00A45B79" w:rsidP="0061688A">
      <w:pPr>
        <w:pStyle w:val="Textbezslovn"/>
        <w:numPr>
          <w:ilvl w:val="0"/>
          <w:numId w:val="21"/>
        </w:numPr>
      </w:pPr>
      <w:r>
        <w:t>Další přílohy k této Smlouvě (pokud tyto přílohy nejsou uvedeny pod jiným písmenem a) až e);</w:t>
      </w:r>
    </w:p>
    <w:p w14:paraId="4D3D6C94" w14:textId="4A283D20" w:rsidR="00A45B79" w:rsidRDefault="00A45B79" w:rsidP="00A45B79">
      <w:pPr>
        <w:pStyle w:val="Textbezslovn"/>
        <w:numPr>
          <w:ilvl w:val="0"/>
          <w:numId w:val="21"/>
        </w:numPr>
      </w:pPr>
      <w:r>
        <w:t xml:space="preserve">Zadávací podmínky Veřejné zakázky ve smyslu dokumentu označeného jako </w:t>
      </w:r>
      <w:r w:rsidR="009C7DD9">
        <w:t>Výzva pro podání nabídky</w:t>
      </w:r>
      <w:r>
        <w:t xml:space="preserve"> – </w:t>
      </w:r>
      <w:r w:rsidR="009C7DD9">
        <w:t>Díl 1 zadávací dokumentace</w:t>
      </w:r>
      <w:r>
        <w:t xml:space="preserve">; </w:t>
      </w:r>
    </w:p>
    <w:p w14:paraId="38F99FE1" w14:textId="0E118291" w:rsidR="00A45B79" w:rsidRDefault="00A45B79" w:rsidP="0061688A">
      <w:pPr>
        <w:pStyle w:val="Textbezslovn"/>
        <w:numPr>
          <w:ilvl w:val="0"/>
          <w:numId w:val="21"/>
        </w:numPr>
      </w:pPr>
      <w:r>
        <w:t>Další podklady předané Objednatelem pro účely provádění Díla.</w:t>
      </w:r>
    </w:p>
    <w:p w14:paraId="63E3BF2A"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329AACA" w14:textId="3D7E2D58" w:rsidR="007D26F9" w:rsidRDefault="007D26F9" w:rsidP="00BC5BDD">
      <w:pPr>
        <w:pStyle w:val="Text1-1"/>
      </w:pPr>
      <w:r>
        <w:t xml:space="preserve">Místo plnění je </w:t>
      </w:r>
      <w:r w:rsidR="00A765F1">
        <w:t>definováno v Projektu.</w:t>
      </w:r>
    </w:p>
    <w:p w14:paraId="6089DCE0" w14:textId="77777777" w:rsidR="007D26F9" w:rsidRPr="00BC5BDD" w:rsidRDefault="007D26F9" w:rsidP="00BC5BDD">
      <w:pPr>
        <w:pStyle w:val="Nadpis1-1"/>
      </w:pPr>
      <w:r w:rsidRPr="00BC5BDD">
        <w:t>ZÁRUKY A DALŠÍ USTANOVENÍ</w:t>
      </w:r>
    </w:p>
    <w:p w14:paraId="23EB60E2" w14:textId="276F24D8" w:rsidR="007D26F9" w:rsidRDefault="007D26F9" w:rsidP="00BC5BDD">
      <w:pPr>
        <w:pStyle w:val="Text1-1"/>
      </w:pPr>
      <w:r w:rsidRPr="00934D49">
        <w:t xml:space="preserve">Bankovní záruka </w:t>
      </w:r>
      <w:r w:rsidR="00071D7C" w:rsidRPr="00934D49">
        <w:t xml:space="preserve">za provedení Díla </w:t>
      </w:r>
      <w:r w:rsidR="002E0E4A" w:rsidRPr="00934D49">
        <w:t xml:space="preserve">nebo Pojistná záruka </w:t>
      </w:r>
      <w:r w:rsidRPr="00934D49">
        <w:t xml:space="preserve">za provedení Díla dle čl. 14 Obchodních podmínek činí </w:t>
      </w:r>
      <w:r w:rsidR="002902E1" w:rsidRPr="00934D49">
        <w:t xml:space="preserve">alespoň </w:t>
      </w:r>
      <w:r w:rsidRPr="00934D49">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17F079F9" w14:textId="77777777" w:rsidR="007D26F9" w:rsidRPr="001326F6" w:rsidRDefault="001326F6" w:rsidP="00BC5BDD">
      <w:pPr>
        <w:pStyle w:val="Text1-1"/>
      </w:pPr>
      <w:r w:rsidRPr="001326F6">
        <w:t>NEOBSAZENO.</w:t>
      </w:r>
    </w:p>
    <w:p w14:paraId="7F83FDF3" w14:textId="7CE6FE4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5B251D6" w14:textId="3EE20E7A"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F02D97">
        <w:t>„</w:t>
      </w:r>
      <w:r w:rsidRPr="00696F4A">
        <w:rPr>
          <w:b/>
        </w:rPr>
        <w:t>GDPR</w:t>
      </w:r>
      <w:r w:rsidR="00F02D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24FA2A47" w14:textId="261B52A4" w:rsidR="007D26F9" w:rsidRPr="008941D9" w:rsidRDefault="007D26F9" w:rsidP="00BC5BDD">
      <w:pPr>
        <w:pStyle w:val="Text1-1"/>
      </w:pPr>
      <w:r w:rsidRPr="009A12BD">
        <w:t xml:space="preserve">Objednatel si vyhrazuje změnu </w:t>
      </w:r>
      <w:r w:rsidR="00F02D97">
        <w:t>Z</w:t>
      </w:r>
      <w:r w:rsidRPr="009A12BD">
        <w:t>hotovitele</w:t>
      </w:r>
      <w:r w:rsidR="00A349C6" w:rsidRPr="009A12BD">
        <w:t xml:space="preserve"> v </w:t>
      </w:r>
      <w:r w:rsidRPr="009A12BD">
        <w:t xml:space="preserve">průběhu plnění </w:t>
      </w:r>
      <w:r w:rsidR="00F02D97">
        <w:t>V</w:t>
      </w:r>
      <w:r w:rsidRPr="009A12BD">
        <w:t>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C34ADBA" w14:textId="77777777" w:rsidR="001326F6" w:rsidRDefault="001326F6" w:rsidP="004C1A60">
      <w:pPr>
        <w:pStyle w:val="Text1-1"/>
      </w:pPr>
      <w:r>
        <w:t>NEOBSAZENO.</w:t>
      </w:r>
    </w:p>
    <w:p w14:paraId="7BF97A6E" w14:textId="1A8BD486" w:rsidR="004C1A60" w:rsidRPr="009A12BD" w:rsidRDefault="004C1A60" w:rsidP="004C1A60">
      <w:pPr>
        <w:pStyle w:val="Text1-1"/>
      </w:pPr>
      <w:r w:rsidRPr="009A12BD">
        <w:t>Objednatel vydá na žádost Zhotovitele/společníka/poddodavatele/člena koncernu, v</w:t>
      </w:r>
      <w:r w:rsidR="00011C60">
        <w:t> </w:t>
      </w:r>
      <w:r w:rsidRPr="009A12BD">
        <w:t>případě řádného poskytnutí a dokončení prací</w:t>
      </w:r>
      <w:r w:rsidR="00E11971">
        <w:t>,</w:t>
      </w:r>
      <w:r w:rsidRPr="009A12BD">
        <w:t xml:space="preserve"> Osvědčení o řádném plnění veřejné zakázky ve smyslu § 79, odst. 2, písm. a) zákona č.</w:t>
      </w:r>
      <w:r w:rsidR="00917343">
        <w:t xml:space="preserve"> </w:t>
      </w:r>
      <w:r w:rsidRPr="009A12BD">
        <w:t xml:space="preserve">134/2016 Sb., o zadávání veřejných zakázek, ve znění pozdějších předpisů. Podmínkou </w:t>
      </w:r>
      <w:r w:rsidR="00E11971">
        <w:t>jeho</w:t>
      </w:r>
      <w:r w:rsidR="00E11971" w:rsidRPr="009A12BD">
        <w:t xml:space="preserve"> </w:t>
      </w:r>
      <w:r w:rsidRPr="009A12BD">
        <w:t>vydání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CDAC13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F32A974" w14:textId="5DD62087" w:rsidR="004C1A60" w:rsidRPr="009A12BD" w:rsidRDefault="004C1A60" w:rsidP="008D1836">
      <w:pPr>
        <w:pStyle w:val="Odstavec1-1a"/>
        <w:numPr>
          <w:ilvl w:val="0"/>
          <w:numId w:val="14"/>
        </w:numPr>
      </w:pPr>
      <w:r w:rsidRPr="009A12BD">
        <w:t>hodnota provedených prací dle jednotlivých poddodavatelů/členů koncernu specifikovaná dle jednotlivých poddodavatelů/členů koncernu, a to jak v Kč, tak v</w:t>
      </w:r>
      <w:r w:rsidR="009F0070">
        <w:t> </w:t>
      </w:r>
      <w:r w:rsidRPr="009A12BD">
        <w:t xml:space="preserve">%, včetně věcného rozsahu plnění (označení dle čísel a názvů jednotlivých </w:t>
      </w:r>
      <w:r w:rsidR="00A765F1">
        <w:t>provozních souborů (</w:t>
      </w:r>
      <w:r w:rsidRPr="009A12BD">
        <w:t>PS</w:t>
      </w:r>
      <w:r w:rsidR="00A765F1">
        <w:t>) a</w:t>
      </w:r>
      <w:r w:rsidR="00F921C4">
        <w:t xml:space="preserve"> </w:t>
      </w:r>
      <w:r w:rsidR="00A765F1">
        <w:t>stavebních objektů</w:t>
      </w:r>
      <w:r w:rsidRPr="009A12BD">
        <w:t xml:space="preserve"> </w:t>
      </w:r>
      <w:r w:rsidR="00A765F1">
        <w:t>(</w:t>
      </w:r>
      <w:r w:rsidRPr="009A12BD">
        <w:t>SO</w:t>
      </w:r>
      <w:r w:rsidR="00A765F1">
        <w:t>)</w:t>
      </w:r>
      <w:r w:rsidRPr="009A12BD">
        <w:t>, případně jiným vhodným způsobem, nelze-li označit dle SO a PS).</w:t>
      </w:r>
    </w:p>
    <w:p w14:paraId="359B9E82" w14:textId="147A50EC"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w:t>
      </w:r>
      <w:r w:rsidR="00E11971">
        <w:t xml:space="preserve"> </w:t>
      </w:r>
      <w:r w:rsidRPr="009A12BD">
        <w:t>% hodnotě veškerých prací provedených v souladu se Smlouvou.</w:t>
      </w:r>
    </w:p>
    <w:p w14:paraId="2E1CB320" w14:textId="0206D27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3B025C">
        <w:t>P</w:t>
      </w:r>
      <w:r w:rsidRPr="009A12BD">
        <w:t>říloze č.</w:t>
      </w:r>
      <w:r w:rsidR="009F0070">
        <w:t> </w:t>
      </w:r>
      <w:r w:rsidRPr="009A12BD">
        <w:t>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109A8F"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7E0621CF" w14:textId="3163C0A8"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EB4BEA">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EB4BEA">
        <w:rPr>
          <w:iCs/>
        </w:rPr>
        <w:t>S</w:t>
      </w:r>
      <w:r w:rsidRPr="005E007F">
        <w:rPr>
          <w:iCs/>
        </w:rPr>
        <w:t xml:space="preserve">mlouvy a veškerých činnostech s ní souvisejících. Každá ze </w:t>
      </w:r>
      <w:r w:rsidR="009F161C">
        <w:rPr>
          <w:iCs/>
        </w:rPr>
        <w:t>S</w:t>
      </w:r>
      <w:r w:rsidRPr="005E007F">
        <w:rPr>
          <w:iCs/>
        </w:rPr>
        <w:t xml:space="preserve">mluvních stran se zavazuje jednat v souladu se zásadami, hodnotami a cíli </w:t>
      </w:r>
      <w:proofErr w:type="spellStart"/>
      <w:r w:rsidRPr="005E007F">
        <w:rPr>
          <w:iCs/>
        </w:rPr>
        <w:t>compliance</w:t>
      </w:r>
      <w:proofErr w:type="spellEnd"/>
      <w:r w:rsidRPr="005E007F">
        <w:rPr>
          <w:iCs/>
        </w:rPr>
        <w:t xml:space="preserve"> programů a etických hodnot druhé </w:t>
      </w:r>
      <w:r w:rsidR="009F161C">
        <w:rPr>
          <w:iCs/>
        </w:rPr>
        <w:t>S</w:t>
      </w:r>
      <w:r w:rsidR="009F161C" w:rsidRPr="005E007F">
        <w:rPr>
          <w:iCs/>
        </w:rPr>
        <w:t xml:space="preserve">mluvní </w:t>
      </w:r>
      <w:r w:rsidRPr="005E007F">
        <w:rPr>
          <w:iCs/>
        </w:rPr>
        <w:t xml:space="preserve">strany, pakliže těmito dokumenty dotčené </w:t>
      </w:r>
      <w:r w:rsidR="009F161C">
        <w:rPr>
          <w:iCs/>
        </w:rPr>
        <w:t>S</w:t>
      </w:r>
      <w:r w:rsidR="009F161C" w:rsidRPr="005E007F">
        <w:rPr>
          <w:iCs/>
        </w:rPr>
        <w:t xml:space="preserve">mluvní </w:t>
      </w:r>
      <w:r w:rsidRPr="005E007F">
        <w:rPr>
          <w:iCs/>
        </w:rPr>
        <w:t xml:space="preserve">strany disponují, a jsou uveřejněny na webových stránkách </w:t>
      </w:r>
      <w:r w:rsidR="009F161C">
        <w:rPr>
          <w:iCs/>
        </w:rPr>
        <w:t>S</w:t>
      </w:r>
      <w:r w:rsidR="009F161C" w:rsidRPr="005E007F">
        <w:rPr>
          <w:iCs/>
        </w:rPr>
        <w:t xml:space="preserve">mluvních </w:t>
      </w:r>
      <w:r w:rsidRPr="005E007F">
        <w:rPr>
          <w:iCs/>
        </w:rPr>
        <w:t>stran (společností).</w:t>
      </w:r>
    </w:p>
    <w:p w14:paraId="4C4BF570" w14:textId="77777777" w:rsidR="004A36B7" w:rsidRPr="005E007F" w:rsidRDefault="004A36B7" w:rsidP="008941D9">
      <w:pPr>
        <w:pStyle w:val="Text1-1"/>
      </w:pPr>
      <w:r w:rsidRPr="005E007F">
        <w:t>Sociálně a environmentálně odpovědné zadávání</w:t>
      </w:r>
    </w:p>
    <w:p w14:paraId="1913B19E"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391AB6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26696051" w14:textId="46C64821"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DF2DC9">
        <w:rPr>
          <w:rFonts w:eastAsia="Times New Roman" w:cs="Times New Roman"/>
        </w:rPr>
        <w:t xml:space="preserve">v rámci plnění </w:t>
      </w:r>
      <w:r w:rsidR="004A36B7" w:rsidRPr="005E007F">
        <w:rPr>
          <w:rFonts w:eastAsia="Times New Roman" w:cs="Times New Roman"/>
        </w:rPr>
        <w:t xml:space="preserve">této Smlouvy, budou probíhat primárně distančním způsobem (elektronicky, např. MS Teams, Google meet, atp.), </w:t>
      </w:r>
      <w:r w:rsidR="004A36B7" w:rsidRPr="00DF2DC9">
        <w:rPr>
          <w:rFonts w:eastAsia="Times New Roman" w:cs="Times New Roman"/>
        </w:rPr>
        <w:t>pokud nebude nutné, aby byly spojeny s místním šetřením.</w:t>
      </w:r>
    </w:p>
    <w:p w14:paraId="33A0CB5C" w14:textId="44A17C79"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326838">
        <w:t xml:space="preserve">provedení nejméně dvou </w:t>
      </w:r>
      <w:r w:rsidR="00F46371" w:rsidRPr="00326838">
        <w:t>studentských exkurzí</w:t>
      </w:r>
      <w:r w:rsidR="00A66949" w:rsidRPr="005E007F">
        <w:t xml:space="preserve"> </w:t>
      </w:r>
      <w:r w:rsidRPr="005E007F">
        <w:t xml:space="preserve">na </w:t>
      </w:r>
      <w:r w:rsidR="00022FF9" w:rsidRPr="005E007F">
        <w:t>St</w:t>
      </w:r>
      <w:r w:rsidRPr="005E007F">
        <w:t xml:space="preserve">aveništi. </w:t>
      </w:r>
      <w:r w:rsidR="00326838">
        <w:t xml:space="preserve">Podrobnosti k provedení </w:t>
      </w:r>
      <w:r w:rsidR="006D5FB4" w:rsidRPr="00326838">
        <w:t>exkurzí</w:t>
      </w:r>
      <w:r w:rsidR="006D5FB4" w:rsidRPr="005E007F">
        <w:t xml:space="preserve"> jsou uvedeny v Obchodních podmínkách.</w:t>
      </w:r>
    </w:p>
    <w:p w14:paraId="3AA64A49" w14:textId="77777777" w:rsidR="004A36B7" w:rsidRPr="00D00A7A"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1FDB452" w14:textId="5771EEF2" w:rsidR="00141248" w:rsidRPr="005E007F" w:rsidRDefault="00141248" w:rsidP="0090771C">
      <w:pPr>
        <w:pStyle w:val="Text1-2"/>
      </w:pPr>
      <w:r w:rsidRPr="005E007F">
        <w:t xml:space="preserve">Zhotovitel se zavazuje, že v průběhu plnění Díla umožní v souvislosti s prováděním prací na Díle </w:t>
      </w:r>
      <w:r>
        <w:t>provedení Dne otevřených dveří</w:t>
      </w:r>
      <w:r w:rsidRPr="005E007F">
        <w:t xml:space="preserve"> na Staveništi.</w:t>
      </w:r>
    </w:p>
    <w:p w14:paraId="187C9F66" w14:textId="02311510" w:rsidR="008A3592" w:rsidRDefault="008A3592" w:rsidP="00EB5207">
      <w:pPr>
        <w:pStyle w:val="Text1-1"/>
      </w:pPr>
      <w:r w:rsidRPr="00FF4BEC">
        <w:t xml:space="preserve">Objednatel si vyhrazuje požadavek, že níže uvedené významné činnosti při plnění </w:t>
      </w:r>
      <w:r w:rsidR="00FA2A60">
        <w:t>V</w:t>
      </w:r>
      <w:r w:rsidRPr="00FF4BEC">
        <w:t>eřejné zakázky musí být plněny přímo Zhotovitelem jeho vlastními prostředky:</w:t>
      </w:r>
    </w:p>
    <w:p w14:paraId="7FFBCD77" w14:textId="6C08A8FC" w:rsidR="00593E29" w:rsidRPr="0063423C" w:rsidRDefault="00593E29" w:rsidP="00593E29">
      <w:pPr>
        <w:pStyle w:val="Text1-1"/>
        <w:numPr>
          <w:ilvl w:val="0"/>
          <w:numId w:val="0"/>
        </w:numPr>
        <w:ind w:left="737" w:firstLine="397"/>
      </w:pPr>
      <w:r w:rsidRPr="00593E29">
        <w:t>•</w:t>
      </w:r>
      <w:r w:rsidRPr="00593E29">
        <w:tab/>
        <w:t xml:space="preserve">Vrtání a odkryvné </w:t>
      </w:r>
      <w:r w:rsidRPr="0063423C">
        <w:t xml:space="preserve">práce </w:t>
      </w:r>
      <w:r w:rsidR="0063423C" w:rsidRPr="0063423C">
        <w:t xml:space="preserve">(skupina položek 1.1 a </w:t>
      </w:r>
      <w:r w:rsidRPr="0063423C">
        <w:t xml:space="preserve">1.2 dle </w:t>
      </w:r>
      <w:r w:rsidR="00731A73">
        <w:t>Soupisu prací</w:t>
      </w:r>
      <w:r w:rsidRPr="0063423C">
        <w:t>)</w:t>
      </w:r>
    </w:p>
    <w:p w14:paraId="7A063E05" w14:textId="1EB49C8F"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5964D7" w14:textId="77777777" w:rsidR="004C0152" w:rsidRDefault="00E469EE" w:rsidP="003A24E0">
      <w:pPr>
        <w:pStyle w:val="Text1-1"/>
      </w:pPr>
      <w:r w:rsidRPr="0061688A">
        <w:t>Objednatel (pojistník)</w:t>
      </w:r>
      <w:r w:rsidRPr="00AD5ED4">
        <w:t xml:space="preserve"> má pro </w:t>
      </w:r>
      <w:r w:rsidRPr="0061688A">
        <w:t>D</w:t>
      </w:r>
      <w:r w:rsidRPr="00AD5ED4">
        <w:t xml:space="preserve">ílo uzavřeno kombinované pojištění, které kryje zájmy </w:t>
      </w:r>
      <w:r w:rsidR="00721515">
        <w:t>O</w:t>
      </w:r>
      <w:r w:rsidRPr="0061688A">
        <w:t>bjednatele (pojistníka)</w:t>
      </w:r>
      <w:r w:rsidRPr="00AD5ED4">
        <w:t xml:space="preserve"> a všech účastníků, podílejících se na projektování a provádění </w:t>
      </w:r>
      <w:r w:rsidRPr="0061688A">
        <w:t>D</w:t>
      </w:r>
      <w:r w:rsidRPr="00AD5ED4">
        <w:t>íla (</w:t>
      </w:r>
      <w:proofErr w:type="spellStart"/>
      <w:r w:rsidRPr="00AD5ED4">
        <w:t>spolupojistníků</w:t>
      </w:r>
      <w:proofErr w:type="spellEnd"/>
      <w:r w:rsidRPr="00AD5ED4">
        <w:t xml:space="preserve">) na základě smluv uzavřených s </w:t>
      </w:r>
      <w:r w:rsidR="00AD5ED4" w:rsidRPr="0061688A">
        <w:t>O</w:t>
      </w:r>
      <w:r w:rsidRPr="0061688A">
        <w:t>bjednatelem</w:t>
      </w:r>
      <w:r w:rsidRPr="00AD5ED4">
        <w:t xml:space="preserve">, a to v rozsahu informačního přehledu, který je přílohou č. </w:t>
      </w:r>
      <w:r w:rsidR="008D2AAF" w:rsidRPr="00AD5ED4">
        <w:t>11</w:t>
      </w:r>
      <w:r w:rsidRPr="00AD5ED4">
        <w:t xml:space="preserve"> </w:t>
      </w:r>
      <w:r w:rsidR="00EB4BEA" w:rsidRPr="0061688A">
        <w:t>S</w:t>
      </w:r>
      <w:r w:rsidRPr="00AD5ED4">
        <w:t xml:space="preserve">mlouvy. Všechny náklady, které </w:t>
      </w:r>
      <w:r w:rsidRPr="0061688A">
        <w:t>Z</w:t>
      </w:r>
      <w:r w:rsidRPr="00AD5ED4">
        <w:t xml:space="preserve">hotoviteli vzniknou jeho účastí na likvidaci škodní události, jsou součástí ceny </w:t>
      </w:r>
      <w:r w:rsidRPr="0061688A">
        <w:t>D</w:t>
      </w:r>
      <w:r w:rsidRPr="00AD5ED4">
        <w:t xml:space="preserve">íla. Pojistné platí </w:t>
      </w:r>
      <w:r w:rsidR="00AD5ED4" w:rsidRPr="0061688A">
        <w:t>O</w:t>
      </w:r>
      <w:r w:rsidRPr="0061688A">
        <w:t>bjednatel</w:t>
      </w:r>
      <w:r w:rsidRPr="00AD5ED4">
        <w:t xml:space="preserve">. Pro vyloučení všech pochybností </w:t>
      </w:r>
      <w:r w:rsidR="009F161C" w:rsidRPr="0061688A">
        <w:t>S</w:t>
      </w:r>
      <w:r w:rsidRPr="00AD5ED4">
        <w:t xml:space="preserve">mluvní strany sjednávají, že pojistné za další pojištění </w:t>
      </w:r>
      <w:r w:rsidRPr="0061688A">
        <w:t>Z</w:t>
      </w:r>
      <w:r w:rsidRPr="00AD5ED4">
        <w:t xml:space="preserve">hotovitele, jehož krytí bude odpovídat krytí poskytnutému </w:t>
      </w:r>
      <w:r w:rsidR="00AD5ED4" w:rsidRPr="0061688A">
        <w:t>O</w:t>
      </w:r>
      <w:r w:rsidRPr="0061688A">
        <w:t>bjednatelem</w:t>
      </w:r>
      <w:r w:rsidRPr="00AD5ED4">
        <w:t xml:space="preserve"> (dvojité pojištění), nebude </w:t>
      </w:r>
      <w:r w:rsidR="001E69F5">
        <w:t>o</w:t>
      </w:r>
      <w:r w:rsidRPr="00AD5ED4">
        <w:t xml:space="preserve">bjednatelem </w:t>
      </w:r>
      <w:r w:rsidRPr="0061688A">
        <w:t>Z</w:t>
      </w:r>
      <w:r w:rsidRPr="00AD5ED4">
        <w:t xml:space="preserve">hotoviteli hrazeno. Zhotovitel prohlašuje, že pojistné za takováto pojištění není do ceny </w:t>
      </w:r>
      <w:r w:rsidRPr="0061688A">
        <w:t>D</w:t>
      </w:r>
      <w:r w:rsidRPr="00AD5ED4">
        <w:t>íla zahrnuto.</w:t>
      </w:r>
    </w:p>
    <w:p w14:paraId="345207A0" w14:textId="5C1903BC" w:rsidR="004C0152" w:rsidRPr="009A2651" w:rsidRDefault="004C0152" w:rsidP="004C0152">
      <w:pPr>
        <w:pStyle w:val="Text1-1"/>
      </w:pPr>
      <w:r w:rsidRPr="004C0152">
        <w:t xml:space="preserve"> </w:t>
      </w:r>
      <w:r w:rsidRPr="009A2651">
        <w:t>Mezinárodní sankce</w:t>
      </w:r>
    </w:p>
    <w:p w14:paraId="49FB46D6" w14:textId="77777777" w:rsidR="004C0152" w:rsidRPr="009A2651" w:rsidRDefault="004C0152" w:rsidP="004C0152">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7D9650C" w14:textId="77777777" w:rsidR="004C0152" w:rsidRPr="009A2651" w:rsidRDefault="004C0152" w:rsidP="004C0152">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7A064703" w14:textId="77777777" w:rsidR="004C0152" w:rsidRPr="009A2651" w:rsidRDefault="004C0152" w:rsidP="004C0152">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DDF2D22" w14:textId="77777777" w:rsidR="004C0152" w:rsidRPr="009A2651" w:rsidRDefault="004C0152" w:rsidP="004C0152">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55D352AF" w14:textId="77777777" w:rsidR="004C0152" w:rsidRPr="009A2651" w:rsidRDefault="004C0152" w:rsidP="004C0152">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17DB8B" w14:textId="77777777" w:rsidR="004C0152" w:rsidRPr="009A2651" w:rsidRDefault="004C0152" w:rsidP="004C0152">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94E2069" w14:textId="77777777" w:rsidR="004C0152" w:rsidRPr="009A2651" w:rsidRDefault="004C0152" w:rsidP="004C0152">
      <w:pPr>
        <w:pStyle w:val="Text1-1"/>
      </w:pPr>
      <w:r w:rsidRPr="009A2651">
        <w:t>Požadavek na Poddodavatele</w:t>
      </w:r>
    </w:p>
    <w:p w14:paraId="253E4FD6" w14:textId="77777777" w:rsidR="004C0152" w:rsidRPr="009A2651" w:rsidRDefault="004C0152" w:rsidP="004C0152">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2898999" w14:textId="77777777" w:rsidR="004C0152" w:rsidRPr="009A2651" w:rsidRDefault="004C0152" w:rsidP="004C0152">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5170B003" w14:textId="77777777" w:rsidR="004C0152" w:rsidRPr="009A2651" w:rsidRDefault="004C0152" w:rsidP="004C0152">
      <w:pPr>
        <w:pStyle w:val="Text1-2"/>
        <w:tabs>
          <w:tab w:val="clear" w:pos="1531"/>
          <w:tab w:val="num" w:pos="1503"/>
        </w:tabs>
        <w:ind w:left="1503"/>
      </w:pPr>
      <w:r w:rsidRPr="009A2651">
        <w:t>Objednatel může požadovat nahrazení Poddodavatele, který přestal splňovat podmínky dle odst. 4.13.1 této Smlouvy.</w:t>
      </w:r>
    </w:p>
    <w:p w14:paraId="6B1D3F79" w14:textId="77777777" w:rsidR="004C0152" w:rsidRPr="009A2651" w:rsidRDefault="004C0152" w:rsidP="004C0152">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C864651"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26447F0C" w14:textId="74214D79" w:rsidR="007D26F9" w:rsidRDefault="007D26F9" w:rsidP="00342DC7">
      <w:pPr>
        <w:pStyle w:val="Text1-1"/>
      </w:pPr>
      <w:r>
        <w:t>Práva</w:t>
      </w:r>
      <w:r w:rsidR="00A349C6">
        <w:t xml:space="preserve"> a </w:t>
      </w:r>
      <w:r>
        <w:t xml:space="preserve">povinnosti </w:t>
      </w:r>
      <w:r w:rsidR="009F161C">
        <w:t>S</w:t>
      </w:r>
      <w:r>
        <w:t>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2CCABF3C" w14:textId="41B4D9F2" w:rsidR="007D26F9" w:rsidRDefault="007D26F9" w:rsidP="00342DC7">
      <w:pPr>
        <w:pStyle w:val="Text1-1"/>
      </w:pPr>
      <w:r>
        <w:t xml:space="preserve">Tato Smlouva nabývá platnosti dnem jejího podpisu poslední </w:t>
      </w:r>
      <w:r w:rsidRPr="009F161C">
        <w:t xml:space="preserve">Smluvní </w:t>
      </w:r>
      <w:r>
        <w:t>stranou</w:t>
      </w:r>
      <w:r w:rsidR="00A349C6">
        <w:t xml:space="preserve"> a </w:t>
      </w:r>
      <w:r>
        <w:t>účinnosti dnem uveřejnění</w:t>
      </w:r>
      <w:r w:rsidR="00A349C6">
        <w:t xml:space="preserve"> v </w:t>
      </w:r>
      <w:r>
        <w:t>registru smluv.</w:t>
      </w:r>
    </w:p>
    <w:p w14:paraId="79172C65" w14:textId="63CE74A0" w:rsidR="007D26F9" w:rsidRDefault="007D26F9" w:rsidP="005A34AA">
      <w:pPr>
        <w:pStyle w:val="Text1-1"/>
      </w:pPr>
      <w:r>
        <w:t xml:space="preserve">Tuto Smlouvu je možné měnit pouze písemnou dohodou </w:t>
      </w:r>
      <w:r w:rsidR="009F161C">
        <w:t>S</w:t>
      </w:r>
      <w:r>
        <w:t xml:space="preserve">mluvních stran ve formě číslovaných dodatků této Smlouvy, podepsaných za každou </w:t>
      </w:r>
      <w:r w:rsidR="009F161C">
        <w:t>S</w:t>
      </w:r>
      <w:r>
        <w:t>mluvní stranu osobou nebo osobami opráv</w:t>
      </w:r>
      <w:r w:rsidR="005A34AA">
        <w:t xml:space="preserve">něnými jednat za </w:t>
      </w:r>
      <w:r w:rsidR="009F161C">
        <w:t>S</w:t>
      </w:r>
      <w:r w:rsidR="005A34AA">
        <w:t>mluvní stranu.</w:t>
      </w:r>
    </w:p>
    <w:p w14:paraId="090F2976" w14:textId="458A3A6B" w:rsidR="007D26F9" w:rsidRDefault="007D26F9" w:rsidP="00342DC7">
      <w:pPr>
        <w:pStyle w:val="Text1-1"/>
      </w:pPr>
      <w:r>
        <w:t xml:space="preserve">Smluvní strany podpisem této </w:t>
      </w:r>
      <w:r w:rsidR="00EB4BEA" w:rsidRPr="00696F4A">
        <w:t>S</w:t>
      </w:r>
      <w:r w:rsidRPr="00EB4BEA">
        <w:t>mlouvy</w:t>
      </w:r>
      <w:r>
        <w:t xml:space="preserve"> vylučují, že se při právním styku mezi </w:t>
      </w:r>
      <w:r w:rsidR="009F161C">
        <w:t xml:space="preserve">Smluvními </w:t>
      </w:r>
      <w:r>
        <w:t>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5B656A1" w14:textId="28F964E6"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w:t>
      </w:r>
      <w:r w:rsidR="00635410">
        <w:t>S</w:t>
      </w:r>
      <w:r>
        <w:t xml:space="preserve">mluvní strany sjednaly písemnou formu, lze namítnout kdykoliv. Tzn., že mezi </w:t>
      </w:r>
      <w:r w:rsidR="00635410">
        <w:t>S</w:t>
      </w:r>
      <w:r>
        <w:t xml:space="preserve">mluvními stranami neplatí </w:t>
      </w:r>
      <w:proofErr w:type="spellStart"/>
      <w:r>
        <w:t>ust</w:t>
      </w:r>
      <w:proofErr w:type="spellEnd"/>
      <w:r>
        <w:t>. § 582 odst. 1 první věta</w:t>
      </w:r>
      <w:r w:rsidR="00A349C6">
        <w:t xml:space="preserve"> a </w:t>
      </w:r>
      <w:r>
        <w:t>odst. 2 občanského zákoníku.</w:t>
      </w:r>
    </w:p>
    <w:p w14:paraId="5F263242" w14:textId="02A09D61"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w:t>
      </w:r>
      <w:r w:rsidR="00635410">
        <w:t>S</w:t>
      </w:r>
      <w:r>
        <w:t xml:space="preserve">mluvní strana podpisem Smlouvy souhlasí. </w:t>
      </w:r>
    </w:p>
    <w:p w14:paraId="5762EAA9" w14:textId="47FEB7E0"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w:t>
      </w:r>
      <w:r w:rsidR="00EB4BEA">
        <w:t xml:space="preserve">Smluvních </w:t>
      </w:r>
      <w:r w:rsidRPr="009A12BD">
        <w:t xml:space="preserve">stran. Žádná ze </w:t>
      </w:r>
      <w:r w:rsidR="00635410">
        <w:t>S</w:t>
      </w:r>
      <w:r w:rsidR="0011005E">
        <w:t xml:space="preserve">mluvních </w:t>
      </w:r>
      <w:r w:rsidRPr="009A12BD">
        <w:t>stran není oprávněna převést jakákoliv práva či povinnosti nebo jejich část na třetí osobu bez předchozího písemnéh</w:t>
      </w:r>
      <w:r w:rsidR="0052690B" w:rsidRPr="009A12BD">
        <w:t xml:space="preserve">o souhlasu druhé </w:t>
      </w:r>
      <w:r w:rsidR="00635410">
        <w:t>S</w:t>
      </w:r>
      <w:r w:rsidR="0052690B" w:rsidRPr="009A12BD">
        <w:t>mluvní strany, není-li jinde ve Smlouvě uvedeno jinak.</w:t>
      </w:r>
    </w:p>
    <w:p w14:paraId="08D149B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00494D1"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ACDF264" w14:textId="24EEC214"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 xml:space="preserve">donucujících ustanovení právních předpisů jinak. Smluvní strany se zavazují bez zbytečného odkladu po výzvě kterékoliv </w:t>
      </w:r>
      <w:r w:rsidR="00635410">
        <w:t>S</w:t>
      </w:r>
      <w:r w:rsidR="0011005E">
        <w:t xml:space="preserve">mluvní </w:t>
      </w:r>
      <w:r>
        <w:t>strany takové neplatné či nevynutitelné ustanovení nahradit platným</w:t>
      </w:r>
      <w:r w:rsidR="00A349C6">
        <w:t xml:space="preserve"> a </w:t>
      </w:r>
      <w:r>
        <w:t>vynutitelným ustanovením, které je svým obsahem nejbližší účelu neplatného či nevynutitelného ustanovení.</w:t>
      </w:r>
    </w:p>
    <w:p w14:paraId="39D89F59"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665FBF0" w14:textId="7E2BC03B" w:rsidR="007D26F9" w:rsidRDefault="007D26F9" w:rsidP="00342DC7">
      <w:pPr>
        <w:pStyle w:val="Text1-1"/>
      </w:pPr>
      <w:r>
        <w:t xml:space="preserve">Obě </w:t>
      </w:r>
      <w:r w:rsidR="00635410">
        <w:t>S</w:t>
      </w:r>
      <w:r w:rsidR="0011005E">
        <w:t xml:space="preserve">mluvní </w:t>
      </w:r>
      <w:r>
        <w:t>strany souhlasí</w:t>
      </w:r>
      <w:r w:rsidR="00A349C6">
        <w:t xml:space="preserve"> v </w:t>
      </w:r>
      <w:r>
        <w:t>souvislosti</w:t>
      </w:r>
      <w:r w:rsidR="00A349C6">
        <w:t xml:space="preserve"> s </w:t>
      </w:r>
      <w:r>
        <w:t>aplikací zákona č. 340/2015 Sb. (zákon</w:t>
      </w:r>
      <w:r w:rsidR="00A349C6">
        <w:t xml:space="preserve"> o </w:t>
      </w:r>
      <w:r>
        <w:t>registru smluv</w:t>
      </w:r>
      <w:r w:rsidR="00716934">
        <w:t>)</w:t>
      </w:r>
      <w:r>
        <w:t xml:space="preserve">, </w:t>
      </w:r>
      <w:r w:rsidR="00716460">
        <w:t>(</w:t>
      </w:r>
      <w:r>
        <w:t xml:space="preserve">dále jen </w:t>
      </w:r>
      <w:r w:rsidR="00716934" w:rsidRPr="0061688A">
        <w:rPr>
          <w:b/>
        </w:rPr>
        <w:t>„</w:t>
      </w:r>
      <w:r w:rsidRPr="0061688A">
        <w:rPr>
          <w:b/>
        </w:rPr>
        <w:t>ZRS</w:t>
      </w:r>
      <w:r w:rsidR="00716934" w:rsidRPr="0061688A">
        <w:rPr>
          <w:b/>
        </w:rPr>
        <w:t>“</w:t>
      </w:r>
      <w:r>
        <w:t>)</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9192D">
        <w:t>S</w:t>
      </w:r>
      <w:r>
        <w:t>mlouva zaslána</w:t>
      </w:r>
      <w:r w:rsidR="00A349C6">
        <w:t xml:space="preserve"> k </w:t>
      </w:r>
      <w:r>
        <w:t xml:space="preserve">uveřejnění a/nebo uveřejněna prostřednictvím registru smluv, není žádná ze </w:t>
      </w:r>
      <w:r w:rsidR="00635410">
        <w:t>S</w:t>
      </w:r>
      <w:r>
        <w:t xml:space="preserve">mluvních stran oprávněna požadovat po druhé </w:t>
      </w:r>
      <w:r w:rsidR="00635410">
        <w:t>S</w:t>
      </w:r>
      <w:r>
        <w:t>mluvní straně náhradu škody ani jiné újmy, která by jí</w:t>
      </w:r>
      <w:r w:rsidR="00A349C6">
        <w:t xml:space="preserve"> v </w:t>
      </w:r>
      <w:r>
        <w:t>této souvislosti vznikla nebo vzniknout mohla.</w:t>
      </w:r>
    </w:p>
    <w:p w14:paraId="517F0186" w14:textId="1702A8F2"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w:t>
      </w:r>
      <w:r w:rsidR="00EB4BEA" w:rsidRPr="00696F4A">
        <w:t>S</w:t>
      </w:r>
      <w:r w:rsidRPr="00EB4BEA">
        <w:t>mlouvě</w:t>
      </w:r>
      <w:r>
        <w:t xml:space="preserve">, vyjma částí označených ve smyslu následujícího odstavce této </w:t>
      </w:r>
      <w:r w:rsidR="00EB4BEA">
        <w:t>S</w:t>
      </w:r>
      <w:r>
        <w:t xml:space="preserve">mlouvy, nepovažují za obchodní tajemství ve smyslu ustanovení § 504 zákona č. 89/2012 Sb., občanský zákoník, ve znění pozdějších předpisů (dále jen </w:t>
      </w:r>
      <w:r w:rsidRPr="0061688A">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06A5BA2" w14:textId="5C5A92FB" w:rsidR="007D26F9" w:rsidRDefault="007D26F9" w:rsidP="00342DC7">
      <w:pPr>
        <w:pStyle w:val="Text1-1"/>
      </w:pPr>
      <w:r>
        <w:t xml:space="preserve">Jestliže </w:t>
      </w:r>
      <w:r w:rsidR="00635410">
        <w:t>S</w:t>
      </w:r>
      <w:r>
        <w:t xml:space="preserve">mluvní strana označí za své obchodní tajemství část </w:t>
      </w:r>
      <w:r w:rsidRPr="00AD5ED4">
        <w:t xml:space="preserve">obsahu </w:t>
      </w:r>
      <w:r w:rsidR="00AD5ED4" w:rsidRPr="0061688A">
        <w:t>S</w:t>
      </w:r>
      <w:r w:rsidRPr="00AD5ED4">
        <w:t>m</w:t>
      </w:r>
      <w:r>
        <w:t>louvy, která</w:t>
      </w:r>
      <w:r w:rsidR="00A349C6">
        <w:t xml:space="preserve"> v </w:t>
      </w:r>
      <w:r>
        <w:t xml:space="preserve">důsledku toho bude pro účely uveřejnění </w:t>
      </w:r>
      <w:r w:rsidR="0039192D">
        <w:t>S</w:t>
      </w:r>
      <w:r>
        <w:t>mlouvy</w:t>
      </w:r>
      <w:r w:rsidR="00A349C6">
        <w:t xml:space="preserve"> v </w:t>
      </w:r>
      <w:r>
        <w:t xml:space="preserve">registru smluv znečitelněna, nese tato </w:t>
      </w:r>
      <w:r w:rsidR="00635410">
        <w:t xml:space="preserve">Smluvní </w:t>
      </w:r>
      <w:r>
        <w:t xml:space="preserve">strana odpovědnost, pokud by </w:t>
      </w:r>
      <w:r w:rsidR="0039192D">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9192D">
        <w:t>S</w:t>
      </w:r>
      <w:r>
        <w:t>mlouvu</w:t>
      </w:r>
      <w:r w:rsidR="00A349C6">
        <w:t xml:space="preserve"> v </w:t>
      </w:r>
      <w:r>
        <w:t xml:space="preserve">registru smluv uveřejnila. S částmi </w:t>
      </w:r>
      <w:r w:rsidR="0039192D">
        <w:t>S</w:t>
      </w:r>
      <w:r>
        <w:t xml:space="preserve">mlouvy, které druhá </w:t>
      </w:r>
      <w:r w:rsidR="00635410">
        <w:t xml:space="preserve">Smluvní </w:t>
      </w:r>
      <w:r>
        <w:t xml:space="preserve">strana neoznačí za své obchodní tajemství před uzavřením této </w:t>
      </w:r>
      <w:r w:rsidR="0039192D">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9192D">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B4A032F" w14:textId="3D3A8E6C"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168F7CB" w14:textId="737CB270" w:rsidR="000F69DF" w:rsidRDefault="000F69DF" w:rsidP="000F69DF">
      <w:pPr>
        <w:pStyle w:val="Text1-1"/>
      </w:pPr>
      <w:r w:rsidRPr="000F69DF">
        <w:t xml:space="preserve">Nejpozději do 3 týdnů od uzavření této Smlouvy je </w:t>
      </w:r>
      <w:r w:rsidR="008D2AAF">
        <w:t>Z</w:t>
      </w:r>
      <w:r w:rsidRPr="000F69DF">
        <w:t xml:space="preserve">hotovitel povinen písemně sdělit kontaktnímu zaměstnanci </w:t>
      </w:r>
      <w:r w:rsidR="00721515">
        <w:t>O</w:t>
      </w:r>
      <w:r w:rsidRPr="000F69DF">
        <w:t xml:space="preserve">bjednatele ve věcech smluvních identifikační údaje osoby, která bude zajišťovat odbornou česko-německou komunikaci v rámci plnění povinností zhotovitele (dále jen </w:t>
      </w:r>
      <w:r w:rsidRPr="0061688A">
        <w:rPr>
          <w:b/>
        </w:rPr>
        <w:t>„Osoba se znalostí odborné němčiny a odborné češtiny“</w:t>
      </w:r>
      <w:r w:rsidRPr="000F69DF">
        <w:t xml:space="preserve">); </w:t>
      </w:r>
      <w:r w:rsidR="008D2AAF">
        <w:t>Z</w:t>
      </w:r>
      <w:r w:rsidR="008D2AAF" w:rsidRPr="000F69DF">
        <w:t xml:space="preserve">hotovitel </w:t>
      </w:r>
      <w:r w:rsidRPr="000F69DF">
        <w:t xml:space="preserve">takto může označit i více osob. Osoba se znalostí odborné němčiny a odborné češtiny musí mít znalosti odborné němčiny a odborné češtiny, včetně znalostí přírodovědné terminologie, na úrovni, která jí umožní osobně zajišťovat profesionální komunikaci </w:t>
      </w:r>
      <w:r w:rsidR="00721515">
        <w:t>Z</w:t>
      </w:r>
      <w:r w:rsidR="00721515" w:rsidRPr="000F69DF">
        <w:t xml:space="preserve">hotovitele </w:t>
      </w:r>
      <w:r w:rsidRPr="000F69DF">
        <w:t>s německou stranou (</w:t>
      </w:r>
      <w:r w:rsidRPr="007E1827">
        <w:t xml:space="preserve">tj. společnost DB </w:t>
      </w:r>
      <w:proofErr w:type="spellStart"/>
      <w:r w:rsidRPr="007E1827">
        <w:t>Netz</w:t>
      </w:r>
      <w:proofErr w:type="spellEnd"/>
      <w:r w:rsidRPr="007E1827">
        <w:t xml:space="preserve"> A</w:t>
      </w:r>
      <w:r w:rsidR="007E1827">
        <w:t>G</w:t>
      </w:r>
      <w:r w:rsidRPr="007E1827">
        <w:t xml:space="preserve"> a její dodavatelé</w:t>
      </w:r>
      <w:r w:rsidRPr="000F69DF">
        <w:t>) a s německými správními orgány. Jednání souvisejících s</w:t>
      </w:r>
      <w:r w:rsidR="00714CC3">
        <w:t xml:space="preserve"> plněním povinností </w:t>
      </w:r>
      <w:r w:rsidR="008D2AAF">
        <w:t>Zhotovitele ze S</w:t>
      </w:r>
      <w:r w:rsidR="008D2AAF" w:rsidRPr="000F69DF">
        <w:t xml:space="preserve">mlouvy </w:t>
      </w:r>
      <w:r w:rsidRPr="000F69DF">
        <w:t xml:space="preserve">se Osoba se znalostí odborné němčiny a odborné češtiny musí účastnit osobně. Objednatel si vyhrazuje právo požadovat po </w:t>
      </w:r>
      <w:r w:rsidR="00083B6C">
        <w:t>Z</w:t>
      </w:r>
      <w:r w:rsidRPr="000F69DF">
        <w:t>hotoviteli výměnu Osoby se znalostí odborné němčiny a odborné češtiny, ukáže-li se v průběhu plnění Smlouvy, že tato osoba nemá potřebné obecné znalosti německého a/nebo českého jazyka (</w:t>
      </w:r>
      <w:r w:rsidR="00721515">
        <w:t>O</w:t>
      </w:r>
      <w:r w:rsidRPr="000F69DF">
        <w:t xml:space="preserve">bjednatel může případně požadovat, aby dotčená osoba doložila doklad nebo nově absolvovala zkoušku, kterou doloží jazykové znalosti německého a / nebo českého jazyka na úrovni min. B2 Společného evropského referenčního rámce pro jazyky; toto nelze požadovat u rodilého mluvčího NJ / ČJ / SJ) nebo nemá dostatečnou znalost odborné přírodovědné terminologie v obou jazycích pro uvedené účely. K výměně tohoto člena týmu </w:t>
      </w:r>
      <w:r w:rsidR="00721515">
        <w:t>Z</w:t>
      </w:r>
      <w:r w:rsidR="00721515" w:rsidRPr="000F69DF">
        <w:t xml:space="preserve">hotovitele </w:t>
      </w:r>
      <w:r w:rsidRPr="000F69DF">
        <w:t xml:space="preserve">musí dojít nejpozději do 14 dní od oznámení požadavku </w:t>
      </w:r>
      <w:r w:rsidR="00721515">
        <w:t>O</w:t>
      </w:r>
      <w:r w:rsidRPr="000F69DF">
        <w:t xml:space="preserve">bjednatele na jeho výměnu z důvodu nedostatečných jazykových znalostí. Nezajistí-li </w:t>
      </w:r>
      <w:r w:rsidR="00721515">
        <w:t>Z</w:t>
      </w:r>
      <w:r w:rsidR="00721515" w:rsidRPr="000F69DF">
        <w:t xml:space="preserve">hotovitel </w:t>
      </w:r>
      <w:r w:rsidRPr="000F69DF">
        <w:t xml:space="preserve">náhradní osobu s dostatečnými jazykovými znalostmi ani ve lhůtě dle předchozí věty, může takovou osobu zajistit na náklady </w:t>
      </w:r>
      <w:r w:rsidR="00721515">
        <w:t>Z</w:t>
      </w:r>
      <w:r w:rsidR="00721515" w:rsidRPr="000F69DF">
        <w:t xml:space="preserve">hotovitele </w:t>
      </w:r>
      <w:r w:rsidR="00721515">
        <w:t>O</w:t>
      </w:r>
      <w:r w:rsidRPr="000F69DF">
        <w:t xml:space="preserve">bjednatel. Nezajištění náhradní osoby se považuje za podstatné porušení </w:t>
      </w:r>
      <w:r w:rsidR="00EB4BEA">
        <w:t>S</w:t>
      </w:r>
      <w:r w:rsidRPr="000F69DF">
        <w:t>mlouvy.</w:t>
      </w:r>
      <w:r w:rsidR="0063320C">
        <w:t xml:space="preserve"> </w:t>
      </w:r>
    </w:p>
    <w:p w14:paraId="72F6F8CA" w14:textId="77777777" w:rsidR="007D26F9" w:rsidRPr="008F7242" w:rsidRDefault="007D26F9" w:rsidP="00342DC7">
      <w:pPr>
        <w:pStyle w:val="Text1-1"/>
        <w:rPr>
          <w:rStyle w:val="Tun"/>
        </w:rPr>
      </w:pPr>
      <w:r w:rsidRPr="008F7242">
        <w:rPr>
          <w:rStyle w:val="Tun"/>
        </w:rPr>
        <w:t>Součást Smlouvy tvoří tyto přílohy:</w:t>
      </w:r>
    </w:p>
    <w:p w14:paraId="07B3599E" w14:textId="11D66255" w:rsidR="007D26F9" w:rsidRDefault="007D26F9" w:rsidP="00342DC7">
      <w:pPr>
        <w:pStyle w:val="Textbezslovn"/>
      </w:pPr>
      <w:r w:rsidRPr="00A349C6">
        <w:rPr>
          <w:b/>
        </w:rPr>
        <w:t>Příloha č. 1:</w:t>
      </w:r>
      <w:r w:rsidR="008F7242">
        <w:t xml:space="preserve"> </w:t>
      </w:r>
      <w:r w:rsidR="008F7242">
        <w:tab/>
      </w:r>
      <w:r>
        <w:t xml:space="preserve">Obchodní podmínky – </w:t>
      </w:r>
      <w:r w:rsidR="009F161C" w:rsidRPr="009F161C">
        <w:t>OP/R/25/23</w:t>
      </w:r>
    </w:p>
    <w:p w14:paraId="0681BC2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A1C992F" w14:textId="68342067" w:rsidR="007D26F9" w:rsidRPr="007E1827" w:rsidRDefault="00F43D42" w:rsidP="00F43D42">
      <w:pPr>
        <w:pStyle w:val="Textbezslovn"/>
        <w:ind w:left="2127"/>
        <w:rPr>
          <w:b/>
          <w:bCs/>
          <w:color w:val="FF0000"/>
        </w:rPr>
      </w:pPr>
      <w:r>
        <w:t xml:space="preserve">a) </w:t>
      </w:r>
      <w:r w:rsidR="007D26F9" w:rsidRPr="00AD6895">
        <w:t xml:space="preserve">Technické kvalitativní podmínky staveb státních drah (TKP) </w:t>
      </w:r>
    </w:p>
    <w:p w14:paraId="762D7890" w14:textId="77777777" w:rsidR="007D26F9" w:rsidRDefault="00F43D42" w:rsidP="00F43D42">
      <w:pPr>
        <w:pStyle w:val="Textbezslovn"/>
        <w:ind w:left="2127"/>
      </w:pPr>
      <w:r>
        <w:t xml:space="preserve">b) </w:t>
      </w:r>
      <w:r w:rsidR="007D26F9">
        <w:t xml:space="preserve">Všeobecné technické podmínky – </w:t>
      </w:r>
      <w:r w:rsidR="00F723B4">
        <w:t>VTP/R/16/22</w:t>
      </w:r>
    </w:p>
    <w:p w14:paraId="49771A02" w14:textId="0A3ECA44" w:rsidR="007D26F9" w:rsidRPr="0061688A" w:rsidRDefault="00F43D42" w:rsidP="00F43D42">
      <w:pPr>
        <w:pStyle w:val="Textbezslovn"/>
        <w:ind w:left="2127"/>
        <w:rPr>
          <w:b/>
          <w:color w:val="FF0000"/>
        </w:rPr>
      </w:pPr>
      <w:r>
        <w:t xml:space="preserve">c) </w:t>
      </w:r>
      <w:r w:rsidR="007D26F9">
        <w:t xml:space="preserve">Zvláštní technické podmínky </w:t>
      </w:r>
      <w:r w:rsidR="003D2357" w:rsidRPr="003E33AC">
        <w:rPr>
          <w:bCs/>
        </w:rPr>
        <w:t xml:space="preserve">ze dne </w:t>
      </w:r>
      <w:r w:rsidR="00927ED4">
        <w:rPr>
          <w:bCs/>
        </w:rPr>
        <w:t>27</w:t>
      </w:r>
      <w:r w:rsidR="003D2357" w:rsidRPr="003E33AC">
        <w:rPr>
          <w:bCs/>
        </w:rPr>
        <w:t>. 06. 2023</w:t>
      </w:r>
    </w:p>
    <w:p w14:paraId="792D959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4CFC985" w14:textId="1482D4F3" w:rsidR="007D26F9" w:rsidRDefault="007D26F9" w:rsidP="00342DC7">
      <w:pPr>
        <w:pStyle w:val="Textbezslovn"/>
      </w:pPr>
      <w:r w:rsidRPr="0061688A">
        <w:rPr>
          <w:b/>
        </w:rPr>
        <w:t>Příloha č. 4:</w:t>
      </w:r>
      <w:r w:rsidR="008F7242" w:rsidRPr="0061688A">
        <w:t xml:space="preserve"> </w:t>
      </w:r>
      <w:r w:rsidR="00342DC7" w:rsidRPr="0061688A">
        <w:tab/>
      </w:r>
      <w:r w:rsidR="00731A73">
        <w:t>Soupis prací</w:t>
      </w:r>
    </w:p>
    <w:p w14:paraId="1272D83F"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ADEB610" w14:textId="77777777" w:rsidR="007D26F9" w:rsidRDefault="007D26F9" w:rsidP="00342DC7">
      <w:pPr>
        <w:pStyle w:val="Textbezslovn"/>
      </w:pPr>
      <w:r w:rsidRPr="00A349C6">
        <w:rPr>
          <w:b/>
        </w:rPr>
        <w:t>Příloha č. 6:</w:t>
      </w:r>
      <w:r w:rsidR="008F7242">
        <w:t xml:space="preserve"> </w:t>
      </w:r>
      <w:r w:rsidR="00342DC7">
        <w:tab/>
      </w:r>
      <w:r>
        <w:t>Oprávněné osoby</w:t>
      </w:r>
    </w:p>
    <w:p w14:paraId="2CFB611A" w14:textId="6E573764" w:rsidR="007D26F9" w:rsidRDefault="007D26F9" w:rsidP="00342DC7">
      <w:pPr>
        <w:pStyle w:val="Textbezslovn"/>
      </w:pPr>
      <w:r w:rsidRPr="00A349C6">
        <w:rPr>
          <w:b/>
        </w:rPr>
        <w:t>Příloha č. 7:</w:t>
      </w:r>
      <w:r w:rsidR="008F7242">
        <w:t xml:space="preserve"> </w:t>
      </w:r>
      <w:r w:rsidR="00342DC7">
        <w:tab/>
      </w:r>
      <w:r w:rsidR="00FB155F">
        <w:t>Neobsazeno</w:t>
      </w:r>
    </w:p>
    <w:p w14:paraId="42C8DB64"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E9566F8" w14:textId="77777777" w:rsidR="007D26F9" w:rsidRDefault="007D26F9" w:rsidP="00342DC7">
      <w:pPr>
        <w:pStyle w:val="Textbezslovn"/>
      </w:pPr>
      <w:r w:rsidRPr="00A349C6">
        <w:rPr>
          <w:b/>
        </w:rPr>
        <w:t>Příloha č. 9:</w:t>
      </w:r>
      <w:r>
        <w:tab/>
        <w:t>Zmocnění Vedoucího Zhotovitele</w:t>
      </w:r>
    </w:p>
    <w:p w14:paraId="5EF46A40" w14:textId="7A301D2E" w:rsidR="009F3133" w:rsidRPr="008941D9" w:rsidRDefault="004C1A60" w:rsidP="009F3133">
      <w:pPr>
        <w:pStyle w:val="Textbezslovn"/>
        <w:rPr>
          <w:color w:val="000000" w:themeColor="text1"/>
        </w:rPr>
      </w:pPr>
      <w:r w:rsidRPr="00606FE8">
        <w:rPr>
          <w:b/>
        </w:rPr>
        <w:t>Příloha č.</w:t>
      </w:r>
      <w:r w:rsidR="00FC3988">
        <w:rPr>
          <w:b/>
        </w:rPr>
        <w:t xml:space="preserve"> </w:t>
      </w:r>
      <w:r w:rsidRPr="00606FE8">
        <w:rPr>
          <w:b/>
        </w:rPr>
        <w:t>10:</w:t>
      </w:r>
      <w:r w:rsidR="00454C20">
        <w:rPr>
          <w:b/>
        </w:rPr>
        <w:tab/>
      </w:r>
      <w:r w:rsidR="009F3133" w:rsidRPr="005807E7">
        <w:t>Osvědčení</w:t>
      </w:r>
      <w:r w:rsidR="009F3133" w:rsidRPr="00D70DE8">
        <w:t xml:space="preserve"> o řádném plnění veřejné zakázky (Osvědčení Správy železnic, státní organizace o řádném poskytnutí a dokončení stavebních prací) </w:t>
      </w:r>
    </w:p>
    <w:p w14:paraId="349BF131" w14:textId="065EEC1A" w:rsidR="002A7B96" w:rsidRPr="00696F4A" w:rsidRDefault="00454C20" w:rsidP="002A7B96">
      <w:pPr>
        <w:pStyle w:val="Textbezslovn"/>
        <w:rPr>
          <w:rStyle w:val="Tun"/>
        </w:rPr>
      </w:pPr>
      <w:bookmarkStart w:id="1" w:name="_Hlk137455069"/>
      <w:r w:rsidRPr="00454C20">
        <w:rPr>
          <w:b/>
        </w:rPr>
        <w:t>Příloha č.</w:t>
      </w:r>
      <w:r w:rsidRPr="00696F4A">
        <w:rPr>
          <w:b/>
        </w:rPr>
        <w:t xml:space="preserve"> 11</w:t>
      </w:r>
      <w:r>
        <w:rPr>
          <w:rStyle w:val="Tun"/>
        </w:rPr>
        <w:t>:</w:t>
      </w:r>
      <w:r>
        <w:rPr>
          <w:rStyle w:val="Tun"/>
        </w:rPr>
        <w:tab/>
      </w:r>
      <w:r w:rsidR="00966BE8" w:rsidRPr="00696F4A">
        <w:rPr>
          <w:rStyle w:val="Tun"/>
        </w:rPr>
        <w:t xml:space="preserve"> </w:t>
      </w:r>
      <w:r w:rsidR="002F3323" w:rsidRPr="00696F4A">
        <w:rPr>
          <w:rStyle w:val="Tun"/>
          <w:b w:val="0"/>
        </w:rPr>
        <w:t>Informační přehled pojištění</w:t>
      </w:r>
      <w:r w:rsidR="00934D49">
        <w:rPr>
          <w:rStyle w:val="Tun"/>
          <w:b w:val="0"/>
        </w:rPr>
        <w:t xml:space="preserve"> Objednatele</w:t>
      </w:r>
      <w:r w:rsidR="002F3323" w:rsidRPr="00696F4A">
        <w:rPr>
          <w:rStyle w:val="Tun"/>
          <w:b w:val="0"/>
        </w:rPr>
        <w:t xml:space="preserve"> </w:t>
      </w:r>
      <w:bookmarkEnd w:id="1"/>
    </w:p>
    <w:p w14:paraId="25F464A9" w14:textId="60FB868A"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7E5DD26" w14:textId="77777777" w:rsidR="00F422D3" w:rsidRDefault="00F422D3" w:rsidP="009F0867">
      <w:pPr>
        <w:pStyle w:val="Textbezodsazen"/>
      </w:pPr>
    </w:p>
    <w:p w14:paraId="7104379D" w14:textId="77777777" w:rsidR="00F422D3" w:rsidRDefault="00F422D3" w:rsidP="009F0867">
      <w:pPr>
        <w:pStyle w:val="Textbezodsazen"/>
      </w:pPr>
    </w:p>
    <w:p w14:paraId="49D66E15" w14:textId="77777777" w:rsidR="00F422D3" w:rsidRDefault="00F422D3" w:rsidP="009F0867">
      <w:pPr>
        <w:pStyle w:val="Textbezodsazen"/>
      </w:pPr>
    </w:p>
    <w:p w14:paraId="4249F2C5"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9F352EC" w14:textId="77777777" w:rsidR="00F422D3" w:rsidRDefault="00F422D3" w:rsidP="009F0867">
      <w:pPr>
        <w:pStyle w:val="Textbezodsazen"/>
      </w:pPr>
    </w:p>
    <w:p w14:paraId="1D060491" w14:textId="77777777" w:rsidR="00323C7C" w:rsidRDefault="00323C7C" w:rsidP="009F0867">
      <w:pPr>
        <w:pStyle w:val="Textbezodsazen"/>
      </w:pPr>
    </w:p>
    <w:p w14:paraId="6D99200A" w14:textId="77777777" w:rsidR="00323C7C" w:rsidRDefault="00323C7C" w:rsidP="009F0867">
      <w:pPr>
        <w:pStyle w:val="Textbezodsazen"/>
      </w:pPr>
    </w:p>
    <w:p w14:paraId="76C0FC07" w14:textId="77777777" w:rsidR="00F422D3" w:rsidRDefault="00F422D3" w:rsidP="009F0867">
      <w:pPr>
        <w:pStyle w:val="Textbezodsazen"/>
      </w:pPr>
    </w:p>
    <w:p w14:paraId="64917FA4"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CDAB462"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D46EC78" w14:textId="77777777" w:rsidR="00342DC7" w:rsidRDefault="00342DC7" w:rsidP="00342DC7">
      <w:pPr>
        <w:pStyle w:val="Textbezodsazen"/>
        <w:spacing w:after="0"/>
      </w:pPr>
      <w:r>
        <w:t>náměstek GŘ pro modernizac</w:t>
      </w:r>
      <w:r w:rsidR="00BB18C3">
        <w:t>i</w:t>
      </w:r>
      <w:r>
        <w:t xml:space="preserve"> dráhy</w:t>
      </w:r>
      <w:r>
        <w:tab/>
      </w:r>
      <w:r>
        <w:tab/>
      </w:r>
      <w:r>
        <w:tab/>
      </w:r>
    </w:p>
    <w:p w14:paraId="14EA7B68"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028D0706" w14:textId="77777777" w:rsidR="00F422D3" w:rsidRDefault="00F422D3" w:rsidP="009F0867">
      <w:pPr>
        <w:pStyle w:val="Textbezodsazen"/>
      </w:pPr>
    </w:p>
    <w:p w14:paraId="7753142B" w14:textId="77777777" w:rsidR="00CB4F6D" w:rsidRDefault="00CB4F6D" w:rsidP="009F0867">
      <w:pPr>
        <w:pStyle w:val="Textbezodsazen"/>
        <w:sectPr w:rsidR="00CB4F6D" w:rsidSect="00696F4A">
          <w:footerReference w:type="even" r:id="rId13"/>
          <w:footerReference w:type="default" r:id="rId14"/>
          <w:headerReference w:type="first" r:id="rId15"/>
          <w:footerReference w:type="first" r:id="rId16"/>
          <w:pgSz w:w="11906" w:h="16838" w:code="9"/>
          <w:pgMar w:top="1077" w:right="1588" w:bottom="1474" w:left="1588" w:header="595" w:footer="1111" w:gutter="0"/>
          <w:cols w:space="708"/>
          <w:titlePg/>
          <w:docGrid w:linePitch="360"/>
        </w:sectPr>
      </w:pPr>
    </w:p>
    <w:p w14:paraId="4939AF28" w14:textId="77777777" w:rsidR="00CB4F6D" w:rsidRDefault="00CB4F6D" w:rsidP="00762D88">
      <w:pPr>
        <w:pStyle w:val="Nadpisbezsl1-1"/>
        <w:outlineLvl w:val="0"/>
      </w:pPr>
      <w:r>
        <w:t>Příloha č.</w:t>
      </w:r>
      <w:r w:rsidR="001F518E">
        <w:t xml:space="preserve"> 1</w:t>
      </w:r>
    </w:p>
    <w:p w14:paraId="450173EA" w14:textId="77777777" w:rsidR="00CB4F6D" w:rsidRPr="001F518E" w:rsidRDefault="00342DC7" w:rsidP="001F518E">
      <w:pPr>
        <w:pStyle w:val="Nadpisbezsl1-2"/>
      </w:pPr>
      <w:r w:rsidRPr="001F518E">
        <w:t>Obchodní podmínky</w:t>
      </w:r>
    </w:p>
    <w:p w14:paraId="63C89E70" w14:textId="77777777" w:rsidR="00CB4F6D" w:rsidRPr="00CB4F6D" w:rsidRDefault="00CB4F6D" w:rsidP="00CB4F6D">
      <w:pPr>
        <w:pStyle w:val="Textbezodsazen"/>
      </w:pPr>
    </w:p>
    <w:p w14:paraId="365F4392" w14:textId="0ED59B8F" w:rsidR="007145F3" w:rsidRDefault="00BD5095" w:rsidP="00CB4F6D">
      <w:pPr>
        <w:pStyle w:val="Textbezodsazen"/>
      </w:pPr>
      <w:r w:rsidRPr="00BD5095">
        <w:rPr>
          <w:sz w:val="20"/>
          <w:szCs w:val="20"/>
        </w:rPr>
        <w:t>OP/R/25/23</w:t>
      </w:r>
    </w:p>
    <w:p w14:paraId="7FB01851" w14:textId="77777777" w:rsidR="007145F3" w:rsidRDefault="007145F3" w:rsidP="00CB4F6D">
      <w:pPr>
        <w:pStyle w:val="Textbezodsazen"/>
      </w:pPr>
    </w:p>
    <w:p w14:paraId="21A1EB4A" w14:textId="77777777" w:rsidR="00237604" w:rsidRDefault="00237604" w:rsidP="00CB4F6D">
      <w:pPr>
        <w:pStyle w:val="Textbezodsazen"/>
      </w:pPr>
    </w:p>
    <w:p w14:paraId="5BCC4621" w14:textId="77777777" w:rsidR="00237604" w:rsidRDefault="00237604" w:rsidP="00CB4F6D">
      <w:pPr>
        <w:pStyle w:val="Textbezodsazen"/>
      </w:pPr>
    </w:p>
    <w:p w14:paraId="46AB4E6F" w14:textId="77777777" w:rsidR="00237604" w:rsidRDefault="00237604" w:rsidP="00CB4F6D">
      <w:pPr>
        <w:pStyle w:val="Textbezodsazen"/>
      </w:pPr>
    </w:p>
    <w:p w14:paraId="34ECC820" w14:textId="77777777" w:rsidR="00237604" w:rsidRDefault="00237604" w:rsidP="00CB4F6D">
      <w:pPr>
        <w:pStyle w:val="Textbezodsazen"/>
      </w:pPr>
    </w:p>
    <w:p w14:paraId="7AC63842" w14:textId="77777777" w:rsidR="00237604" w:rsidRDefault="00237604" w:rsidP="00CB4F6D">
      <w:pPr>
        <w:pStyle w:val="Textbezodsazen"/>
      </w:pPr>
    </w:p>
    <w:p w14:paraId="21692481" w14:textId="77777777" w:rsidR="00237604" w:rsidRDefault="00237604" w:rsidP="00CB4F6D">
      <w:pPr>
        <w:pStyle w:val="Textbezodsazen"/>
      </w:pPr>
    </w:p>
    <w:p w14:paraId="59AA2B53" w14:textId="77777777" w:rsidR="00237604" w:rsidRDefault="00237604" w:rsidP="00CB4F6D">
      <w:pPr>
        <w:pStyle w:val="Textbezodsazen"/>
      </w:pPr>
    </w:p>
    <w:p w14:paraId="704CED69" w14:textId="77777777" w:rsidR="00237604" w:rsidRDefault="00237604" w:rsidP="00CB4F6D">
      <w:pPr>
        <w:pStyle w:val="Textbezodsazen"/>
      </w:pPr>
    </w:p>
    <w:p w14:paraId="523CC250" w14:textId="77777777" w:rsidR="00237604" w:rsidRDefault="00237604" w:rsidP="00CB4F6D">
      <w:pPr>
        <w:pStyle w:val="Textbezodsazen"/>
      </w:pPr>
    </w:p>
    <w:p w14:paraId="7FF769ED" w14:textId="77777777" w:rsidR="00237604" w:rsidRDefault="00237604" w:rsidP="00CB4F6D">
      <w:pPr>
        <w:pStyle w:val="Textbezodsazen"/>
      </w:pPr>
    </w:p>
    <w:p w14:paraId="51A79465" w14:textId="77777777" w:rsidR="00237604" w:rsidRDefault="00237604" w:rsidP="00CB4F6D">
      <w:pPr>
        <w:pStyle w:val="Textbezodsazen"/>
      </w:pPr>
    </w:p>
    <w:p w14:paraId="24F4C4BA" w14:textId="77777777" w:rsidR="00237604" w:rsidRDefault="00237604" w:rsidP="00CB4F6D">
      <w:pPr>
        <w:pStyle w:val="Textbezodsazen"/>
      </w:pPr>
    </w:p>
    <w:p w14:paraId="5D2BEBD6" w14:textId="77777777" w:rsidR="00237604" w:rsidRDefault="00237604" w:rsidP="00CB4F6D">
      <w:pPr>
        <w:pStyle w:val="Textbezodsazen"/>
      </w:pPr>
    </w:p>
    <w:p w14:paraId="79034987" w14:textId="77777777" w:rsidR="00237604" w:rsidRDefault="00237604" w:rsidP="00CB4F6D">
      <w:pPr>
        <w:pStyle w:val="Textbezodsazen"/>
      </w:pPr>
    </w:p>
    <w:p w14:paraId="0E28C99D" w14:textId="77777777" w:rsidR="00237604" w:rsidRDefault="00237604" w:rsidP="00CB4F6D">
      <w:pPr>
        <w:pStyle w:val="Textbezodsazen"/>
      </w:pPr>
    </w:p>
    <w:p w14:paraId="4DCB5264" w14:textId="77777777" w:rsidR="00237604" w:rsidRDefault="00237604" w:rsidP="00CB4F6D">
      <w:pPr>
        <w:pStyle w:val="Textbezodsazen"/>
      </w:pPr>
    </w:p>
    <w:p w14:paraId="0C24B5AD" w14:textId="77777777" w:rsidR="00237604" w:rsidRDefault="00237604" w:rsidP="00CB4F6D">
      <w:pPr>
        <w:pStyle w:val="Textbezodsazen"/>
      </w:pPr>
    </w:p>
    <w:p w14:paraId="775A5E2C" w14:textId="77777777" w:rsidR="00237604" w:rsidRDefault="00237604" w:rsidP="00CB4F6D">
      <w:pPr>
        <w:pStyle w:val="Textbezodsazen"/>
      </w:pPr>
    </w:p>
    <w:p w14:paraId="60DBC441" w14:textId="77777777" w:rsidR="00237604" w:rsidRDefault="00237604" w:rsidP="00CB4F6D">
      <w:pPr>
        <w:pStyle w:val="Textbezodsazen"/>
      </w:pPr>
    </w:p>
    <w:p w14:paraId="6A04DEA2" w14:textId="77777777" w:rsidR="00237604" w:rsidRDefault="00237604" w:rsidP="00CB4F6D">
      <w:pPr>
        <w:pStyle w:val="Textbezodsazen"/>
      </w:pPr>
    </w:p>
    <w:p w14:paraId="57DDD1B4" w14:textId="77777777" w:rsidR="00237604" w:rsidRDefault="00237604" w:rsidP="00CB4F6D">
      <w:pPr>
        <w:pStyle w:val="Textbezodsazen"/>
      </w:pPr>
    </w:p>
    <w:p w14:paraId="73C2D2F5" w14:textId="77777777" w:rsidR="00237604" w:rsidRDefault="00237604" w:rsidP="00CB4F6D">
      <w:pPr>
        <w:pStyle w:val="Textbezodsazen"/>
      </w:pPr>
    </w:p>
    <w:p w14:paraId="142408C7" w14:textId="77777777" w:rsidR="00237604" w:rsidRDefault="00237604" w:rsidP="00CB4F6D">
      <w:pPr>
        <w:pStyle w:val="Textbezodsazen"/>
      </w:pPr>
    </w:p>
    <w:p w14:paraId="457172DD" w14:textId="77777777" w:rsidR="00237604" w:rsidRDefault="00237604" w:rsidP="00CB4F6D">
      <w:pPr>
        <w:pStyle w:val="Textbezodsazen"/>
      </w:pPr>
    </w:p>
    <w:p w14:paraId="2C506772" w14:textId="77777777" w:rsidR="00237604" w:rsidRDefault="00237604" w:rsidP="00CB4F6D">
      <w:pPr>
        <w:pStyle w:val="Textbezodsazen"/>
      </w:pPr>
    </w:p>
    <w:p w14:paraId="239D4E1E" w14:textId="77777777" w:rsidR="00237604" w:rsidRDefault="00237604" w:rsidP="00CB4F6D">
      <w:pPr>
        <w:pStyle w:val="Textbezodsazen"/>
      </w:pPr>
    </w:p>
    <w:p w14:paraId="64CA963C" w14:textId="77777777" w:rsidR="00237604" w:rsidRDefault="00237604" w:rsidP="00CB4F6D">
      <w:pPr>
        <w:pStyle w:val="Textbezodsazen"/>
      </w:pPr>
    </w:p>
    <w:p w14:paraId="4AF2649F" w14:textId="77777777" w:rsidR="00237604" w:rsidRDefault="00237604" w:rsidP="00CB4F6D">
      <w:pPr>
        <w:pStyle w:val="Textbezodsazen"/>
      </w:pPr>
    </w:p>
    <w:p w14:paraId="500B0605" w14:textId="77777777" w:rsidR="00237604" w:rsidRDefault="00237604" w:rsidP="00CB4F6D">
      <w:pPr>
        <w:pStyle w:val="Textbezodsazen"/>
      </w:pPr>
    </w:p>
    <w:p w14:paraId="51F2DAFC" w14:textId="77777777" w:rsidR="00237604" w:rsidRDefault="00237604" w:rsidP="00CB4F6D">
      <w:pPr>
        <w:pStyle w:val="Textbezodsazen"/>
      </w:pPr>
    </w:p>
    <w:p w14:paraId="6CC7E856" w14:textId="77777777" w:rsidR="00237604" w:rsidRDefault="00237604" w:rsidP="00CB4F6D">
      <w:pPr>
        <w:pStyle w:val="Textbezodsazen"/>
      </w:pPr>
    </w:p>
    <w:p w14:paraId="4C290F92" w14:textId="77777777" w:rsidR="00CB4F6D" w:rsidRDefault="00CB4F6D" w:rsidP="00866994">
      <w:pPr>
        <w:pStyle w:val="Textbezodsazen"/>
      </w:pPr>
    </w:p>
    <w:p w14:paraId="5E473645"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CF9D3EC" w14:textId="77777777" w:rsidR="00342DC7" w:rsidRDefault="00342DC7" w:rsidP="00762D88">
      <w:pPr>
        <w:pStyle w:val="Nadpisbezsl1-1"/>
        <w:outlineLvl w:val="0"/>
      </w:pPr>
      <w:r>
        <w:t>Příloha č. 2</w:t>
      </w:r>
    </w:p>
    <w:p w14:paraId="4744034A" w14:textId="77777777" w:rsidR="00342DC7" w:rsidRPr="001F518E" w:rsidRDefault="00342DC7" w:rsidP="001F518E">
      <w:pPr>
        <w:pStyle w:val="Nadpisbezsl1-2"/>
      </w:pPr>
      <w:r w:rsidRPr="001F518E">
        <w:t xml:space="preserve">Technické podmínky: </w:t>
      </w:r>
    </w:p>
    <w:p w14:paraId="173EFFC8" w14:textId="77777777" w:rsidR="00342DC7" w:rsidRPr="00AD6895" w:rsidRDefault="00342DC7" w:rsidP="008D1836">
      <w:pPr>
        <w:pStyle w:val="Odstavec1-1a"/>
        <w:numPr>
          <w:ilvl w:val="0"/>
          <w:numId w:val="3"/>
        </w:numPr>
        <w:rPr>
          <w:rStyle w:val="Tun"/>
        </w:rPr>
      </w:pPr>
      <w:r w:rsidRPr="00AD6895">
        <w:rPr>
          <w:rStyle w:val="Tun"/>
        </w:rPr>
        <w:t xml:space="preserve">Technické kvalitativní podmínky staveb státních drah (TKP) </w:t>
      </w:r>
    </w:p>
    <w:p w14:paraId="66E76396" w14:textId="3DFD6916" w:rsidR="00342DC7" w:rsidRPr="00AD6895" w:rsidRDefault="00342DC7" w:rsidP="00342DC7">
      <w:pPr>
        <w:pStyle w:val="Textbezslovn"/>
      </w:pPr>
      <w:r w:rsidRPr="00AD6895">
        <w:t xml:space="preserve">Technické kvalitativní podmínky staveb státních drah (TKP) nejsou pevně připojeny ke Smlouvě, ale jsou přístupné na </w:t>
      </w:r>
      <w:hyperlink r:id="rId20" w:history="1">
        <w:r w:rsidR="00D81401" w:rsidRPr="00B714B1">
          <w:rPr>
            <w:rStyle w:val="Hypertextovodkaz"/>
            <w:noProof w:val="0"/>
          </w:rPr>
          <w:t>http://typdok.tudc.cz</w:t>
        </w:r>
      </w:hyperlink>
      <w:r w:rsidR="00D81401">
        <w:t xml:space="preserve"> </w:t>
      </w:r>
      <w:r w:rsidRPr="00AD6895">
        <w:t>; byly taktéž poskytnuty jako součást zadávací dokumentace uveřejněné na profilu zadavatele.</w:t>
      </w:r>
    </w:p>
    <w:p w14:paraId="55E459B7" w14:textId="77777777" w:rsidR="00342DC7" w:rsidRPr="00AD6895" w:rsidRDefault="00342DC7" w:rsidP="00342DC7">
      <w:pPr>
        <w:pStyle w:val="Textbezslovn"/>
      </w:pPr>
      <w:r w:rsidRPr="00AD6895">
        <w:t>Smluvní strany podpisem této Smlouvy stvrzují, že jsou</w:t>
      </w:r>
      <w:r w:rsidR="00A349C6" w:rsidRPr="00AD6895">
        <w:t xml:space="preserve"> s </w:t>
      </w:r>
      <w:r w:rsidRPr="00AD6895">
        <w:t>obsahem TKP Staveb plně seznámeny</w:t>
      </w:r>
      <w:r w:rsidR="00A349C6" w:rsidRPr="00AD6895">
        <w:t xml:space="preserve"> a </w:t>
      </w:r>
      <w:r w:rsidRPr="00AD6895">
        <w:t>že</w:t>
      </w:r>
      <w:r w:rsidR="00A349C6" w:rsidRPr="00AD6895">
        <w:t xml:space="preserve"> v </w:t>
      </w:r>
      <w:r w:rsidRPr="00AD6895">
        <w:t>souladu</w:t>
      </w:r>
      <w:r w:rsidR="00A349C6" w:rsidRPr="00AD6895">
        <w:t xml:space="preserve"> s </w:t>
      </w:r>
      <w:proofErr w:type="spellStart"/>
      <w:r w:rsidRPr="00AD6895">
        <w:t>ust</w:t>
      </w:r>
      <w:proofErr w:type="spellEnd"/>
      <w:r w:rsidRPr="00AD6895">
        <w:t>. § 1751 občanského zákoníku TKP Staveb tvoří část obsahu Smlouvy. TKP Staveb jsou pro Zhotovitele závazné</w:t>
      </w:r>
      <w:r w:rsidR="00A349C6" w:rsidRPr="00AD6895">
        <w:t xml:space="preserve"> s </w:t>
      </w:r>
      <w:r w:rsidRPr="00AD6895">
        <w:t>aplikací platných předpisů uvedených</w:t>
      </w:r>
      <w:r w:rsidR="00A349C6" w:rsidRPr="00AD6895">
        <w:t xml:space="preserve"> v </w:t>
      </w:r>
      <w:r w:rsidRPr="00AD6895">
        <w:t>příslušné kapitole TKP Staveb.</w:t>
      </w:r>
    </w:p>
    <w:p w14:paraId="3452B4B9" w14:textId="33BD6710" w:rsidR="00342DC7" w:rsidRPr="00AE4B52" w:rsidRDefault="00342DC7" w:rsidP="000500F2">
      <w:pPr>
        <w:pStyle w:val="Odstavec1-1a"/>
        <w:rPr>
          <w:rStyle w:val="Tun"/>
        </w:rPr>
      </w:pPr>
      <w:r w:rsidRPr="00AE4B52">
        <w:rPr>
          <w:rStyle w:val="Tun"/>
        </w:rPr>
        <w:t xml:space="preserve">Všeobecné technické podmínky </w:t>
      </w:r>
      <w:r w:rsidR="000500F2" w:rsidRPr="000500F2">
        <w:rPr>
          <w:rStyle w:val="Tun"/>
        </w:rPr>
        <w:t>VTP/R/16/22</w:t>
      </w:r>
    </w:p>
    <w:p w14:paraId="1FC688F1" w14:textId="4C4E9F9F" w:rsidR="00342DC7" w:rsidRDefault="00342DC7" w:rsidP="0061688A">
      <w:pPr>
        <w:pStyle w:val="Odstavec1-1a"/>
      </w:pPr>
      <w:r w:rsidRPr="00AE4B52">
        <w:rPr>
          <w:rStyle w:val="Tun"/>
        </w:rPr>
        <w:t xml:space="preserve">Zvláštní technické podmínky </w:t>
      </w:r>
      <w:r w:rsidR="00AD5ED4" w:rsidRPr="00AD5ED4">
        <w:t>„RS4 úsek Ústí nad Labem – státní hranice CZ/SRN“; realizace geologických technických prací pro Krušnohorský tunel</w:t>
      </w:r>
      <w:r w:rsidR="00FB155F">
        <w:t xml:space="preserve">, ze dne </w:t>
      </w:r>
      <w:r w:rsidR="00590F5D">
        <w:t>27</w:t>
      </w:r>
      <w:r w:rsidR="00FB155F" w:rsidRPr="001401FD">
        <w:rPr>
          <w:bCs/>
        </w:rPr>
        <w:t>. 06. 2023</w:t>
      </w:r>
    </w:p>
    <w:p w14:paraId="1E804CCF" w14:textId="77777777" w:rsidR="00342DC7" w:rsidRDefault="00342DC7" w:rsidP="00DD4862">
      <w:pPr>
        <w:pStyle w:val="Textbezodsazen"/>
      </w:pPr>
    </w:p>
    <w:p w14:paraId="3B0F7113" w14:textId="77777777" w:rsidR="00DD4862" w:rsidRDefault="00DD4862" w:rsidP="00DD4862">
      <w:pPr>
        <w:pStyle w:val="Textbezodsazen"/>
      </w:pPr>
    </w:p>
    <w:p w14:paraId="5A71B181" w14:textId="77777777" w:rsidR="00DD4862" w:rsidRDefault="00DD4862" w:rsidP="00DD4862">
      <w:pPr>
        <w:pStyle w:val="Textbezodsazen"/>
      </w:pPr>
    </w:p>
    <w:p w14:paraId="56B38644" w14:textId="77777777" w:rsidR="00DD4862" w:rsidRDefault="00DD4862" w:rsidP="00DD4862">
      <w:pPr>
        <w:pStyle w:val="Textbezodsazen"/>
      </w:pPr>
    </w:p>
    <w:p w14:paraId="4032C7D4" w14:textId="77777777" w:rsidR="00DD4862" w:rsidRDefault="00DD4862" w:rsidP="00DD4862">
      <w:pPr>
        <w:pStyle w:val="Textbezodsazen"/>
      </w:pPr>
    </w:p>
    <w:p w14:paraId="7728E3C8" w14:textId="77777777" w:rsidR="00342DC7" w:rsidRDefault="00342DC7" w:rsidP="00DD4862">
      <w:pPr>
        <w:pStyle w:val="Textbezodsazen"/>
      </w:pPr>
    </w:p>
    <w:p w14:paraId="76B772B4"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6B857C0" w14:textId="77777777" w:rsidR="00AE4B52" w:rsidRPr="00AE4B52" w:rsidRDefault="00AE4B52" w:rsidP="00762D88">
      <w:pPr>
        <w:pStyle w:val="Nadpisbezsl1-1"/>
        <w:outlineLvl w:val="0"/>
      </w:pPr>
      <w:r w:rsidRPr="00AE4B52">
        <w:t>Příloha č. 3</w:t>
      </w:r>
    </w:p>
    <w:p w14:paraId="190B6467" w14:textId="77777777" w:rsidR="00AE4B52" w:rsidRPr="001F518E" w:rsidRDefault="00AE4B52" w:rsidP="001F518E">
      <w:pPr>
        <w:pStyle w:val="Nadpisbezsl1-2"/>
      </w:pPr>
      <w:r w:rsidRPr="001F518E">
        <w:t>Související dokumenty</w:t>
      </w:r>
    </w:p>
    <w:p w14:paraId="65177C70" w14:textId="31B5B9B8" w:rsidR="00B96C1A" w:rsidRDefault="00395D96" w:rsidP="00B96C1A">
      <w:pPr>
        <w:pStyle w:val="Text1-1"/>
        <w:numPr>
          <w:ilvl w:val="0"/>
          <w:numId w:val="15"/>
        </w:numPr>
        <w:rPr>
          <w:rFonts w:asciiTheme="minorHAnsi" w:hAnsiTheme="minorHAnsi"/>
        </w:rPr>
      </w:pPr>
      <w:bookmarkStart w:id="2" w:name="_Hlk137628929"/>
      <w:r>
        <w:rPr>
          <w:rFonts w:asciiTheme="minorHAnsi" w:hAnsiTheme="minorHAnsi"/>
        </w:rPr>
        <w:t>P</w:t>
      </w:r>
      <w:r w:rsidRPr="00B96C1A">
        <w:rPr>
          <w:rFonts w:asciiTheme="minorHAnsi" w:hAnsiTheme="minorHAnsi"/>
        </w:rPr>
        <w:t xml:space="preserve">rojekt </w:t>
      </w:r>
      <w:r w:rsidR="00B96C1A" w:rsidRPr="00B96C1A">
        <w:rPr>
          <w:rFonts w:asciiTheme="minorHAnsi" w:hAnsiTheme="minorHAnsi"/>
        </w:rPr>
        <w:t>geologických prací, zhotovitel Sdružení „</w:t>
      </w:r>
      <w:proofErr w:type="spellStart"/>
      <w:r w:rsidR="00B96C1A" w:rsidRPr="00B96C1A">
        <w:rPr>
          <w:rFonts w:asciiTheme="minorHAnsi" w:hAnsiTheme="minorHAnsi"/>
        </w:rPr>
        <w:t>Krutul</w:t>
      </w:r>
      <w:proofErr w:type="spellEnd"/>
      <w:r w:rsidR="00B96C1A" w:rsidRPr="00B96C1A">
        <w:rPr>
          <w:rFonts w:asciiTheme="minorHAnsi" w:hAnsiTheme="minorHAnsi"/>
        </w:rPr>
        <w:t xml:space="preserve"> – A – C – M RS4 Činnost geologické služby“ (AZ GEO, s.r.o., </w:t>
      </w:r>
      <w:proofErr w:type="spellStart"/>
      <w:r w:rsidR="00917343" w:rsidRPr="00B96C1A">
        <w:rPr>
          <w:rFonts w:asciiTheme="minorHAnsi" w:hAnsiTheme="minorHAnsi"/>
        </w:rPr>
        <w:t>C</w:t>
      </w:r>
      <w:r w:rsidR="00917343">
        <w:rPr>
          <w:rFonts w:asciiTheme="minorHAnsi" w:hAnsiTheme="minorHAnsi"/>
        </w:rPr>
        <w:t>h</w:t>
      </w:r>
      <w:r w:rsidR="00917343" w:rsidRPr="00B96C1A">
        <w:rPr>
          <w:rFonts w:asciiTheme="minorHAnsi" w:hAnsiTheme="minorHAnsi"/>
        </w:rPr>
        <w:t>itussiho</w:t>
      </w:r>
      <w:proofErr w:type="spellEnd"/>
      <w:r w:rsidR="00917343" w:rsidRPr="00B96C1A">
        <w:rPr>
          <w:rFonts w:asciiTheme="minorHAnsi" w:hAnsiTheme="minorHAnsi"/>
        </w:rPr>
        <w:t xml:space="preserve"> </w:t>
      </w:r>
      <w:r w:rsidR="00B96C1A" w:rsidRPr="00B96C1A">
        <w:rPr>
          <w:rFonts w:asciiTheme="minorHAnsi" w:hAnsiTheme="minorHAnsi"/>
        </w:rPr>
        <w:t>1186/40, 710 00 Ostrava, IČO:</w:t>
      </w:r>
      <w:r w:rsidR="00560DA3">
        <w:rPr>
          <w:rFonts w:asciiTheme="minorHAnsi" w:hAnsiTheme="minorHAnsi"/>
        </w:rPr>
        <w:t xml:space="preserve"> </w:t>
      </w:r>
      <w:r w:rsidR="00B96C1A" w:rsidRPr="00B96C1A">
        <w:rPr>
          <w:rFonts w:asciiTheme="minorHAnsi" w:hAnsiTheme="minorHAnsi"/>
        </w:rPr>
        <w:t xml:space="preserve">25358944 + CAD-ECO a.s., </w:t>
      </w:r>
      <w:proofErr w:type="spellStart"/>
      <w:r w:rsidR="00B96C1A" w:rsidRPr="00B96C1A">
        <w:rPr>
          <w:rFonts w:asciiTheme="minorHAnsi" w:hAnsiTheme="minorHAnsi"/>
        </w:rPr>
        <w:t>Svätoplukova</w:t>
      </w:r>
      <w:proofErr w:type="spellEnd"/>
      <w:r w:rsidR="00B96C1A" w:rsidRPr="00B96C1A">
        <w:rPr>
          <w:rFonts w:asciiTheme="minorHAnsi" w:hAnsiTheme="minorHAnsi"/>
        </w:rPr>
        <w:t xml:space="preserve"> 28, 821 08 Bratislava, </w:t>
      </w:r>
      <w:r w:rsidR="00917343">
        <w:rPr>
          <w:rFonts w:asciiTheme="minorHAnsi" w:hAnsiTheme="minorHAnsi"/>
        </w:rPr>
        <w:t>S</w:t>
      </w:r>
      <w:r w:rsidR="00917343" w:rsidRPr="00B96C1A">
        <w:rPr>
          <w:rFonts w:asciiTheme="minorHAnsi" w:hAnsiTheme="minorHAnsi"/>
        </w:rPr>
        <w:t xml:space="preserve">lovenská </w:t>
      </w:r>
      <w:r w:rsidR="00B96C1A" w:rsidRPr="00B96C1A">
        <w:rPr>
          <w:rFonts w:asciiTheme="minorHAnsi" w:hAnsiTheme="minorHAnsi"/>
        </w:rPr>
        <w:t>republika, IČO:</w:t>
      </w:r>
      <w:r w:rsidR="00560DA3">
        <w:rPr>
          <w:rFonts w:asciiTheme="minorHAnsi" w:hAnsiTheme="minorHAnsi"/>
        </w:rPr>
        <w:t xml:space="preserve"> </w:t>
      </w:r>
      <w:r w:rsidR="00B96C1A" w:rsidRPr="00B96C1A">
        <w:rPr>
          <w:rFonts w:asciiTheme="minorHAnsi" w:hAnsiTheme="minorHAnsi"/>
        </w:rPr>
        <w:t>36787957 + Mott MacDonald CZ, spol. s r.o., Národní 984/15, 110 00 Praha 1, IČO:</w:t>
      </w:r>
      <w:r w:rsidR="00560DA3">
        <w:rPr>
          <w:rFonts w:asciiTheme="minorHAnsi" w:hAnsiTheme="minorHAnsi"/>
        </w:rPr>
        <w:t xml:space="preserve"> </w:t>
      </w:r>
      <w:r w:rsidR="00B96C1A" w:rsidRPr="00B96C1A">
        <w:rPr>
          <w:rFonts w:asciiTheme="minorHAnsi" w:hAnsiTheme="minorHAnsi"/>
        </w:rPr>
        <w:t xml:space="preserve">48588733), </w:t>
      </w:r>
      <w:bookmarkEnd w:id="2"/>
      <w:r w:rsidR="00C34181">
        <w:rPr>
          <w:rFonts w:asciiTheme="minorHAnsi" w:hAnsiTheme="minorHAnsi"/>
        </w:rPr>
        <w:t>včetně příloh.</w:t>
      </w:r>
    </w:p>
    <w:p w14:paraId="572AA546" w14:textId="3154BE14" w:rsidR="00B220AC" w:rsidRDefault="00B220AC" w:rsidP="00B96C1A">
      <w:pPr>
        <w:pStyle w:val="Text1-1"/>
        <w:numPr>
          <w:ilvl w:val="0"/>
          <w:numId w:val="15"/>
        </w:numPr>
        <w:rPr>
          <w:rFonts w:asciiTheme="minorHAnsi" w:hAnsiTheme="minorHAnsi"/>
        </w:rPr>
      </w:pPr>
      <w:bookmarkStart w:id="3" w:name="_Hlk137628845"/>
      <w:r>
        <w:rPr>
          <w:rFonts w:asciiTheme="minorHAnsi" w:hAnsiTheme="minorHAnsi"/>
        </w:rPr>
        <w:t>P</w:t>
      </w:r>
      <w:r w:rsidRPr="00B96C1A">
        <w:rPr>
          <w:rFonts w:asciiTheme="minorHAnsi" w:hAnsiTheme="minorHAnsi"/>
        </w:rPr>
        <w:t>rojekt hydrogeologických prací, zhotovitel Sdružení „</w:t>
      </w:r>
      <w:proofErr w:type="spellStart"/>
      <w:r w:rsidRPr="00B96C1A">
        <w:rPr>
          <w:rFonts w:asciiTheme="minorHAnsi" w:hAnsiTheme="minorHAnsi"/>
        </w:rPr>
        <w:t>Krutul</w:t>
      </w:r>
      <w:proofErr w:type="spellEnd"/>
      <w:r w:rsidRPr="00B96C1A">
        <w:rPr>
          <w:rFonts w:asciiTheme="minorHAnsi" w:hAnsiTheme="minorHAnsi"/>
        </w:rPr>
        <w:t xml:space="preserve"> – A – C – M RS4 Činnost geologické služby“ (AZ GEO, s.r.o., </w:t>
      </w:r>
      <w:proofErr w:type="spellStart"/>
      <w:r w:rsidRPr="00B96C1A">
        <w:rPr>
          <w:rFonts w:asciiTheme="minorHAnsi" w:hAnsiTheme="minorHAnsi"/>
        </w:rPr>
        <w:t>C</w:t>
      </w:r>
      <w:r>
        <w:rPr>
          <w:rFonts w:asciiTheme="minorHAnsi" w:hAnsiTheme="minorHAnsi"/>
        </w:rPr>
        <w:t>h</w:t>
      </w:r>
      <w:r w:rsidRPr="00B96C1A">
        <w:rPr>
          <w:rFonts w:asciiTheme="minorHAnsi" w:hAnsiTheme="minorHAnsi"/>
        </w:rPr>
        <w:t>itussiho</w:t>
      </w:r>
      <w:proofErr w:type="spellEnd"/>
      <w:r w:rsidRPr="00B96C1A">
        <w:rPr>
          <w:rFonts w:asciiTheme="minorHAnsi" w:hAnsiTheme="minorHAnsi"/>
        </w:rPr>
        <w:t xml:space="preserve"> 1186/40, 710 00 Ostrava, IČO:</w:t>
      </w:r>
      <w:r>
        <w:rPr>
          <w:rFonts w:asciiTheme="minorHAnsi" w:hAnsiTheme="minorHAnsi"/>
        </w:rPr>
        <w:t xml:space="preserve"> </w:t>
      </w:r>
      <w:r w:rsidRPr="00B96C1A">
        <w:rPr>
          <w:rFonts w:asciiTheme="minorHAnsi" w:hAnsiTheme="minorHAnsi"/>
        </w:rPr>
        <w:t xml:space="preserve">25358944 + CAD-ECO a.s., </w:t>
      </w:r>
      <w:proofErr w:type="spellStart"/>
      <w:r w:rsidRPr="00B96C1A">
        <w:rPr>
          <w:rFonts w:asciiTheme="minorHAnsi" w:hAnsiTheme="minorHAnsi"/>
        </w:rPr>
        <w:t>Svätoplukova</w:t>
      </w:r>
      <w:proofErr w:type="spellEnd"/>
      <w:r w:rsidRPr="00B96C1A">
        <w:rPr>
          <w:rFonts w:asciiTheme="minorHAnsi" w:hAnsiTheme="minorHAnsi"/>
        </w:rPr>
        <w:t xml:space="preserve"> 28, 821 08 Bratislava, </w:t>
      </w:r>
      <w:r>
        <w:rPr>
          <w:rFonts w:asciiTheme="minorHAnsi" w:hAnsiTheme="minorHAnsi"/>
        </w:rPr>
        <w:t>S</w:t>
      </w:r>
      <w:r w:rsidRPr="00B96C1A">
        <w:rPr>
          <w:rFonts w:asciiTheme="minorHAnsi" w:hAnsiTheme="minorHAnsi"/>
        </w:rPr>
        <w:t>lovenská republika, IČO:</w:t>
      </w:r>
      <w:r>
        <w:rPr>
          <w:rFonts w:asciiTheme="minorHAnsi" w:hAnsiTheme="minorHAnsi"/>
        </w:rPr>
        <w:t xml:space="preserve"> </w:t>
      </w:r>
      <w:r w:rsidRPr="00B96C1A">
        <w:rPr>
          <w:rFonts w:asciiTheme="minorHAnsi" w:hAnsiTheme="minorHAnsi"/>
        </w:rPr>
        <w:t>36787957 + Mott MacDonald CZ, spol. s r.o., Národní 984/15, 110 00 Praha 1, IČO:</w:t>
      </w:r>
      <w:r>
        <w:rPr>
          <w:rFonts w:asciiTheme="minorHAnsi" w:hAnsiTheme="minorHAnsi"/>
        </w:rPr>
        <w:t xml:space="preserve"> </w:t>
      </w:r>
      <w:r w:rsidRPr="00B96C1A">
        <w:rPr>
          <w:rFonts w:asciiTheme="minorHAnsi" w:hAnsiTheme="minorHAnsi"/>
        </w:rPr>
        <w:t>48588733),</w:t>
      </w:r>
      <w:r w:rsidR="006F2D2A">
        <w:rPr>
          <w:rFonts w:asciiTheme="minorHAnsi" w:hAnsiTheme="minorHAnsi"/>
        </w:rPr>
        <w:t xml:space="preserve"> verze</w:t>
      </w:r>
      <w:r w:rsidRPr="00B96C1A">
        <w:rPr>
          <w:rFonts w:asciiTheme="minorHAnsi" w:hAnsiTheme="minorHAnsi"/>
        </w:rPr>
        <w:t xml:space="preserve"> 03/2023.</w:t>
      </w:r>
    </w:p>
    <w:bookmarkEnd w:id="3"/>
    <w:p w14:paraId="510DB74B" w14:textId="77777777" w:rsidR="00B96C1A" w:rsidRDefault="00B96C1A" w:rsidP="00B96C1A">
      <w:pPr>
        <w:pStyle w:val="Odrka1-1"/>
        <w:numPr>
          <w:ilvl w:val="0"/>
          <w:numId w:val="0"/>
        </w:numPr>
        <w:ind w:left="1077"/>
        <w:rPr>
          <w:color w:val="FF0000"/>
        </w:rPr>
      </w:pPr>
    </w:p>
    <w:p w14:paraId="5353A514" w14:textId="77777777" w:rsidR="00B96C1A" w:rsidRDefault="00B96C1A" w:rsidP="00B96C1A">
      <w:pPr>
        <w:pStyle w:val="Odrka1-1"/>
        <w:numPr>
          <w:ilvl w:val="0"/>
          <w:numId w:val="0"/>
        </w:numPr>
        <w:ind w:left="1077"/>
        <w:rPr>
          <w:color w:val="FF0000"/>
        </w:rPr>
      </w:pPr>
    </w:p>
    <w:p w14:paraId="4AF0C3F6" w14:textId="77777777" w:rsidR="00B96C1A" w:rsidRDefault="00B96C1A" w:rsidP="00B96C1A">
      <w:pPr>
        <w:pStyle w:val="Odrka1-1"/>
        <w:numPr>
          <w:ilvl w:val="0"/>
          <w:numId w:val="0"/>
        </w:numPr>
        <w:ind w:left="1077"/>
        <w:rPr>
          <w:color w:val="FF0000"/>
        </w:rPr>
      </w:pPr>
    </w:p>
    <w:p w14:paraId="119A8A17" w14:textId="77777777" w:rsidR="001F518E" w:rsidRDefault="001F518E" w:rsidP="00AE4B52">
      <w:pPr>
        <w:pStyle w:val="Textbezodsazen"/>
      </w:pPr>
    </w:p>
    <w:p w14:paraId="70B04009" w14:textId="77777777" w:rsidR="001F518E" w:rsidRDefault="001F518E" w:rsidP="00AE4B52">
      <w:pPr>
        <w:pStyle w:val="Textbezodsazen"/>
      </w:pPr>
    </w:p>
    <w:p w14:paraId="34959580" w14:textId="77777777" w:rsidR="00DD4862" w:rsidRDefault="00DD4862" w:rsidP="00AE4B52">
      <w:pPr>
        <w:pStyle w:val="Textbezodsazen"/>
      </w:pPr>
    </w:p>
    <w:p w14:paraId="69952FA1" w14:textId="77777777" w:rsidR="00DD4862" w:rsidRDefault="00DD4862" w:rsidP="00AE4B52">
      <w:pPr>
        <w:pStyle w:val="Textbezodsazen"/>
      </w:pPr>
    </w:p>
    <w:p w14:paraId="1B51356B" w14:textId="77777777" w:rsidR="001F518E" w:rsidRDefault="001F518E" w:rsidP="00AE4B52">
      <w:pPr>
        <w:pStyle w:val="Textbezodsazen"/>
      </w:pPr>
    </w:p>
    <w:p w14:paraId="157AFC00" w14:textId="77777777" w:rsidR="001F518E" w:rsidRDefault="001F518E" w:rsidP="00AE4B52">
      <w:pPr>
        <w:pStyle w:val="Textbezodsazen"/>
      </w:pPr>
    </w:p>
    <w:p w14:paraId="2A225355" w14:textId="77777777" w:rsidR="001F518E" w:rsidRDefault="001F518E" w:rsidP="00AE4B52">
      <w:pPr>
        <w:pStyle w:val="Textbezodsazen"/>
      </w:pPr>
    </w:p>
    <w:p w14:paraId="01E3BAB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87F12B1" w14:textId="77777777" w:rsidR="001F518E" w:rsidRDefault="001F518E" w:rsidP="00762D88">
      <w:pPr>
        <w:pStyle w:val="Nadpisbezsl1-1"/>
        <w:outlineLvl w:val="0"/>
      </w:pPr>
      <w:r>
        <w:t>Příloha č. 4</w:t>
      </w:r>
    </w:p>
    <w:p w14:paraId="5DFCCEB8" w14:textId="69778FD5" w:rsidR="001F518E" w:rsidRPr="001F518E" w:rsidRDefault="00731A73" w:rsidP="001F518E">
      <w:pPr>
        <w:pStyle w:val="Nadpisbezsl1-2"/>
      </w:pPr>
      <w:r>
        <w:t>Soupis prací</w:t>
      </w:r>
    </w:p>
    <w:p w14:paraId="46933F16" w14:textId="77777777" w:rsidR="001F518E" w:rsidRPr="001F518E" w:rsidRDefault="001F518E" w:rsidP="001F518E">
      <w:pPr>
        <w:pStyle w:val="Textbezodsazen"/>
      </w:pPr>
    </w:p>
    <w:p w14:paraId="760C4085" w14:textId="77777777" w:rsidR="00DD4862" w:rsidRDefault="00DD4862" w:rsidP="00AE4B52">
      <w:pPr>
        <w:pStyle w:val="Textbezodsazen"/>
      </w:pPr>
    </w:p>
    <w:p w14:paraId="4F143749" w14:textId="77777777" w:rsidR="00DD4862" w:rsidRDefault="00DD4862" w:rsidP="00AE4B52">
      <w:pPr>
        <w:pStyle w:val="Textbezodsazen"/>
      </w:pPr>
    </w:p>
    <w:p w14:paraId="5599C6DB" w14:textId="77777777" w:rsidR="00DD4862" w:rsidRDefault="00DD4862" w:rsidP="00AE4B52">
      <w:pPr>
        <w:pStyle w:val="Textbezodsazen"/>
      </w:pPr>
    </w:p>
    <w:p w14:paraId="076EA983" w14:textId="77777777" w:rsidR="00DD4862" w:rsidRDefault="00DD4862" w:rsidP="00AE4B52">
      <w:pPr>
        <w:pStyle w:val="Textbezodsazen"/>
      </w:pPr>
    </w:p>
    <w:p w14:paraId="3B69B3EC" w14:textId="77777777" w:rsidR="001F518E" w:rsidRDefault="001F518E" w:rsidP="00AE4B52">
      <w:pPr>
        <w:pStyle w:val="Textbezodsazen"/>
      </w:pPr>
    </w:p>
    <w:p w14:paraId="61283A73" w14:textId="77777777" w:rsidR="001F518E" w:rsidRDefault="001F518E" w:rsidP="00AE4B52">
      <w:pPr>
        <w:pStyle w:val="Textbezodsazen"/>
      </w:pPr>
    </w:p>
    <w:p w14:paraId="5F57462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22C754E" w14:textId="77777777" w:rsidR="001F518E" w:rsidRDefault="001F518E" w:rsidP="008941D9">
      <w:pPr>
        <w:pStyle w:val="Nadpisbezsl1-1"/>
        <w:outlineLvl w:val="0"/>
      </w:pPr>
      <w:r>
        <w:t>Příloha č. 5</w:t>
      </w:r>
    </w:p>
    <w:p w14:paraId="2A83773E" w14:textId="38027DBC" w:rsidR="001F518E" w:rsidRPr="006C4589" w:rsidRDefault="001F518E" w:rsidP="001F518E">
      <w:pPr>
        <w:pStyle w:val="Textbezodsazen"/>
      </w:pPr>
      <w:r w:rsidRPr="001F518E">
        <w:t xml:space="preserve">Do přílohy </w:t>
      </w:r>
      <w:r w:rsidR="006346E9">
        <w:t>S</w:t>
      </w:r>
      <w:r w:rsidRPr="001F518E">
        <w:t xml:space="preserve">mlouvy bude vloženo </w:t>
      </w:r>
      <w:r w:rsidRPr="00413E42">
        <w:t>grafické znázornění postupu prací (Harmonogram postupu prací) předložené</w:t>
      </w:r>
      <w:r w:rsidR="00A349C6" w:rsidRPr="00413E42">
        <w:t xml:space="preserve"> v </w:t>
      </w:r>
      <w:r w:rsidRPr="00413E42">
        <w:t>nabídce uchazeče.</w:t>
      </w:r>
      <w:r w:rsidR="006C4589" w:rsidRPr="00413E42">
        <w:t xml:space="preserve"> Ze znázornění musí být zřejmé plánované </w:t>
      </w:r>
      <w:r w:rsidR="00413E42" w:rsidRPr="0061688A">
        <w:t xml:space="preserve">využití </w:t>
      </w:r>
      <w:r w:rsidR="006C4589" w:rsidRPr="00413E42">
        <w:t xml:space="preserve">vrtných souprav </w:t>
      </w:r>
      <w:r w:rsidR="00413E42" w:rsidRPr="0061688A">
        <w:t xml:space="preserve">na jednotlivých vrtných stanovištích </w:t>
      </w:r>
      <w:r w:rsidR="006C4589" w:rsidRPr="00413E42">
        <w:t>a celková časová náročnost plnění Díla.</w:t>
      </w:r>
    </w:p>
    <w:p w14:paraId="10824C1C" w14:textId="77777777" w:rsidR="001F518E" w:rsidRDefault="001F518E" w:rsidP="001F518E">
      <w:pPr>
        <w:pStyle w:val="Textbezodsazen"/>
      </w:pPr>
    </w:p>
    <w:p w14:paraId="71AE85B1" w14:textId="77777777" w:rsidR="001F518E" w:rsidRDefault="001F518E" w:rsidP="001F518E">
      <w:pPr>
        <w:pStyle w:val="Textbezodsazen"/>
      </w:pPr>
    </w:p>
    <w:p w14:paraId="4F4BC7FE" w14:textId="77777777" w:rsidR="001F518E" w:rsidRDefault="001F518E" w:rsidP="001F518E">
      <w:pPr>
        <w:pStyle w:val="Textbezodsazen"/>
      </w:pPr>
    </w:p>
    <w:p w14:paraId="29443C4F" w14:textId="77777777" w:rsidR="00DD4862" w:rsidRDefault="00DD4862" w:rsidP="001F518E">
      <w:pPr>
        <w:pStyle w:val="Textbezodsazen"/>
      </w:pPr>
    </w:p>
    <w:p w14:paraId="39CA5ECB" w14:textId="77777777" w:rsidR="001F518E" w:rsidRDefault="001F518E" w:rsidP="001F518E">
      <w:pPr>
        <w:pStyle w:val="Textbezodsazen"/>
      </w:pPr>
    </w:p>
    <w:p w14:paraId="23A35F26" w14:textId="77777777" w:rsidR="001F518E" w:rsidRDefault="001F518E" w:rsidP="001F518E">
      <w:pPr>
        <w:pStyle w:val="Textbezodsazen"/>
      </w:pPr>
    </w:p>
    <w:p w14:paraId="4D8600A2"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28D319CD" w14:textId="77777777" w:rsidR="00502690" w:rsidRDefault="00502690" w:rsidP="008941D9">
      <w:pPr>
        <w:pStyle w:val="Nadpisbezsl1-1"/>
        <w:outlineLvl w:val="0"/>
      </w:pPr>
      <w:r w:rsidRPr="00B26902">
        <w:t xml:space="preserve">Příloha č. </w:t>
      </w:r>
      <w:r w:rsidR="001F518E">
        <w:t>6</w:t>
      </w:r>
    </w:p>
    <w:p w14:paraId="459183DF" w14:textId="77777777" w:rsidR="001F518E" w:rsidRPr="00B26902" w:rsidRDefault="001F518E" w:rsidP="001F518E">
      <w:pPr>
        <w:pStyle w:val="Nadpisbezsl1-2"/>
      </w:pPr>
      <w:r>
        <w:t>Oprávněné osoby</w:t>
      </w:r>
    </w:p>
    <w:p w14:paraId="6B0D674D" w14:textId="78A5296E" w:rsidR="002038D5" w:rsidRPr="00AB2A6F" w:rsidRDefault="00AB2A6F" w:rsidP="00502690">
      <w:pPr>
        <w:pStyle w:val="Textbezodsazen"/>
        <w:rPr>
          <w:b/>
        </w:rPr>
      </w:pPr>
      <w:r w:rsidRPr="00AB2A6F">
        <w:rPr>
          <w:b/>
        </w:rPr>
        <w:t>Za objednatele:</w:t>
      </w:r>
    </w:p>
    <w:p w14:paraId="09B0EC6B" w14:textId="565ED70A" w:rsidR="00652C8C" w:rsidRPr="00652C8C" w:rsidRDefault="00652C8C" w:rsidP="00652C8C">
      <w:pPr>
        <w:pStyle w:val="Nadpistabulky"/>
        <w:rPr>
          <w:rFonts w:asciiTheme="minorHAnsi" w:hAnsiTheme="minorHAnsi"/>
          <w:sz w:val="18"/>
          <w:szCs w:val="18"/>
        </w:rPr>
      </w:pPr>
      <w:r w:rsidRPr="00652C8C">
        <w:rPr>
          <w:rFonts w:asciiTheme="minorHAnsi" w:hAnsiTheme="minorHAnsi"/>
          <w:sz w:val="18"/>
          <w:szCs w:val="18"/>
        </w:rPr>
        <w:t xml:space="preserve">Ve věcech </w:t>
      </w:r>
      <w:r w:rsidRPr="00652C8C">
        <w:rPr>
          <w:sz w:val="18"/>
          <w:szCs w:val="18"/>
        </w:rPr>
        <w:t>smluvních</w:t>
      </w:r>
      <w:r w:rsidR="00AB2A6F">
        <w:rPr>
          <w:sz w:val="18"/>
          <w:szCs w:val="18"/>
        </w:rPr>
        <w:t xml:space="preserve"> (</w:t>
      </w:r>
      <w:r w:rsidR="001A7BD5">
        <w:rPr>
          <w:sz w:val="18"/>
          <w:szCs w:val="18"/>
        </w:rPr>
        <w:t>vyjma podpisu této S</w:t>
      </w:r>
      <w:r w:rsidR="00AB2A6F">
        <w:rPr>
          <w:sz w:val="18"/>
          <w:szCs w:val="18"/>
        </w:rPr>
        <w:t>mlouvy a jejích dodatků</w:t>
      </w:r>
      <w:r w:rsidR="000C608F">
        <w:rPr>
          <w:sz w:val="18"/>
          <w:szCs w:val="18"/>
        </w:rPr>
        <w:t>)</w:t>
      </w:r>
      <w:r w:rsidR="00AB2A6F">
        <w:rPr>
          <w:rFonts w:asciiTheme="minorHAnsi" w:hAnsiTheme="minorHAnsi"/>
          <w:sz w:val="18"/>
          <w:szCs w:val="18"/>
        </w:rPr>
        <w:t>:</w:t>
      </w:r>
    </w:p>
    <w:tbl>
      <w:tblPr>
        <w:tblStyle w:val="Tabulka10"/>
        <w:tblW w:w="8868" w:type="dxa"/>
        <w:tblLook w:val="04A0" w:firstRow="1" w:lastRow="0" w:firstColumn="1" w:lastColumn="0" w:noHBand="0" w:noVBand="1"/>
      </w:tblPr>
      <w:tblGrid>
        <w:gridCol w:w="3056"/>
        <w:gridCol w:w="5812"/>
      </w:tblGrid>
      <w:tr w:rsidR="00652C8C" w:rsidRPr="00B15FA0" w14:paraId="554EC58D" w14:textId="77777777" w:rsidTr="00BA42A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A7DF7" w14:textId="77777777" w:rsidR="00652C8C" w:rsidRPr="00652C8C" w:rsidRDefault="00652C8C" w:rsidP="00BA42AE">
            <w:pPr>
              <w:pStyle w:val="Tabulka"/>
              <w:rPr>
                <w:rStyle w:val="Nadpisvtabulce"/>
              </w:rPr>
            </w:pPr>
            <w:r w:rsidRPr="00652C8C">
              <w:rPr>
                <w:rStyle w:val="Nadpisvtabulce"/>
              </w:rPr>
              <w:t>Jméno a příjmení</w:t>
            </w:r>
          </w:p>
        </w:tc>
        <w:tc>
          <w:tcPr>
            <w:tcW w:w="5812" w:type="dxa"/>
          </w:tcPr>
          <w:p w14:paraId="076F564F" w14:textId="74237292" w:rsidR="00652C8C" w:rsidRPr="00652C8C" w:rsidRDefault="00413E42" w:rsidP="00BA42AE">
            <w:pPr>
              <w:pStyle w:val="Tabulka"/>
              <w:cnfStyle w:val="100000000000" w:firstRow="1" w:lastRow="0" w:firstColumn="0" w:lastColumn="0" w:oddVBand="0" w:evenVBand="0" w:oddHBand="0" w:evenHBand="0" w:firstRowFirstColumn="0" w:firstRowLastColumn="0" w:lastRowFirstColumn="0" w:lastRowLastColumn="0"/>
              <w:rPr>
                <w:b/>
              </w:rPr>
            </w:pPr>
            <w:r w:rsidRPr="00477B2A">
              <w:rPr>
                <w:highlight w:val="green"/>
              </w:rPr>
              <w:t>"[VLOŽÍ OBJEDNATEL]"</w:t>
            </w:r>
          </w:p>
        </w:tc>
      </w:tr>
      <w:tr w:rsidR="00652C8C" w:rsidRPr="00B15FA0" w14:paraId="64526485" w14:textId="77777777" w:rsidTr="00BA42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FD9C8C" w14:textId="77777777" w:rsidR="00652C8C" w:rsidRPr="00A81AFF" w:rsidRDefault="00652C8C" w:rsidP="00BA42AE">
            <w:pPr>
              <w:pStyle w:val="Tabulka"/>
              <w:rPr>
                <w:rStyle w:val="Nadpisvtabulce"/>
                <w:b w:val="0"/>
              </w:rPr>
            </w:pPr>
            <w:r w:rsidRPr="00A81AFF">
              <w:rPr>
                <w:rStyle w:val="Nadpisvtabulce"/>
                <w:b w:val="0"/>
              </w:rPr>
              <w:t>Adresa</w:t>
            </w:r>
          </w:p>
        </w:tc>
        <w:tc>
          <w:tcPr>
            <w:tcW w:w="5812" w:type="dxa"/>
          </w:tcPr>
          <w:p w14:paraId="32C25562" w14:textId="37A84294" w:rsidR="00652C8C" w:rsidRPr="00B15FA0" w:rsidRDefault="00413E42" w:rsidP="00A81AFF">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477B2A">
              <w:rPr>
                <w:highlight w:val="green"/>
              </w:rPr>
              <w:t>"[VLOŽÍ OBJEDNATEL]"</w:t>
            </w:r>
          </w:p>
        </w:tc>
      </w:tr>
      <w:tr w:rsidR="00652C8C" w:rsidRPr="00B15FA0" w14:paraId="3187D7CA" w14:textId="77777777" w:rsidTr="00BA42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E72CF0" w14:textId="77777777" w:rsidR="00652C8C" w:rsidRPr="00A81AFF" w:rsidRDefault="00652C8C" w:rsidP="00BA42AE">
            <w:pPr>
              <w:pStyle w:val="Tabulka"/>
            </w:pPr>
            <w:r w:rsidRPr="00A81AFF">
              <w:t>E-mail</w:t>
            </w:r>
          </w:p>
        </w:tc>
        <w:tc>
          <w:tcPr>
            <w:tcW w:w="5812" w:type="dxa"/>
          </w:tcPr>
          <w:p w14:paraId="0AB3DF3D" w14:textId="4D0F0919" w:rsidR="00652C8C" w:rsidRPr="00B15FA0" w:rsidRDefault="00721515" w:rsidP="00BA42AE">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477B2A">
              <w:rPr>
                <w:highlight w:val="green"/>
              </w:rPr>
              <w:t>"[VLOŽÍ OBJEDNATEL]"</w:t>
            </w:r>
          </w:p>
        </w:tc>
      </w:tr>
      <w:tr w:rsidR="00652C8C" w:rsidRPr="00B15FA0" w14:paraId="4BA8F114" w14:textId="77777777" w:rsidTr="00BA42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6E35CD" w14:textId="77777777" w:rsidR="00652C8C" w:rsidRPr="00A81AFF" w:rsidRDefault="00652C8C" w:rsidP="00BA42AE">
            <w:pPr>
              <w:pStyle w:val="Tabulka"/>
            </w:pPr>
            <w:r w:rsidRPr="00A81AFF">
              <w:t>Telefon</w:t>
            </w:r>
          </w:p>
        </w:tc>
        <w:tc>
          <w:tcPr>
            <w:tcW w:w="5812" w:type="dxa"/>
          </w:tcPr>
          <w:p w14:paraId="7612D602" w14:textId="54DCDC0C" w:rsidR="00652C8C" w:rsidRPr="00A81AFF" w:rsidRDefault="00721515" w:rsidP="00BA42AE">
            <w:pPr>
              <w:pStyle w:val="Tabulka"/>
              <w:cnfStyle w:val="000000000000" w:firstRow="0" w:lastRow="0" w:firstColumn="0" w:lastColumn="0" w:oddVBand="0" w:evenVBand="0" w:oddHBand="0" w:evenHBand="0" w:firstRowFirstColumn="0" w:firstRowLastColumn="0" w:lastRowFirstColumn="0" w:lastRowLastColumn="0"/>
            </w:pPr>
            <w:r w:rsidRPr="00477B2A">
              <w:rPr>
                <w:highlight w:val="green"/>
              </w:rPr>
              <w:t>"[VLOŽÍ OBJEDNATEL]"</w:t>
            </w:r>
          </w:p>
        </w:tc>
      </w:tr>
    </w:tbl>
    <w:p w14:paraId="6CF82000" w14:textId="72F2D051" w:rsidR="00652C8C" w:rsidRDefault="00652C8C" w:rsidP="00502690">
      <w:pPr>
        <w:pStyle w:val="Textbezodsazen"/>
        <w:rPr>
          <w:color w:val="FF0000"/>
        </w:rPr>
      </w:pPr>
    </w:p>
    <w:p w14:paraId="03EA769E" w14:textId="2E663F27" w:rsidR="00AB2A6F" w:rsidRPr="00652C8C" w:rsidRDefault="00AB2A6F" w:rsidP="00AB2A6F">
      <w:pPr>
        <w:pStyle w:val="Nadpistabulky"/>
        <w:rPr>
          <w:rFonts w:asciiTheme="minorHAnsi" w:hAnsiTheme="minorHAnsi"/>
          <w:sz w:val="18"/>
          <w:szCs w:val="18"/>
        </w:rPr>
      </w:pPr>
      <w:r w:rsidRPr="00652C8C">
        <w:rPr>
          <w:rFonts w:asciiTheme="minorHAnsi" w:hAnsiTheme="minorHAnsi"/>
          <w:sz w:val="18"/>
          <w:szCs w:val="18"/>
        </w:rPr>
        <w:t>Ve věcech obchodních</w:t>
      </w:r>
      <w:r>
        <w:rPr>
          <w:rFonts w:asciiTheme="minorHAnsi" w:hAnsiTheme="minorHAnsi"/>
          <w:sz w:val="18"/>
          <w:szCs w:val="18"/>
        </w:rPr>
        <w:t>:</w:t>
      </w:r>
    </w:p>
    <w:tbl>
      <w:tblPr>
        <w:tblStyle w:val="Tabulka10"/>
        <w:tblW w:w="8868" w:type="dxa"/>
        <w:tblLook w:val="04A0" w:firstRow="1" w:lastRow="0" w:firstColumn="1" w:lastColumn="0" w:noHBand="0" w:noVBand="1"/>
      </w:tblPr>
      <w:tblGrid>
        <w:gridCol w:w="3056"/>
        <w:gridCol w:w="5812"/>
      </w:tblGrid>
      <w:tr w:rsidR="00AB2A6F" w:rsidRPr="00B15FA0" w14:paraId="08420299" w14:textId="77777777" w:rsidTr="007A29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D541B8" w14:textId="77777777" w:rsidR="00AB2A6F" w:rsidRPr="00652C8C" w:rsidRDefault="00AB2A6F" w:rsidP="007A2926">
            <w:pPr>
              <w:pStyle w:val="Tabulka"/>
              <w:rPr>
                <w:rStyle w:val="Nadpisvtabulce"/>
              </w:rPr>
            </w:pPr>
            <w:r w:rsidRPr="00652C8C">
              <w:rPr>
                <w:rStyle w:val="Nadpisvtabulce"/>
              </w:rPr>
              <w:t>Jméno a příjmení</w:t>
            </w:r>
          </w:p>
        </w:tc>
        <w:tc>
          <w:tcPr>
            <w:tcW w:w="5812" w:type="dxa"/>
          </w:tcPr>
          <w:p w14:paraId="14472423" w14:textId="77777777" w:rsidR="00AB2A6F" w:rsidRPr="00652C8C" w:rsidRDefault="00AB2A6F" w:rsidP="007A2926">
            <w:pPr>
              <w:pStyle w:val="Tabulka"/>
              <w:cnfStyle w:val="100000000000" w:firstRow="1" w:lastRow="0" w:firstColumn="0" w:lastColumn="0" w:oddVBand="0" w:evenVBand="0" w:oddHBand="0" w:evenHBand="0" w:firstRowFirstColumn="0" w:firstRowLastColumn="0" w:lastRowFirstColumn="0" w:lastRowLastColumn="0"/>
              <w:rPr>
                <w:b/>
              </w:rPr>
            </w:pPr>
            <w:r w:rsidRPr="00477B2A">
              <w:rPr>
                <w:highlight w:val="green"/>
              </w:rPr>
              <w:t>"[VLOŽÍ OBJEDNATEL]"</w:t>
            </w:r>
          </w:p>
        </w:tc>
      </w:tr>
      <w:tr w:rsidR="00AB2A6F" w:rsidRPr="00B15FA0" w14:paraId="5C6198D3" w14:textId="77777777" w:rsidTr="007A29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6A5DAE" w14:textId="77777777" w:rsidR="00AB2A6F" w:rsidRPr="00A81AFF" w:rsidRDefault="00AB2A6F" w:rsidP="007A2926">
            <w:pPr>
              <w:pStyle w:val="Tabulka"/>
              <w:rPr>
                <w:rStyle w:val="Nadpisvtabulce"/>
                <w:b w:val="0"/>
              </w:rPr>
            </w:pPr>
            <w:r w:rsidRPr="00A81AFF">
              <w:rPr>
                <w:rStyle w:val="Nadpisvtabulce"/>
                <w:b w:val="0"/>
              </w:rPr>
              <w:t>Adresa</w:t>
            </w:r>
          </w:p>
        </w:tc>
        <w:tc>
          <w:tcPr>
            <w:tcW w:w="5812" w:type="dxa"/>
          </w:tcPr>
          <w:p w14:paraId="7698BB97" w14:textId="77777777" w:rsidR="00AB2A6F" w:rsidRPr="00B15FA0" w:rsidRDefault="00AB2A6F" w:rsidP="007A2926">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477B2A">
              <w:rPr>
                <w:highlight w:val="green"/>
              </w:rPr>
              <w:t>"[VLOŽÍ OBJEDNATEL]"</w:t>
            </w:r>
          </w:p>
        </w:tc>
      </w:tr>
      <w:tr w:rsidR="00AB2A6F" w:rsidRPr="00B15FA0" w14:paraId="4EDE6B9E" w14:textId="77777777" w:rsidTr="007A29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30B1FE" w14:textId="77777777" w:rsidR="00AB2A6F" w:rsidRPr="00A81AFF" w:rsidRDefault="00AB2A6F" w:rsidP="007A2926">
            <w:pPr>
              <w:pStyle w:val="Tabulka"/>
            </w:pPr>
            <w:r w:rsidRPr="00A81AFF">
              <w:t>E-mail</w:t>
            </w:r>
          </w:p>
        </w:tc>
        <w:tc>
          <w:tcPr>
            <w:tcW w:w="5812" w:type="dxa"/>
          </w:tcPr>
          <w:p w14:paraId="122920DD" w14:textId="77777777" w:rsidR="00AB2A6F" w:rsidRPr="00B15FA0" w:rsidRDefault="00AB2A6F" w:rsidP="007A2926">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477B2A">
              <w:rPr>
                <w:highlight w:val="green"/>
              </w:rPr>
              <w:t>"[VLOŽÍ OBJEDNATEL]"</w:t>
            </w:r>
          </w:p>
        </w:tc>
      </w:tr>
      <w:tr w:rsidR="00AB2A6F" w:rsidRPr="00B15FA0" w14:paraId="02AD1BC9" w14:textId="77777777" w:rsidTr="007A29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D3621E" w14:textId="77777777" w:rsidR="00AB2A6F" w:rsidRPr="00A81AFF" w:rsidRDefault="00AB2A6F" w:rsidP="007A2926">
            <w:pPr>
              <w:pStyle w:val="Tabulka"/>
            </w:pPr>
            <w:r w:rsidRPr="00A81AFF">
              <w:t>Telefon</w:t>
            </w:r>
          </w:p>
        </w:tc>
        <w:tc>
          <w:tcPr>
            <w:tcW w:w="5812" w:type="dxa"/>
          </w:tcPr>
          <w:p w14:paraId="5967EAF2" w14:textId="77777777" w:rsidR="00AB2A6F" w:rsidRPr="00A81AFF" w:rsidRDefault="00AB2A6F" w:rsidP="007A2926">
            <w:pPr>
              <w:pStyle w:val="Tabulka"/>
              <w:cnfStyle w:val="000000000000" w:firstRow="0" w:lastRow="0" w:firstColumn="0" w:lastColumn="0" w:oddVBand="0" w:evenVBand="0" w:oddHBand="0" w:evenHBand="0" w:firstRowFirstColumn="0" w:firstRowLastColumn="0" w:lastRowFirstColumn="0" w:lastRowLastColumn="0"/>
            </w:pPr>
            <w:r w:rsidRPr="00477B2A">
              <w:rPr>
                <w:highlight w:val="green"/>
              </w:rPr>
              <w:t>"[VLOŽÍ OBJEDNATEL]"</w:t>
            </w:r>
          </w:p>
        </w:tc>
      </w:tr>
    </w:tbl>
    <w:p w14:paraId="1BC36CB8" w14:textId="77777777" w:rsidR="00AB2A6F" w:rsidRDefault="00AB2A6F" w:rsidP="00502690">
      <w:pPr>
        <w:pStyle w:val="Textbezodsazen"/>
        <w:rPr>
          <w:color w:val="FF0000"/>
        </w:rPr>
      </w:pPr>
    </w:p>
    <w:p w14:paraId="7C40DFD1" w14:textId="77777777" w:rsidR="002038D5" w:rsidRPr="004731F4" w:rsidRDefault="002038D5" w:rsidP="002038D5">
      <w:pPr>
        <w:pStyle w:val="Nadpistabulky"/>
        <w:rPr>
          <w:rFonts w:asciiTheme="minorHAnsi" w:hAnsiTheme="minorHAnsi"/>
          <w:sz w:val="18"/>
          <w:szCs w:val="18"/>
        </w:rPr>
      </w:pPr>
      <w:r w:rsidRPr="004731F4">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731F4" w:rsidRPr="004731F4" w14:paraId="63AE975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D75607" w14:textId="77777777" w:rsidR="002038D5" w:rsidRPr="004731F4" w:rsidRDefault="002038D5" w:rsidP="002038D5">
            <w:pPr>
              <w:pStyle w:val="Tabulka"/>
              <w:rPr>
                <w:rStyle w:val="Nadpisvtabulce"/>
                <w:b w:val="0"/>
              </w:rPr>
            </w:pPr>
            <w:r w:rsidRPr="004731F4">
              <w:rPr>
                <w:rStyle w:val="Nadpisvtabulce"/>
                <w:b w:val="0"/>
              </w:rPr>
              <w:t>Jméno</w:t>
            </w:r>
            <w:r w:rsidR="00A349C6" w:rsidRPr="004731F4">
              <w:rPr>
                <w:rStyle w:val="Nadpisvtabulce"/>
                <w:b w:val="0"/>
              </w:rPr>
              <w:t xml:space="preserve"> a </w:t>
            </w:r>
            <w:r w:rsidRPr="004731F4">
              <w:rPr>
                <w:rStyle w:val="Nadpisvtabulce"/>
                <w:b w:val="0"/>
              </w:rPr>
              <w:t>příjmení</w:t>
            </w:r>
          </w:p>
        </w:tc>
        <w:tc>
          <w:tcPr>
            <w:tcW w:w="5812" w:type="dxa"/>
          </w:tcPr>
          <w:p w14:paraId="630C232E" w14:textId="77777777" w:rsidR="002038D5" w:rsidRPr="004731F4" w:rsidRDefault="004731F4"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4731F4">
              <w:rPr>
                <w:b/>
              </w:rPr>
              <w:t>Ing. Tomáš Toms</w:t>
            </w:r>
          </w:p>
        </w:tc>
      </w:tr>
      <w:tr w:rsidR="004731F4" w:rsidRPr="004731F4" w14:paraId="0330335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F0D992" w14:textId="77777777" w:rsidR="008175E5" w:rsidRPr="004731F4" w:rsidRDefault="008175E5" w:rsidP="002038D5">
            <w:pPr>
              <w:pStyle w:val="Tabulka"/>
              <w:rPr>
                <w:rStyle w:val="Nadpisvtabulce"/>
                <w:b w:val="0"/>
              </w:rPr>
            </w:pPr>
            <w:r w:rsidRPr="004731F4">
              <w:rPr>
                <w:rStyle w:val="Nadpisvtabulce"/>
                <w:b w:val="0"/>
              </w:rPr>
              <w:t>Adresa</w:t>
            </w:r>
          </w:p>
        </w:tc>
        <w:tc>
          <w:tcPr>
            <w:tcW w:w="5812" w:type="dxa"/>
          </w:tcPr>
          <w:p w14:paraId="10896D3B" w14:textId="2E901A79" w:rsidR="004731F4" w:rsidRPr="004731F4" w:rsidRDefault="0072151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r w:rsidR="004731F4" w:rsidRPr="004731F4" w14:paraId="2E9F97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2E98AC" w14:textId="77777777" w:rsidR="002038D5" w:rsidRPr="004731F4" w:rsidRDefault="002038D5" w:rsidP="002038D5">
            <w:pPr>
              <w:pStyle w:val="Tabulka"/>
            </w:pPr>
            <w:r w:rsidRPr="004731F4">
              <w:t>E-mail</w:t>
            </w:r>
          </w:p>
        </w:tc>
        <w:tc>
          <w:tcPr>
            <w:tcW w:w="5812" w:type="dxa"/>
          </w:tcPr>
          <w:p w14:paraId="75A3F94B" w14:textId="695462A1" w:rsidR="002038D5" w:rsidRPr="004731F4" w:rsidRDefault="0072151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r w:rsidR="004731F4" w:rsidRPr="004731F4" w14:paraId="5A3E11F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94254E" w14:textId="77777777" w:rsidR="002038D5" w:rsidRPr="004731F4" w:rsidRDefault="002038D5" w:rsidP="002038D5">
            <w:pPr>
              <w:pStyle w:val="Tabulka"/>
            </w:pPr>
            <w:r w:rsidRPr="004731F4">
              <w:t>Telefon</w:t>
            </w:r>
          </w:p>
        </w:tc>
        <w:tc>
          <w:tcPr>
            <w:tcW w:w="5812" w:type="dxa"/>
          </w:tcPr>
          <w:p w14:paraId="3D6802BE" w14:textId="6558B00C" w:rsidR="002038D5" w:rsidRPr="004731F4" w:rsidRDefault="0072151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bl>
    <w:p w14:paraId="1A43C32A" w14:textId="77777777" w:rsidR="002038D5" w:rsidRDefault="002038D5" w:rsidP="002038D5">
      <w:pPr>
        <w:pStyle w:val="Textbezodsazen"/>
        <w:rPr>
          <w:color w:val="FF0000"/>
        </w:rPr>
      </w:pPr>
    </w:p>
    <w:p w14:paraId="77053295" w14:textId="71230291" w:rsidR="00F210A9" w:rsidRPr="004731F4" w:rsidRDefault="00F210A9" w:rsidP="00F210A9">
      <w:pPr>
        <w:pStyle w:val="Nadpistabulky"/>
        <w:rPr>
          <w:rFonts w:asciiTheme="minorHAnsi" w:hAnsiTheme="minorHAnsi"/>
          <w:sz w:val="18"/>
          <w:szCs w:val="18"/>
        </w:rPr>
      </w:pPr>
      <w:r w:rsidRPr="004731F4">
        <w:rPr>
          <w:rFonts w:asciiTheme="minorHAnsi" w:hAnsiTheme="minorHAnsi"/>
          <w:sz w:val="18"/>
          <w:szCs w:val="18"/>
        </w:rPr>
        <w:t>Ve věcech technických</w:t>
      </w:r>
      <w:r>
        <w:rPr>
          <w:rFonts w:asciiTheme="minorHAnsi" w:hAnsiTheme="minorHAnsi"/>
          <w:sz w:val="18"/>
          <w:szCs w:val="18"/>
        </w:rPr>
        <w:t xml:space="preserve"> – specialista na geologii</w:t>
      </w:r>
    </w:p>
    <w:tbl>
      <w:tblPr>
        <w:tblStyle w:val="Tabulka10"/>
        <w:tblW w:w="8868" w:type="dxa"/>
        <w:tblLook w:val="04A0" w:firstRow="1" w:lastRow="0" w:firstColumn="1" w:lastColumn="0" w:noHBand="0" w:noVBand="1"/>
      </w:tblPr>
      <w:tblGrid>
        <w:gridCol w:w="3056"/>
        <w:gridCol w:w="5812"/>
      </w:tblGrid>
      <w:tr w:rsidR="00F210A9" w:rsidRPr="004731F4" w14:paraId="73FAD524" w14:textId="77777777" w:rsidTr="00BA42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72877A" w14:textId="77777777" w:rsidR="00F210A9" w:rsidRPr="004731F4" w:rsidRDefault="00F210A9" w:rsidP="00BA42AE">
            <w:pPr>
              <w:pStyle w:val="Tabulka"/>
              <w:rPr>
                <w:rStyle w:val="Nadpisvtabulce"/>
                <w:b w:val="0"/>
              </w:rPr>
            </w:pPr>
            <w:r w:rsidRPr="004731F4">
              <w:rPr>
                <w:rStyle w:val="Nadpisvtabulce"/>
                <w:b w:val="0"/>
              </w:rPr>
              <w:t>Jméno a příjmení</w:t>
            </w:r>
          </w:p>
        </w:tc>
        <w:tc>
          <w:tcPr>
            <w:tcW w:w="5812" w:type="dxa"/>
          </w:tcPr>
          <w:p w14:paraId="4DC404D9" w14:textId="7E54125E" w:rsidR="00F210A9" w:rsidRPr="00881D1D" w:rsidRDefault="00721515" w:rsidP="00BA42AE">
            <w:pPr>
              <w:pStyle w:val="Tabulka"/>
              <w:cnfStyle w:val="100000000000" w:firstRow="1" w:lastRow="0" w:firstColumn="0" w:lastColumn="0" w:oddVBand="0" w:evenVBand="0" w:oddHBand="0" w:evenHBand="0" w:firstRowFirstColumn="0" w:firstRowLastColumn="0" w:lastRowFirstColumn="0" w:lastRowLastColumn="0"/>
              <w:rPr>
                <w:b/>
              </w:rPr>
            </w:pPr>
            <w:r w:rsidRPr="00477B2A">
              <w:rPr>
                <w:highlight w:val="green"/>
              </w:rPr>
              <w:t>"[VLOŽÍ OBJEDNATEL]"</w:t>
            </w:r>
          </w:p>
        </w:tc>
      </w:tr>
      <w:tr w:rsidR="00F210A9" w:rsidRPr="004731F4" w14:paraId="12F0A840" w14:textId="77777777" w:rsidTr="00BA42AE">
        <w:tc>
          <w:tcPr>
            <w:cnfStyle w:val="001000000000" w:firstRow="0" w:lastRow="0" w:firstColumn="1" w:lastColumn="0" w:oddVBand="0" w:evenVBand="0" w:oddHBand="0" w:evenHBand="0" w:firstRowFirstColumn="0" w:firstRowLastColumn="0" w:lastRowFirstColumn="0" w:lastRowLastColumn="0"/>
            <w:tcW w:w="3056" w:type="dxa"/>
          </w:tcPr>
          <w:p w14:paraId="78CFBDE3" w14:textId="77777777" w:rsidR="00F210A9" w:rsidRPr="004731F4" w:rsidRDefault="00F210A9" w:rsidP="00BA42AE">
            <w:pPr>
              <w:pStyle w:val="Tabulka"/>
              <w:rPr>
                <w:rStyle w:val="Nadpisvtabulce"/>
                <w:b w:val="0"/>
              </w:rPr>
            </w:pPr>
            <w:r w:rsidRPr="004731F4">
              <w:rPr>
                <w:rStyle w:val="Nadpisvtabulce"/>
                <w:b w:val="0"/>
              </w:rPr>
              <w:t>Adresa</w:t>
            </w:r>
          </w:p>
        </w:tc>
        <w:tc>
          <w:tcPr>
            <w:tcW w:w="5812" w:type="dxa"/>
          </w:tcPr>
          <w:p w14:paraId="4F628E0F" w14:textId="0F813C25" w:rsidR="00F210A9" w:rsidRPr="00881D1D" w:rsidRDefault="00721515" w:rsidP="00BA42AE">
            <w:pPr>
              <w:pStyle w:val="Tabulka"/>
              <w:cnfStyle w:val="000000000000" w:firstRow="0" w:lastRow="0" w:firstColumn="0" w:lastColumn="0" w:oddVBand="0" w:evenVBand="0" w:oddHBand="0" w:evenHBand="0" w:firstRowFirstColumn="0" w:firstRowLastColumn="0" w:lastRowFirstColumn="0" w:lastRowLastColumn="0"/>
            </w:pPr>
            <w:r w:rsidRPr="00477B2A">
              <w:rPr>
                <w:highlight w:val="green"/>
              </w:rPr>
              <w:t>"[VLOŽÍ OBJEDNATEL]"</w:t>
            </w:r>
          </w:p>
        </w:tc>
      </w:tr>
      <w:tr w:rsidR="00F210A9" w:rsidRPr="004731F4" w14:paraId="79CB04FB" w14:textId="77777777" w:rsidTr="00BA42AE">
        <w:tc>
          <w:tcPr>
            <w:cnfStyle w:val="001000000000" w:firstRow="0" w:lastRow="0" w:firstColumn="1" w:lastColumn="0" w:oddVBand="0" w:evenVBand="0" w:oddHBand="0" w:evenHBand="0" w:firstRowFirstColumn="0" w:firstRowLastColumn="0" w:lastRowFirstColumn="0" w:lastRowLastColumn="0"/>
            <w:tcW w:w="3056" w:type="dxa"/>
          </w:tcPr>
          <w:p w14:paraId="357347B6" w14:textId="77777777" w:rsidR="00F210A9" w:rsidRPr="004731F4" w:rsidRDefault="00F210A9" w:rsidP="00BA42AE">
            <w:pPr>
              <w:pStyle w:val="Tabulka"/>
            </w:pPr>
            <w:r w:rsidRPr="004731F4">
              <w:t>E-mail</w:t>
            </w:r>
          </w:p>
        </w:tc>
        <w:tc>
          <w:tcPr>
            <w:tcW w:w="5812" w:type="dxa"/>
          </w:tcPr>
          <w:p w14:paraId="2292EE41" w14:textId="002786C8" w:rsidR="00F210A9" w:rsidRPr="00881D1D" w:rsidRDefault="00721515" w:rsidP="00BA42AE">
            <w:pPr>
              <w:pStyle w:val="Tabulka"/>
              <w:cnfStyle w:val="000000000000" w:firstRow="0" w:lastRow="0" w:firstColumn="0" w:lastColumn="0" w:oddVBand="0" w:evenVBand="0" w:oddHBand="0" w:evenHBand="0" w:firstRowFirstColumn="0" w:firstRowLastColumn="0" w:lastRowFirstColumn="0" w:lastRowLastColumn="0"/>
            </w:pPr>
            <w:r w:rsidRPr="00477B2A">
              <w:rPr>
                <w:highlight w:val="green"/>
              </w:rPr>
              <w:t>"[VLOŽÍ OBJEDNATEL]"</w:t>
            </w:r>
          </w:p>
        </w:tc>
      </w:tr>
      <w:tr w:rsidR="00F210A9" w:rsidRPr="004731F4" w14:paraId="6B9697E5" w14:textId="77777777" w:rsidTr="00BA42AE">
        <w:tc>
          <w:tcPr>
            <w:cnfStyle w:val="001000000000" w:firstRow="0" w:lastRow="0" w:firstColumn="1" w:lastColumn="0" w:oddVBand="0" w:evenVBand="0" w:oddHBand="0" w:evenHBand="0" w:firstRowFirstColumn="0" w:firstRowLastColumn="0" w:lastRowFirstColumn="0" w:lastRowLastColumn="0"/>
            <w:tcW w:w="3056" w:type="dxa"/>
          </w:tcPr>
          <w:p w14:paraId="7C8B1B6C" w14:textId="77777777" w:rsidR="00F210A9" w:rsidRPr="004731F4" w:rsidRDefault="00F210A9" w:rsidP="00BA42AE">
            <w:pPr>
              <w:pStyle w:val="Tabulka"/>
            </w:pPr>
            <w:r w:rsidRPr="004731F4">
              <w:t>Telefon</w:t>
            </w:r>
          </w:p>
        </w:tc>
        <w:tc>
          <w:tcPr>
            <w:tcW w:w="5812" w:type="dxa"/>
          </w:tcPr>
          <w:p w14:paraId="7FA80361" w14:textId="12E040C2" w:rsidR="00F210A9" w:rsidRPr="00881D1D" w:rsidRDefault="00721515" w:rsidP="00BA42AE">
            <w:pPr>
              <w:pStyle w:val="Tabulka"/>
              <w:cnfStyle w:val="000000000000" w:firstRow="0" w:lastRow="0" w:firstColumn="0" w:lastColumn="0" w:oddVBand="0" w:evenVBand="0" w:oddHBand="0" w:evenHBand="0" w:firstRowFirstColumn="0" w:firstRowLastColumn="0" w:lastRowFirstColumn="0" w:lastRowLastColumn="0"/>
            </w:pPr>
            <w:r w:rsidRPr="00477B2A">
              <w:rPr>
                <w:highlight w:val="green"/>
              </w:rPr>
              <w:t>"[VLOŽÍ OBJEDNATEL]"</w:t>
            </w:r>
          </w:p>
        </w:tc>
      </w:tr>
    </w:tbl>
    <w:p w14:paraId="0FE9DFDC" w14:textId="77777777" w:rsidR="00F210A9" w:rsidRDefault="00F210A9" w:rsidP="002038D5">
      <w:pPr>
        <w:pStyle w:val="Textbezodsazen"/>
        <w:rPr>
          <w:color w:val="FF0000"/>
        </w:rPr>
      </w:pPr>
    </w:p>
    <w:p w14:paraId="346B6AB7" w14:textId="2C7CCEC1" w:rsidR="006C67A5" w:rsidRPr="004731F4" w:rsidRDefault="006C67A5" w:rsidP="006C67A5">
      <w:pPr>
        <w:pStyle w:val="Nadpistabulky"/>
        <w:rPr>
          <w:rFonts w:asciiTheme="minorHAnsi" w:hAnsiTheme="minorHAnsi"/>
          <w:sz w:val="18"/>
          <w:szCs w:val="18"/>
        </w:rPr>
      </w:pPr>
      <w:r>
        <w:rPr>
          <w:rFonts w:asciiTheme="minorHAnsi" w:hAnsiTheme="minorHAnsi"/>
          <w:sz w:val="18"/>
          <w:szCs w:val="18"/>
        </w:rPr>
        <w:t>Geodet</w:t>
      </w:r>
    </w:p>
    <w:tbl>
      <w:tblPr>
        <w:tblStyle w:val="Tabulka10"/>
        <w:tblW w:w="8868" w:type="dxa"/>
        <w:tblLook w:val="04A0" w:firstRow="1" w:lastRow="0" w:firstColumn="1" w:lastColumn="0" w:noHBand="0" w:noVBand="1"/>
      </w:tblPr>
      <w:tblGrid>
        <w:gridCol w:w="3056"/>
        <w:gridCol w:w="5812"/>
      </w:tblGrid>
      <w:tr w:rsidR="006C67A5" w:rsidRPr="004731F4" w14:paraId="3C7C77AE" w14:textId="77777777" w:rsidTr="00781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9CC25" w14:textId="77777777" w:rsidR="006C67A5" w:rsidRPr="004731F4" w:rsidRDefault="006C67A5" w:rsidP="00781851">
            <w:pPr>
              <w:pStyle w:val="Tabulka"/>
              <w:rPr>
                <w:rStyle w:val="Nadpisvtabulce"/>
                <w:b w:val="0"/>
              </w:rPr>
            </w:pPr>
            <w:r w:rsidRPr="004731F4">
              <w:rPr>
                <w:rStyle w:val="Nadpisvtabulce"/>
                <w:b w:val="0"/>
              </w:rPr>
              <w:t>Jméno a příjmení</w:t>
            </w:r>
          </w:p>
        </w:tc>
        <w:tc>
          <w:tcPr>
            <w:tcW w:w="5812" w:type="dxa"/>
          </w:tcPr>
          <w:p w14:paraId="7F495CDD" w14:textId="402100FF" w:rsidR="006C67A5" w:rsidRPr="006521F1" w:rsidRDefault="00721515" w:rsidP="0078185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477B2A">
              <w:rPr>
                <w:highlight w:val="green"/>
              </w:rPr>
              <w:t>"[VLOŽÍ OBJEDNATEL]"</w:t>
            </w:r>
          </w:p>
        </w:tc>
      </w:tr>
      <w:tr w:rsidR="006C67A5" w:rsidRPr="004731F4" w14:paraId="34113D15"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0E082F8C" w14:textId="77777777" w:rsidR="006C67A5" w:rsidRPr="004731F4" w:rsidRDefault="006C67A5" w:rsidP="00781851">
            <w:pPr>
              <w:pStyle w:val="Tabulka"/>
              <w:rPr>
                <w:rStyle w:val="Nadpisvtabulce"/>
                <w:b w:val="0"/>
              </w:rPr>
            </w:pPr>
            <w:r w:rsidRPr="004731F4">
              <w:rPr>
                <w:rStyle w:val="Nadpisvtabulce"/>
                <w:b w:val="0"/>
              </w:rPr>
              <w:t>Adresa</w:t>
            </w:r>
          </w:p>
        </w:tc>
        <w:tc>
          <w:tcPr>
            <w:tcW w:w="5812" w:type="dxa"/>
          </w:tcPr>
          <w:p w14:paraId="64268034" w14:textId="4B35E2BB" w:rsidR="006C67A5" w:rsidRPr="004731F4" w:rsidRDefault="0072151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r w:rsidR="006C67A5" w:rsidRPr="004731F4" w14:paraId="7937DD26"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14612194" w14:textId="77777777" w:rsidR="006C67A5" w:rsidRPr="004731F4" w:rsidRDefault="006C67A5" w:rsidP="00781851">
            <w:pPr>
              <w:pStyle w:val="Tabulka"/>
            </w:pPr>
            <w:r w:rsidRPr="004731F4">
              <w:t>E-mail</w:t>
            </w:r>
          </w:p>
        </w:tc>
        <w:tc>
          <w:tcPr>
            <w:tcW w:w="5812" w:type="dxa"/>
          </w:tcPr>
          <w:p w14:paraId="6D51E129" w14:textId="6D47EEE8" w:rsidR="006C67A5" w:rsidRPr="004731F4" w:rsidRDefault="0072151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r w:rsidR="006C67A5" w:rsidRPr="004731F4" w14:paraId="781FCA8A"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6F2BF35D" w14:textId="77777777" w:rsidR="006C67A5" w:rsidRPr="004731F4" w:rsidRDefault="006C67A5" w:rsidP="00781851">
            <w:pPr>
              <w:pStyle w:val="Tabulka"/>
            </w:pPr>
            <w:r w:rsidRPr="004731F4">
              <w:t>Telefon</w:t>
            </w:r>
          </w:p>
        </w:tc>
        <w:tc>
          <w:tcPr>
            <w:tcW w:w="5812" w:type="dxa"/>
          </w:tcPr>
          <w:p w14:paraId="04241AAB" w14:textId="7BA5255A" w:rsidR="006C67A5" w:rsidRPr="004731F4" w:rsidRDefault="0072151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7B2A">
              <w:rPr>
                <w:highlight w:val="green"/>
              </w:rPr>
              <w:t>"[VLOŽÍ OBJEDNATEL]"</w:t>
            </w:r>
          </w:p>
        </w:tc>
      </w:tr>
    </w:tbl>
    <w:p w14:paraId="4F8419EA" w14:textId="77777777" w:rsidR="00F210A9" w:rsidRDefault="00F210A9" w:rsidP="002038D5">
      <w:pPr>
        <w:pStyle w:val="Textbezodsazen"/>
        <w:rPr>
          <w:color w:val="FF0000"/>
        </w:rPr>
      </w:pPr>
    </w:p>
    <w:p w14:paraId="60EFE126" w14:textId="75178AF0" w:rsidR="00721515" w:rsidRDefault="00721515" w:rsidP="002038D5">
      <w:pPr>
        <w:pStyle w:val="Textbezodsazen"/>
        <w:rPr>
          <w:color w:val="FF0000"/>
        </w:rPr>
      </w:pPr>
    </w:p>
    <w:p w14:paraId="233A1306" w14:textId="59D9A296" w:rsidR="00BD18E3" w:rsidRDefault="00BD18E3" w:rsidP="002038D5">
      <w:pPr>
        <w:pStyle w:val="Textbezodsazen"/>
        <w:rPr>
          <w:color w:val="FF0000"/>
        </w:rPr>
      </w:pPr>
    </w:p>
    <w:p w14:paraId="0D3F3155" w14:textId="77777777" w:rsidR="00BD18E3" w:rsidRDefault="00BD18E3" w:rsidP="002038D5">
      <w:pPr>
        <w:pStyle w:val="Textbezodsazen"/>
        <w:rPr>
          <w:color w:val="FF0000"/>
        </w:rPr>
      </w:pPr>
    </w:p>
    <w:p w14:paraId="4DD2E63D" w14:textId="58700974" w:rsidR="006C67A5" w:rsidRPr="00CD3158" w:rsidRDefault="006C67A5" w:rsidP="006C67A5">
      <w:pPr>
        <w:pStyle w:val="Nadpistabulky"/>
        <w:rPr>
          <w:rFonts w:asciiTheme="minorHAnsi" w:hAnsiTheme="minorHAnsi"/>
          <w:sz w:val="18"/>
          <w:szCs w:val="18"/>
        </w:rPr>
      </w:pPr>
      <w:r w:rsidRPr="00CD3158">
        <w:rPr>
          <w:rFonts w:asciiTheme="minorHAnsi" w:hAnsiTheme="minorHAnsi"/>
          <w:sz w:val="18"/>
          <w:szCs w:val="18"/>
        </w:rPr>
        <w:t>Specialista na ŽP</w:t>
      </w:r>
    </w:p>
    <w:tbl>
      <w:tblPr>
        <w:tblStyle w:val="Tabulka10"/>
        <w:tblW w:w="8868" w:type="dxa"/>
        <w:tblLook w:val="04A0" w:firstRow="1" w:lastRow="0" w:firstColumn="1" w:lastColumn="0" w:noHBand="0" w:noVBand="1"/>
      </w:tblPr>
      <w:tblGrid>
        <w:gridCol w:w="3056"/>
        <w:gridCol w:w="5812"/>
      </w:tblGrid>
      <w:tr w:rsidR="00CD3158" w:rsidRPr="00CD3158" w14:paraId="4F25F7BB" w14:textId="77777777" w:rsidTr="00781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D785EE" w14:textId="77777777" w:rsidR="006C67A5" w:rsidRPr="00CD3158" w:rsidRDefault="006C67A5" w:rsidP="00781851">
            <w:pPr>
              <w:pStyle w:val="Tabulka"/>
              <w:rPr>
                <w:rStyle w:val="Nadpisvtabulce"/>
                <w:b w:val="0"/>
              </w:rPr>
            </w:pPr>
            <w:r w:rsidRPr="00CD3158">
              <w:rPr>
                <w:rStyle w:val="Nadpisvtabulce"/>
                <w:b w:val="0"/>
              </w:rPr>
              <w:t>Jméno a příjmení</w:t>
            </w:r>
          </w:p>
        </w:tc>
        <w:tc>
          <w:tcPr>
            <w:tcW w:w="5812" w:type="dxa"/>
          </w:tcPr>
          <w:p w14:paraId="1D39D826" w14:textId="77777777" w:rsidR="006C67A5" w:rsidRPr="00CD3158" w:rsidRDefault="006C67A5" w:rsidP="0078185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696F4A">
              <w:rPr>
                <w:highlight w:val="green"/>
              </w:rPr>
              <w:t>[VLOŽÍ OBJEDNATEL]</w:t>
            </w:r>
          </w:p>
        </w:tc>
      </w:tr>
      <w:tr w:rsidR="00CD3158" w:rsidRPr="00CD3158" w14:paraId="455D65BC"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7E9D972C" w14:textId="77777777" w:rsidR="006C67A5" w:rsidRPr="00CD3158" w:rsidRDefault="006C67A5" w:rsidP="00781851">
            <w:pPr>
              <w:pStyle w:val="Tabulka"/>
              <w:rPr>
                <w:rStyle w:val="Nadpisvtabulce"/>
                <w:b w:val="0"/>
              </w:rPr>
            </w:pPr>
            <w:r w:rsidRPr="00CD3158">
              <w:rPr>
                <w:rStyle w:val="Nadpisvtabulce"/>
                <w:b w:val="0"/>
              </w:rPr>
              <w:t>Adresa</w:t>
            </w:r>
          </w:p>
        </w:tc>
        <w:tc>
          <w:tcPr>
            <w:tcW w:w="5812" w:type="dxa"/>
          </w:tcPr>
          <w:p w14:paraId="7EBD75CE" w14:textId="77777777" w:rsidR="006C67A5" w:rsidRPr="00CD3158" w:rsidRDefault="006C67A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6F4A">
              <w:rPr>
                <w:highlight w:val="green"/>
              </w:rPr>
              <w:t>[VLOŽÍ OBJEDNATEL]</w:t>
            </w:r>
          </w:p>
        </w:tc>
      </w:tr>
      <w:tr w:rsidR="00CD3158" w:rsidRPr="00CD3158" w14:paraId="2D342519"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2B14A78D" w14:textId="77777777" w:rsidR="006C67A5" w:rsidRPr="00CD3158" w:rsidRDefault="006C67A5" w:rsidP="00781851">
            <w:pPr>
              <w:pStyle w:val="Tabulka"/>
            </w:pPr>
            <w:r w:rsidRPr="00CD3158">
              <w:t>E-mail</w:t>
            </w:r>
          </w:p>
        </w:tc>
        <w:tc>
          <w:tcPr>
            <w:tcW w:w="5812" w:type="dxa"/>
          </w:tcPr>
          <w:p w14:paraId="526CA649" w14:textId="77777777" w:rsidR="006C67A5" w:rsidRPr="00CD3158" w:rsidRDefault="006C67A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6F4A">
              <w:rPr>
                <w:highlight w:val="green"/>
              </w:rPr>
              <w:t>[VLOŽÍ OBJEDNATEL]</w:t>
            </w:r>
          </w:p>
        </w:tc>
      </w:tr>
      <w:tr w:rsidR="00CD3158" w:rsidRPr="00CD3158" w14:paraId="7FBAD7DD" w14:textId="77777777" w:rsidTr="00781851">
        <w:tc>
          <w:tcPr>
            <w:cnfStyle w:val="001000000000" w:firstRow="0" w:lastRow="0" w:firstColumn="1" w:lastColumn="0" w:oddVBand="0" w:evenVBand="0" w:oddHBand="0" w:evenHBand="0" w:firstRowFirstColumn="0" w:firstRowLastColumn="0" w:lastRowFirstColumn="0" w:lastRowLastColumn="0"/>
            <w:tcW w:w="3056" w:type="dxa"/>
          </w:tcPr>
          <w:p w14:paraId="447FFD1C" w14:textId="77777777" w:rsidR="006C67A5" w:rsidRPr="00CD3158" w:rsidRDefault="006C67A5" w:rsidP="00781851">
            <w:pPr>
              <w:pStyle w:val="Tabulka"/>
            </w:pPr>
            <w:r w:rsidRPr="00CD3158">
              <w:t>Telefon</w:t>
            </w:r>
          </w:p>
        </w:tc>
        <w:tc>
          <w:tcPr>
            <w:tcW w:w="5812" w:type="dxa"/>
          </w:tcPr>
          <w:p w14:paraId="7D1DEA84" w14:textId="77777777" w:rsidR="006C67A5" w:rsidRPr="00CD3158" w:rsidRDefault="006C67A5" w:rsidP="007818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6F4A">
              <w:rPr>
                <w:highlight w:val="green"/>
              </w:rPr>
              <w:t>[VLOŽÍ OBJEDNATEL]</w:t>
            </w:r>
          </w:p>
        </w:tc>
      </w:tr>
    </w:tbl>
    <w:p w14:paraId="6B5ECD6B" w14:textId="77777777" w:rsidR="00F210A9" w:rsidRPr="00696F4A" w:rsidRDefault="00F210A9" w:rsidP="002038D5">
      <w:pPr>
        <w:pStyle w:val="Textbezodsazen"/>
      </w:pPr>
    </w:p>
    <w:p w14:paraId="34A2EFF6" w14:textId="43D761A9" w:rsidR="002038D5" w:rsidRPr="00696F4A" w:rsidRDefault="001F518E" w:rsidP="002038D5">
      <w:pPr>
        <w:pStyle w:val="Nadpistabulky"/>
        <w:rPr>
          <w:rFonts w:asciiTheme="minorHAnsi" w:hAnsiTheme="minorHAnsi"/>
          <w:sz w:val="18"/>
          <w:szCs w:val="18"/>
        </w:rPr>
      </w:pPr>
      <w:r w:rsidRPr="00696F4A">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CD3158" w:rsidRPr="00CD3158" w14:paraId="109FEF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DC71B4" w14:textId="77777777" w:rsidR="002038D5" w:rsidRPr="00696F4A" w:rsidRDefault="002038D5" w:rsidP="002038D5">
            <w:pPr>
              <w:pStyle w:val="Tabulka"/>
              <w:rPr>
                <w:rStyle w:val="Nadpisvtabulce"/>
                <w:b w:val="0"/>
              </w:rPr>
            </w:pPr>
            <w:r w:rsidRPr="00696F4A">
              <w:rPr>
                <w:rStyle w:val="Nadpisvtabulce"/>
                <w:b w:val="0"/>
              </w:rPr>
              <w:t>Jméno</w:t>
            </w:r>
            <w:r w:rsidR="00A349C6" w:rsidRPr="00696F4A">
              <w:rPr>
                <w:rStyle w:val="Nadpisvtabulce"/>
                <w:b w:val="0"/>
              </w:rPr>
              <w:t xml:space="preserve"> a </w:t>
            </w:r>
            <w:r w:rsidRPr="00696F4A">
              <w:rPr>
                <w:rStyle w:val="Nadpisvtabulce"/>
                <w:b w:val="0"/>
              </w:rPr>
              <w:t>příjmení</w:t>
            </w:r>
          </w:p>
        </w:tc>
        <w:tc>
          <w:tcPr>
            <w:tcW w:w="5812" w:type="dxa"/>
          </w:tcPr>
          <w:p w14:paraId="4902EF37" w14:textId="77777777" w:rsidR="002038D5" w:rsidRPr="00696F4A"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96F4A">
              <w:rPr>
                <w:highlight w:val="green"/>
              </w:rPr>
              <w:t>[</w:t>
            </w:r>
            <w:r w:rsidR="00590C91" w:rsidRPr="00696F4A">
              <w:rPr>
                <w:highlight w:val="green"/>
              </w:rPr>
              <w:t>VLOŽÍ</w:t>
            </w:r>
            <w:r w:rsidR="0098100D" w:rsidRPr="00696F4A">
              <w:rPr>
                <w:highlight w:val="green"/>
              </w:rPr>
              <w:t xml:space="preserve"> OBJEDN</w:t>
            </w:r>
            <w:r w:rsidR="00590C91" w:rsidRPr="00696F4A">
              <w:rPr>
                <w:highlight w:val="green"/>
              </w:rPr>
              <w:t>ATEL</w:t>
            </w:r>
            <w:r w:rsidRPr="00696F4A">
              <w:rPr>
                <w:highlight w:val="green"/>
              </w:rPr>
              <w:t>]</w:t>
            </w:r>
          </w:p>
        </w:tc>
      </w:tr>
      <w:tr w:rsidR="00CD3158" w:rsidRPr="00CD3158" w14:paraId="04AF24E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A9E454" w14:textId="77777777" w:rsidR="008175E5" w:rsidRPr="00696F4A" w:rsidRDefault="008175E5" w:rsidP="002038D5">
            <w:pPr>
              <w:pStyle w:val="Tabulka"/>
              <w:rPr>
                <w:rStyle w:val="Nadpisvtabulce"/>
                <w:b w:val="0"/>
              </w:rPr>
            </w:pPr>
            <w:r w:rsidRPr="00696F4A">
              <w:rPr>
                <w:rStyle w:val="Nadpisvtabulce"/>
                <w:b w:val="0"/>
              </w:rPr>
              <w:t>Adresa</w:t>
            </w:r>
          </w:p>
        </w:tc>
        <w:tc>
          <w:tcPr>
            <w:tcW w:w="5812" w:type="dxa"/>
          </w:tcPr>
          <w:p w14:paraId="2AA95D4F" w14:textId="77777777" w:rsidR="008175E5" w:rsidRPr="00696F4A" w:rsidRDefault="008175E5" w:rsidP="008175E5">
            <w:pPr>
              <w:pStyle w:val="Tabulka"/>
              <w:cnfStyle w:val="000000000000" w:firstRow="0" w:lastRow="0" w:firstColumn="0" w:lastColumn="0" w:oddVBand="0" w:evenVBand="0" w:oddHBand="0" w:evenHBand="0" w:firstRowFirstColumn="0" w:firstRowLastColumn="0" w:lastRowFirstColumn="0" w:lastRowLastColumn="0"/>
            </w:pPr>
            <w:r w:rsidRPr="00696F4A">
              <w:rPr>
                <w:highlight w:val="green"/>
              </w:rPr>
              <w:t>[VLOŽÍ OBJEDNATEL]</w:t>
            </w:r>
          </w:p>
          <w:p w14:paraId="3E6D5DAA" w14:textId="77777777" w:rsidR="008175E5" w:rsidRPr="00696F4A"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D3158" w:rsidRPr="00CD3158" w14:paraId="6822191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27FCE6" w14:textId="77777777" w:rsidR="002038D5" w:rsidRPr="00696F4A" w:rsidRDefault="002038D5" w:rsidP="002038D5">
            <w:pPr>
              <w:pStyle w:val="Tabulka"/>
            </w:pPr>
            <w:r w:rsidRPr="00696F4A">
              <w:t>E-mail</w:t>
            </w:r>
          </w:p>
        </w:tc>
        <w:tc>
          <w:tcPr>
            <w:tcW w:w="5812" w:type="dxa"/>
          </w:tcPr>
          <w:p w14:paraId="6F1DDFDD" w14:textId="77777777" w:rsidR="002038D5" w:rsidRPr="00696F4A"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6F4A">
              <w:rPr>
                <w:highlight w:val="green"/>
              </w:rPr>
              <w:t>[</w:t>
            </w:r>
            <w:r w:rsidR="00590C91" w:rsidRPr="00696F4A">
              <w:rPr>
                <w:highlight w:val="green"/>
              </w:rPr>
              <w:t>VLOŽÍ</w:t>
            </w:r>
            <w:r w:rsidR="0098100D" w:rsidRPr="00696F4A">
              <w:rPr>
                <w:highlight w:val="green"/>
              </w:rPr>
              <w:t xml:space="preserve"> OBJEDN</w:t>
            </w:r>
            <w:r w:rsidR="00590C91" w:rsidRPr="00696F4A">
              <w:rPr>
                <w:highlight w:val="green"/>
              </w:rPr>
              <w:t>ATEL</w:t>
            </w:r>
            <w:r w:rsidRPr="00696F4A">
              <w:rPr>
                <w:highlight w:val="green"/>
              </w:rPr>
              <w:t>]</w:t>
            </w:r>
          </w:p>
        </w:tc>
      </w:tr>
      <w:tr w:rsidR="00CD3158" w:rsidRPr="00CD3158" w14:paraId="7BEBDE5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F2998A3" w14:textId="77777777" w:rsidR="002038D5" w:rsidRPr="00696F4A" w:rsidRDefault="002038D5" w:rsidP="002038D5">
            <w:pPr>
              <w:pStyle w:val="Tabulka"/>
            </w:pPr>
            <w:r w:rsidRPr="00696F4A">
              <w:t>Telefon</w:t>
            </w:r>
          </w:p>
        </w:tc>
        <w:tc>
          <w:tcPr>
            <w:tcW w:w="5812" w:type="dxa"/>
          </w:tcPr>
          <w:p w14:paraId="79D1AD22" w14:textId="77777777" w:rsidR="002038D5" w:rsidRPr="00696F4A"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6F4A">
              <w:rPr>
                <w:highlight w:val="green"/>
              </w:rPr>
              <w:t>[</w:t>
            </w:r>
            <w:r w:rsidR="00590C91" w:rsidRPr="00696F4A">
              <w:rPr>
                <w:highlight w:val="green"/>
              </w:rPr>
              <w:t>VLOŽÍ</w:t>
            </w:r>
            <w:r w:rsidR="0098100D" w:rsidRPr="00696F4A">
              <w:rPr>
                <w:highlight w:val="green"/>
              </w:rPr>
              <w:t xml:space="preserve"> OBJEDN</w:t>
            </w:r>
            <w:r w:rsidR="00590C91" w:rsidRPr="00696F4A">
              <w:rPr>
                <w:highlight w:val="green"/>
              </w:rPr>
              <w:t>ATEL</w:t>
            </w:r>
            <w:r w:rsidRPr="00696F4A">
              <w:rPr>
                <w:highlight w:val="green"/>
              </w:rPr>
              <w:t>]</w:t>
            </w:r>
          </w:p>
        </w:tc>
      </w:tr>
    </w:tbl>
    <w:p w14:paraId="4B0DAE24" w14:textId="77777777" w:rsidR="00BF7B07" w:rsidRPr="00B15FA0" w:rsidRDefault="00BF7B07" w:rsidP="002038D5">
      <w:pPr>
        <w:pStyle w:val="Textbezodsazen"/>
        <w:rPr>
          <w:color w:val="FF0000"/>
        </w:rPr>
      </w:pPr>
    </w:p>
    <w:p w14:paraId="66DE7284" w14:textId="4454C81A" w:rsidR="002038D5" w:rsidRPr="0061688A" w:rsidRDefault="001F518E" w:rsidP="002038D5">
      <w:pPr>
        <w:pStyle w:val="Nadpistabulky"/>
        <w:rPr>
          <w:rFonts w:asciiTheme="minorHAnsi" w:hAnsiTheme="minorHAnsi"/>
          <w:sz w:val="18"/>
          <w:szCs w:val="18"/>
        </w:rPr>
      </w:pPr>
      <w:r w:rsidRPr="0061688A">
        <w:rPr>
          <w:rFonts w:asciiTheme="minorHAnsi" w:hAnsiTheme="minorHAnsi"/>
          <w:sz w:val="18"/>
          <w:szCs w:val="18"/>
        </w:rPr>
        <w:t>Koordinátor BOZP na staveništi</w:t>
      </w:r>
      <w:r w:rsidR="00B774B7" w:rsidRPr="0061688A">
        <w:rPr>
          <w:rFonts w:asciiTheme="minorHAnsi" w:hAnsiTheme="minorHAnsi"/>
          <w:sz w:val="18"/>
          <w:szCs w:val="18"/>
        </w:rPr>
        <w:t>, kontroly požití alkoholu a/nebo návykových látek</w:t>
      </w:r>
    </w:p>
    <w:tbl>
      <w:tblPr>
        <w:tblStyle w:val="Tabulka10"/>
        <w:tblW w:w="8868" w:type="dxa"/>
        <w:tblLook w:val="04A0" w:firstRow="1" w:lastRow="0" w:firstColumn="1" w:lastColumn="0" w:noHBand="0" w:noVBand="1"/>
      </w:tblPr>
      <w:tblGrid>
        <w:gridCol w:w="3056"/>
        <w:gridCol w:w="5812"/>
      </w:tblGrid>
      <w:tr w:rsidR="00413E42" w:rsidRPr="00413E42" w14:paraId="1C0415C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DC312E" w14:textId="77777777" w:rsidR="002038D5" w:rsidRPr="0061688A" w:rsidRDefault="002038D5" w:rsidP="002038D5">
            <w:pPr>
              <w:pStyle w:val="Tabulka"/>
              <w:rPr>
                <w:rStyle w:val="Nadpisvtabulce"/>
              </w:rPr>
            </w:pPr>
            <w:r w:rsidRPr="0061688A">
              <w:rPr>
                <w:rStyle w:val="Nadpisvtabulce"/>
              </w:rPr>
              <w:t>Jméno</w:t>
            </w:r>
            <w:r w:rsidR="00A349C6" w:rsidRPr="0061688A">
              <w:rPr>
                <w:rStyle w:val="Nadpisvtabulce"/>
              </w:rPr>
              <w:t xml:space="preserve"> a </w:t>
            </w:r>
            <w:r w:rsidRPr="0061688A">
              <w:rPr>
                <w:rStyle w:val="Nadpisvtabulce"/>
              </w:rPr>
              <w:t>příjmení</w:t>
            </w:r>
          </w:p>
        </w:tc>
        <w:tc>
          <w:tcPr>
            <w:tcW w:w="5812" w:type="dxa"/>
          </w:tcPr>
          <w:p w14:paraId="60579BE2" w14:textId="484ED1FC" w:rsidR="002038D5" w:rsidRPr="0061688A"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1688A">
              <w:rPr>
                <w:highlight w:val="green"/>
              </w:rPr>
              <w:t>[</w:t>
            </w:r>
            <w:r w:rsidR="00590C91" w:rsidRPr="0061688A">
              <w:rPr>
                <w:highlight w:val="green"/>
              </w:rPr>
              <w:t>VLOŽÍ</w:t>
            </w:r>
            <w:r w:rsidR="0098100D" w:rsidRPr="0061688A">
              <w:rPr>
                <w:highlight w:val="green"/>
              </w:rPr>
              <w:t xml:space="preserve"> OBJEDN</w:t>
            </w:r>
            <w:r w:rsidR="00590C91" w:rsidRPr="0061688A">
              <w:rPr>
                <w:highlight w:val="green"/>
              </w:rPr>
              <w:t>ATEL</w:t>
            </w:r>
            <w:r w:rsidRPr="0061688A">
              <w:rPr>
                <w:highlight w:val="green"/>
              </w:rPr>
              <w:t>]</w:t>
            </w:r>
          </w:p>
        </w:tc>
      </w:tr>
      <w:tr w:rsidR="00413E42" w:rsidRPr="00413E42" w14:paraId="1956AE7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C4439D" w14:textId="77777777" w:rsidR="002038D5" w:rsidRPr="0061688A" w:rsidRDefault="002038D5" w:rsidP="002038D5">
            <w:pPr>
              <w:pStyle w:val="Tabulka"/>
            </w:pPr>
            <w:r w:rsidRPr="0061688A">
              <w:t>Adresa</w:t>
            </w:r>
          </w:p>
        </w:tc>
        <w:tc>
          <w:tcPr>
            <w:tcW w:w="5812" w:type="dxa"/>
          </w:tcPr>
          <w:p w14:paraId="7B62D372" w14:textId="77777777" w:rsidR="002038D5" w:rsidRPr="0061688A"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688A">
              <w:rPr>
                <w:highlight w:val="green"/>
              </w:rPr>
              <w:t>[</w:t>
            </w:r>
            <w:r w:rsidR="00590C91" w:rsidRPr="0061688A">
              <w:rPr>
                <w:highlight w:val="green"/>
              </w:rPr>
              <w:t>VLOŽÍ</w:t>
            </w:r>
            <w:r w:rsidR="0098100D" w:rsidRPr="0061688A">
              <w:rPr>
                <w:highlight w:val="green"/>
              </w:rPr>
              <w:t xml:space="preserve"> OBJEDN</w:t>
            </w:r>
            <w:r w:rsidR="00590C91" w:rsidRPr="0061688A">
              <w:rPr>
                <w:highlight w:val="green"/>
              </w:rPr>
              <w:t>ATEL</w:t>
            </w:r>
            <w:r w:rsidRPr="0061688A">
              <w:rPr>
                <w:highlight w:val="green"/>
              </w:rPr>
              <w:t>]</w:t>
            </w:r>
          </w:p>
        </w:tc>
      </w:tr>
      <w:tr w:rsidR="00413E42" w:rsidRPr="00413E42" w14:paraId="63A9F8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6F83AA" w14:textId="77777777" w:rsidR="002038D5" w:rsidRPr="0061688A" w:rsidRDefault="002038D5" w:rsidP="002038D5">
            <w:pPr>
              <w:pStyle w:val="Tabulka"/>
            </w:pPr>
            <w:r w:rsidRPr="0061688A">
              <w:t>E-mail</w:t>
            </w:r>
          </w:p>
        </w:tc>
        <w:tc>
          <w:tcPr>
            <w:tcW w:w="5812" w:type="dxa"/>
          </w:tcPr>
          <w:p w14:paraId="2A1ADD56" w14:textId="77777777" w:rsidR="002038D5" w:rsidRPr="0061688A"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688A">
              <w:rPr>
                <w:highlight w:val="green"/>
              </w:rPr>
              <w:t>[</w:t>
            </w:r>
            <w:r w:rsidR="00590C91" w:rsidRPr="0061688A">
              <w:rPr>
                <w:highlight w:val="green"/>
              </w:rPr>
              <w:t>VLOŽÍ</w:t>
            </w:r>
            <w:r w:rsidR="0098100D" w:rsidRPr="0061688A">
              <w:rPr>
                <w:highlight w:val="green"/>
              </w:rPr>
              <w:t xml:space="preserve"> OBJEDN</w:t>
            </w:r>
            <w:r w:rsidR="00590C91" w:rsidRPr="0061688A">
              <w:rPr>
                <w:highlight w:val="green"/>
              </w:rPr>
              <w:t>ATEL</w:t>
            </w:r>
            <w:r w:rsidRPr="0061688A">
              <w:rPr>
                <w:highlight w:val="green"/>
              </w:rPr>
              <w:t>]</w:t>
            </w:r>
          </w:p>
        </w:tc>
      </w:tr>
      <w:tr w:rsidR="00413E42" w:rsidRPr="00413E42" w14:paraId="371C7C4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A17D5C" w14:textId="77777777" w:rsidR="002038D5" w:rsidRPr="0061688A" w:rsidRDefault="002038D5" w:rsidP="002038D5">
            <w:pPr>
              <w:pStyle w:val="Tabulka"/>
            </w:pPr>
            <w:r w:rsidRPr="0061688A">
              <w:t>Telefon</w:t>
            </w:r>
          </w:p>
        </w:tc>
        <w:tc>
          <w:tcPr>
            <w:tcW w:w="5812" w:type="dxa"/>
          </w:tcPr>
          <w:p w14:paraId="7052E4B2" w14:textId="77777777" w:rsidR="002038D5" w:rsidRPr="0061688A"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688A">
              <w:rPr>
                <w:highlight w:val="green"/>
              </w:rPr>
              <w:t>[</w:t>
            </w:r>
            <w:r w:rsidR="00590C91" w:rsidRPr="0061688A">
              <w:rPr>
                <w:highlight w:val="green"/>
              </w:rPr>
              <w:t>VLOŽÍ</w:t>
            </w:r>
            <w:r w:rsidR="0098100D" w:rsidRPr="0061688A">
              <w:rPr>
                <w:highlight w:val="green"/>
              </w:rPr>
              <w:t xml:space="preserve"> OBJEDN</w:t>
            </w:r>
            <w:r w:rsidR="00590C91" w:rsidRPr="0061688A">
              <w:rPr>
                <w:highlight w:val="green"/>
              </w:rPr>
              <w:t>ATEL</w:t>
            </w:r>
            <w:r w:rsidRPr="0061688A">
              <w:rPr>
                <w:highlight w:val="green"/>
              </w:rPr>
              <w:t>]</w:t>
            </w:r>
          </w:p>
        </w:tc>
      </w:tr>
    </w:tbl>
    <w:p w14:paraId="60C0E759" w14:textId="77777777" w:rsidR="001F518E" w:rsidRDefault="001F518E" w:rsidP="002038D5">
      <w:pPr>
        <w:pStyle w:val="Textbezodsazen"/>
      </w:pPr>
    </w:p>
    <w:p w14:paraId="637824D6" w14:textId="77777777" w:rsidR="001F518E" w:rsidRDefault="001F518E" w:rsidP="002038D5">
      <w:pPr>
        <w:pStyle w:val="Textbezodsazen"/>
      </w:pPr>
    </w:p>
    <w:p w14:paraId="132A07FA" w14:textId="77777777" w:rsidR="001F518E" w:rsidRPr="00636053" w:rsidRDefault="001F518E" w:rsidP="001F518E">
      <w:pPr>
        <w:pStyle w:val="Nadpisbezsl1-2"/>
      </w:pPr>
      <w:r w:rsidRPr="00636053">
        <w:t>Za Zhotovitele:</w:t>
      </w:r>
    </w:p>
    <w:p w14:paraId="4E80BA51" w14:textId="77777777" w:rsidR="002038D5" w:rsidRPr="00636053" w:rsidRDefault="001F518E" w:rsidP="00F762A8">
      <w:pPr>
        <w:pStyle w:val="Nadpistabulky"/>
        <w:rPr>
          <w:sz w:val="18"/>
          <w:szCs w:val="18"/>
        </w:rPr>
      </w:pPr>
      <w:r w:rsidRPr="00636053">
        <w:rPr>
          <w:sz w:val="18"/>
          <w:szCs w:val="18"/>
        </w:rPr>
        <w:t>Ve věcech smluvních</w:t>
      </w:r>
      <w:r w:rsidR="00A349C6" w:rsidRPr="00636053">
        <w:rPr>
          <w:sz w:val="18"/>
          <w:szCs w:val="18"/>
        </w:rPr>
        <w:t xml:space="preserve"> a </w:t>
      </w:r>
      <w:r w:rsidRPr="00636053">
        <w:rPr>
          <w:sz w:val="18"/>
          <w:szCs w:val="18"/>
        </w:rPr>
        <w:t>obchodních</w:t>
      </w:r>
    </w:p>
    <w:tbl>
      <w:tblPr>
        <w:tblStyle w:val="Tabulka10"/>
        <w:tblW w:w="8868" w:type="dxa"/>
        <w:tblLook w:val="04A0" w:firstRow="1" w:lastRow="0" w:firstColumn="1" w:lastColumn="0" w:noHBand="0" w:noVBand="1"/>
      </w:tblPr>
      <w:tblGrid>
        <w:gridCol w:w="3056"/>
        <w:gridCol w:w="5812"/>
      </w:tblGrid>
      <w:tr w:rsidR="00636053" w:rsidRPr="00636053" w14:paraId="46F123A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88D9E" w14:textId="77777777" w:rsidR="002038D5" w:rsidRPr="00636053" w:rsidRDefault="002038D5" w:rsidP="00F762A8">
            <w:pPr>
              <w:pStyle w:val="Tabulka"/>
              <w:keepNext/>
              <w:rPr>
                <w:rStyle w:val="Nadpisvtabulce"/>
              </w:rPr>
            </w:pPr>
            <w:r w:rsidRPr="00636053">
              <w:rPr>
                <w:rStyle w:val="Nadpisvtabulce"/>
              </w:rPr>
              <w:t>Jméno</w:t>
            </w:r>
            <w:r w:rsidR="00A349C6" w:rsidRPr="00636053">
              <w:rPr>
                <w:rStyle w:val="Nadpisvtabulce"/>
              </w:rPr>
              <w:t xml:space="preserve"> a </w:t>
            </w:r>
            <w:r w:rsidRPr="00636053">
              <w:rPr>
                <w:rStyle w:val="Nadpisvtabulce"/>
              </w:rPr>
              <w:t>příjmení</w:t>
            </w:r>
          </w:p>
        </w:tc>
        <w:tc>
          <w:tcPr>
            <w:tcW w:w="5812" w:type="dxa"/>
          </w:tcPr>
          <w:p w14:paraId="1ADDB839" w14:textId="77777777" w:rsidR="002038D5" w:rsidRPr="00636053"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36053">
              <w:rPr>
                <w:b/>
                <w:highlight w:val="yellow"/>
              </w:rPr>
              <w:t>[VLOŽÍ ZH</w:t>
            </w:r>
            <w:r w:rsidR="00590C91" w:rsidRPr="00636053">
              <w:rPr>
                <w:b/>
                <w:highlight w:val="yellow"/>
              </w:rPr>
              <w:t>O</w:t>
            </w:r>
            <w:r w:rsidRPr="00636053">
              <w:rPr>
                <w:b/>
                <w:highlight w:val="yellow"/>
              </w:rPr>
              <w:t>TOVITEL]</w:t>
            </w:r>
          </w:p>
        </w:tc>
      </w:tr>
      <w:tr w:rsidR="00636053" w:rsidRPr="00636053" w14:paraId="609CC7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F24378" w14:textId="77777777" w:rsidR="002038D5" w:rsidRPr="00636053" w:rsidRDefault="002038D5" w:rsidP="00F762A8">
            <w:pPr>
              <w:pStyle w:val="Tabulka"/>
              <w:keepNext/>
            </w:pPr>
            <w:r w:rsidRPr="00636053">
              <w:t>Adresa</w:t>
            </w:r>
          </w:p>
        </w:tc>
        <w:tc>
          <w:tcPr>
            <w:tcW w:w="5812" w:type="dxa"/>
          </w:tcPr>
          <w:p w14:paraId="08131F19" w14:textId="77777777" w:rsidR="002038D5" w:rsidRPr="0063605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r w:rsidR="00636053" w:rsidRPr="00636053" w14:paraId="00667E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8BC27C" w14:textId="77777777" w:rsidR="002038D5" w:rsidRPr="00636053" w:rsidRDefault="002038D5" w:rsidP="00F762A8">
            <w:pPr>
              <w:pStyle w:val="Tabulka"/>
              <w:keepNext/>
            </w:pPr>
            <w:r w:rsidRPr="00636053">
              <w:t>E-mail</w:t>
            </w:r>
          </w:p>
        </w:tc>
        <w:tc>
          <w:tcPr>
            <w:tcW w:w="5812" w:type="dxa"/>
          </w:tcPr>
          <w:p w14:paraId="01B10DAE" w14:textId="77777777" w:rsidR="002038D5" w:rsidRPr="0063605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r w:rsidR="00636053" w:rsidRPr="00636053" w14:paraId="45DDB9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1AD629" w14:textId="77777777" w:rsidR="002038D5" w:rsidRPr="00636053" w:rsidRDefault="002038D5" w:rsidP="00165977">
            <w:pPr>
              <w:pStyle w:val="Tabulka"/>
            </w:pPr>
            <w:r w:rsidRPr="00636053">
              <w:t>Telefon</w:t>
            </w:r>
          </w:p>
        </w:tc>
        <w:tc>
          <w:tcPr>
            <w:tcW w:w="5812" w:type="dxa"/>
          </w:tcPr>
          <w:p w14:paraId="5B96DE5F" w14:textId="77777777" w:rsidR="002038D5" w:rsidRPr="0063605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bl>
    <w:p w14:paraId="661C9F8A" w14:textId="77777777" w:rsidR="002038D5" w:rsidRPr="00636053" w:rsidRDefault="002038D5" w:rsidP="00165977">
      <w:pPr>
        <w:pStyle w:val="Tabulka"/>
      </w:pPr>
    </w:p>
    <w:p w14:paraId="732155E9" w14:textId="77777777" w:rsidR="002038D5" w:rsidRPr="00636053" w:rsidRDefault="001F518E" w:rsidP="00165977">
      <w:pPr>
        <w:pStyle w:val="Nadpistabulky"/>
        <w:rPr>
          <w:sz w:val="18"/>
          <w:szCs w:val="18"/>
        </w:rPr>
      </w:pPr>
      <w:r w:rsidRPr="00636053">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636053" w:rsidRPr="00636053" w14:paraId="7126F81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E9B13F" w14:textId="77777777" w:rsidR="002038D5" w:rsidRPr="00636053" w:rsidRDefault="002038D5" w:rsidP="00165977">
            <w:pPr>
              <w:pStyle w:val="Tabulka"/>
              <w:rPr>
                <w:rStyle w:val="Nadpisvtabulce"/>
              </w:rPr>
            </w:pPr>
            <w:r w:rsidRPr="00636053">
              <w:rPr>
                <w:rStyle w:val="Nadpisvtabulce"/>
              </w:rPr>
              <w:t>Jméno</w:t>
            </w:r>
            <w:r w:rsidR="00A349C6" w:rsidRPr="00636053">
              <w:rPr>
                <w:rStyle w:val="Nadpisvtabulce"/>
              </w:rPr>
              <w:t xml:space="preserve"> a </w:t>
            </w:r>
            <w:r w:rsidRPr="00636053">
              <w:rPr>
                <w:rStyle w:val="Nadpisvtabulce"/>
              </w:rPr>
              <w:t>příjmení</w:t>
            </w:r>
          </w:p>
        </w:tc>
        <w:tc>
          <w:tcPr>
            <w:tcW w:w="5812" w:type="dxa"/>
          </w:tcPr>
          <w:p w14:paraId="0041A36B" w14:textId="77777777" w:rsidR="002038D5" w:rsidRPr="00636053"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36053">
              <w:rPr>
                <w:b/>
                <w:highlight w:val="yellow"/>
              </w:rPr>
              <w:t>[VLOŽÍ ZH</w:t>
            </w:r>
            <w:r w:rsidR="004B4299" w:rsidRPr="00636053">
              <w:rPr>
                <w:b/>
                <w:highlight w:val="yellow"/>
              </w:rPr>
              <w:t>O</w:t>
            </w:r>
            <w:r w:rsidRPr="00636053">
              <w:rPr>
                <w:b/>
                <w:highlight w:val="yellow"/>
              </w:rPr>
              <w:t>TOVITEL]</w:t>
            </w:r>
          </w:p>
        </w:tc>
      </w:tr>
      <w:tr w:rsidR="00636053" w:rsidRPr="00636053" w14:paraId="0A5B08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0786DB" w14:textId="77777777" w:rsidR="002038D5" w:rsidRPr="00636053" w:rsidRDefault="002038D5" w:rsidP="00165977">
            <w:pPr>
              <w:pStyle w:val="Tabulka"/>
            </w:pPr>
            <w:r w:rsidRPr="00636053">
              <w:t>Adresa</w:t>
            </w:r>
          </w:p>
        </w:tc>
        <w:tc>
          <w:tcPr>
            <w:tcW w:w="5812" w:type="dxa"/>
          </w:tcPr>
          <w:p w14:paraId="5ECD7053" w14:textId="77777777" w:rsidR="002038D5" w:rsidRPr="0063605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r w:rsidR="00636053" w:rsidRPr="00636053" w14:paraId="044014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77E5F" w14:textId="77777777" w:rsidR="002038D5" w:rsidRPr="00636053" w:rsidRDefault="002038D5" w:rsidP="00165977">
            <w:pPr>
              <w:pStyle w:val="Tabulka"/>
            </w:pPr>
            <w:r w:rsidRPr="00636053">
              <w:t>E-mail</w:t>
            </w:r>
          </w:p>
        </w:tc>
        <w:tc>
          <w:tcPr>
            <w:tcW w:w="5812" w:type="dxa"/>
          </w:tcPr>
          <w:p w14:paraId="7497F287" w14:textId="77777777" w:rsidR="002038D5" w:rsidRPr="0063605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r w:rsidR="00636053" w:rsidRPr="00636053" w14:paraId="18BD43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4F7153" w14:textId="77777777" w:rsidR="002038D5" w:rsidRPr="00636053" w:rsidRDefault="002038D5" w:rsidP="00165977">
            <w:pPr>
              <w:pStyle w:val="Tabulka"/>
            </w:pPr>
            <w:r w:rsidRPr="00636053">
              <w:t>Telefon</w:t>
            </w:r>
          </w:p>
        </w:tc>
        <w:tc>
          <w:tcPr>
            <w:tcW w:w="5812" w:type="dxa"/>
          </w:tcPr>
          <w:p w14:paraId="67BB551E" w14:textId="77777777" w:rsidR="002038D5" w:rsidRPr="0063605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36053">
              <w:rPr>
                <w:highlight w:val="yellow"/>
              </w:rPr>
              <w:t>[VLOŽÍ ZHOTOVITEL]</w:t>
            </w:r>
          </w:p>
        </w:tc>
      </w:tr>
    </w:tbl>
    <w:p w14:paraId="2FC7090A" w14:textId="247D6F62" w:rsidR="002038D5" w:rsidRDefault="002038D5" w:rsidP="00165977">
      <w:pPr>
        <w:pStyle w:val="Tabulka"/>
        <w:rPr>
          <w:color w:val="FF0000"/>
        </w:rPr>
      </w:pPr>
    </w:p>
    <w:p w14:paraId="7B26BE17" w14:textId="0FA9C41A" w:rsidR="00BD18E3" w:rsidRDefault="00BD18E3" w:rsidP="00165977">
      <w:pPr>
        <w:pStyle w:val="Tabulka"/>
        <w:rPr>
          <w:color w:val="FF0000"/>
        </w:rPr>
      </w:pPr>
    </w:p>
    <w:p w14:paraId="7ED4DD7A" w14:textId="04072DAA" w:rsidR="00BD18E3" w:rsidRDefault="00BD18E3" w:rsidP="00165977">
      <w:pPr>
        <w:pStyle w:val="Tabulka"/>
        <w:rPr>
          <w:color w:val="FF0000"/>
        </w:rPr>
      </w:pPr>
    </w:p>
    <w:p w14:paraId="226F73A7" w14:textId="4288DF89" w:rsidR="00BD18E3" w:rsidRDefault="00BD18E3" w:rsidP="00165977">
      <w:pPr>
        <w:pStyle w:val="Tabulka"/>
        <w:rPr>
          <w:color w:val="FF0000"/>
        </w:rPr>
      </w:pPr>
    </w:p>
    <w:p w14:paraId="17F46343" w14:textId="053CA2BD" w:rsidR="00BD18E3" w:rsidRDefault="00BD18E3" w:rsidP="00165977">
      <w:pPr>
        <w:pStyle w:val="Tabulka"/>
        <w:rPr>
          <w:color w:val="FF0000"/>
        </w:rPr>
      </w:pPr>
    </w:p>
    <w:p w14:paraId="023BD760" w14:textId="0499275F" w:rsidR="00BD18E3" w:rsidRDefault="00BD18E3" w:rsidP="00165977">
      <w:pPr>
        <w:pStyle w:val="Tabulka"/>
        <w:rPr>
          <w:color w:val="FF0000"/>
        </w:rPr>
      </w:pPr>
    </w:p>
    <w:p w14:paraId="02881945" w14:textId="77777777" w:rsidR="00BD18E3" w:rsidRPr="006440E4" w:rsidRDefault="00BD18E3" w:rsidP="00165977">
      <w:pPr>
        <w:pStyle w:val="Tabulka"/>
        <w:rPr>
          <w:color w:val="FF0000"/>
        </w:rPr>
      </w:pPr>
      <w:bookmarkStart w:id="4" w:name="_GoBack"/>
      <w:bookmarkEnd w:id="4"/>
    </w:p>
    <w:p w14:paraId="4387706A" w14:textId="77777777" w:rsidR="002038D5" w:rsidRPr="00C06EAC" w:rsidRDefault="000E002D" w:rsidP="000E002D">
      <w:pPr>
        <w:pStyle w:val="Textbezodsazen"/>
      </w:pPr>
      <w:r w:rsidRPr="00C06EAC">
        <w:t>Odborný personál Zhotovitele (na příslušné pozici člena odborného personálu může být pouze jedna fyzická osoba; toto omezení se netýká pozice úředně oprávněný zeměměřický inženýr)</w:t>
      </w:r>
    </w:p>
    <w:p w14:paraId="3DF0793C" w14:textId="77777777" w:rsidR="002038D5" w:rsidRPr="00C06EAC" w:rsidRDefault="00C06EAC" w:rsidP="00165977">
      <w:pPr>
        <w:pStyle w:val="Nadpistabulky"/>
        <w:rPr>
          <w:sz w:val="18"/>
          <w:szCs w:val="18"/>
        </w:rPr>
      </w:pPr>
      <w:r w:rsidRPr="00C06EAC">
        <w:rPr>
          <w:sz w:val="18"/>
          <w:szCs w:val="18"/>
        </w:rPr>
        <w:t>Manažer realizačního týmu</w:t>
      </w:r>
    </w:p>
    <w:tbl>
      <w:tblPr>
        <w:tblStyle w:val="Tabulka10"/>
        <w:tblW w:w="8868" w:type="dxa"/>
        <w:tblLook w:val="04A0" w:firstRow="1" w:lastRow="0" w:firstColumn="1" w:lastColumn="0" w:noHBand="0" w:noVBand="1"/>
      </w:tblPr>
      <w:tblGrid>
        <w:gridCol w:w="3056"/>
        <w:gridCol w:w="5812"/>
      </w:tblGrid>
      <w:tr w:rsidR="006440E4" w:rsidRPr="006440E4" w14:paraId="1125C4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67CDC2" w14:textId="77777777" w:rsidR="002038D5" w:rsidRPr="00C06EAC" w:rsidRDefault="002038D5" w:rsidP="00165977">
            <w:pPr>
              <w:pStyle w:val="Tabulka"/>
              <w:rPr>
                <w:rStyle w:val="Nadpisvtabulce"/>
              </w:rPr>
            </w:pPr>
            <w:r w:rsidRPr="00C06EAC">
              <w:rPr>
                <w:rStyle w:val="Nadpisvtabulce"/>
              </w:rPr>
              <w:t>Jméno</w:t>
            </w:r>
            <w:r w:rsidR="00A349C6" w:rsidRPr="00C06EAC">
              <w:rPr>
                <w:rStyle w:val="Nadpisvtabulce"/>
              </w:rPr>
              <w:t xml:space="preserve"> a </w:t>
            </w:r>
            <w:r w:rsidRPr="00C06EAC">
              <w:rPr>
                <w:rStyle w:val="Nadpisvtabulce"/>
              </w:rPr>
              <w:t>příjmení</w:t>
            </w:r>
          </w:p>
        </w:tc>
        <w:tc>
          <w:tcPr>
            <w:tcW w:w="5812" w:type="dxa"/>
          </w:tcPr>
          <w:p w14:paraId="224D78F3" w14:textId="77777777" w:rsidR="002038D5" w:rsidRPr="00C06EAC"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C06EAC">
              <w:rPr>
                <w:b/>
                <w:highlight w:val="yellow"/>
              </w:rPr>
              <w:t>[VLOŽÍ ZH</w:t>
            </w:r>
            <w:r w:rsidR="004B4299" w:rsidRPr="00C06EAC">
              <w:rPr>
                <w:b/>
                <w:highlight w:val="yellow"/>
              </w:rPr>
              <w:t>O</w:t>
            </w:r>
            <w:r w:rsidRPr="00C06EAC">
              <w:rPr>
                <w:b/>
                <w:highlight w:val="yellow"/>
              </w:rPr>
              <w:t>TOVITEL]</w:t>
            </w:r>
          </w:p>
        </w:tc>
      </w:tr>
      <w:tr w:rsidR="006440E4" w:rsidRPr="006440E4" w14:paraId="788407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E545D3" w14:textId="77777777" w:rsidR="002038D5" w:rsidRPr="00C06EAC" w:rsidRDefault="002038D5" w:rsidP="00165977">
            <w:pPr>
              <w:pStyle w:val="Tabulka"/>
            </w:pPr>
            <w:r w:rsidRPr="00C06EAC">
              <w:t>Adresa</w:t>
            </w:r>
          </w:p>
        </w:tc>
        <w:tc>
          <w:tcPr>
            <w:tcW w:w="5812" w:type="dxa"/>
          </w:tcPr>
          <w:p w14:paraId="26B4934F"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r w:rsidR="006440E4" w:rsidRPr="006440E4" w14:paraId="06B6D6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267638" w14:textId="77777777" w:rsidR="002038D5" w:rsidRPr="00C06EAC" w:rsidRDefault="002038D5" w:rsidP="00165977">
            <w:pPr>
              <w:pStyle w:val="Tabulka"/>
            </w:pPr>
            <w:r w:rsidRPr="00C06EAC">
              <w:t>E-mail</w:t>
            </w:r>
          </w:p>
        </w:tc>
        <w:tc>
          <w:tcPr>
            <w:tcW w:w="5812" w:type="dxa"/>
          </w:tcPr>
          <w:p w14:paraId="6A92398D"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r w:rsidR="006440E4" w:rsidRPr="006440E4" w14:paraId="19EA52E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4165CA" w14:textId="77777777" w:rsidR="002038D5" w:rsidRPr="00C06EAC" w:rsidRDefault="002038D5" w:rsidP="00165977">
            <w:pPr>
              <w:pStyle w:val="Tabulka"/>
            </w:pPr>
            <w:r w:rsidRPr="00C06EAC">
              <w:t>Telefon</w:t>
            </w:r>
          </w:p>
        </w:tc>
        <w:tc>
          <w:tcPr>
            <w:tcW w:w="5812" w:type="dxa"/>
          </w:tcPr>
          <w:p w14:paraId="7AEAB9E4"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bl>
    <w:p w14:paraId="4D7BDB36" w14:textId="77777777" w:rsidR="002038D5" w:rsidRPr="006440E4" w:rsidRDefault="002038D5" w:rsidP="00165977">
      <w:pPr>
        <w:pStyle w:val="Tabulka"/>
        <w:rPr>
          <w:color w:val="FF0000"/>
        </w:rPr>
      </w:pPr>
    </w:p>
    <w:p w14:paraId="2395784B" w14:textId="77777777" w:rsidR="002038D5" w:rsidRPr="006440E4" w:rsidRDefault="001F518E" w:rsidP="00165977">
      <w:pPr>
        <w:pStyle w:val="Nadpistabulky"/>
        <w:rPr>
          <w:color w:val="FF0000"/>
          <w:sz w:val="18"/>
          <w:szCs w:val="18"/>
        </w:rPr>
      </w:pPr>
      <w:r w:rsidRPr="006440E4">
        <w:rPr>
          <w:color w:val="FF0000"/>
          <w:sz w:val="18"/>
          <w:szCs w:val="18"/>
        </w:rPr>
        <w:t xml:space="preserve"> </w:t>
      </w:r>
      <w:r w:rsidR="00C06EAC" w:rsidRPr="0081418E">
        <w:rPr>
          <w:rFonts w:ascii="Verdana" w:hAnsi="Verdana" w:cs="Calibri"/>
          <w:sz w:val="18"/>
        </w:rPr>
        <w:t>Specialista na inženýrskou geologii</w:t>
      </w:r>
    </w:p>
    <w:tbl>
      <w:tblPr>
        <w:tblStyle w:val="Tabulka10"/>
        <w:tblW w:w="8868" w:type="dxa"/>
        <w:tblLook w:val="04A0" w:firstRow="1" w:lastRow="0" w:firstColumn="1" w:lastColumn="0" w:noHBand="0" w:noVBand="1"/>
      </w:tblPr>
      <w:tblGrid>
        <w:gridCol w:w="3056"/>
        <w:gridCol w:w="5812"/>
      </w:tblGrid>
      <w:tr w:rsidR="006440E4" w:rsidRPr="006440E4" w14:paraId="4964FF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348846" w14:textId="77777777" w:rsidR="002038D5" w:rsidRPr="00C06EAC" w:rsidRDefault="002038D5" w:rsidP="00165977">
            <w:pPr>
              <w:pStyle w:val="Tabulka"/>
              <w:rPr>
                <w:rStyle w:val="Nadpisvtabulce"/>
              </w:rPr>
            </w:pPr>
            <w:r w:rsidRPr="00C06EAC">
              <w:rPr>
                <w:rStyle w:val="Nadpisvtabulce"/>
              </w:rPr>
              <w:t>Jméno</w:t>
            </w:r>
            <w:r w:rsidR="00A349C6" w:rsidRPr="00C06EAC">
              <w:rPr>
                <w:rStyle w:val="Nadpisvtabulce"/>
              </w:rPr>
              <w:t xml:space="preserve"> a </w:t>
            </w:r>
            <w:r w:rsidRPr="00C06EAC">
              <w:rPr>
                <w:rStyle w:val="Nadpisvtabulce"/>
              </w:rPr>
              <w:t>příjmení</w:t>
            </w:r>
          </w:p>
        </w:tc>
        <w:tc>
          <w:tcPr>
            <w:tcW w:w="5812" w:type="dxa"/>
          </w:tcPr>
          <w:p w14:paraId="525CB3A7" w14:textId="77777777" w:rsidR="002038D5" w:rsidRPr="00C06EAC"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C06EAC">
              <w:rPr>
                <w:b/>
                <w:highlight w:val="yellow"/>
              </w:rPr>
              <w:t>[VLOŽÍ ZH</w:t>
            </w:r>
            <w:r w:rsidR="004B4299" w:rsidRPr="00C06EAC">
              <w:rPr>
                <w:b/>
                <w:highlight w:val="yellow"/>
              </w:rPr>
              <w:t>O</w:t>
            </w:r>
            <w:r w:rsidRPr="00C06EAC">
              <w:rPr>
                <w:b/>
                <w:highlight w:val="yellow"/>
              </w:rPr>
              <w:t>TOVITEL]</w:t>
            </w:r>
          </w:p>
        </w:tc>
      </w:tr>
      <w:tr w:rsidR="006440E4" w:rsidRPr="006440E4" w14:paraId="2EBED2D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B58DFF" w14:textId="77777777" w:rsidR="002038D5" w:rsidRPr="00C06EAC" w:rsidRDefault="002038D5" w:rsidP="00165977">
            <w:pPr>
              <w:pStyle w:val="Tabulka"/>
            </w:pPr>
            <w:r w:rsidRPr="00C06EAC">
              <w:t>Adresa</w:t>
            </w:r>
          </w:p>
        </w:tc>
        <w:tc>
          <w:tcPr>
            <w:tcW w:w="5812" w:type="dxa"/>
          </w:tcPr>
          <w:p w14:paraId="4A155085"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r w:rsidR="006440E4" w:rsidRPr="006440E4" w14:paraId="779475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AB3162" w14:textId="77777777" w:rsidR="002038D5" w:rsidRPr="00C06EAC" w:rsidRDefault="002038D5" w:rsidP="00165977">
            <w:pPr>
              <w:pStyle w:val="Tabulka"/>
            </w:pPr>
            <w:r w:rsidRPr="00C06EAC">
              <w:t>E-mail</w:t>
            </w:r>
          </w:p>
        </w:tc>
        <w:tc>
          <w:tcPr>
            <w:tcW w:w="5812" w:type="dxa"/>
          </w:tcPr>
          <w:p w14:paraId="67926E0A"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r w:rsidR="006440E4" w:rsidRPr="006440E4" w14:paraId="561D59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7F2429" w14:textId="77777777" w:rsidR="002038D5" w:rsidRPr="00C06EAC" w:rsidRDefault="002038D5" w:rsidP="00165977">
            <w:pPr>
              <w:pStyle w:val="Tabulka"/>
            </w:pPr>
            <w:r w:rsidRPr="00C06EAC">
              <w:t>Telefon</w:t>
            </w:r>
          </w:p>
        </w:tc>
        <w:tc>
          <w:tcPr>
            <w:tcW w:w="5812" w:type="dxa"/>
          </w:tcPr>
          <w:p w14:paraId="499AE3AE" w14:textId="77777777" w:rsidR="002038D5" w:rsidRPr="00C06EAC"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C06EAC">
              <w:rPr>
                <w:highlight w:val="yellow"/>
              </w:rPr>
              <w:t>[VLOŽÍ ZHOTOVITEL]</w:t>
            </w:r>
          </w:p>
        </w:tc>
      </w:tr>
    </w:tbl>
    <w:p w14:paraId="3EF34B26" w14:textId="77777777" w:rsidR="002038D5" w:rsidRPr="006440E4" w:rsidRDefault="002038D5" w:rsidP="00165977">
      <w:pPr>
        <w:pStyle w:val="Tabulka"/>
        <w:rPr>
          <w:color w:val="FF0000"/>
        </w:rPr>
      </w:pPr>
    </w:p>
    <w:p w14:paraId="7098F039" w14:textId="77777777" w:rsidR="002038D5" w:rsidRPr="006440E4" w:rsidRDefault="002038D5" w:rsidP="00165977">
      <w:pPr>
        <w:pStyle w:val="Tabulka"/>
        <w:rPr>
          <w:color w:val="FF0000"/>
        </w:rPr>
      </w:pPr>
    </w:p>
    <w:p w14:paraId="3644A51B" w14:textId="77777777" w:rsidR="002038D5" w:rsidRPr="001D2525" w:rsidRDefault="007C5289" w:rsidP="00165977">
      <w:pPr>
        <w:pStyle w:val="Nadpistabulky"/>
        <w:rPr>
          <w:sz w:val="18"/>
          <w:szCs w:val="18"/>
        </w:rPr>
      </w:pPr>
      <w:r w:rsidRPr="001D2525">
        <w:rPr>
          <w:sz w:val="18"/>
          <w:szCs w:val="18"/>
        </w:rPr>
        <w:t>Spec</w:t>
      </w:r>
      <w:r w:rsidR="001D2525" w:rsidRPr="001D2525">
        <w:rPr>
          <w:sz w:val="18"/>
          <w:szCs w:val="18"/>
        </w:rPr>
        <w:t>ialista na hydrogeologii</w:t>
      </w:r>
    </w:p>
    <w:tbl>
      <w:tblPr>
        <w:tblStyle w:val="Tabulka10"/>
        <w:tblW w:w="8868" w:type="dxa"/>
        <w:tblLook w:val="04A0" w:firstRow="1" w:lastRow="0" w:firstColumn="1" w:lastColumn="0" w:noHBand="0" w:noVBand="1"/>
      </w:tblPr>
      <w:tblGrid>
        <w:gridCol w:w="3056"/>
        <w:gridCol w:w="5812"/>
      </w:tblGrid>
      <w:tr w:rsidR="001D2525" w:rsidRPr="001D2525" w14:paraId="51D6BF2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7ED3F4" w14:textId="77777777" w:rsidR="002038D5" w:rsidRPr="001D2525" w:rsidRDefault="002038D5" w:rsidP="00165977">
            <w:pPr>
              <w:pStyle w:val="Tabulka"/>
              <w:rPr>
                <w:rStyle w:val="Nadpisvtabulce"/>
              </w:rPr>
            </w:pPr>
            <w:r w:rsidRPr="001D2525">
              <w:rPr>
                <w:rStyle w:val="Nadpisvtabulce"/>
              </w:rPr>
              <w:t>Jméno</w:t>
            </w:r>
            <w:r w:rsidR="00A349C6" w:rsidRPr="001D2525">
              <w:rPr>
                <w:rStyle w:val="Nadpisvtabulce"/>
              </w:rPr>
              <w:t xml:space="preserve"> a </w:t>
            </w:r>
            <w:r w:rsidRPr="001D2525">
              <w:rPr>
                <w:rStyle w:val="Nadpisvtabulce"/>
              </w:rPr>
              <w:t>příjmení</w:t>
            </w:r>
          </w:p>
        </w:tc>
        <w:tc>
          <w:tcPr>
            <w:tcW w:w="5812" w:type="dxa"/>
          </w:tcPr>
          <w:p w14:paraId="5695F4A2" w14:textId="77777777" w:rsidR="002038D5" w:rsidRPr="001D2525"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w:t>
            </w:r>
            <w:r w:rsidR="004B4299" w:rsidRPr="001D2525">
              <w:rPr>
                <w:b/>
                <w:highlight w:val="yellow"/>
              </w:rPr>
              <w:t>O</w:t>
            </w:r>
            <w:r w:rsidRPr="001D2525">
              <w:rPr>
                <w:b/>
                <w:highlight w:val="yellow"/>
              </w:rPr>
              <w:t>TOVITEL]</w:t>
            </w:r>
          </w:p>
        </w:tc>
      </w:tr>
      <w:tr w:rsidR="001D2525" w:rsidRPr="001D2525" w14:paraId="6D4E28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6FEC8C" w14:textId="77777777" w:rsidR="002038D5" w:rsidRPr="001D2525" w:rsidRDefault="002038D5" w:rsidP="00165977">
            <w:pPr>
              <w:pStyle w:val="Tabulka"/>
            </w:pPr>
            <w:r w:rsidRPr="001D2525">
              <w:t>Adresa</w:t>
            </w:r>
          </w:p>
        </w:tc>
        <w:tc>
          <w:tcPr>
            <w:tcW w:w="5812" w:type="dxa"/>
          </w:tcPr>
          <w:p w14:paraId="7ED2853B" w14:textId="77777777" w:rsidR="002038D5" w:rsidRPr="001D252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127D08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740738" w14:textId="77777777" w:rsidR="002038D5" w:rsidRPr="001D2525" w:rsidRDefault="002038D5" w:rsidP="00165977">
            <w:pPr>
              <w:pStyle w:val="Tabulka"/>
            </w:pPr>
            <w:r w:rsidRPr="001D2525">
              <w:t>E-mail</w:t>
            </w:r>
          </w:p>
        </w:tc>
        <w:tc>
          <w:tcPr>
            <w:tcW w:w="5812" w:type="dxa"/>
          </w:tcPr>
          <w:p w14:paraId="0045D806" w14:textId="77777777" w:rsidR="002038D5" w:rsidRPr="001D252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352D39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AE1C21" w14:textId="77777777" w:rsidR="002038D5" w:rsidRPr="001D2525" w:rsidRDefault="002038D5" w:rsidP="00165977">
            <w:pPr>
              <w:pStyle w:val="Tabulka"/>
            </w:pPr>
            <w:r w:rsidRPr="001D2525">
              <w:t>Telefon</w:t>
            </w:r>
          </w:p>
        </w:tc>
        <w:tc>
          <w:tcPr>
            <w:tcW w:w="5812" w:type="dxa"/>
          </w:tcPr>
          <w:p w14:paraId="6F79F808" w14:textId="77777777" w:rsidR="002038D5" w:rsidRPr="001D252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22FE01A5" w14:textId="77777777" w:rsidR="00165977" w:rsidRPr="006440E4" w:rsidRDefault="00165977" w:rsidP="00165977">
      <w:pPr>
        <w:pStyle w:val="Tabulka"/>
        <w:rPr>
          <w:color w:val="FF0000"/>
        </w:rPr>
      </w:pPr>
    </w:p>
    <w:p w14:paraId="0591E984" w14:textId="77777777" w:rsidR="00165977" w:rsidRPr="001D2525" w:rsidRDefault="001D2525" w:rsidP="00165977">
      <w:pPr>
        <w:pStyle w:val="Nadpistabulky"/>
        <w:rPr>
          <w:sz w:val="18"/>
          <w:szCs w:val="18"/>
        </w:rPr>
      </w:pPr>
      <w:r w:rsidRPr="001D2525">
        <w:rPr>
          <w:sz w:val="18"/>
          <w:szCs w:val="18"/>
        </w:rPr>
        <w:t>Specialista na geofyziku</w:t>
      </w:r>
    </w:p>
    <w:tbl>
      <w:tblPr>
        <w:tblStyle w:val="Tabulka10"/>
        <w:tblW w:w="8868" w:type="dxa"/>
        <w:tblLook w:val="04A0" w:firstRow="1" w:lastRow="0" w:firstColumn="1" w:lastColumn="0" w:noHBand="0" w:noVBand="1"/>
      </w:tblPr>
      <w:tblGrid>
        <w:gridCol w:w="3056"/>
        <w:gridCol w:w="5812"/>
      </w:tblGrid>
      <w:tr w:rsidR="001D2525" w:rsidRPr="001D2525" w14:paraId="0B10CBD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B826DF" w14:textId="77777777" w:rsidR="00165977" w:rsidRPr="001D2525" w:rsidRDefault="00165977" w:rsidP="00165977">
            <w:pPr>
              <w:pStyle w:val="Tabulka"/>
              <w:rPr>
                <w:rStyle w:val="Nadpisvtabulce"/>
              </w:rPr>
            </w:pPr>
            <w:r w:rsidRPr="001D2525">
              <w:rPr>
                <w:rStyle w:val="Nadpisvtabulce"/>
              </w:rPr>
              <w:t>Jméno</w:t>
            </w:r>
            <w:r w:rsidR="00A349C6" w:rsidRPr="001D2525">
              <w:rPr>
                <w:rStyle w:val="Nadpisvtabulce"/>
              </w:rPr>
              <w:t xml:space="preserve"> a </w:t>
            </w:r>
            <w:r w:rsidRPr="001D2525">
              <w:rPr>
                <w:rStyle w:val="Nadpisvtabulce"/>
              </w:rPr>
              <w:t>příjmení</w:t>
            </w:r>
          </w:p>
        </w:tc>
        <w:tc>
          <w:tcPr>
            <w:tcW w:w="5812" w:type="dxa"/>
          </w:tcPr>
          <w:p w14:paraId="38B82283" w14:textId="77777777" w:rsidR="00165977" w:rsidRPr="001D2525"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w:t>
            </w:r>
            <w:r w:rsidR="004B4299" w:rsidRPr="001D2525">
              <w:rPr>
                <w:b/>
                <w:highlight w:val="yellow"/>
              </w:rPr>
              <w:t>O</w:t>
            </w:r>
            <w:r w:rsidRPr="001D2525">
              <w:rPr>
                <w:b/>
                <w:highlight w:val="yellow"/>
              </w:rPr>
              <w:t>TOVITEL]</w:t>
            </w:r>
          </w:p>
        </w:tc>
      </w:tr>
      <w:tr w:rsidR="001D2525" w:rsidRPr="001D2525" w14:paraId="1FC13C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68BF30" w14:textId="77777777" w:rsidR="00165977" w:rsidRPr="001D2525" w:rsidRDefault="00165977" w:rsidP="00165977">
            <w:pPr>
              <w:pStyle w:val="Tabulka"/>
            </w:pPr>
            <w:r w:rsidRPr="001D2525">
              <w:t>Adresa</w:t>
            </w:r>
          </w:p>
        </w:tc>
        <w:tc>
          <w:tcPr>
            <w:tcW w:w="5812" w:type="dxa"/>
          </w:tcPr>
          <w:p w14:paraId="337B643D"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6DA72C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462045" w14:textId="77777777" w:rsidR="00165977" w:rsidRPr="001D2525" w:rsidRDefault="00165977" w:rsidP="00165977">
            <w:pPr>
              <w:pStyle w:val="Tabulka"/>
            </w:pPr>
            <w:r w:rsidRPr="001D2525">
              <w:t>E-mail</w:t>
            </w:r>
          </w:p>
        </w:tc>
        <w:tc>
          <w:tcPr>
            <w:tcW w:w="5812" w:type="dxa"/>
          </w:tcPr>
          <w:p w14:paraId="4450DFD1"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62639E8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582B46" w14:textId="77777777" w:rsidR="00165977" w:rsidRPr="001D2525" w:rsidRDefault="00165977" w:rsidP="00165977">
            <w:pPr>
              <w:pStyle w:val="Tabulka"/>
            </w:pPr>
            <w:r w:rsidRPr="001D2525">
              <w:t>Telefon</w:t>
            </w:r>
          </w:p>
        </w:tc>
        <w:tc>
          <w:tcPr>
            <w:tcW w:w="5812" w:type="dxa"/>
          </w:tcPr>
          <w:p w14:paraId="6E80E87B"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22C5BE52" w14:textId="77777777" w:rsidR="00165977" w:rsidRPr="006440E4" w:rsidRDefault="00165977" w:rsidP="00165977">
      <w:pPr>
        <w:pStyle w:val="Tabulka"/>
        <w:rPr>
          <w:color w:val="FF0000"/>
        </w:rPr>
      </w:pPr>
    </w:p>
    <w:p w14:paraId="66ACE1E7" w14:textId="2913A82A" w:rsidR="00165977" w:rsidRPr="001D2525" w:rsidRDefault="001D2525" w:rsidP="00165977">
      <w:pPr>
        <w:pStyle w:val="Nadpistabulky"/>
        <w:rPr>
          <w:sz w:val="18"/>
          <w:szCs w:val="18"/>
        </w:rPr>
      </w:pPr>
      <w:r w:rsidRPr="001D2525">
        <w:rPr>
          <w:sz w:val="18"/>
          <w:szCs w:val="18"/>
        </w:rPr>
        <w:t xml:space="preserve">Vrtmistr (vedoucí </w:t>
      </w:r>
      <w:r w:rsidR="009F3133">
        <w:rPr>
          <w:sz w:val="18"/>
          <w:szCs w:val="18"/>
        </w:rPr>
        <w:t>vrtných skupin</w:t>
      </w:r>
      <w:r w:rsidRPr="001D2525">
        <w:rPr>
          <w:sz w:val="18"/>
          <w:szCs w:val="18"/>
        </w:rPr>
        <w:t>)</w:t>
      </w:r>
    </w:p>
    <w:tbl>
      <w:tblPr>
        <w:tblStyle w:val="Tabulka10"/>
        <w:tblW w:w="8868" w:type="dxa"/>
        <w:tblLook w:val="04A0" w:firstRow="1" w:lastRow="0" w:firstColumn="1" w:lastColumn="0" w:noHBand="0" w:noVBand="1"/>
      </w:tblPr>
      <w:tblGrid>
        <w:gridCol w:w="3056"/>
        <w:gridCol w:w="5812"/>
      </w:tblGrid>
      <w:tr w:rsidR="001D2525" w:rsidRPr="001D2525" w14:paraId="45545D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634971" w14:textId="77777777" w:rsidR="00165977" w:rsidRPr="001D2525" w:rsidRDefault="00165977" w:rsidP="00165977">
            <w:pPr>
              <w:pStyle w:val="Tabulka"/>
              <w:rPr>
                <w:rStyle w:val="Nadpisvtabulce"/>
              </w:rPr>
            </w:pPr>
            <w:r w:rsidRPr="001D2525">
              <w:rPr>
                <w:rStyle w:val="Nadpisvtabulce"/>
              </w:rPr>
              <w:t>Jméno</w:t>
            </w:r>
            <w:r w:rsidR="00A349C6" w:rsidRPr="001D2525">
              <w:rPr>
                <w:rStyle w:val="Nadpisvtabulce"/>
              </w:rPr>
              <w:t xml:space="preserve"> a </w:t>
            </w:r>
            <w:r w:rsidRPr="001D2525">
              <w:rPr>
                <w:rStyle w:val="Nadpisvtabulce"/>
              </w:rPr>
              <w:t>příjmení</w:t>
            </w:r>
          </w:p>
        </w:tc>
        <w:tc>
          <w:tcPr>
            <w:tcW w:w="5812" w:type="dxa"/>
          </w:tcPr>
          <w:p w14:paraId="29052475" w14:textId="77777777" w:rsidR="00165977" w:rsidRPr="001D2525"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w:t>
            </w:r>
            <w:r w:rsidR="004B4299" w:rsidRPr="001D2525">
              <w:rPr>
                <w:b/>
                <w:highlight w:val="yellow"/>
              </w:rPr>
              <w:t>O</w:t>
            </w:r>
            <w:r w:rsidRPr="001D2525">
              <w:rPr>
                <w:b/>
                <w:highlight w:val="yellow"/>
              </w:rPr>
              <w:t>TOVITEL]</w:t>
            </w:r>
          </w:p>
        </w:tc>
      </w:tr>
      <w:tr w:rsidR="001D2525" w:rsidRPr="001D2525" w14:paraId="7D0E66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814B5A" w14:textId="77777777" w:rsidR="00165977" w:rsidRPr="001D2525" w:rsidRDefault="00165977" w:rsidP="00165977">
            <w:pPr>
              <w:pStyle w:val="Tabulka"/>
            </w:pPr>
            <w:r w:rsidRPr="001D2525">
              <w:t>Adresa</w:t>
            </w:r>
          </w:p>
        </w:tc>
        <w:tc>
          <w:tcPr>
            <w:tcW w:w="5812" w:type="dxa"/>
          </w:tcPr>
          <w:p w14:paraId="0B34A0ED"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2B8F42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89F9D3" w14:textId="77777777" w:rsidR="00165977" w:rsidRPr="001D2525" w:rsidRDefault="00165977" w:rsidP="00165977">
            <w:pPr>
              <w:pStyle w:val="Tabulka"/>
            </w:pPr>
            <w:r w:rsidRPr="001D2525">
              <w:t>E-mail</w:t>
            </w:r>
          </w:p>
        </w:tc>
        <w:tc>
          <w:tcPr>
            <w:tcW w:w="5812" w:type="dxa"/>
          </w:tcPr>
          <w:p w14:paraId="4441CE2C"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1D2525" w:rsidRPr="001D2525" w14:paraId="4CD53C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F72482" w14:textId="77777777" w:rsidR="00165977" w:rsidRPr="001D2525" w:rsidRDefault="00165977" w:rsidP="00165977">
            <w:pPr>
              <w:pStyle w:val="Tabulka"/>
            </w:pPr>
            <w:r w:rsidRPr="001D2525">
              <w:t>Telefon</w:t>
            </w:r>
          </w:p>
        </w:tc>
        <w:tc>
          <w:tcPr>
            <w:tcW w:w="5812" w:type="dxa"/>
          </w:tcPr>
          <w:p w14:paraId="71405A4D"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2B781BD6" w14:textId="77777777" w:rsidR="00165977" w:rsidRPr="006440E4" w:rsidRDefault="00165977" w:rsidP="00165977">
      <w:pPr>
        <w:pStyle w:val="Tabulka"/>
        <w:rPr>
          <w:color w:val="FF0000"/>
        </w:rPr>
      </w:pPr>
    </w:p>
    <w:p w14:paraId="39D0B8DC" w14:textId="77777777" w:rsidR="00165977" w:rsidRPr="001D2525" w:rsidRDefault="001D2525" w:rsidP="00165977">
      <w:pPr>
        <w:pStyle w:val="Nadpistabulky"/>
        <w:rPr>
          <w:sz w:val="18"/>
          <w:szCs w:val="18"/>
        </w:rPr>
      </w:pPr>
      <w:r w:rsidRPr="001D2525">
        <w:rPr>
          <w:sz w:val="18"/>
          <w:szCs w:val="18"/>
        </w:rPr>
        <w:t>Manažer vzorkování podzemních vod</w:t>
      </w:r>
    </w:p>
    <w:tbl>
      <w:tblPr>
        <w:tblStyle w:val="Tabulka10"/>
        <w:tblW w:w="8868" w:type="dxa"/>
        <w:tblLook w:val="04A0" w:firstRow="1" w:lastRow="0" w:firstColumn="1" w:lastColumn="0" w:noHBand="0" w:noVBand="1"/>
      </w:tblPr>
      <w:tblGrid>
        <w:gridCol w:w="3056"/>
        <w:gridCol w:w="5812"/>
      </w:tblGrid>
      <w:tr w:rsidR="006440E4" w:rsidRPr="006440E4" w14:paraId="01F913D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09AC7" w14:textId="77777777" w:rsidR="00165977" w:rsidRPr="001D2525" w:rsidRDefault="00165977" w:rsidP="00165977">
            <w:pPr>
              <w:pStyle w:val="Tabulka"/>
              <w:rPr>
                <w:rStyle w:val="Nadpisvtabulce"/>
              </w:rPr>
            </w:pPr>
            <w:r w:rsidRPr="001D2525">
              <w:rPr>
                <w:rStyle w:val="Nadpisvtabulce"/>
              </w:rPr>
              <w:t>Jméno</w:t>
            </w:r>
            <w:r w:rsidR="00A349C6" w:rsidRPr="001D2525">
              <w:rPr>
                <w:rStyle w:val="Nadpisvtabulce"/>
              </w:rPr>
              <w:t xml:space="preserve"> a </w:t>
            </w:r>
            <w:r w:rsidRPr="001D2525">
              <w:rPr>
                <w:rStyle w:val="Nadpisvtabulce"/>
              </w:rPr>
              <w:t>příjmení</w:t>
            </w:r>
          </w:p>
        </w:tc>
        <w:tc>
          <w:tcPr>
            <w:tcW w:w="5812" w:type="dxa"/>
          </w:tcPr>
          <w:p w14:paraId="0A4E8961" w14:textId="77777777" w:rsidR="00165977" w:rsidRPr="001D2525"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w:t>
            </w:r>
            <w:r w:rsidR="004B4299" w:rsidRPr="001D2525">
              <w:rPr>
                <w:b/>
                <w:highlight w:val="yellow"/>
              </w:rPr>
              <w:t>O</w:t>
            </w:r>
            <w:r w:rsidRPr="001D2525">
              <w:rPr>
                <w:b/>
                <w:highlight w:val="yellow"/>
              </w:rPr>
              <w:t>TOVITEL]</w:t>
            </w:r>
          </w:p>
        </w:tc>
      </w:tr>
      <w:tr w:rsidR="006440E4" w:rsidRPr="006440E4" w14:paraId="055A24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7B3BDB" w14:textId="77777777" w:rsidR="00165977" w:rsidRPr="001D2525" w:rsidRDefault="00165977" w:rsidP="00165977">
            <w:pPr>
              <w:pStyle w:val="Tabulka"/>
            </w:pPr>
            <w:r w:rsidRPr="001D2525">
              <w:t>Adresa</w:t>
            </w:r>
          </w:p>
        </w:tc>
        <w:tc>
          <w:tcPr>
            <w:tcW w:w="5812" w:type="dxa"/>
          </w:tcPr>
          <w:p w14:paraId="51B41A19"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6440E4" w:rsidRPr="006440E4" w14:paraId="34BDB6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2D65B1" w14:textId="77777777" w:rsidR="00165977" w:rsidRPr="001D2525" w:rsidRDefault="00165977" w:rsidP="00165977">
            <w:pPr>
              <w:pStyle w:val="Tabulka"/>
            </w:pPr>
            <w:r w:rsidRPr="001D2525">
              <w:t>E-mail</w:t>
            </w:r>
          </w:p>
        </w:tc>
        <w:tc>
          <w:tcPr>
            <w:tcW w:w="5812" w:type="dxa"/>
          </w:tcPr>
          <w:p w14:paraId="5EA32B37"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6440E4" w:rsidRPr="006440E4" w14:paraId="1BCBDD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1B67F5" w14:textId="77777777" w:rsidR="00165977" w:rsidRPr="001D2525" w:rsidRDefault="00165977" w:rsidP="00165977">
            <w:pPr>
              <w:pStyle w:val="Tabulka"/>
            </w:pPr>
            <w:r w:rsidRPr="001D2525">
              <w:t>Telefon</w:t>
            </w:r>
          </w:p>
        </w:tc>
        <w:tc>
          <w:tcPr>
            <w:tcW w:w="5812" w:type="dxa"/>
          </w:tcPr>
          <w:p w14:paraId="4F7021C2"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7707EE03" w14:textId="77777777" w:rsidR="00165977" w:rsidRPr="006440E4" w:rsidRDefault="00165977" w:rsidP="00165977">
      <w:pPr>
        <w:pStyle w:val="Tabulka"/>
        <w:rPr>
          <w:color w:val="FF0000"/>
        </w:rPr>
      </w:pPr>
    </w:p>
    <w:p w14:paraId="0642D750" w14:textId="77777777" w:rsidR="00165977" w:rsidRPr="006440E4" w:rsidRDefault="001D2525" w:rsidP="00165977">
      <w:pPr>
        <w:pStyle w:val="Nadpistabulky"/>
        <w:rPr>
          <w:color w:val="FF0000"/>
          <w:sz w:val="18"/>
          <w:szCs w:val="18"/>
        </w:rPr>
      </w:pPr>
      <w:r>
        <w:rPr>
          <w:rFonts w:ascii="Verdana" w:hAnsi="Verdana" w:cs="Calibri"/>
          <w:sz w:val="18"/>
        </w:rPr>
        <w:t>Geodet</w:t>
      </w:r>
    </w:p>
    <w:tbl>
      <w:tblPr>
        <w:tblStyle w:val="Tabulka10"/>
        <w:tblW w:w="8868" w:type="dxa"/>
        <w:tblLook w:val="04A0" w:firstRow="1" w:lastRow="0" w:firstColumn="1" w:lastColumn="0" w:noHBand="0" w:noVBand="1"/>
      </w:tblPr>
      <w:tblGrid>
        <w:gridCol w:w="3056"/>
        <w:gridCol w:w="5812"/>
      </w:tblGrid>
      <w:tr w:rsidR="006440E4" w:rsidRPr="006440E4" w14:paraId="5F4A9B4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4AD308" w14:textId="77777777" w:rsidR="00165977" w:rsidRPr="001D2525" w:rsidRDefault="00165977" w:rsidP="00165977">
            <w:pPr>
              <w:pStyle w:val="Tabulka"/>
              <w:rPr>
                <w:rStyle w:val="Nadpisvtabulce"/>
              </w:rPr>
            </w:pPr>
            <w:r w:rsidRPr="001D2525">
              <w:rPr>
                <w:rStyle w:val="Nadpisvtabulce"/>
              </w:rPr>
              <w:t>Jméno</w:t>
            </w:r>
            <w:r w:rsidR="00A349C6" w:rsidRPr="001D2525">
              <w:rPr>
                <w:rStyle w:val="Nadpisvtabulce"/>
              </w:rPr>
              <w:t xml:space="preserve"> a </w:t>
            </w:r>
            <w:r w:rsidRPr="001D2525">
              <w:rPr>
                <w:rStyle w:val="Nadpisvtabulce"/>
              </w:rPr>
              <w:t>příjmení</w:t>
            </w:r>
          </w:p>
        </w:tc>
        <w:tc>
          <w:tcPr>
            <w:tcW w:w="5812" w:type="dxa"/>
          </w:tcPr>
          <w:p w14:paraId="4A8EB1DF" w14:textId="77777777" w:rsidR="00165977" w:rsidRPr="001D2525"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w:t>
            </w:r>
            <w:r w:rsidR="004B4299" w:rsidRPr="001D2525">
              <w:rPr>
                <w:b/>
                <w:highlight w:val="yellow"/>
              </w:rPr>
              <w:t>O</w:t>
            </w:r>
            <w:r w:rsidRPr="001D2525">
              <w:rPr>
                <w:b/>
                <w:highlight w:val="yellow"/>
              </w:rPr>
              <w:t>TOVITEL]</w:t>
            </w:r>
          </w:p>
        </w:tc>
      </w:tr>
      <w:tr w:rsidR="006440E4" w:rsidRPr="006440E4" w14:paraId="02D1DE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345992" w14:textId="77777777" w:rsidR="00165977" w:rsidRPr="001D2525" w:rsidRDefault="00165977" w:rsidP="00165977">
            <w:pPr>
              <w:pStyle w:val="Tabulka"/>
            </w:pPr>
            <w:r w:rsidRPr="001D2525">
              <w:t>Adresa</w:t>
            </w:r>
          </w:p>
        </w:tc>
        <w:tc>
          <w:tcPr>
            <w:tcW w:w="5812" w:type="dxa"/>
          </w:tcPr>
          <w:p w14:paraId="0F5D2144"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6440E4" w:rsidRPr="006440E4" w14:paraId="231511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4E182B" w14:textId="77777777" w:rsidR="00165977" w:rsidRPr="001D2525" w:rsidRDefault="00165977" w:rsidP="00165977">
            <w:pPr>
              <w:pStyle w:val="Tabulka"/>
            </w:pPr>
            <w:r w:rsidRPr="001D2525">
              <w:t>E-mail</w:t>
            </w:r>
          </w:p>
        </w:tc>
        <w:tc>
          <w:tcPr>
            <w:tcW w:w="5812" w:type="dxa"/>
          </w:tcPr>
          <w:p w14:paraId="77020209"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6440E4" w:rsidRPr="006440E4" w14:paraId="253EA2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39FF0B" w14:textId="77777777" w:rsidR="00165977" w:rsidRPr="001D2525" w:rsidRDefault="00165977" w:rsidP="00165977">
            <w:pPr>
              <w:pStyle w:val="Tabulka"/>
            </w:pPr>
            <w:r w:rsidRPr="001D2525">
              <w:t>Telefon</w:t>
            </w:r>
          </w:p>
        </w:tc>
        <w:tc>
          <w:tcPr>
            <w:tcW w:w="5812" w:type="dxa"/>
          </w:tcPr>
          <w:p w14:paraId="1DFA453B" w14:textId="77777777" w:rsidR="00165977" w:rsidRPr="001D2525"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6EE18073" w14:textId="77777777" w:rsidR="00F95FBD" w:rsidRPr="006440E4" w:rsidRDefault="00F95FBD" w:rsidP="00165977">
      <w:pPr>
        <w:pStyle w:val="Tabulka"/>
        <w:rPr>
          <w:color w:val="FF0000"/>
        </w:rPr>
      </w:pPr>
    </w:p>
    <w:p w14:paraId="5C09BAA1" w14:textId="77777777" w:rsidR="00F95FBD" w:rsidRPr="006440E4" w:rsidRDefault="00F95FBD" w:rsidP="00165977">
      <w:pPr>
        <w:pStyle w:val="Tabulka"/>
        <w:rPr>
          <w:color w:val="FF0000"/>
        </w:rPr>
      </w:pPr>
    </w:p>
    <w:p w14:paraId="318C4716" w14:textId="4CC4897E" w:rsidR="00A901BA" w:rsidRPr="006440E4" w:rsidRDefault="00A901BA" w:rsidP="00A901BA">
      <w:pPr>
        <w:pStyle w:val="Nadpistabulky"/>
        <w:rPr>
          <w:color w:val="FF0000"/>
          <w:sz w:val="18"/>
          <w:szCs w:val="18"/>
        </w:rPr>
      </w:pPr>
      <w:r>
        <w:rPr>
          <w:rFonts w:ascii="Verdana" w:hAnsi="Verdana" w:cs="Calibri"/>
          <w:sz w:val="18"/>
        </w:rPr>
        <w:t>Báňský projektant</w:t>
      </w:r>
    </w:p>
    <w:tbl>
      <w:tblPr>
        <w:tblStyle w:val="Tabulka10"/>
        <w:tblW w:w="8868" w:type="dxa"/>
        <w:tblLook w:val="04A0" w:firstRow="1" w:lastRow="0" w:firstColumn="1" w:lastColumn="0" w:noHBand="0" w:noVBand="1"/>
      </w:tblPr>
      <w:tblGrid>
        <w:gridCol w:w="3056"/>
        <w:gridCol w:w="5812"/>
      </w:tblGrid>
      <w:tr w:rsidR="00A901BA" w:rsidRPr="006440E4" w14:paraId="66B831E5" w14:textId="77777777" w:rsidTr="001E69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8FF5C6" w14:textId="77777777" w:rsidR="00A901BA" w:rsidRPr="001D2525" w:rsidRDefault="00A901BA" w:rsidP="001E69F5">
            <w:pPr>
              <w:pStyle w:val="Tabulka"/>
              <w:rPr>
                <w:rStyle w:val="Nadpisvtabulce"/>
              </w:rPr>
            </w:pPr>
            <w:r w:rsidRPr="001D2525">
              <w:rPr>
                <w:rStyle w:val="Nadpisvtabulce"/>
              </w:rPr>
              <w:t>Jméno a příjmení</w:t>
            </w:r>
          </w:p>
        </w:tc>
        <w:tc>
          <w:tcPr>
            <w:tcW w:w="5812" w:type="dxa"/>
          </w:tcPr>
          <w:p w14:paraId="46D4A484" w14:textId="77777777" w:rsidR="00A901BA" w:rsidRPr="001D2525" w:rsidRDefault="00A901BA" w:rsidP="001E69F5">
            <w:pPr>
              <w:pStyle w:val="Tabulka"/>
              <w:cnfStyle w:val="100000000000" w:firstRow="1" w:lastRow="0" w:firstColumn="0" w:lastColumn="0" w:oddVBand="0" w:evenVBand="0" w:oddHBand="0" w:evenHBand="0" w:firstRowFirstColumn="0" w:firstRowLastColumn="0" w:lastRowFirstColumn="0" w:lastRowLastColumn="0"/>
              <w:rPr>
                <w:b/>
              </w:rPr>
            </w:pPr>
            <w:r w:rsidRPr="001D2525">
              <w:rPr>
                <w:b/>
                <w:highlight w:val="yellow"/>
              </w:rPr>
              <w:t>[VLOŽÍ ZHOTOVITEL]</w:t>
            </w:r>
          </w:p>
        </w:tc>
      </w:tr>
      <w:tr w:rsidR="00A901BA" w:rsidRPr="006440E4" w14:paraId="709D9605" w14:textId="77777777" w:rsidTr="001E69F5">
        <w:tc>
          <w:tcPr>
            <w:cnfStyle w:val="001000000000" w:firstRow="0" w:lastRow="0" w:firstColumn="1" w:lastColumn="0" w:oddVBand="0" w:evenVBand="0" w:oddHBand="0" w:evenHBand="0" w:firstRowFirstColumn="0" w:firstRowLastColumn="0" w:lastRowFirstColumn="0" w:lastRowLastColumn="0"/>
            <w:tcW w:w="3056" w:type="dxa"/>
          </w:tcPr>
          <w:p w14:paraId="435F0525" w14:textId="77777777" w:rsidR="00A901BA" w:rsidRPr="001D2525" w:rsidRDefault="00A901BA" w:rsidP="001E69F5">
            <w:pPr>
              <w:pStyle w:val="Tabulka"/>
            </w:pPr>
            <w:r w:rsidRPr="001D2525">
              <w:t>Adresa</w:t>
            </w:r>
          </w:p>
        </w:tc>
        <w:tc>
          <w:tcPr>
            <w:tcW w:w="5812" w:type="dxa"/>
          </w:tcPr>
          <w:p w14:paraId="2F5525F3" w14:textId="77777777" w:rsidR="00A901BA" w:rsidRPr="001D2525" w:rsidRDefault="00A901BA" w:rsidP="001E69F5">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A901BA" w:rsidRPr="006440E4" w14:paraId="15C810E9" w14:textId="77777777" w:rsidTr="001E69F5">
        <w:tc>
          <w:tcPr>
            <w:cnfStyle w:val="001000000000" w:firstRow="0" w:lastRow="0" w:firstColumn="1" w:lastColumn="0" w:oddVBand="0" w:evenVBand="0" w:oddHBand="0" w:evenHBand="0" w:firstRowFirstColumn="0" w:firstRowLastColumn="0" w:lastRowFirstColumn="0" w:lastRowLastColumn="0"/>
            <w:tcW w:w="3056" w:type="dxa"/>
          </w:tcPr>
          <w:p w14:paraId="6891273D" w14:textId="77777777" w:rsidR="00A901BA" w:rsidRPr="001D2525" w:rsidRDefault="00A901BA" w:rsidP="001E69F5">
            <w:pPr>
              <w:pStyle w:val="Tabulka"/>
            </w:pPr>
            <w:r w:rsidRPr="001D2525">
              <w:t>E-mail</w:t>
            </w:r>
          </w:p>
        </w:tc>
        <w:tc>
          <w:tcPr>
            <w:tcW w:w="5812" w:type="dxa"/>
          </w:tcPr>
          <w:p w14:paraId="239B3EE1" w14:textId="77777777" w:rsidR="00A901BA" w:rsidRPr="001D2525" w:rsidRDefault="00A901BA" w:rsidP="001E69F5">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r w:rsidR="00A901BA" w:rsidRPr="006440E4" w14:paraId="4EF56F72" w14:textId="77777777" w:rsidTr="001E69F5">
        <w:tc>
          <w:tcPr>
            <w:cnfStyle w:val="001000000000" w:firstRow="0" w:lastRow="0" w:firstColumn="1" w:lastColumn="0" w:oddVBand="0" w:evenVBand="0" w:oddHBand="0" w:evenHBand="0" w:firstRowFirstColumn="0" w:firstRowLastColumn="0" w:lastRowFirstColumn="0" w:lastRowLastColumn="0"/>
            <w:tcW w:w="3056" w:type="dxa"/>
          </w:tcPr>
          <w:p w14:paraId="373D85F3" w14:textId="77777777" w:rsidR="00A901BA" w:rsidRPr="001D2525" w:rsidRDefault="00A901BA" w:rsidP="001E69F5">
            <w:pPr>
              <w:pStyle w:val="Tabulka"/>
            </w:pPr>
            <w:r w:rsidRPr="001D2525">
              <w:t>Telefon</w:t>
            </w:r>
          </w:p>
        </w:tc>
        <w:tc>
          <w:tcPr>
            <w:tcW w:w="5812" w:type="dxa"/>
          </w:tcPr>
          <w:p w14:paraId="4E4883CF" w14:textId="77777777" w:rsidR="00A901BA" w:rsidRPr="001D2525" w:rsidRDefault="00A901BA" w:rsidP="001E69F5">
            <w:pPr>
              <w:pStyle w:val="Tabulka"/>
              <w:cnfStyle w:val="000000000000" w:firstRow="0" w:lastRow="0" w:firstColumn="0" w:lastColumn="0" w:oddVBand="0" w:evenVBand="0" w:oddHBand="0" w:evenHBand="0" w:firstRowFirstColumn="0" w:firstRowLastColumn="0" w:lastRowFirstColumn="0" w:lastRowLastColumn="0"/>
            </w:pPr>
            <w:r w:rsidRPr="001D2525">
              <w:rPr>
                <w:highlight w:val="yellow"/>
              </w:rPr>
              <w:t>[VLOŽÍ ZHOTOVITEL]</w:t>
            </w:r>
          </w:p>
        </w:tc>
      </w:tr>
    </w:tbl>
    <w:p w14:paraId="38C13AB0" w14:textId="77777777" w:rsidR="00A901BA" w:rsidRPr="006440E4" w:rsidRDefault="00A901BA" w:rsidP="00A901BA">
      <w:pPr>
        <w:pStyle w:val="Tabulka"/>
        <w:rPr>
          <w:color w:val="FF0000"/>
        </w:rPr>
      </w:pPr>
    </w:p>
    <w:p w14:paraId="7C49A041" w14:textId="77777777" w:rsidR="007C5289" w:rsidRPr="006440E4" w:rsidRDefault="007C5289" w:rsidP="007C5289">
      <w:pPr>
        <w:pStyle w:val="Tabulka"/>
        <w:rPr>
          <w:color w:val="FF0000"/>
        </w:rPr>
      </w:pPr>
    </w:p>
    <w:p w14:paraId="2F95E1CA" w14:textId="7FA587B5"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rsidRPr="008E3259">
        <w:t xml:space="preserve">druhou </w:t>
      </w:r>
      <w:r w:rsidR="006346E9" w:rsidRPr="00696F4A">
        <w:t>S</w:t>
      </w:r>
      <w:r w:rsidR="0011005E" w:rsidRPr="008E3259">
        <w:t xml:space="preserve">mluvní </w:t>
      </w:r>
      <w:r w:rsidRPr="008E3259">
        <w:t>stranou</w:t>
      </w:r>
      <w:r>
        <w:t xml:space="preserve"> jednání obchodního</w:t>
      </w:r>
      <w:r w:rsidR="00A349C6">
        <w:t xml:space="preserve"> a </w:t>
      </w:r>
      <w:r>
        <w:t>smluvního charakteru.</w:t>
      </w:r>
    </w:p>
    <w:p w14:paraId="2403C5BF" w14:textId="226C8E95"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rsidRPr="008E3259">
        <w:t xml:space="preserve">druhou </w:t>
      </w:r>
      <w:r w:rsidR="006346E9" w:rsidRPr="00696F4A">
        <w:t>S</w:t>
      </w:r>
      <w:r w:rsidR="00EE7AC9" w:rsidRPr="008E3259">
        <w:t xml:space="preserve">mluvní </w:t>
      </w:r>
      <w:r w:rsidRPr="008E3259">
        <w:t>stranou</w:t>
      </w:r>
      <w:r>
        <w:t xml:space="preserve"> jednání technického charakteru. Dále jsou oprávněny provádět činnosti</w:t>
      </w:r>
      <w:r w:rsidR="00A349C6">
        <w:t xml:space="preserve"> a </w:t>
      </w:r>
      <w:r>
        <w:t>úkony,</w:t>
      </w:r>
      <w:r w:rsidR="00A349C6">
        <w:t xml:space="preserve"> o </w:t>
      </w:r>
      <w:r>
        <w:t>nichž to stanoví tato Smlouva.</w:t>
      </w:r>
    </w:p>
    <w:p w14:paraId="55222D5F" w14:textId="77777777" w:rsidR="007C5289" w:rsidRDefault="007C5289" w:rsidP="007C5289">
      <w:pPr>
        <w:pStyle w:val="Textbezodsazen"/>
      </w:pPr>
    </w:p>
    <w:p w14:paraId="203236A3" w14:textId="77777777" w:rsidR="003E33AC" w:rsidRPr="003E33AC" w:rsidRDefault="003E33AC" w:rsidP="003E33AC"/>
    <w:p w14:paraId="1E18B931" w14:textId="77777777" w:rsidR="003E33AC" w:rsidRPr="003E33AC" w:rsidRDefault="003E33AC" w:rsidP="003E33AC"/>
    <w:p w14:paraId="5413D48F" w14:textId="77777777" w:rsidR="003E33AC" w:rsidRPr="003E33AC" w:rsidRDefault="003E33AC" w:rsidP="003E33AC"/>
    <w:p w14:paraId="619A2668" w14:textId="77777777" w:rsidR="003E33AC" w:rsidRPr="003E33AC" w:rsidRDefault="003E33AC" w:rsidP="003E33AC"/>
    <w:p w14:paraId="76FA6F14" w14:textId="77777777" w:rsidR="003E33AC" w:rsidRPr="003E33AC" w:rsidRDefault="003E33AC" w:rsidP="003E33AC"/>
    <w:p w14:paraId="6CA4F6A3" w14:textId="77777777" w:rsidR="003E33AC" w:rsidRPr="003E33AC" w:rsidRDefault="003E33AC" w:rsidP="003E33AC"/>
    <w:p w14:paraId="647D3032" w14:textId="471FA972" w:rsidR="003E33AC" w:rsidRDefault="003E33AC" w:rsidP="003E33AC">
      <w:pPr>
        <w:tabs>
          <w:tab w:val="left" w:pos="2715"/>
        </w:tabs>
        <w:rPr>
          <w:sz w:val="18"/>
          <w:szCs w:val="18"/>
        </w:rPr>
      </w:pPr>
      <w:r>
        <w:rPr>
          <w:sz w:val="18"/>
          <w:szCs w:val="18"/>
        </w:rPr>
        <w:tab/>
      </w:r>
    </w:p>
    <w:p w14:paraId="3FC5EF2D" w14:textId="01135AB2" w:rsidR="003E33AC" w:rsidRPr="003E33AC" w:rsidRDefault="003E33AC" w:rsidP="003E33AC">
      <w:pPr>
        <w:tabs>
          <w:tab w:val="left" w:pos="2715"/>
        </w:tabs>
        <w:sectPr w:rsidR="003E33AC" w:rsidRPr="003E33AC"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r>
        <w:tab/>
      </w:r>
    </w:p>
    <w:p w14:paraId="2775736E" w14:textId="77777777" w:rsidR="007C5289" w:rsidRDefault="007C5289" w:rsidP="008941D9">
      <w:pPr>
        <w:pStyle w:val="Nadpisbezsl1-1"/>
        <w:outlineLvl w:val="0"/>
      </w:pPr>
      <w:r>
        <w:t>Příloha č. 7</w:t>
      </w:r>
    </w:p>
    <w:p w14:paraId="7DCEFDDA" w14:textId="6E564D97" w:rsidR="00E12C67" w:rsidRPr="00E12C67" w:rsidRDefault="00FB155F" w:rsidP="0061688A">
      <w:pPr>
        <w:pStyle w:val="Text2-1"/>
        <w:numPr>
          <w:ilvl w:val="0"/>
          <w:numId w:val="0"/>
        </w:numPr>
        <w:ind w:left="737" w:hanging="737"/>
      </w:pPr>
      <w:r>
        <w:t>Neobsazeno</w:t>
      </w:r>
    </w:p>
    <w:p w14:paraId="39800342" w14:textId="77777777" w:rsidR="00DD4862" w:rsidRPr="00D701DC" w:rsidRDefault="00DD4862" w:rsidP="00D701DC">
      <w:pPr>
        <w:pStyle w:val="Textbezodsazen"/>
      </w:pPr>
    </w:p>
    <w:p w14:paraId="7F09DE67" w14:textId="77777777" w:rsidR="007C5289" w:rsidRPr="00D701DC" w:rsidRDefault="007C5289" w:rsidP="00D701DC">
      <w:pPr>
        <w:pStyle w:val="Textbezodsazen"/>
      </w:pPr>
    </w:p>
    <w:p w14:paraId="38A6170B" w14:textId="77777777" w:rsidR="007C5289" w:rsidRPr="00D701DC" w:rsidRDefault="007C5289" w:rsidP="00D701DC">
      <w:pPr>
        <w:pStyle w:val="Textbezodsazen"/>
      </w:pPr>
    </w:p>
    <w:p w14:paraId="56CEE420" w14:textId="25872C1D" w:rsidR="002D2FF2" w:rsidRDefault="002D2FF2" w:rsidP="00165977">
      <w:pPr>
        <w:pStyle w:val="Tabulka"/>
        <w:sectPr w:rsidR="002D2FF2"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5A128560" w14:textId="77777777" w:rsidR="00F95FBD" w:rsidRDefault="00F95FBD" w:rsidP="008941D9">
      <w:pPr>
        <w:pStyle w:val="Nadpisbezsl1-1"/>
        <w:outlineLvl w:val="0"/>
      </w:pPr>
      <w:r>
        <w:t xml:space="preserve">Příloha č. </w:t>
      </w:r>
      <w:r w:rsidR="0030003A">
        <w:t>8</w:t>
      </w:r>
    </w:p>
    <w:p w14:paraId="1393A758" w14:textId="77777777" w:rsidR="00F95FBD" w:rsidRDefault="00F95FBD" w:rsidP="00F762A8">
      <w:pPr>
        <w:pStyle w:val="Nadpisbezsl1-2"/>
      </w:pPr>
      <w:r>
        <w:t>Seznam poddodavatelů</w:t>
      </w:r>
    </w:p>
    <w:p w14:paraId="22878AE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F374A1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4E9632A" w14:textId="77777777" w:rsidR="00F95FBD" w:rsidRPr="0030003A" w:rsidRDefault="00F95FBD" w:rsidP="00F762A8">
            <w:pPr>
              <w:pStyle w:val="Tabulka"/>
              <w:rPr>
                <w:rStyle w:val="Nadpisvtabulce"/>
                <w:caps/>
              </w:rPr>
            </w:pPr>
            <w:r w:rsidRPr="0030003A">
              <w:rPr>
                <w:rStyle w:val="Nadpisvtabulce"/>
                <w:caps/>
              </w:rPr>
              <w:t>Identifikace poddodavatele</w:t>
            </w:r>
          </w:p>
          <w:p w14:paraId="488E1D8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F0F5A4D"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B07ED6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A2C43F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FC003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7234B5F" w14:textId="77777777" w:rsidR="00F95FBD" w:rsidRPr="00F95FBD" w:rsidRDefault="00F95FBD" w:rsidP="004E6233">
            <w:pPr>
              <w:pStyle w:val="Tabulka"/>
            </w:pPr>
            <w:r w:rsidRPr="00F95FBD">
              <w:rPr>
                <w:highlight w:val="yellow"/>
              </w:rPr>
              <w:t>[VLOŽÍ ZHOTOVITEL]</w:t>
            </w:r>
          </w:p>
        </w:tc>
        <w:tc>
          <w:tcPr>
            <w:tcW w:w="3129" w:type="dxa"/>
          </w:tcPr>
          <w:p w14:paraId="600F59B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7F0E7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1ADE64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A0621F" w14:textId="77777777" w:rsidR="00F95FBD" w:rsidRPr="00F95FBD" w:rsidRDefault="00F95FBD" w:rsidP="004E6233">
            <w:pPr>
              <w:pStyle w:val="Tabulka"/>
            </w:pPr>
            <w:r w:rsidRPr="00F95FBD">
              <w:rPr>
                <w:highlight w:val="yellow"/>
              </w:rPr>
              <w:t>[VLOŽÍ ZHOTOVITEL]</w:t>
            </w:r>
          </w:p>
        </w:tc>
        <w:tc>
          <w:tcPr>
            <w:tcW w:w="3129" w:type="dxa"/>
          </w:tcPr>
          <w:p w14:paraId="00E0FE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98F9A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2C0826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767E6EC" w14:textId="77777777" w:rsidR="00F95FBD" w:rsidRPr="00F95FBD" w:rsidRDefault="00F95FBD" w:rsidP="004E6233">
            <w:pPr>
              <w:pStyle w:val="Tabulka"/>
            </w:pPr>
            <w:r w:rsidRPr="00F95FBD">
              <w:rPr>
                <w:highlight w:val="yellow"/>
              </w:rPr>
              <w:t>[VLOŽÍ ZHOTOVITEL]</w:t>
            </w:r>
          </w:p>
        </w:tc>
        <w:tc>
          <w:tcPr>
            <w:tcW w:w="3129" w:type="dxa"/>
          </w:tcPr>
          <w:p w14:paraId="081296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339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57C125" w14:textId="77777777" w:rsidR="00F95FBD" w:rsidRPr="00F95FBD" w:rsidRDefault="00F95FBD" w:rsidP="00D701DC">
      <w:pPr>
        <w:pStyle w:val="Textbezodsazen"/>
      </w:pPr>
    </w:p>
    <w:p w14:paraId="6799A1E6" w14:textId="77777777" w:rsidR="00F95FBD" w:rsidRPr="00F95FBD" w:rsidRDefault="00F95FBD" w:rsidP="00D701DC">
      <w:pPr>
        <w:pStyle w:val="Textbezodsazen"/>
      </w:pPr>
    </w:p>
    <w:p w14:paraId="0BE4DF42" w14:textId="77777777" w:rsidR="00F95FBD" w:rsidRDefault="00F95FBD" w:rsidP="00D701DC">
      <w:pPr>
        <w:pStyle w:val="Textbezodsazen"/>
      </w:pPr>
    </w:p>
    <w:p w14:paraId="66558D43" w14:textId="77777777" w:rsidR="00DD4862" w:rsidRDefault="00DD4862" w:rsidP="00D701DC">
      <w:pPr>
        <w:pStyle w:val="Textbezodsazen"/>
      </w:pPr>
    </w:p>
    <w:p w14:paraId="7B193C92" w14:textId="77777777" w:rsidR="00DD4862" w:rsidRDefault="00DD4862" w:rsidP="00D701DC">
      <w:pPr>
        <w:pStyle w:val="Textbezodsazen"/>
      </w:pPr>
    </w:p>
    <w:p w14:paraId="1235A933" w14:textId="77777777" w:rsidR="00DD4862" w:rsidRDefault="00DD4862" w:rsidP="00D701DC">
      <w:pPr>
        <w:pStyle w:val="Textbezodsazen"/>
      </w:pPr>
    </w:p>
    <w:p w14:paraId="2FA8BC41" w14:textId="77777777" w:rsidR="00DD4862" w:rsidRDefault="00DD4862" w:rsidP="00D701DC">
      <w:pPr>
        <w:pStyle w:val="Textbezodsazen"/>
      </w:pPr>
    </w:p>
    <w:p w14:paraId="774AE253" w14:textId="77777777" w:rsidR="00DD4862" w:rsidRDefault="00DD4862" w:rsidP="00D701DC">
      <w:pPr>
        <w:pStyle w:val="Textbezodsazen"/>
      </w:pPr>
    </w:p>
    <w:p w14:paraId="0ED98CC1" w14:textId="77777777" w:rsidR="00DD4862" w:rsidRDefault="00DD4862" w:rsidP="00D701DC">
      <w:pPr>
        <w:pStyle w:val="Textbezodsazen"/>
      </w:pPr>
    </w:p>
    <w:p w14:paraId="4AF992AB" w14:textId="77777777" w:rsidR="00DD4862" w:rsidRDefault="00DD4862" w:rsidP="00D701DC">
      <w:pPr>
        <w:pStyle w:val="Textbezodsazen"/>
      </w:pPr>
    </w:p>
    <w:p w14:paraId="637C79B1" w14:textId="77777777" w:rsidR="00DD4862" w:rsidRDefault="00DD4862" w:rsidP="00D701DC">
      <w:pPr>
        <w:pStyle w:val="Textbezodsazen"/>
      </w:pPr>
    </w:p>
    <w:p w14:paraId="395577C2" w14:textId="77777777" w:rsidR="00DD4862" w:rsidRDefault="00DD4862" w:rsidP="00D701DC">
      <w:pPr>
        <w:pStyle w:val="Textbezodsazen"/>
      </w:pPr>
    </w:p>
    <w:p w14:paraId="1EE01C01" w14:textId="77777777" w:rsidR="00DD4862" w:rsidRDefault="00DD4862" w:rsidP="00D701DC">
      <w:pPr>
        <w:pStyle w:val="Textbezodsazen"/>
      </w:pPr>
    </w:p>
    <w:p w14:paraId="169F13A1" w14:textId="77777777" w:rsidR="00DD4862" w:rsidRDefault="00DD4862" w:rsidP="00D701DC">
      <w:pPr>
        <w:pStyle w:val="Textbezodsazen"/>
      </w:pPr>
    </w:p>
    <w:p w14:paraId="6FC0C2FB" w14:textId="77777777" w:rsidR="00DD4862" w:rsidRDefault="00DD4862" w:rsidP="00D701DC">
      <w:pPr>
        <w:pStyle w:val="Textbezodsazen"/>
      </w:pPr>
    </w:p>
    <w:p w14:paraId="5104F990" w14:textId="77777777" w:rsidR="00DD4862" w:rsidRDefault="00DD4862" w:rsidP="00D701DC">
      <w:pPr>
        <w:pStyle w:val="Textbezodsazen"/>
      </w:pPr>
    </w:p>
    <w:p w14:paraId="46E6F62F" w14:textId="77777777" w:rsidR="00DD4862" w:rsidRDefault="00DD4862" w:rsidP="00D701DC">
      <w:pPr>
        <w:pStyle w:val="Textbezodsazen"/>
      </w:pPr>
    </w:p>
    <w:p w14:paraId="257F3FFE" w14:textId="77777777" w:rsidR="00DD4862" w:rsidRDefault="00DD4862" w:rsidP="00D701DC">
      <w:pPr>
        <w:pStyle w:val="Textbezodsazen"/>
      </w:pPr>
    </w:p>
    <w:p w14:paraId="1DC6C1BA" w14:textId="77777777" w:rsidR="00F95FBD" w:rsidRDefault="00F95FBD" w:rsidP="00D701DC">
      <w:pPr>
        <w:pStyle w:val="Textbezodsazen"/>
      </w:pPr>
    </w:p>
    <w:p w14:paraId="6D02B6DD"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C2E2244" w14:textId="77777777" w:rsidR="00F762A8" w:rsidRDefault="00F762A8" w:rsidP="008941D9">
      <w:pPr>
        <w:pStyle w:val="Nadpisbezsl1-1"/>
        <w:outlineLvl w:val="0"/>
      </w:pPr>
      <w:r>
        <w:t xml:space="preserve">Příloha č. </w:t>
      </w:r>
      <w:r w:rsidR="0030003A">
        <w:t>9</w:t>
      </w:r>
    </w:p>
    <w:p w14:paraId="30E5466C" w14:textId="77777777" w:rsidR="00F762A8" w:rsidRDefault="0030003A" w:rsidP="00F762A8">
      <w:pPr>
        <w:pStyle w:val="Nadpisbezsl1-2"/>
      </w:pPr>
      <w:r>
        <w:t>Zmocnění Vedoucího Zhotovitele</w:t>
      </w:r>
    </w:p>
    <w:p w14:paraId="66CB6E28" w14:textId="77777777" w:rsidR="00F762A8" w:rsidRDefault="00F762A8" w:rsidP="00F762A8">
      <w:pPr>
        <w:pStyle w:val="Textbezodsazen"/>
      </w:pPr>
    </w:p>
    <w:p w14:paraId="254DD4F7" w14:textId="77777777" w:rsidR="00EB26C7" w:rsidRDefault="00EB26C7" w:rsidP="00F762A8">
      <w:pPr>
        <w:pStyle w:val="Textbezodsazen"/>
      </w:pPr>
    </w:p>
    <w:p w14:paraId="35EFD8CE"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D5D1ED7" w14:textId="77777777" w:rsidR="00EB26C7" w:rsidRDefault="00EB26C7" w:rsidP="00EB26C7">
      <w:pPr>
        <w:pStyle w:val="Nadpisbezsl1-1"/>
        <w:outlineLvl w:val="0"/>
      </w:pPr>
      <w:r>
        <w:t>Příloha č. 10</w:t>
      </w:r>
    </w:p>
    <w:p w14:paraId="0D8C0BBB" w14:textId="1F3BE857" w:rsidR="00B96C1A" w:rsidRPr="00A469AE" w:rsidRDefault="00B96C1A" w:rsidP="00B96C1A">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50AAC6B8" w14:textId="77777777" w:rsidR="00B96C1A" w:rsidRPr="00A469AE" w:rsidRDefault="00B96C1A" w:rsidP="00B96C1A">
      <w:pPr>
        <w:keepNext/>
        <w:spacing w:after="60"/>
        <w:outlineLvl w:val="3"/>
        <w:rPr>
          <w:rFonts w:eastAsia="Times New Roman"/>
          <w:bCs/>
        </w:rPr>
      </w:pPr>
      <w:proofErr w:type="gramStart"/>
      <w:r w:rsidRPr="00A469AE">
        <w:rPr>
          <w:rFonts w:eastAsia="Times New Roman"/>
          <w:bCs/>
        </w:rPr>
        <w:t>č.j.</w:t>
      </w:r>
      <w:proofErr w:type="gramEnd"/>
      <w:r w:rsidRPr="00A469AE">
        <w:rPr>
          <w:rFonts w:eastAsia="Times New Roman"/>
          <w:bCs/>
        </w:rPr>
        <w:t xml:space="preserve"> [●]</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2F2063" w:rsidRPr="00192AD6" w14:paraId="215858FE"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9135CF"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2CA2E21"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120D1E88"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5ADA2C"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970A8EC"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25CD280E"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59151C"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08B9483"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5765A97C"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A8658FB"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F10825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3B4369F3"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23DE60"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516EB07"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1DF10977"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44532A"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6C373B76"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613CBA30"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304EDC7"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F22B313"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40DD2D9A"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BFBEEB"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40C2465"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582E2E7" w14:textId="42C61917" w:rsidR="00B96C1A" w:rsidRDefault="00B96C1A" w:rsidP="00B96C1A">
      <w:pPr>
        <w:rPr>
          <w:b/>
          <w:bCs/>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2F2063" w:rsidRPr="00192AD6" w14:paraId="1F1F97D2"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95F736"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83973E4"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2F2063" w:rsidRPr="00192AD6" w14:paraId="409201A0"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100A4A"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46778C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2F2063" w:rsidRPr="00192AD6" w14:paraId="6B28710F"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5536F5"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2A3B0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2F2063" w:rsidRPr="00192AD6" w14:paraId="67069630"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8638A6"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D37F6DE"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4BD5CD9" w14:textId="2D20736D" w:rsidR="002F2063" w:rsidRDefault="002F2063" w:rsidP="00B96C1A">
      <w:pPr>
        <w:rPr>
          <w:b/>
          <w:bCs/>
        </w:rPr>
      </w:pPr>
    </w:p>
    <w:tbl>
      <w:tblPr>
        <w:tblStyle w:val="Mkatabulky1"/>
        <w:tblW w:w="8732" w:type="dxa"/>
        <w:tblLayout w:type="fixed"/>
        <w:tblCellMar>
          <w:top w:w="57" w:type="dxa"/>
        </w:tblCellMar>
        <w:tblLook w:val="04A0" w:firstRow="1" w:lastRow="0" w:firstColumn="1" w:lastColumn="0" w:noHBand="0" w:noVBand="1"/>
      </w:tblPr>
      <w:tblGrid>
        <w:gridCol w:w="3119"/>
        <w:gridCol w:w="850"/>
        <w:gridCol w:w="2835"/>
        <w:gridCol w:w="1928"/>
      </w:tblGrid>
      <w:tr w:rsidR="002F2063" w:rsidRPr="00192AD6" w14:paraId="7AC44038"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390DDD"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gridSpan w:val="2"/>
            <w:shd w:val="clear" w:color="auto" w:fill="FFBFBF" w:themeFill="accent6" w:themeFillTint="33"/>
          </w:tcPr>
          <w:p w14:paraId="0DD59E78"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72D2A7F"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2F2063" w:rsidRPr="00192AD6" w14:paraId="6252D7CD"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5E0AEBC" w14:textId="77777777" w:rsidR="002F2063" w:rsidRPr="00192AD6" w:rsidRDefault="002F2063" w:rsidP="00111837">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gridSpan w:val="2"/>
          </w:tcPr>
          <w:p w14:paraId="279C4F05"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32903BCC"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2F2063" w:rsidRPr="00192AD6" w14:paraId="458D7E96"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F2DB362" w14:textId="77777777" w:rsidR="002F2063" w:rsidRPr="00192AD6" w:rsidRDefault="002F2063" w:rsidP="00111837">
            <w:pPr>
              <w:spacing w:after="0" w:line="240" w:lineRule="auto"/>
              <w:rPr>
                <w:rFonts w:asciiTheme="minorHAnsi" w:hAnsiTheme="minorHAnsi"/>
                <w:noProof/>
              </w:rPr>
            </w:pPr>
          </w:p>
        </w:tc>
        <w:tc>
          <w:tcPr>
            <w:tcW w:w="3685" w:type="dxa"/>
            <w:gridSpan w:val="2"/>
          </w:tcPr>
          <w:p w14:paraId="37477D43"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C9D31D4"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3920CBBE"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03E21E6" w14:textId="77777777" w:rsidR="002F2063" w:rsidRPr="00192AD6" w:rsidRDefault="002F2063" w:rsidP="00111837">
            <w:pPr>
              <w:spacing w:after="0" w:line="240" w:lineRule="auto"/>
              <w:rPr>
                <w:rFonts w:asciiTheme="minorHAnsi" w:hAnsiTheme="minorHAnsi"/>
                <w:noProof/>
              </w:rPr>
            </w:pPr>
          </w:p>
        </w:tc>
        <w:tc>
          <w:tcPr>
            <w:tcW w:w="3685" w:type="dxa"/>
            <w:gridSpan w:val="2"/>
          </w:tcPr>
          <w:p w14:paraId="4AA7537D"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03AC193"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2BA21697"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33B10FEE"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gridSpan w:val="2"/>
          </w:tcPr>
          <w:p w14:paraId="2ABCE4C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2F2063" w:rsidRPr="00192AD6" w14:paraId="6F0A636B"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04496657"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gridSpan w:val="2"/>
          </w:tcPr>
          <w:p w14:paraId="0EE7D606"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2F2063" w:rsidRPr="00192AD6" w14:paraId="3B2441A9"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C94E565"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gridSpan w:val="2"/>
          </w:tcPr>
          <w:p w14:paraId="773158B0"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2F2063" w:rsidRPr="00192AD6" w14:paraId="49438183"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8F7D59F"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gridSpan w:val="2"/>
          </w:tcPr>
          <w:p w14:paraId="56CB1DC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2F2063" w:rsidRPr="00192AD6" w14:paraId="075E98BD"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3DCC6D56"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gridSpan w:val="2"/>
          </w:tcPr>
          <w:p w14:paraId="668B418D"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2F2063" w:rsidRPr="00192AD6" w14:paraId="14B185BE"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53164E52"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gridSpan w:val="2"/>
          </w:tcPr>
          <w:p w14:paraId="19C77A74"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2F2063" w:rsidRPr="00192AD6" w14:paraId="5C4E94F8"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9647614"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E12D5FA" w14:textId="77777777" w:rsidR="002F2063" w:rsidRDefault="002F2063" w:rsidP="00111837">
            <w:pPr>
              <w:spacing w:after="0" w:line="240" w:lineRule="auto"/>
              <w:rPr>
                <w:rFonts w:asciiTheme="minorHAnsi" w:hAnsiTheme="minorHAnsi"/>
                <w:b/>
                <w:noProof/>
              </w:rPr>
            </w:pPr>
          </w:p>
          <w:p w14:paraId="53A7A346"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612F8AE5"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7F0648E"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7D7CBE86"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4DB5D1D3"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33F5C6D"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40C99418"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0433609"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5409EB89"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35A610EB"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EE3D320"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45273E9A"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D997AD5"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32EE3565"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1B9DBC6A"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1F997"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1CE0C97C"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69E534A"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5751D13F"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78332BD"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F3E6EB3"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1929B48D"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00051D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3BF1ED36"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8D533D4"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63232F8"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6EDA1DBF"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40B4176E"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7F3B84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0CE1EBB7"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4B2613E6"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ED62BE2"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495E41F6"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015516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73DC8BB4"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521C7D88"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A08B122"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2A804051"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5302A89"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3C6B78C8"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6EE87299"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6813B4F" w14:textId="77777777" w:rsidR="002F2063" w:rsidRDefault="002F2063" w:rsidP="00111837">
            <w:pPr>
              <w:spacing w:after="0" w:line="240" w:lineRule="auto"/>
              <w:rPr>
                <w:rFonts w:asciiTheme="minorHAnsi" w:hAnsiTheme="minorHAnsi"/>
                <w:b/>
                <w:noProof/>
              </w:rPr>
            </w:pPr>
          </w:p>
          <w:p w14:paraId="06CD3CEA"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0AA6901D"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2F3575E"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36C9B119"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02055D03"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22CDF317" w14:textId="77777777" w:rsidR="002F2063" w:rsidRDefault="002F2063" w:rsidP="00111837">
            <w:pPr>
              <w:spacing w:after="0" w:line="240" w:lineRule="auto"/>
              <w:rPr>
                <w:rFonts w:asciiTheme="minorHAnsi" w:hAnsiTheme="minorHAnsi"/>
                <w:b/>
                <w:noProof/>
              </w:rPr>
            </w:pPr>
          </w:p>
          <w:p w14:paraId="51F37945" w14:textId="77777777" w:rsidR="002F2063" w:rsidRDefault="002F2063" w:rsidP="00111837">
            <w:pPr>
              <w:spacing w:after="0" w:line="240" w:lineRule="auto"/>
              <w:rPr>
                <w:rFonts w:asciiTheme="minorHAnsi" w:hAnsiTheme="minorHAnsi"/>
                <w:b/>
                <w:noProof/>
              </w:rPr>
            </w:pPr>
          </w:p>
          <w:p w14:paraId="04803A97"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46546342"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E70C1D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2F2063" w:rsidRPr="00192AD6" w14:paraId="48FAEF76"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gridSpan w:val="2"/>
            <w:shd w:val="clear" w:color="auto" w:fill="FFBFBF" w:themeFill="accent6" w:themeFillTint="33"/>
          </w:tcPr>
          <w:p w14:paraId="729BCAF2" w14:textId="77777777" w:rsidR="002F2063" w:rsidRDefault="002F2063" w:rsidP="00111837">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DC58EF6" w14:textId="77777777" w:rsidR="002F2063" w:rsidRPr="00192AD6" w:rsidRDefault="002F2063" w:rsidP="00111837">
            <w:pPr>
              <w:spacing w:after="0" w:line="240" w:lineRule="auto"/>
              <w:rPr>
                <w:rFonts w:asciiTheme="minorHAnsi" w:hAnsiTheme="minorHAnsi"/>
                <w:b/>
                <w:noProof/>
              </w:rPr>
            </w:pPr>
            <w:r>
              <w:rPr>
                <w:b/>
                <w:bCs/>
              </w:rPr>
              <w:t>Společníci podílející se na realizaci:</w:t>
            </w:r>
          </w:p>
        </w:tc>
        <w:tc>
          <w:tcPr>
            <w:tcW w:w="4763" w:type="dxa"/>
            <w:gridSpan w:val="2"/>
          </w:tcPr>
          <w:p w14:paraId="7F0A66AE" w14:textId="77777777" w:rsidR="002F2063"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D120FF4"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0F8F5C3" w14:textId="77777777" w:rsidR="002F2063" w:rsidRPr="00A469AE" w:rsidRDefault="002F2063" w:rsidP="00B96C1A">
      <w:pPr>
        <w:rPr>
          <w:b/>
          <w:bCs/>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2F2063" w:rsidRPr="00192AD6" w14:paraId="66ACBB50"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B0CDBC"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BD1B229"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2F2063" w:rsidRPr="00192AD6" w14:paraId="3E878373"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9AE5F9"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075493D"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2F2063" w:rsidRPr="00192AD6" w14:paraId="79F4ABE3"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AA7E5"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C97E338"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564D641E"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732DC8"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FB0377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F04D3C" w14:textId="0C414D30" w:rsidR="00B96C1A" w:rsidRDefault="00B96C1A" w:rsidP="00B96C1A">
      <w:pPr>
        <w:rPr>
          <w:b/>
          <w:bCs/>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2F2063" w:rsidRPr="00192AD6" w14:paraId="20318EF3" w14:textId="77777777" w:rsidTr="00111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E5AEA7" w14:textId="77777777" w:rsidR="002F2063" w:rsidRPr="00192AD6" w:rsidRDefault="002F2063" w:rsidP="00111837">
            <w:pPr>
              <w:spacing w:after="0" w:line="240" w:lineRule="auto"/>
              <w:rPr>
                <w:rFonts w:asciiTheme="minorHAnsi" w:hAnsiTheme="minorHAnsi"/>
                <w:noProof/>
              </w:rPr>
            </w:pPr>
          </w:p>
        </w:tc>
        <w:tc>
          <w:tcPr>
            <w:tcW w:w="2948" w:type="dxa"/>
            <w:shd w:val="clear" w:color="auto" w:fill="FFBFBF" w:themeFill="accent6" w:themeFillTint="33"/>
          </w:tcPr>
          <w:p w14:paraId="0F69FF35"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070531E"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2F2063" w:rsidRPr="00192AD6" w14:paraId="29660B50" w14:textId="77777777" w:rsidTr="001118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45CD3B"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8DF18D1"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1C7CF3C"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24722518" w14:textId="77777777" w:rsidTr="001118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CCBFB9"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BE3F6D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3829A9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5B20111D" w14:textId="77777777" w:rsidTr="001118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05DC11"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DD8438D"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CA46E16"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1A0B2C92" w14:textId="77777777" w:rsidTr="001118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3D7E8B"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A2C81B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87A61EA"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6329479C" w14:textId="77777777" w:rsidTr="001118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B9995B"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03D1A5E" w14:textId="77777777" w:rsidR="002F2063" w:rsidRPr="00192AD6" w:rsidRDefault="002F2063" w:rsidP="0011183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03AD466" w14:textId="75677DBC" w:rsidR="002F2063" w:rsidRDefault="002F2063" w:rsidP="00B96C1A">
      <w:pPr>
        <w:rPr>
          <w:b/>
          <w:bCs/>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2F2063" w:rsidRPr="00192AD6" w14:paraId="044252F4"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787B0C"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C153294"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2F2063" w:rsidRPr="00192AD6" w14:paraId="21C97586"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74FF6D"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677FFEB"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4A1B603"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AD04A2F"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3BAD6A6"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E4F92F4" w14:textId="77777777" w:rsidR="002F2063" w:rsidRPr="00A469AE" w:rsidRDefault="002F2063" w:rsidP="00B96C1A">
      <w:pPr>
        <w:rPr>
          <w:b/>
          <w:bCs/>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2F2063" w:rsidRPr="00192AD6" w14:paraId="06254282" w14:textId="77777777" w:rsidTr="001118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E20868"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A69566D" w14:textId="77777777" w:rsidR="002F2063" w:rsidRPr="00192AD6" w:rsidRDefault="002F2063" w:rsidP="00111837">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43E85A9A" w14:textId="77777777" w:rsidTr="001118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751D76"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DF82676"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2F2063" w:rsidRPr="00192AD6" w14:paraId="4C239FAE" w14:textId="77777777" w:rsidTr="001118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3E8A8B3" w14:textId="77777777" w:rsidR="002F2063" w:rsidRPr="00192AD6" w:rsidRDefault="002F2063" w:rsidP="00111837">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F9CC44D" w14:textId="77777777" w:rsidR="002F2063" w:rsidRPr="00192AD6" w:rsidRDefault="002F2063" w:rsidP="00111837">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8ACA3D8" w14:textId="77777777" w:rsidR="00B96C1A" w:rsidRPr="00A469AE" w:rsidRDefault="00B96C1A" w:rsidP="00B96C1A">
      <w:pPr>
        <w:rPr>
          <w:b/>
          <w:bCs/>
          <w:vertAlign w:val="superscript"/>
        </w:rPr>
      </w:pPr>
    </w:p>
    <w:p w14:paraId="67929AFC" w14:textId="77777777" w:rsidR="002F2063" w:rsidRPr="00192AD6" w:rsidRDefault="002F2063" w:rsidP="002F2063">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E50A988" w14:textId="77777777" w:rsidR="002F2063" w:rsidRPr="00192AD6" w:rsidRDefault="002F2063" w:rsidP="002F2063">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784CD80" w14:textId="77777777" w:rsidR="002F2063" w:rsidRDefault="002F2063" w:rsidP="002F2063">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CCC9485" w14:textId="77777777" w:rsidR="002F2063" w:rsidRPr="00192AD6" w:rsidRDefault="002F2063" w:rsidP="002F2063">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C0AB35A" w14:textId="77777777" w:rsidR="00B96C1A" w:rsidRPr="00A469AE" w:rsidRDefault="00B96C1A" w:rsidP="00B96C1A">
      <w:pPr>
        <w:rPr>
          <w:bCs/>
        </w:rPr>
      </w:pPr>
    </w:p>
    <w:p w14:paraId="30791BB3" w14:textId="77777777" w:rsidR="00B96C1A" w:rsidRPr="00A469AE" w:rsidRDefault="00B96C1A" w:rsidP="00B96C1A">
      <w:pPr>
        <w:rPr>
          <w:b/>
          <w:bCs/>
        </w:rPr>
      </w:pPr>
    </w:p>
    <w:p w14:paraId="62E46ECE" w14:textId="77777777" w:rsidR="00B96C1A" w:rsidRPr="00A469AE" w:rsidRDefault="00B96C1A" w:rsidP="00B96C1A">
      <w:pPr>
        <w:rPr>
          <w:bCs/>
        </w:rPr>
      </w:pPr>
    </w:p>
    <w:p w14:paraId="1B6A8245" w14:textId="77777777" w:rsidR="00B96C1A" w:rsidRPr="00A469AE" w:rsidRDefault="00B96C1A" w:rsidP="00B96C1A">
      <w:pPr>
        <w:spacing w:after="120" w:line="264" w:lineRule="auto"/>
        <w:jc w:val="both"/>
        <w:rPr>
          <w:sz w:val="18"/>
          <w:szCs w:val="18"/>
        </w:rPr>
      </w:pPr>
    </w:p>
    <w:p w14:paraId="60144657" w14:textId="77777777" w:rsidR="00B96C1A" w:rsidRPr="00A469AE" w:rsidRDefault="00B96C1A" w:rsidP="00B96C1A">
      <w:pPr>
        <w:spacing w:after="120" w:line="264" w:lineRule="auto"/>
        <w:jc w:val="both"/>
        <w:rPr>
          <w:sz w:val="18"/>
          <w:szCs w:val="18"/>
        </w:rPr>
      </w:pPr>
    </w:p>
    <w:p w14:paraId="04DB5711" w14:textId="77777777" w:rsidR="00B96C1A" w:rsidRPr="00A469AE" w:rsidRDefault="00B96C1A" w:rsidP="00B96C1A">
      <w:pPr>
        <w:keepNext/>
        <w:spacing w:before="280" w:after="60"/>
        <w:rPr>
          <w:b/>
          <w:caps/>
          <w:sz w:val="22"/>
          <w:szCs w:val="18"/>
        </w:rPr>
      </w:pPr>
    </w:p>
    <w:p w14:paraId="71FDD6C9" w14:textId="77777777" w:rsidR="009C7DD9" w:rsidRDefault="009C7DD9">
      <w:pPr>
        <w:spacing w:after="240" w:line="264" w:lineRule="auto"/>
        <w:sectPr w:rsidR="009C7DD9" w:rsidSect="00F13FDA">
          <w:headerReference w:type="default" r:id="rId44"/>
          <w:footerReference w:type="default" r:id="rId45"/>
          <w:pgSz w:w="11906" w:h="16838" w:code="9"/>
          <w:pgMar w:top="1077" w:right="1588" w:bottom="1474" w:left="1588" w:header="595" w:footer="624" w:gutter="0"/>
          <w:pgNumType w:start="1"/>
          <w:cols w:space="708"/>
          <w:docGrid w:linePitch="360"/>
        </w:sectPr>
      </w:pPr>
      <w:r>
        <w:br w:type="page"/>
      </w:r>
    </w:p>
    <w:p w14:paraId="276AFC1C" w14:textId="77777777" w:rsidR="009C7DD9" w:rsidRDefault="009C7DD9" w:rsidP="009C7DD9">
      <w:pPr>
        <w:pStyle w:val="SoDNadpisbezsl1"/>
      </w:pPr>
      <w:r>
        <w:t xml:space="preserve">Příloha č. </w:t>
      </w:r>
      <w:r w:rsidRPr="00696F4A">
        <w:t>11</w:t>
      </w:r>
    </w:p>
    <w:p w14:paraId="4E5686A1" w14:textId="2137F753" w:rsidR="009C7DD9" w:rsidRDefault="009C7DD9" w:rsidP="009C7DD9">
      <w:pPr>
        <w:pStyle w:val="SoDNadpisbezsl1-2"/>
      </w:pPr>
      <w:r>
        <w:t xml:space="preserve">Informační přehled pojištění </w:t>
      </w:r>
      <w:r w:rsidR="00DF2DC9">
        <w:t>Objednatele</w:t>
      </w:r>
    </w:p>
    <w:p w14:paraId="5DD7AF2E" w14:textId="73D6551D" w:rsidR="00EB26C7" w:rsidRPr="0068301A" w:rsidRDefault="00EB26C7" w:rsidP="0068301A">
      <w:pPr>
        <w:spacing w:after="240" w:line="264" w:lineRule="auto"/>
        <w:rPr>
          <w:sz w:val="18"/>
          <w:szCs w:val="18"/>
        </w:rPr>
      </w:pPr>
    </w:p>
    <w:sectPr w:rsidR="00EB26C7" w:rsidRPr="0068301A" w:rsidSect="009C7DD9">
      <w:headerReference w:type="default" r:id="rId46"/>
      <w:footerReference w:type="default" r:id="rId47"/>
      <w:type w:val="continuous"/>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7B2FD" w14:textId="77777777" w:rsidR="0090771C" w:rsidRDefault="0090771C" w:rsidP="00962258">
      <w:pPr>
        <w:spacing w:after="0" w:line="240" w:lineRule="auto"/>
      </w:pPr>
      <w:r>
        <w:separator/>
      </w:r>
    </w:p>
  </w:endnote>
  <w:endnote w:type="continuationSeparator" w:id="0">
    <w:p w14:paraId="3E5BB0FF" w14:textId="77777777" w:rsidR="0090771C" w:rsidRDefault="009077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45F62587" w14:textId="77777777" w:rsidTr="00F13FDA">
      <w:tc>
        <w:tcPr>
          <w:tcW w:w="1021" w:type="dxa"/>
          <w:vAlign w:val="bottom"/>
        </w:tcPr>
        <w:p w14:paraId="074F81A0" w14:textId="76E6284D" w:rsidR="0090771C" w:rsidRPr="00B8518B" w:rsidRDefault="0090771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6B1AD286" w14:textId="77777777" w:rsidR="0090771C" w:rsidRDefault="0090771C" w:rsidP="00696F4A">
          <w:pPr>
            <w:pStyle w:val="Titul2"/>
            <w:spacing w:after="0"/>
          </w:pPr>
          <w:r w:rsidRPr="00696F4A">
            <w:rPr>
              <w:sz w:val="12"/>
              <w:szCs w:val="20"/>
            </w:rPr>
            <w:t>„RS4 úsek Ústí nad Labem – státní hranice CZ/SRN“</w:t>
          </w:r>
          <w:r w:rsidRPr="00696F4A">
            <w:rPr>
              <w:b w:val="0"/>
              <w:sz w:val="12"/>
              <w:szCs w:val="20"/>
            </w:rPr>
            <w:t>; realizace geologických technických prací pro Krušnohorský tunel</w:t>
          </w:r>
        </w:p>
        <w:p w14:paraId="102C971E" w14:textId="745B3C07" w:rsidR="0090771C" w:rsidRPr="00B7386C" w:rsidRDefault="0090771C" w:rsidP="00696F4A">
          <w:pPr>
            <w:pStyle w:val="Titul2"/>
            <w:spacing w:after="0"/>
          </w:pPr>
          <w:r w:rsidRPr="00696F4A">
            <w:rPr>
              <w:b w:val="0"/>
              <w:sz w:val="12"/>
              <w:szCs w:val="20"/>
            </w:rPr>
            <w:t>Smlouva o dílo</w:t>
          </w:r>
        </w:p>
        <w:p w14:paraId="19AE1206" w14:textId="52587273" w:rsidR="0090771C" w:rsidRPr="003462EB" w:rsidRDefault="0090771C" w:rsidP="00F13FDA">
          <w:pPr>
            <w:pStyle w:val="Zpatvlevo"/>
          </w:pPr>
        </w:p>
      </w:tc>
    </w:tr>
  </w:tbl>
  <w:p w14:paraId="0F0A9279" w14:textId="77777777" w:rsidR="0090771C" w:rsidRPr="00F13FDA" w:rsidRDefault="0090771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5948F387" w14:textId="77777777" w:rsidTr="00F13FDA">
      <w:tc>
        <w:tcPr>
          <w:tcW w:w="1021" w:type="dxa"/>
          <w:vAlign w:val="bottom"/>
        </w:tcPr>
        <w:p w14:paraId="7513A2BC" w14:textId="7777777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56F199" w14:textId="77777777" w:rsidR="0090771C" w:rsidRPr="00DD4862" w:rsidRDefault="0090771C" w:rsidP="00F13FDA">
          <w:pPr>
            <w:pStyle w:val="Zpatvlevo"/>
            <w:rPr>
              <w:b/>
            </w:rPr>
          </w:pPr>
          <w:r>
            <w:rPr>
              <w:b/>
            </w:rPr>
            <w:t>Příloha č. 4</w:t>
          </w:r>
        </w:p>
        <w:p w14:paraId="5B7F3241" w14:textId="77777777" w:rsidR="0090771C" w:rsidRDefault="0090771C" w:rsidP="00F13FDA">
          <w:pPr>
            <w:pStyle w:val="Zpatvlevo"/>
          </w:pPr>
          <w:r w:rsidRPr="00B41CFD">
            <w:t>Smlouva o dílo</w:t>
          </w:r>
        </w:p>
        <w:p w14:paraId="39B7BFE1" w14:textId="77777777" w:rsidR="0090771C" w:rsidRPr="003462EB" w:rsidRDefault="0090771C" w:rsidP="00F13FDA">
          <w:pPr>
            <w:pStyle w:val="Zpatvlevo"/>
          </w:pPr>
          <w:r w:rsidRPr="00B41CFD">
            <w:t>Zhotovení stavby</w:t>
          </w:r>
        </w:p>
      </w:tc>
    </w:tr>
  </w:tbl>
  <w:p w14:paraId="5EB3653F" w14:textId="77777777" w:rsidR="0090771C" w:rsidRPr="00F13FDA" w:rsidRDefault="0090771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01D0DE85" w14:textId="77777777" w:rsidTr="00A0271B">
      <w:tc>
        <w:tcPr>
          <w:tcW w:w="0" w:type="auto"/>
          <w:tcMar>
            <w:left w:w="0" w:type="dxa"/>
            <w:right w:w="0" w:type="dxa"/>
          </w:tcMar>
          <w:vAlign w:val="bottom"/>
        </w:tcPr>
        <w:p w14:paraId="6B7D3FA6" w14:textId="77777777" w:rsidR="0090771C" w:rsidRPr="00DD4862" w:rsidRDefault="0090771C" w:rsidP="00A0271B">
          <w:pPr>
            <w:pStyle w:val="Zpatvpravo"/>
            <w:rPr>
              <w:b/>
            </w:rPr>
          </w:pPr>
          <w:r w:rsidRPr="00DD4862">
            <w:rPr>
              <w:b/>
            </w:rPr>
            <w:t xml:space="preserve">Příloha č. </w:t>
          </w:r>
          <w:r>
            <w:rPr>
              <w:b/>
            </w:rPr>
            <w:t>4</w:t>
          </w:r>
        </w:p>
        <w:p w14:paraId="3EFFC05C" w14:textId="77777777" w:rsidR="0090771C" w:rsidRPr="003462EB" w:rsidRDefault="0090771C" w:rsidP="00A0271B">
          <w:pPr>
            <w:pStyle w:val="Zpatvpravo"/>
          </w:pPr>
          <w:r>
            <w:t>Smlouva o dílo</w:t>
          </w:r>
        </w:p>
        <w:p w14:paraId="106418A9"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74836967" w14:textId="0E0569B3" w:rsidR="0090771C" w:rsidRPr="003462EB" w:rsidRDefault="0090771C" w:rsidP="00A0271B">
          <w:pPr>
            <w:pStyle w:val="Zpatvpravo"/>
            <w:rPr>
              <w:rStyle w:val="slostrnky"/>
              <w:b w:val="0"/>
              <w:color w:val="auto"/>
              <w:sz w:val="12"/>
            </w:rPr>
          </w:pPr>
        </w:p>
      </w:tc>
      <w:tc>
        <w:tcPr>
          <w:tcW w:w="1021" w:type="dxa"/>
          <w:vAlign w:val="bottom"/>
        </w:tcPr>
        <w:p w14:paraId="706F8868" w14:textId="04100A38"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44F5349C" w14:textId="77777777" w:rsidR="0090771C" w:rsidRPr="00B8518B" w:rsidRDefault="009077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20B519D0" w14:textId="77777777" w:rsidTr="00F13FDA">
      <w:tc>
        <w:tcPr>
          <w:tcW w:w="1021" w:type="dxa"/>
          <w:vAlign w:val="bottom"/>
        </w:tcPr>
        <w:p w14:paraId="5175FD41" w14:textId="7777777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817EF4" w14:textId="77777777" w:rsidR="0090771C" w:rsidRPr="00DD4862" w:rsidRDefault="0090771C" w:rsidP="00F13FDA">
          <w:pPr>
            <w:pStyle w:val="Zpatvlevo"/>
            <w:rPr>
              <w:b/>
            </w:rPr>
          </w:pPr>
          <w:r>
            <w:rPr>
              <w:b/>
            </w:rPr>
            <w:t>Příloha č. 5</w:t>
          </w:r>
        </w:p>
        <w:p w14:paraId="20F03667" w14:textId="77777777" w:rsidR="0090771C" w:rsidRDefault="0090771C" w:rsidP="00F13FDA">
          <w:pPr>
            <w:pStyle w:val="Zpatvlevo"/>
          </w:pPr>
          <w:r w:rsidRPr="00B41CFD">
            <w:t>Smlouva o dílo</w:t>
          </w:r>
        </w:p>
        <w:p w14:paraId="3A63C624" w14:textId="77777777" w:rsidR="0090771C" w:rsidRPr="003462EB" w:rsidRDefault="0090771C" w:rsidP="00F13FDA">
          <w:pPr>
            <w:pStyle w:val="Zpatvlevo"/>
          </w:pPr>
          <w:r w:rsidRPr="00B41CFD">
            <w:t>Zhotovení stavby</w:t>
          </w:r>
        </w:p>
      </w:tc>
    </w:tr>
  </w:tbl>
  <w:p w14:paraId="5EAC0605" w14:textId="77777777" w:rsidR="0090771C" w:rsidRPr="00F13FDA" w:rsidRDefault="0090771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458C224B" w14:textId="77777777" w:rsidTr="00A0271B">
      <w:tc>
        <w:tcPr>
          <w:tcW w:w="0" w:type="auto"/>
          <w:tcMar>
            <w:left w:w="0" w:type="dxa"/>
            <w:right w:w="0" w:type="dxa"/>
          </w:tcMar>
          <w:vAlign w:val="bottom"/>
        </w:tcPr>
        <w:p w14:paraId="457BD07C" w14:textId="77777777" w:rsidR="0090771C" w:rsidRPr="00DD4862" w:rsidRDefault="0090771C" w:rsidP="00A0271B">
          <w:pPr>
            <w:pStyle w:val="Zpatvpravo"/>
            <w:rPr>
              <w:b/>
            </w:rPr>
          </w:pPr>
          <w:r w:rsidRPr="00DD4862">
            <w:rPr>
              <w:b/>
            </w:rPr>
            <w:t xml:space="preserve">Příloha č. </w:t>
          </w:r>
          <w:r>
            <w:rPr>
              <w:b/>
            </w:rPr>
            <w:t>5</w:t>
          </w:r>
        </w:p>
        <w:p w14:paraId="39FA0076" w14:textId="77777777" w:rsidR="0090771C" w:rsidRPr="003462EB" w:rsidRDefault="0090771C" w:rsidP="00A0271B">
          <w:pPr>
            <w:pStyle w:val="Zpatvpravo"/>
          </w:pPr>
          <w:r>
            <w:t>Smlouva o dílo</w:t>
          </w:r>
        </w:p>
        <w:p w14:paraId="027BFABB"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46F0796C" w14:textId="00B4A4D7" w:rsidR="0090771C" w:rsidRPr="003462EB" w:rsidRDefault="0090771C" w:rsidP="00A0271B">
          <w:pPr>
            <w:pStyle w:val="Zpatvpravo"/>
            <w:rPr>
              <w:rStyle w:val="slostrnky"/>
              <w:b w:val="0"/>
              <w:color w:val="auto"/>
              <w:sz w:val="12"/>
            </w:rPr>
          </w:pPr>
        </w:p>
      </w:tc>
      <w:tc>
        <w:tcPr>
          <w:tcW w:w="1021" w:type="dxa"/>
          <w:vAlign w:val="bottom"/>
        </w:tcPr>
        <w:p w14:paraId="126EF3D0" w14:textId="69530610"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2C0C65C6" w14:textId="77777777" w:rsidR="0090771C" w:rsidRPr="00B8518B" w:rsidRDefault="009077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3C35D77E" w14:textId="77777777" w:rsidTr="00F13FDA">
      <w:tc>
        <w:tcPr>
          <w:tcW w:w="1021" w:type="dxa"/>
          <w:vAlign w:val="bottom"/>
        </w:tcPr>
        <w:p w14:paraId="6CE332AE" w14:textId="3229FFD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18E3">
            <w:rPr>
              <w:rStyle w:val="slostrnky"/>
              <w:noProof/>
            </w:rPr>
            <w:t>4</w:t>
          </w:r>
          <w:r>
            <w:rPr>
              <w:rStyle w:val="slostrnky"/>
            </w:rPr>
            <w:fldChar w:fldCharType="end"/>
          </w:r>
        </w:p>
      </w:tc>
      <w:tc>
        <w:tcPr>
          <w:tcW w:w="0" w:type="auto"/>
          <w:vAlign w:val="bottom"/>
        </w:tcPr>
        <w:p w14:paraId="631C2B47" w14:textId="77777777" w:rsidR="0090771C" w:rsidRPr="00DD4862" w:rsidRDefault="0090771C" w:rsidP="00F13FDA">
          <w:pPr>
            <w:pStyle w:val="Zpatvlevo"/>
            <w:rPr>
              <w:b/>
            </w:rPr>
          </w:pPr>
          <w:r>
            <w:rPr>
              <w:b/>
            </w:rPr>
            <w:t>Příloha č. 6</w:t>
          </w:r>
        </w:p>
        <w:p w14:paraId="4AB53C8D" w14:textId="77777777" w:rsidR="0090771C" w:rsidRDefault="0090771C" w:rsidP="00F13FDA">
          <w:pPr>
            <w:pStyle w:val="Zpatvlevo"/>
          </w:pPr>
          <w:r w:rsidRPr="00B41CFD">
            <w:t>Smlouva o dílo</w:t>
          </w:r>
        </w:p>
        <w:p w14:paraId="4066C9AF"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25E0CD6F" w14:textId="2D24710C" w:rsidR="0090771C" w:rsidRPr="003462EB" w:rsidRDefault="0090771C" w:rsidP="00F13FDA">
          <w:pPr>
            <w:pStyle w:val="Zpatvlevo"/>
          </w:pPr>
        </w:p>
      </w:tc>
    </w:tr>
  </w:tbl>
  <w:p w14:paraId="7898D124" w14:textId="77777777" w:rsidR="0090771C" w:rsidRPr="00F13FDA" w:rsidRDefault="0090771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2A6699D3" w14:textId="77777777" w:rsidTr="00A0271B">
      <w:tc>
        <w:tcPr>
          <w:tcW w:w="0" w:type="auto"/>
          <w:tcMar>
            <w:left w:w="0" w:type="dxa"/>
            <w:right w:w="0" w:type="dxa"/>
          </w:tcMar>
          <w:vAlign w:val="bottom"/>
        </w:tcPr>
        <w:p w14:paraId="1A55C534" w14:textId="77777777" w:rsidR="0090771C" w:rsidRPr="00DD4862" w:rsidRDefault="0090771C" w:rsidP="00A0271B">
          <w:pPr>
            <w:pStyle w:val="Zpatvpravo"/>
            <w:rPr>
              <w:b/>
            </w:rPr>
          </w:pPr>
          <w:r w:rsidRPr="00DD4862">
            <w:rPr>
              <w:b/>
            </w:rPr>
            <w:t xml:space="preserve">Příloha č. </w:t>
          </w:r>
          <w:r>
            <w:rPr>
              <w:b/>
            </w:rPr>
            <w:t>6</w:t>
          </w:r>
        </w:p>
        <w:p w14:paraId="677B15BC" w14:textId="77777777" w:rsidR="0090771C" w:rsidRPr="003462EB" w:rsidRDefault="0090771C" w:rsidP="00A0271B">
          <w:pPr>
            <w:pStyle w:val="Zpatvpravo"/>
          </w:pPr>
          <w:r>
            <w:t>Smlouva o dílo</w:t>
          </w:r>
        </w:p>
        <w:p w14:paraId="766D902E"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77FDAFD3" w14:textId="6A11A1E4" w:rsidR="0090771C" w:rsidRPr="003462EB" w:rsidRDefault="0090771C" w:rsidP="00A0271B">
          <w:pPr>
            <w:pStyle w:val="Zpatvpravo"/>
            <w:rPr>
              <w:rStyle w:val="slostrnky"/>
              <w:b w:val="0"/>
              <w:color w:val="auto"/>
              <w:sz w:val="12"/>
            </w:rPr>
          </w:pPr>
        </w:p>
      </w:tc>
      <w:tc>
        <w:tcPr>
          <w:tcW w:w="1021" w:type="dxa"/>
          <w:vAlign w:val="bottom"/>
        </w:tcPr>
        <w:p w14:paraId="5A4F2C62" w14:textId="521CCA98"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4</w:t>
          </w:r>
          <w:r>
            <w:rPr>
              <w:rStyle w:val="slostrnky"/>
            </w:rPr>
            <w:fldChar w:fldCharType="end"/>
          </w:r>
        </w:p>
      </w:tc>
    </w:tr>
  </w:tbl>
  <w:p w14:paraId="3D27EE8C" w14:textId="77777777" w:rsidR="0090771C" w:rsidRPr="00B8518B" w:rsidRDefault="009077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548CD62A" w14:textId="77777777" w:rsidTr="00F13FDA">
      <w:tc>
        <w:tcPr>
          <w:tcW w:w="1021" w:type="dxa"/>
          <w:vAlign w:val="bottom"/>
        </w:tcPr>
        <w:p w14:paraId="38B9912C" w14:textId="266D410E"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2030A4B" w14:textId="77777777" w:rsidR="0090771C" w:rsidRPr="00DD4862" w:rsidRDefault="0090771C" w:rsidP="00F13FDA">
          <w:pPr>
            <w:pStyle w:val="Zpatvlevo"/>
            <w:rPr>
              <w:b/>
            </w:rPr>
          </w:pPr>
          <w:r>
            <w:rPr>
              <w:b/>
            </w:rPr>
            <w:t>Příloha č. 7</w:t>
          </w:r>
        </w:p>
        <w:p w14:paraId="09AEB9C3" w14:textId="77777777" w:rsidR="0090771C" w:rsidRDefault="0090771C" w:rsidP="00F13FDA">
          <w:pPr>
            <w:pStyle w:val="Zpatvlevo"/>
          </w:pPr>
          <w:r w:rsidRPr="00B41CFD">
            <w:t>Smlouva o dílo</w:t>
          </w:r>
        </w:p>
        <w:p w14:paraId="0F193181" w14:textId="77777777" w:rsidR="0090771C" w:rsidRPr="003462EB" w:rsidRDefault="0090771C" w:rsidP="00F13FDA">
          <w:pPr>
            <w:pStyle w:val="Zpatvlevo"/>
          </w:pPr>
          <w:r w:rsidRPr="00B41CFD">
            <w:t>Zhotovení stavby</w:t>
          </w:r>
        </w:p>
      </w:tc>
    </w:tr>
  </w:tbl>
  <w:p w14:paraId="3A00DADB" w14:textId="77777777" w:rsidR="0090771C" w:rsidRPr="00F13FDA" w:rsidRDefault="0090771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137FF4B3" w14:textId="77777777" w:rsidTr="00A0271B">
      <w:tc>
        <w:tcPr>
          <w:tcW w:w="0" w:type="auto"/>
          <w:tcMar>
            <w:left w:w="0" w:type="dxa"/>
            <w:right w:w="0" w:type="dxa"/>
          </w:tcMar>
          <w:vAlign w:val="bottom"/>
        </w:tcPr>
        <w:p w14:paraId="1295D088" w14:textId="77777777" w:rsidR="0090771C" w:rsidRPr="00DD4862" w:rsidRDefault="0090771C" w:rsidP="00A0271B">
          <w:pPr>
            <w:pStyle w:val="Zpatvpravo"/>
            <w:rPr>
              <w:b/>
            </w:rPr>
          </w:pPr>
          <w:r w:rsidRPr="00DD4862">
            <w:rPr>
              <w:b/>
            </w:rPr>
            <w:t xml:space="preserve">Příloha č. </w:t>
          </w:r>
          <w:r>
            <w:rPr>
              <w:b/>
            </w:rPr>
            <w:t>7</w:t>
          </w:r>
        </w:p>
        <w:p w14:paraId="186DBCC9" w14:textId="77777777" w:rsidR="0090771C" w:rsidRPr="003462EB" w:rsidRDefault="0090771C" w:rsidP="00A0271B">
          <w:pPr>
            <w:pStyle w:val="Zpatvpravo"/>
          </w:pPr>
          <w:r>
            <w:t>Smlouva o dílo</w:t>
          </w:r>
        </w:p>
        <w:p w14:paraId="3620D137"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44F03A85" w14:textId="417C8693" w:rsidR="0090771C" w:rsidRPr="003462EB" w:rsidRDefault="0090771C" w:rsidP="00A0271B">
          <w:pPr>
            <w:pStyle w:val="Zpatvpravo"/>
            <w:rPr>
              <w:rStyle w:val="slostrnky"/>
              <w:b w:val="0"/>
              <w:color w:val="auto"/>
              <w:sz w:val="12"/>
            </w:rPr>
          </w:pPr>
        </w:p>
      </w:tc>
      <w:tc>
        <w:tcPr>
          <w:tcW w:w="1021" w:type="dxa"/>
          <w:vAlign w:val="bottom"/>
        </w:tcPr>
        <w:p w14:paraId="4F01CF71" w14:textId="4EE70379"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2EDB37EB" w14:textId="77777777" w:rsidR="0090771C" w:rsidRPr="00B8518B" w:rsidRDefault="0090771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408B055D" w14:textId="77777777" w:rsidTr="00F13FDA">
      <w:tc>
        <w:tcPr>
          <w:tcW w:w="1021" w:type="dxa"/>
          <w:vAlign w:val="bottom"/>
        </w:tcPr>
        <w:p w14:paraId="5A728010" w14:textId="2597B8A3"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5A7D2AE" w14:textId="77777777" w:rsidR="0090771C" w:rsidRPr="00DD4862" w:rsidRDefault="0090771C" w:rsidP="00F13FDA">
          <w:pPr>
            <w:pStyle w:val="Zpatvlevo"/>
            <w:rPr>
              <w:b/>
            </w:rPr>
          </w:pPr>
          <w:r>
            <w:rPr>
              <w:b/>
            </w:rPr>
            <w:t>Příloha č. 8</w:t>
          </w:r>
        </w:p>
        <w:p w14:paraId="424A5A7E" w14:textId="77777777" w:rsidR="0090771C" w:rsidRDefault="0090771C" w:rsidP="00F13FDA">
          <w:pPr>
            <w:pStyle w:val="Zpatvlevo"/>
          </w:pPr>
          <w:r w:rsidRPr="00B41CFD">
            <w:t>Smlouva o dílo</w:t>
          </w:r>
        </w:p>
        <w:p w14:paraId="397E6239" w14:textId="77777777" w:rsidR="0090771C" w:rsidRPr="003462EB" w:rsidRDefault="0090771C" w:rsidP="00F13FDA">
          <w:pPr>
            <w:pStyle w:val="Zpatvlevo"/>
          </w:pPr>
          <w:r w:rsidRPr="00B41CFD">
            <w:t>Zhotovení stavby</w:t>
          </w:r>
        </w:p>
      </w:tc>
    </w:tr>
  </w:tbl>
  <w:p w14:paraId="3059A6C4" w14:textId="77777777" w:rsidR="0090771C" w:rsidRPr="00F13FDA" w:rsidRDefault="0090771C">
    <w:pPr>
      <w:pStyle w:val="Zpat"/>
      <w:rPr>
        <w:sz w:val="2"/>
        <w:szCs w:val="2"/>
      </w:rPr>
    </w:pPr>
  </w:p>
  <w:p w14:paraId="432D3254" w14:textId="77777777" w:rsidR="0090771C" w:rsidRDefault="0090771C"/>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6DC30B2B" w14:textId="77777777" w:rsidTr="00A0271B">
      <w:tc>
        <w:tcPr>
          <w:tcW w:w="0" w:type="auto"/>
          <w:tcMar>
            <w:left w:w="0" w:type="dxa"/>
            <w:right w:w="0" w:type="dxa"/>
          </w:tcMar>
          <w:vAlign w:val="bottom"/>
        </w:tcPr>
        <w:p w14:paraId="394616C9" w14:textId="77777777" w:rsidR="0090771C" w:rsidRPr="00DD4862" w:rsidRDefault="0090771C" w:rsidP="00A0271B">
          <w:pPr>
            <w:pStyle w:val="Zpatvpravo"/>
            <w:rPr>
              <w:b/>
            </w:rPr>
          </w:pPr>
          <w:r w:rsidRPr="00DD4862">
            <w:rPr>
              <w:b/>
            </w:rPr>
            <w:t xml:space="preserve">Příloha č. </w:t>
          </w:r>
          <w:r>
            <w:rPr>
              <w:b/>
            </w:rPr>
            <w:t>8</w:t>
          </w:r>
        </w:p>
        <w:p w14:paraId="50E501A6" w14:textId="77777777" w:rsidR="0090771C" w:rsidRPr="003462EB" w:rsidRDefault="0090771C" w:rsidP="00A0271B">
          <w:pPr>
            <w:pStyle w:val="Zpatvpravo"/>
          </w:pPr>
          <w:r>
            <w:t>Smlouva o dílo</w:t>
          </w:r>
        </w:p>
        <w:p w14:paraId="330C5118"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7C7D14F8" w14:textId="6143965C" w:rsidR="0090771C" w:rsidRPr="003462EB" w:rsidRDefault="0090771C" w:rsidP="00A0271B">
          <w:pPr>
            <w:pStyle w:val="Zpatvpravo"/>
            <w:rPr>
              <w:rStyle w:val="slostrnky"/>
              <w:b w:val="0"/>
              <w:color w:val="auto"/>
              <w:sz w:val="12"/>
            </w:rPr>
          </w:pPr>
        </w:p>
      </w:tc>
      <w:tc>
        <w:tcPr>
          <w:tcW w:w="1021" w:type="dxa"/>
          <w:vAlign w:val="bottom"/>
        </w:tcPr>
        <w:p w14:paraId="659A5BDD" w14:textId="14B4F2CF"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6E906150" w14:textId="77777777" w:rsidR="0090771C" w:rsidRPr="00B8518B" w:rsidRDefault="0090771C" w:rsidP="00B8518B">
    <w:pPr>
      <w:pStyle w:val="Zpat"/>
      <w:rPr>
        <w:sz w:val="2"/>
        <w:szCs w:val="2"/>
      </w:rPr>
    </w:pPr>
  </w:p>
  <w:p w14:paraId="6CAD8891" w14:textId="77777777" w:rsidR="0090771C" w:rsidRDefault="009077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6923C796" w14:textId="77777777" w:rsidTr="00F13FDA">
      <w:tc>
        <w:tcPr>
          <w:tcW w:w="0" w:type="auto"/>
          <w:tcMar>
            <w:left w:w="0" w:type="dxa"/>
            <w:right w:w="0" w:type="dxa"/>
          </w:tcMar>
          <w:vAlign w:val="bottom"/>
        </w:tcPr>
        <w:p w14:paraId="024B88CD" w14:textId="77777777" w:rsidR="0090771C" w:rsidRDefault="0090771C" w:rsidP="00696F4A">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26CBD633" w14:textId="77777777" w:rsidR="0090771C" w:rsidRPr="00D87A6E" w:rsidRDefault="0090771C" w:rsidP="00696F4A">
          <w:pPr>
            <w:pStyle w:val="Titul2"/>
            <w:spacing w:after="0"/>
            <w:jc w:val="right"/>
            <w:rPr>
              <w:b w:val="0"/>
              <w:sz w:val="12"/>
              <w:szCs w:val="20"/>
            </w:rPr>
          </w:pPr>
          <w:r w:rsidRPr="00D87A6E">
            <w:rPr>
              <w:b w:val="0"/>
              <w:sz w:val="12"/>
              <w:szCs w:val="20"/>
            </w:rPr>
            <w:t>Smlouva o dílo</w:t>
          </w:r>
        </w:p>
        <w:p w14:paraId="75550B13" w14:textId="6EC896B0" w:rsidR="0090771C" w:rsidRPr="003462EB" w:rsidRDefault="0090771C" w:rsidP="00696F4A">
          <w:pPr>
            <w:pStyle w:val="Zpatvpravo"/>
            <w:jc w:val="left"/>
            <w:rPr>
              <w:rStyle w:val="slostrnky"/>
              <w:b w:val="0"/>
              <w:color w:val="auto"/>
              <w:sz w:val="12"/>
            </w:rPr>
          </w:pPr>
        </w:p>
      </w:tc>
      <w:tc>
        <w:tcPr>
          <w:tcW w:w="1021" w:type="dxa"/>
          <w:vAlign w:val="bottom"/>
        </w:tcPr>
        <w:p w14:paraId="5A96E032" w14:textId="2BC243A0" w:rsidR="0090771C" w:rsidRPr="009E09BE" w:rsidRDefault="0090771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9</w:t>
          </w:r>
          <w:r w:rsidRPr="00B8518B">
            <w:rPr>
              <w:rStyle w:val="slostrnky"/>
            </w:rPr>
            <w:fldChar w:fldCharType="end"/>
          </w:r>
          <w:r w:rsidRPr="00B8518B">
            <w:rPr>
              <w:rStyle w:val="slostrnky"/>
            </w:rPr>
            <w:t>/</w:t>
          </w:r>
          <w:r>
            <w:rPr>
              <w:rStyle w:val="slostrnky"/>
            </w:rPr>
            <w:t>9</w:t>
          </w:r>
        </w:p>
      </w:tc>
    </w:tr>
  </w:tbl>
  <w:p w14:paraId="1CACB523" w14:textId="77777777" w:rsidR="0090771C" w:rsidRPr="00B8518B" w:rsidRDefault="0090771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6465B120" w14:textId="77777777" w:rsidTr="0061688A">
      <w:trPr>
        <w:trHeight w:val="426"/>
      </w:trPr>
      <w:tc>
        <w:tcPr>
          <w:tcW w:w="1021" w:type="dxa"/>
          <w:vAlign w:val="bottom"/>
        </w:tcPr>
        <w:p w14:paraId="5FBD9477" w14:textId="5F6BA33B" w:rsidR="0090771C" w:rsidRPr="0061688A" w:rsidRDefault="0090771C" w:rsidP="00DD4862">
          <w:pPr>
            <w:pStyle w:val="Zpat"/>
            <w:rPr>
              <w:rStyle w:val="slostrnky"/>
            </w:rPr>
          </w:pPr>
          <w:r w:rsidRPr="0061688A">
            <w:rPr>
              <w:rStyle w:val="slostrnky"/>
            </w:rPr>
            <w:fldChar w:fldCharType="begin"/>
          </w:r>
          <w:r w:rsidRPr="0061688A">
            <w:rPr>
              <w:rStyle w:val="slostrnky"/>
            </w:rPr>
            <w:instrText>PAGE   \* MERGEFORMAT</w:instrText>
          </w:r>
          <w:r w:rsidRPr="0061688A">
            <w:rPr>
              <w:rStyle w:val="slostrnky"/>
            </w:rPr>
            <w:fldChar w:fldCharType="separate"/>
          </w:r>
          <w:r w:rsidR="00BD18E3">
            <w:rPr>
              <w:rStyle w:val="slostrnky"/>
              <w:noProof/>
            </w:rPr>
            <w:t>4</w:t>
          </w:r>
          <w:r w:rsidRPr="0061688A">
            <w:rPr>
              <w:rStyle w:val="slostrnky"/>
            </w:rPr>
            <w:fldChar w:fldCharType="end"/>
          </w:r>
          <w:r w:rsidRPr="0061688A">
            <w:rPr>
              <w:rStyle w:val="slostrnky"/>
            </w:rPr>
            <w:t>/</w:t>
          </w:r>
          <w:r w:rsidRPr="0061688A">
            <w:rPr>
              <w:rStyle w:val="slostrnky"/>
            </w:rPr>
            <w:fldChar w:fldCharType="begin"/>
          </w:r>
          <w:r w:rsidRPr="0061688A">
            <w:rPr>
              <w:rStyle w:val="slostrnky"/>
            </w:rPr>
            <w:instrText xml:space="preserve"> SECTIONPAGES  </w:instrText>
          </w:r>
          <w:r w:rsidRPr="0061688A">
            <w:rPr>
              <w:rStyle w:val="slostrnky"/>
            </w:rPr>
            <w:fldChar w:fldCharType="separate"/>
          </w:r>
          <w:r w:rsidR="00BD18E3">
            <w:rPr>
              <w:rStyle w:val="slostrnky"/>
              <w:noProof/>
            </w:rPr>
            <w:t>4</w:t>
          </w:r>
          <w:r w:rsidRPr="0061688A">
            <w:rPr>
              <w:rStyle w:val="slostrnky"/>
            </w:rPr>
            <w:fldChar w:fldCharType="end"/>
          </w:r>
        </w:p>
      </w:tc>
      <w:tc>
        <w:tcPr>
          <w:tcW w:w="0" w:type="auto"/>
          <w:vAlign w:val="bottom"/>
        </w:tcPr>
        <w:p w14:paraId="06F592EB" w14:textId="29C0C453" w:rsidR="0090771C" w:rsidRPr="0061688A" w:rsidRDefault="0090771C" w:rsidP="00F13FDA">
          <w:pPr>
            <w:pStyle w:val="Zpatvlevo"/>
            <w:rPr>
              <w:b/>
            </w:rPr>
          </w:pPr>
          <w:r w:rsidRPr="0061688A">
            <w:rPr>
              <w:b/>
            </w:rPr>
            <w:t>Příloha č. 10</w:t>
          </w:r>
        </w:p>
        <w:p w14:paraId="1611F440" w14:textId="77777777" w:rsidR="0090771C" w:rsidRPr="0061688A" w:rsidRDefault="0090771C" w:rsidP="00F13FDA">
          <w:pPr>
            <w:pStyle w:val="Zpatvlevo"/>
          </w:pPr>
          <w:r w:rsidRPr="0061688A">
            <w:t>Smlouva o dílo</w:t>
          </w:r>
        </w:p>
        <w:p w14:paraId="5F985ECB" w14:textId="77777777" w:rsidR="0090771C" w:rsidRDefault="0090771C" w:rsidP="003E33AC">
          <w:pPr>
            <w:pStyle w:val="Titul2"/>
            <w:spacing w:after="0"/>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49D3FB8A" w14:textId="78EC22E8" w:rsidR="0090771C" w:rsidRPr="0061688A" w:rsidRDefault="0090771C" w:rsidP="00F13FDA">
          <w:pPr>
            <w:pStyle w:val="Zpatvlevo"/>
          </w:pPr>
        </w:p>
      </w:tc>
    </w:tr>
  </w:tbl>
  <w:p w14:paraId="2C490A38" w14:textId="77777777" w:rsidR="0090771C" w:rsidRPr="00F13FDA" w:rsidRDefault="0090771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787856D4" w14:textId="77777777" w:rsidTr="00A0271B">
      <w:tc>
        <w:tcPr>
          <w:tcW w:w="0" w:type="auto"/>
          <w:tcMar>
            <w:left w:w="0" w:type="dxa"/>
            <w:right w:w="0" w:type="dxa"/>
          </w:tcMar>
          <w:vAlign w:val="bottom"/>
        </w:tcPr>
        <w:p w14:paraId="3D16E6A6" w14:textId="77777777" w:rsidR="0090771C" w:rsidRPr="00DD4862" w:rsidRDefault="0090771C" w:rsidP="00A0271B">
          <w:pPr>
            <w:pStyle w:val="Zpatvpravo"/>
            <w:rPr>
              <w:b/>
            </w:rPr>
          </w:pPr>
          <w:r w:rsidRPr="00DD4862">
            <w:rPr>
              <w:b/>
            </w:rPr>
            <w:t xml:space="preserve">Příloha č. </w:t>
          </w:r>
          <w:r>
            <w:rPr>
              <w:b/>
            </w:rPr>
            <w:t>9</w:t>
          </w:r>
        </w:p>
        <w:p w14:paraId="329B4034" w14:textId="77777777" w:rsidR="0090771C" w:rsidRPr="003462EB" w:rsidRDefault="0090771C" w:rsidP="00A0271B">
          <w:pPr>
            <w:pStyle w:val="Zpatvpravo"/>
          </w:pPr>
          <w:r>
            <w:t>Smlouva o dílo</w:t>
          </w:r>
        </w:p>
        <w:p w14:paraId="0ED320D1"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08FAD2D3" w14:textId="1604162B" w:rsidR="0090771C" w:rsidRPr="003462EB" w:rsidRDefault="0090771C" w:rsidP="00A0271B">
          <w:pPr>
            <w:pStyle w:val="Zpatvpravo"/>
            <w:rPr>
              <w:rStyle w:val="slostrnky"/>
              <w:b w:val="0"/>
              <w:color w:val="auto"/>
              <w:sz w:val="12"/>
            </w:rPr>
          </w:pPr>
        </w:p>
      </w:tc>
      <w:tc>
        <w:tcPr>
          <w:tcW w:w="1021" w:type="dxa"/>
          <w:vAlign w:val="bottom"/>
        </w:tcPr>
        <w:p w14:paraId="1976AA84" w14:textId="550E1080"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3BA7EACB" w14:textId="77777777" w:rsidR="0090771C" w:rsidRPr="00B8518B" w:rsidRDefault="0090771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60A71579" w14:textId="77777777" w:rsidTr="00A0271B">
      <w:tc>
        <w:tcPr>
          <w:tcW w:w="0" w:type="auto"/>
          <w:tcMar>
            <w:left w:w="0" w:type="dxa"/>
            <w:right w:w="0" w:type="dxa"/>
          </w:tcMar>
          <w:vAlign w:val="bottom"/>
        </w:tcPr>
        <w:p w14:paraId="43448554" w14:textId="35D33B13" w:rsidR="0090771C" w:rsidRPr="003E33AC" w:rsidRDefault="0090771C" w:rsidP="00A0271B">
          <w:pPr>
            <w:pStyle w:val="Zpatvpravo"/>
            <w:rPr>
              <w:b/>
            </w:rPr>
          </w:pPr>
          <w:r w:rsidRPr="003E33AC">
            <w:rPr>
              <w:b/>
            </w:rPr>
            <w:t>Příloha č. 10</w:t>
          </w:r>
        </w:p>
        <w:p w14:paraId="36BBB3B8" w14:textId="77777777" w:rsidR="0090771C" w:rsidRPr="003E33AC" w:rsidRDefault="0090771C" w:rsidP="00A0271B">
          <w:pPr>
            <w:pStyle w:val="Zpatvpravo"/>
          </w:pPr>
          <w:r w:rsidRPr="003E33AC">
            <w:t>Smlouva o dílo</w:t>
          </w:r>
        </w:p>
        <w:p w14:paraId="277DDA7A" w14:textId="77777777" w:rsidR="0090771C" w:rsidRPr="003E33AC" w:rsidRDefault="0090771C" w:rsidP="003E33AC">
          <w:pPr>
            <w:pStyle w:val="Titul2"/>
            <w:spacing w:after="0"/>
            <w:jc w:val="right"/>
            <w:rPr>
              <w:b w:val="0"/>
              <w:sz w:val="12"/>
              <w:szCs w:val="20"/>
            </w:rPr>
          </w:pPr>
          <w:r w:rsidRPr="003E33AC">
            <w:rPr>
              <w:sz w:val="12"/>
              <w:szCs w:val="20"/>
            </w:rPr>
            <w:t>„RS4 úsek Ústí nad Labem – státní hranice CZ/SRN“</w:t>
          </w:r>
          <w:r w:rsidRPr="003E33AC">
            <w:rPr>
              <w:b w:val="0"/>
              <w:sz w:val="12"/>
              <w:szCs w:val="20"/>
            </w:rPr>
            <w:t>; realizace geologických technických prací pro Krušnohorský tunel</w:t>
          </w:r>
        </w:p>
        <w:p w14:paraId="59EA6944" w14:textId="038E1E60" w:rsidR="0090771C" w:rsidRPr="003E33AC" w:rsidRDefault="0090771C" w:rsidP="00A0271B">
          <w:pPr>
            <w:pStyle w:val="Zpatvpravo"/>
            <w:rPr>
              <w:rStyle w:val="slostrnky"/>
              <w:b w:val="0"/>
              <w:color w:val="auto"/>
              <w:sz w:val="12"/>
            </w:rPr>
          </w:pPr>
        </w:p>
      </w:tc>
      <w:tc>
        <w:tcPr>
          <w:tcW w:w="1021" w:type="dxa"/>
          <w:vAlign w:val="bottom"/>
        </w:tcPr>
        <w:p w14:paraId="10D5443A" w14:textId="06D4912D" w:rsidR="0090771C" w:rsidRPr="003E33AC" w:rsidRDefault="0090771C" w:rsidP="00A0271B">
          <w:pPr>
            <w:pStyle w:val="Zpatvpravo"/>
          </w:pPr>
          <w:r w:rsidRPr="003E33AC">
            <w:rPr>
              <w:rStyle w:val="slostrnky"/>
            </w:rPr>
            <w:fldChar w:fldCharType="begin"/>
          </w:r>
          <w:r w:rsidRPr="003E33AC">
            <w:rPr>
              <w:rStyle w:val="slostrnky"/>
            </w:rPr>
            <w:instrText>PAGE   \* MERGEFORMAT</w:instrText>
          </w:r>
          <w:r w:rsidRPr="003E33AC">
            <w:rPr>
              <w:rStyle w:val="slostrnky"/>
            </w:rPr>
            <w:fldChar w:fldCharType="separate"/>
          </w:r>
          <w:r w:rsidR="00BD18E3">
            <w:rPr>
              <w:rStyle w:val="slostrnky"/>
              <w:noProof/>
            </w:rPr>
            <w:t>3</w:t>
          </w:r>
          <w:r w:rsidRPr="003E33AC">
            <w:rPr>
              <w:rStyle w:val="slostrnky"/>
            </w:rPr>
            <w:fldChar w:fldCharType="end"/>
          </w:r>
          <w:r w:rsidRPr="003E33AC">
            <w:rPr>
              <w:rStyle w:val="slostrnky"/>
            </w:rPr>
            <w:t>/</w:t>
          </w:r>
          <w:r w:rsidRPr="003E33AC">
            <w:rPr>
              <w:rStyle w:val="slostrnky"/>
            </w:rPr>
            <w:fldChar w:fldCharType="begin"/>
          </w:r>
          <w:r w:rsidRPr="003E33AC">
            <w:rPr>
              <w:rStyle w:val="slostrnky"/>
            </w:rPr>
            <w:instrText xml:space="preserve"> SECTIONPAGES   \* MERGEFORMAT </w:instrText>
          </w:r>
          <w:r w:rsidRPr="003E33AC">
            <w:rPr>
              <w:rStyle w:val="slostrnky"/>
            </w:rPr>
            <w:fldChar w:fldCharType="separate"/>
          </w:r>
          <w:r w:rsidR="00BD18E3">
            <w:rPr>
              <w:rStyle w:val="slostrnky"/>
              <w:noProof/>
            </w:rPr>
            <w:t>4</w:t>
          </w:r>
          <w:r w:rsidRPr="003E33AC">
            <w:rPr>
              <w:rStyle w:val="slostrnky"/>
            </w:rPr>
            <w:fldChar w:fldCharType="end"/>
          </w:r>
        </w:p>
      </w:tc>
    </w:tr>
  </w:tbl>
  <w:p w14:paraId="04EFA9D6" w14:textId="77777777" w:rsidR="0090771C" w:rsidRPr="00B8518B" w:rsidRDefault="0090771C"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4D65224E" w14:textId="77777777" w:rsidTr="00A0271B">
      <w:tc>
        <w:tcPr>
          <w:tcW w:w="0" w:type="auto"/>
          <w:tcMar>
            <w:left w:w="0" w:type="dxa"/>
            <w:right w:w="0" w:type="dxa"/>
          </w:tcMar>
          <w:vAlign w:val="bottom"/>
        </w:tcPr>
        <w:p w14:paraId="627C2214" w14:textId="7E2FED83" w:rsidR="0090771C" w:rsidRPr="003E33AC" w:rsidRDefault="0090771C" w:rsidP="00A0271B">
          <w:pPr>
            <w:pStyle w:val="Zpatvpravo"/>
            <w:rPr>
              <w:b/>
            </w:rPr>
          </w:pPr>
          <w:r w:rsidRPr="003E33AC">
            <w:rPr>
              <w:b/>
            </w:rPr>
            <w:t>Příloha č. 1</w:t>
          </w:r>
          <w:r>
            <w:rPr>
              <w:b/>
            </w:rPr>
            <w:t>1</w:t>
          </w:r>
        </w:p>
        <w:p w14:paraId="4F343ECB" w14:textId="77777777" w:rsidR="0090771C" w:rsidRPr="003E33AC" w:rsidRDefault="0090771C" w:rsidP="00A0271B">
          <w:pPr>
            <w:pStyle w:val="Zpatvpravo"/>
          </w:pPr>
          <w:r w:rsidRPr="003E33AC">
            <w:t>Smlouva o dílo</w:t>
          </w:r>
        </w:p>
        <w:p w14:paraId="2259D04F" w14:textId="77777777" w:rsidR="0090771C" w:rsidRPr="003E33AC" w:rsidRDefault="0090771C" w:rsidP="003E33AC">
          <w:pPr>
            <w:pStyle w:val="Titul2"/>
            <w:spacing w:after="0"/>
            <w:jc w:val="right"/>
            <w:rPr>
              <w:b w:val="0"/>
              <w:sz w:val="12"/>
              <w:szCs w:val="20"/>
            </w:rPr>
          </w:pPr>
          <w:r w:rsidRPr="003E33AC">
            <w:rPr>
              <w:sz w:val="12"/>
              <w:szCs w:val="20"/>
            </w:rPr>
            <w:t>„RS4 úsek Ústí nad Labem – státní hranice CZ/SRN“</w:t>
          </w:r>
          <w:r w:rsidRPr="003E33AC">
            <w:rPr>
              <w:b w:val="0"/>
              <w:sz w:val="12"/>
              <w:szCs w:val="20"/>
            </w:rPr>
            <w:t>; realizace geologických technických prací pro Krušnohorský tunel</w:t>
          </w:r>
        </w:p>
        <w:p w14:paraId="6A992304" w14:textId="0FB7B3FA" w:rsidR="0090771C" w:rsidRPr="003E33AC" w:rsidRDefault="0090771C" w:rsidP="00A0271B">
          <w:pPr>
            <w:pStyle w:val="Zpatvpravo"/>
            <w:rPr>
              <w:rStyle w:val="slostrnky"/>
              <w:b w:val="0"/>
              <w:color w:val="auto"/>
              <w:sz w:val="12"/>
            </w:rPr>
          </w:pPr>
        </w:p>
      </w:tc>
      <w:tc>
        <w:tcPr>
          <w:tcW w:w="1021" w:type="dxa"/>
          <w:vAlign w:val="bottom"/>
        </w:tcPr>
        <w:p w14:paraId="0FE132C3" w14:textId="1483C87E" w:rsidR="0090771C" w:rsidRPr="003E33AC" w:rsidRDefault="0090771C" w:rsidP="00A0271B">
          <w:pPr>
            <w:pStyle w:val="Zpatvpravo"/>
          </w:pPr>
          <w:r w:rsidRPr="003E33AC">
            <w:rPr>
              <w:rStyle w:val="slostrnky"/>
            </w:rPr>
            <w:fldChar w:fldCharType="begin"/>
          </w:r>
          <w:r w:rsidRPr="003E33AC">
            <w:rPr>
              <w:rStyle w:val="slostrnky"/>
            </w:rPr>
            <w:instrText>PAGE   \* MERGEFORMAT</w:instrText>
          </w:r>
          <w:r w:rsidRPr="003E33AC">
            <w:rPr>
              <w:rStyle w:val="slostrnky"/>
            </w:rPr>
            <w:fldChar w:fldCharType="separate"/>
          </w:r>
          <w:r w:rsidR="00BD18E3">
            <w:rPr>
              <w:rStyle w:val="slostrnky"/>
              <w:noProof/>
            </w:rPr>
            <w:t>1</w:t>
          </w:r>
          <w:r w:rsidRPr="003E33AC">
            <w:rPr>
              <w:rStyle w:val="slostrnky"/>
            </w:rPr>
            <w:fldChar w:fldCharType="end"/>
          </w:r>
          <w:r w:rsidRPr="003E33AC">
            <w:rPr>
              <w:rStyle w:val="slostrnky"/>
            </w:rPr>
            <w:t>/</w:t>
          </w:r>
          <w:r w:rsidRPr="003E33AC">
            <w:rPr>
              <w:rStyle w:val="slostrnky"/>
            </w:rPr>
            <w:fldChar w:fldCharType="begin"/>
          </w:r>
          <w:r w:rsidRPr="003E33AC">
            <w:rPr>
              <w:rStyle w:val="slostrnky"/>
            </w:rPr>
            <w:instrText xml:space="preserve"> SECTIONPAGES   \* MERGEFORMAT </w:instrText>
          </w:r>
          <w:r w:rsidRPr="003E33AC">
            <w:rPr>
              <w:rStyle w:val="slostrnky"/>
            </w:rPr>
            <w:fldChar w:fldCharType="separate"/>
          </w:r>
          <w:r w:rsidR="00BD18E3">
            <w:rPr>
              <w:rStyle w:val="slostrnky"/>
              <w:noProof/>
            </w:rPr>
            <w:t>1</w:t>
          </w:r>
          <w:r w:rsidRPr="003E33AC">
            <w:rPr>
              <w:rStyle w:val="slostrnky"/>
            </w:rPr>
            <w:fldChar w:fldCharType="end"/>
          </w:r>
        </w:p>
      </w:tc>
    </w:tr>
  </w:tbl>
  <w:p w14:paraId="3BE1DE68" w14:textId="77777777" w:rsidR="0090771C" w:rsidRPr="00B8518B" w:rsidRDefault="009077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1F078" w14:textId="77777777" w:rsidR="0090771C" w:rsidRDefault="0090771C" w:rsidP="00C1662E">
    <w:pPr>
      <w:pStyle w:val="Zpat"/>
      <w:rPr>
        <w:sz w:val="2"/>
        <w:szCs w:val="2"/>
      </w:rPr>
    </w:pPr>
    <w:r>
      <w:rPr>
        <w:sz w:val="2"/>
        <w:szCs w:val="2"/>
      </w:rPr>
      <w:t>Zde</w:t>
    </w:r>
  </w:p>
  <w:p w14:paraId="7323D869" w14:textId="77777777" w:rsidR="0090771C" w:rsidRDefault="0090771C" w:rsidP="00B006C0">
    <w:pPr>
      <w:pStyle w:val="Zpat"/>
      <w:rPr>
        <w:rFonts w:cs="Calibri"/>
        <w:sz w:val="12"/>
        <w:szCs w:val="12"/>
      </w:rPr>
    </w:pPr>
    <w:r>
      <w:rPr>
        <w:rFonts w:cs="Calibri"/>
        <w:noProof/>
        <w:sz w:val="12"/>
        <w:szCs w:val="12"/>
        <w:lang w:eastAsia="cs-CZ"/>
      </w:rPr>
      <w:drawing>
        <wp:inline distT="0" distB="0" distL="0" distR="0" wp14:anchorId="2B5D2EF1" wp14:editId="30DEA752">
          <wp:extent cx="2574000" cy="54000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4000" cy="540000"/>
                  </a:xfrm>
                  <a:prstGeom prst="rect">
                    <a:avLst/>
                  </a:prstGeom>
                </pic:spPr>
              </pic:pic>
            </a:graphicData>
          </a:graphic>
        </wp:inline>
      </w:drawing>
    </w:r>
    <w:r w:rsidRPr="00B006C0">
      <w:rPr>
        <w:rFonts w:cs="Calibri"/>
        <w:sz w:val="12"/>
        <w:szCs w:val="12"/>
      </w:rPr>
      <w:t xml:space="preserve"> </w:t>
    </w:r>
  </w:p>
  <w:p w14:paraId="25E3147F" w14:textId="77777777" w:rsidR="0090771C" w:rsidRPr="001E4BDC" w:rsidRDefault="0090771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4A8F1BF7" w14:textId="77777777" w:rsidTr="00F13FDA">
      <w:tc>
        <w:tcPr>
          <w:tcW w:w="1021" w:type="dxa"/>
          <w:vAlign w:val="bottom"/>
        </w:tcPr>
        <w:p w14:paraId="6784808F" w14:textId="7777777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144E8D4" w14:textId="77777777" w:rsidR="0090771C" w:rsidRPr="00DD4862" w:rsidRDefault="0090771C" w:rsidP="00F13FDA">
          <w:pPr>
            <w:pStyle w:val="Zpatvlevo"/>
            <w:rPr>
              <w:b/>
            </w:rPr>
          </w:pPr>
          <w:r w:rsidRPr="00DD4862">
            <w:rPr>
              <w:b/>
            </w:rPr>
            <w:t>Příloha č. 1</w:t>
          </w:r>
        </w:p>
        <w:p w14:paraId="2BA50906" w14:textId="77777777" w:rsidR="0090771C" w:rsidRDefault="0090771C" w:rsidP="00F13FDA">
          <w:pPr>
            <w:pStyle w:val="Zpatvlevo"/>
          </w:pPr>
          <w:r w:rsidRPr="00B41CFD">
            <w:t>Smlouva o dílo</w:t>
          </w:r>
        </w:p>
        <w:p w14:paraId="7557F641" w14:textId="77777777" w:rsidR="0090771C" w:rsidRPr="003462EB" w:rsidRDefault="0090771C" w:rsidP="00F13FDA">
          <w:pPr>
            <w:pStyle w:val="Zpatvlevo"/>
          </w:pPr>
          <w:r w:rsidRPr="00B41CFD">
            <w:t>Zhotovení stavby</w:t>
          </w:r>
        </w:p>
      </w:tc>
    </w:tr>
  </w:tbl>
  <w:p w14:paraId="6F30B269" w14:textId="77777777" w:rsidR="0090771C" w:rsidRPr="00F13FDA" w:rsidRDefault="0090771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18FA" w14:textId="77777777" w:rsidR="0090771C" w:rsidRDefault="0090771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07F61377" w14:textId="77777777" w:rsidTr="00A0271B">
      <w:tc>
        <w:tcPr>
          <w:tcW w:w="0" w:type="auto"/>
          <w:tcMar>
            <w:left w:w="0" w:type="dxa"/>
            <w:right w:w="0" w:type="dxa"/>
          </w:tcMar>
          <w:vAlign w:val="bottom"/>
        </w:tcPr>
        <w:p w14:paraId="1E891A45" w14:textId="77777777" w:rsidR="0090771C" w:rsidRPr="00DD4862" w:rsidRDefault="0090771C" w:rsidP="00A0271B">
          <w:pPr>
            <w:pStyle w:val="Zpatvpravo"/>
            <w:rPr>
              <w:b/>
            </w:rPr>
          </w:pPr>
          <w:r w:rsidRPr="00DD4862">
            <w:rPr>
              <w:b/>
            </w:rPr>
            <w:t>Příloha č. 1</w:t>
          </w:r>
        </w:p>
        <w:p w14:paraId="0CC18EAE" w14:textId="77777777" w:rsidR="0090771C" w:rsidRPr="003462EB" w:rsidRDefault="0090771C" w:rsidP="00A0271B">
          <w:pPr>
            <w:pStyle w:val="Zpatvpravo"/>
          </w:pPr>
          <w:r>
            <w:t>Smlouva o dílo</w:t>
          </w:r>
        </w:p>
        <w:p w14:paraId="068C7311"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788B52DE" w14:textId="2A327350" w:rsidR="0090771C" w:rsidRPr="003462EB" w:rsidRDefault="0090771C" w:rsidP="00DD4862">
          <w:pPr>
            <w:pStyle w:val="Zpatvpravo"/>
            <w:rPr>
              <w:rStyle w:val="slostrnky"/>
              <w:b w:val="0"/>
              <w:color w:val="auto"/>
              <w:sz w:val="12"/>
            </w:rPr>
          </w:pPr>
        </w:p>
      </w:tc>
      <w:tc>
        <w:tcPr>
          <w:tcW w:w="1021" w:type="dxa"/>
          <w:vAlign w:val="bottom"/>
        </w:tcPr>
        <w:p w14:paraId="13F70E8E" w14:textId="4B027E40" w:rsidR="0090771C" w:rsidRPr="009E09BE" w:rsidRDefault="0090771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0655605A" w14:textId="77777777" w:rsidR="0090771C" w:rsidRPr="00B8518B" w:rsidRDefault="009077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45309012" w14:textId="77777777" w:rsidTr="00F13FDA">
      <w:tc>
        <w:tcPr>
          <w:tcW w:w="1021" w:type="dxa"/>
          <w:vAlign w:val="bottom"/>
        </w:tcPr>
        <w:p w14:paraId="2659DDE6" w14:textId="7777777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A2979F" w14:textId="77777777" w:rsidR="0090771C" w:rsidRPr="00DD4862" w:rsidRDefault="0090771C" w:rsidP="00F13FDA">
          <w:pPr>
            <w:pStyle w:val="Zpatvlevo"/>
            <w:rPr>
              <w:b/>
            </w:rPr>
          </w:pPr>
          <w:r>
            <w:rPr>
              <w:b/>
            </w:rPr>
            <w:t>Příloha č. 2</w:t>
          </w:r>
        </w:p>
        <w:p w14:paraId="589F8B26" w14:textId="77777777" w:rsidR="0090771C" w:rsidRDefault="0090771C" w:rsidP="00F13FDA">
          <w:pPr>
            <w:pStyle w:val="Zpatvlevo"/>
          </w:pPr>
          <w:r w:rsidRPr="00B41CFD">
            <w:t>Smlouva o dílo</w:t>
          </w:r>
        </w:p>
        <w:p w14:paraId="7BAA0937" w14:textId="77777777" w:rsidR="0090771C" w:rsidRPr="003462EB" w:rsidRDefault="0090771C" w:rsidP="00F13FDA">
          <w:pPr>
            <w:pStyle w:val="Zpatvlevo"/>
          </w:pPr>
          <w:r w:rsidRPr="00B41CFD">
            <w:t>Zhotovení stavby</w:t>
          </w:r>
        </w:p>
      </w:tc>
    </w:tr>
  </w:tbl>
  <w:p w14:paraId="7313DD93" w14:textId="77777777" w:rsidR="0090771C" w:rsidRPr="00F13FDA" w:rsidRDefault="0090771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14C7EECD" w14:textId="77777777" w:rsidTr="00A0271B">
      <w:tc>
        <w:tcPr>
          <w:tcW w:w="0" w:type="auto"/>
          <w:tcMar>
            <w:left w:w="0" w:type="dxa"/>
            <w:right w:w="0" w:type="dxa"/>
          </w:tcMar>
          <w:vAlign w:val="bottom"/>
        </w:tcPr>
        <w:p w14:paraId="0FE5D070" w14:textId="77777777" w:rsidR="0090771C" w:rsidRPr="00DD4862" w:rsidRDefault="0090771C" w:rsidP="00A0271B">
          <w:pPr>
            <w:pStyle w:val="Zpatvpravo"/>
            <w:rPr>
              <w:b/>
            </w:rPr>
          </w:pPr>
          <w:r w:rsidRPr="00DD4862">
            <w:rPr>
              <w:b/>
            </w:rPr>
            <w:t>Příloha č. 2</w:t>
          </w:r>
        </w:p>
        <w:p w14:paraId="7E7A147A" w14:textId="77777777" w:rsidR="0090771C" w:rsidRPr="003462EB" w:rsidRDefault="0090771C" w:rsidP="00A0271B">
          <w:pPr>
            <w:pStyle w:val="Zpatvpravo"/>
          </w:pPr>
          <w:r>
            <w:t>Smlouva o dílo</w:t>
          </w:r>
        </w:p>
        <w:p w14:paraId="70628361"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2C708A93" w14:textId="6C7E7ECE" w:rsidR="0090771C" w:rsidRPr="003462EB" w:rsidRDefault="0090771C" w:rsidP="00A0271B">
          <w:pPr>
            <w:pStyle w:val="Zpatvpravo"/>
            <w:rPr>
              <w:rStyle w:val="slostrnky"/>
              <w:b w:val="0"/>
              <w:color w:val="auto"/>
              <w:sz w:val="12"/>
            </w:rPr>
          </w:pPr>
        </w:p>
      </w:tc>
      <w:tc>
        <w:tcPr>
          <w:tcW w:w="1021" w:type="dxa"/>
          <w:vAlign w:val="bottom"/>
        </w:tcPr>
        <w:p w14:paraId="748105C9" w14:textId="3A0D174A"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5520EED6" w14:textId="77777777" w:rsidR="0090771C" w:rsidRPr="00B8518B" w:rsidRDefault="009077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0771C" w:rsidRPr="003462EB" w14:paraId="57A98E75" w14:textId="77777777" w:rsidTr="00F13FDA">
      <w:tc>
        <w:tcPr>
          <w:tcW w:w="1021" w:type="dxa"/>
          <w:vAlign w:val="bottom"/>
        </w:tcPr>
        <w:p w14:paraId="4F091E6C" w14:textId="77777777" w:rsidR="0090771C" w:rsidRPr="00B8518B" w:rsidRDefault="009077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BE0F4C5" w14:textId="77777777" w:rsidR="0090771C" w:rsidRPr="00DD4862" w:rsidRDefault="0090771C" w:rsidP="00F13FDA">
          <w:pPr>
            <w:pStyle w:val="Zpatvlevo"/>
            <w:rPr>
              <w:b/>
            </w:rPr>
          </w:pPr>
          <w:r>
            <w:rPr>
              <w:b/>
            </w:rPr>
            <w:t>Příloha č. 3</w:t>
          </w:r>
        </w:p>
        <w:p w14:paraId="701AF3BE" w14:textId="77777777" w:rsidR="0090771C" w:rsidRDefault="0090771C" w:rsidP="00F13FDA">
          <w:pPr>
            <w:pStyle w:val="Zpatvlevo"/>
          </w:pPr>
          <w:r w:rsidRPr="00B41CFD">
            <w:t>Smlouva o dílo</w:t>
          </w:r>
        </w:p>
        <w:p w14:paraId="5505B97B" w14:textId="77777777" w:rsidR="0090771C" w:rsidRPr="003462EB" w:rsidRDefault="0090771C" w:rsidP="00F13FDA">
          <w:pPr>
            <w:pStyle w:val="Zpatvlevo"/>
          </w:pPr>
          <w:r w:rsidRPr="00B41CFD">
            <w:t>Zhotovení stavby</w:t>
          </w:r>
        </w:p>
      </w:tc>
    </w:tr>
  </w:tbl>
  <w:p w14:paraId="1ECAF220" w14:textId="77777777" w:rsidR="0090771C" w:rsidRPr="00F13FDA" w:rsidRDefault="0090771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0771C" w:rsidRPr="009E09BE" w14:paraId="556A7C05" w14:textId="77777777" w:rsidTr="00A0271B">
      <w:tc>
        <w:tcPr>
          <w:tcW w:w="0" w:type="auto"/>
          <w:tcMar>
            <w:left w:w="0" w:type="dxa"/>
            <w:right w:w="0" w:type="dxa"/>
          </w:tcMar>
          <w:vAlign w:val="bottom"/>
        </w:tcPr>
        <w:p w14:paraId="1D5E2D0C" w14:textId="77777777" w:rsidR="0090771C" w:rsidRPr="00DD4862" w:rsidRDefault="0090771C" w:rsidP="00A0271B">
          <w:pPr>
            <w:pStyle w:val="Zpatvpravo"/>
            <w:rPr>
              <w:b/>
            </w:rPr>
          </w:pPr>
          <w:r w:rsidRPr="00DD4862">
            <w:rPr>
              <w:b/>
            </w:rPr>
            <w:t xml:space="preserve">Příloha č. </w:t>
          </w:r>
          <w:r>
            <w:rPr>
              <w:b/>
            </w:rPr>
            <w:t>3</w:t>
          </w:r>
        </w:p>
        <w:p w14:paraId="40F2D47D" w14:textId="77777777" w:rsidR="0090771C" w:rsidRPr="003462EB" w:rsidRDefault="0090771C" w:rsidP="00A0271B">
          <w:pPr>
            <w:pStyle w:val="Zpatvpravo"/>
          </w:pPr>
          <w:r>
            <w:t>Smlouva o dílo</w:t>
          </w:r>
        </w:p>
        <w:p w14:paraId="1FC8B388" w14:textId="77777777" w:rsidR="0090771C" w:rsidRDefault="0090771C" w:rsidP="003E33AC">
          <w:pPr>
            <w:pStyle w:val="Titul2"/>
            <w:spacing w:after="0"/>
            <w:jc w:val="right"/>
            <w:rPr>
              <w:b w:val="0"/>
              <w:sz w:val="12"/>
              <w:szCs w:val="20"/>
            </w:rPr>
          </w:pPr>
          <w:r w:rsidRPr="00D87A6E">
            <w:rPr>
              <w:sz w:val="12"/>
              <w:szCs w:val="20"/>
            </w:rPr>
            <w:t>„RS4 úsek Ústí nad Labem – státní hranice CZ/SRN“</w:t>
          </w:r>
          <w:r w:rsidRPr="00D87A6E">
            <w:rPr>
              <w:b w:val="0"/>
              <w:sz w:val="12"/>
              <w:szCs w:val="20"/>
            </w:rPr>
            <w:t>; realizace geologických technických prací pro Krušnohorský tunel</w:t>
          </w:r>
        </w:p>
        <w:p w14:paraId="3ECEA2EA" w14:textId="4BD38E42" w:rsidR="0090771C" w:rsidRPr="003462EB" w:rsidRDefault="0090771C" w:rsidP="00A0271B">
          <w:pPr>
            <w:pStyle w:val="Zpatvpravo"/>
            <w:rPr>
              <w:rStyle w:val="slostrnky"/>
              <w:b w:val="0"/>
              <w:color w:val="auto"/>
              <w:sz w:val="12"/>
            </w:rPr>
          </w:pPr>
        </w:p>
      </w:tc>
      <w:tc>
        <w:tcPr>
          <w:tcW w:w="1021" w:type="dxa"/>
          <w:vAlign w:val="bottom"/>
        </w:tcPr>
        <w:p w14:paraId="184CCD3E" w14:textId="6DCB3210" w:rsidR="0090771C" w:rsidRPr="009E09BE" w:rsidRDefault="009077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8E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8E3">
            <w:rPr>
              <w:rStyle w:val="slostrnky"/>
              <w:noProof/>
            </w:rPr>
            <w:t>1</w:t>
          </w:r>
          <w:r>
            <w:rPr>
              <w:rStyle w:val="slostrnky"/>
            </w:rPr>
            <w:fldChar w:fldCharType="end"/>
          </w:r>
        </w:p>
      </w:tc>
    </w:tr>
  </w:tbl>
  <w:p w14:paraId="7124A401" w14:textId="77777777" w:rsidR="0090771C" w:rsidRPr="00B8518B" w:rsidRDefault="009077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86209" w14:textId="77777777" w:rsidR="0090771C" w:rsidRDefault="0090771C" w:rsidP="00962258">
      <w:pPr>
        <w:spacing w:after="0" w:line="240" w:lineRule="auto"/>
      </w:pPr>
      <w:r>
        <w:separator/>
      </w:r>
    </w:p>
  </w:footnote>
  <w:footnote w:type="continuationSeparator" w:id="0">
    <w:p w14:paraId="6FA7AD86" w14:textId="77777777" w:rsidR="0090771C" w:rsidRDefault="009077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771C" w14:paraId="05032853" w14:textId="77777777" w:rsidTr="001F1800">
      <w:trPr>
        <w:trHeight w:hRule="exact" w:val="936"/>
      </w:trPr>
      <w:tc>
        <w:tcPr>
          <w:tcW w:w="1361" w:type="dxa"/>
          <w:tcMar>
            <w:left w:w="0" w:type="dxa"/>
            <w:right w:w="0" w:type="dxa"/>
          </w:tcMar>
        </w:tcPr>
        <w:p w14:paraId="75087F95" w14:textId="77777777" w:rsidR="0090771C" w:rsidRPr="00B8518B" w:rsidRDefault="0090771C" w:rsidP="003F73BE">
          <w:pPr>
            <w:pStyle w:val="Zpat"/>
            <w:rPr>
              <w:rStyle w:val="slostrnky"/>
            </w:rPr>
          </w:pPr>
        </w:p>
      </w:tc>
      <w:tc>
        <w:tcPr>
          <w:tcW w:w="3458" w:type="dxa"/>
          <w:shd w:val="clear" w:color="auto" w:fill="auto"/>
          <w:tcMar>
            <w:left w:w="0" w:type="dxa"/>
            <w:right w:w="0" w:type="dxa"/>
          </w:tcMar>
        </w:tcPr>
        <w:p w14:paraId="62137DB3" w14:textId="77777777" w:rsidR="0090771C" w:rsidRDefault="0090771C" w:rsidP="003F73BE">
          <w:pPr>
            <w:pStyle w:val="Zpat"/>
          </w:pPr>
          <w:r>
            <w:rPr>
              <w:noProof/>
              <w:lang w:eastAsia="cs-CZ"/>
            </w:rPr>
            <w:drawing>
              <wp:anchor distT="0" distB="0" distL="114300" distR="114300" simplePos="0" relativeHeight="251659264" behindDoc="0" locked="1" layoutInCell="1" allowOverlap="1" wp14:anchorId="1B109CD8" wp14:editId="675DD5B2">
                <wp:simplePos x="0" y="0"/>
                <wp:positionH relativeFrom="column">
                  <wp:posOffset>0</wp:posOffset>
                </wp:positionH>
                <wp:positionV relativeFrom="page">
                  <wp:posOffset>0</wp:posOffset>
                </wp:positionV>
                <wp:extent cx="1717200" cy="63720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CA1E8F" w14:textId="77777777" w:rsidR="0090771C" w:rsidRPr="00D6163D" w:rsidRDefault="0090771C" w:rsidP="003F73BE">
          <w:pPr>
            <w:pStyle w:val="Druhdokumentu"/>
          </w:pPr>
        </w:p>
      </w:tc>
    </w:tr>
    <w:tr w:rsidR="0090771C" w14:paraId="29BB8CAD" w14:textId="77777777" w:rsidTr="001F1800">
      <w:trPr>
        <w:trHeight w:hRule="exact" w:val="936"/>
      </w:trPr>
      <w:tc>
        <w:tcPr>
          <w:tcW w:w="1361" w:type="dxa"/>
          <w:tcMar>
            <w:left w:w="0" w:type="dxa"/>
            <w:right w:w="0" w:type="dxa"/>
          </w:tcMar>
        </w:tcPr>
        <w:p w14:paraId="652E997E" w14:textId="77777777" w:rsidR="0090771C" w:rsidRPr="00B8518B" w:rsidRDefault="0090771C" w:rsidP="003F73BE">
          <w:pPr>
            <w:pStyle w:val="Zpat"/>
            <w:rPr>
              <w:rStyle w:val="slostrnky"/>
            </w:rPr>
          </w:pPr>
        </w:p>
      </w:tc>
      <w:tc>
        <w:tcPr>
          <w:tcW w:w="3458" w:type="dxa"/>
          <w:shd w:val="clear" w:color="auto" w:fill="auto"/>
          <w:tcMar>
            <w:left w:w="0" w:type="dxa"/>
            <w:right w:w="0" w:type="dxa"/>
          </w:tcMar>
        </w:tcPr>
        <w:p w14:paraId="47C37075" w14:textId="77777777" w:rsidR="0090771C" w:rsidRDefault="0090771C" w:rsidP="003F73BE">
          <w:pPr>
            <w:pStyle w:val="Zpat"/>
          </w:pPr>
        </w:p>
      </w:tc>
      <w:tc>
        <w:tcPr>
          <w:tcW w:w="5756" w:type="dxa"/>
          <w:shd w:val="clear" w:color="auto" w:fill="auto"/>
          <w:tcMar>
            <w:left w:w="0" w:type="dxa"/>
            <w:right w:w="0" w:type="dxa"/>
          </w:tcMar>
        </w:tcPr>
        <w:p w14:paraId="2FBE11BF" w14:textId="77777777" w:rsidR="0090771C" w:rsidRPr="00D6163D" w:rsidRDefault="0090771C" w:rsidP="003F73BE">
          <w:pPr>
            <w:pStyle w:val="Druhdokumentu"/>
          </w:pPr>
        </w:p>
      </w:tc>
    </w:tr>
  </w:tbl>
  <w:p w14:paraId="2E74C5CC" w14:textId="77777777" w:rsidR="0090771C" w:rsidRDefault="0090771C">
    <w:pPr>
      <w:pStyle w:val="Zhlav"/>
    </w:pPr>
  </w:p>
  <w:p w14:paraId="50D4EB44" w14:textId="77777777" w:rsidR="0090771C" w:rsidRPr="00460660" w:rsidRDefault="0090771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C2F22" w14:textId="77777777" w:rsidR="0090771C" w:rsidRPr="00D6163D" w:rsidRDefault="0090771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58A1D" w14:textId="77777777" w:rsidR="0090771C" w:rsidRPr="00D6163D" w:rsidRDefault="009077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E80C" w14:textId="77777777" w:rsidR="0090771C" w:rsidRPr="00D6163D" w:rsidRDefault="0090771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A1766" w14:textId="77777777" w:rsidR="0090771C" w:rsidRPr="00D6163D" w:rsidRDefault="009077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80DC" w14:textId="77777777" w:rsidR="0090771C" w:rsidRPr="00D6163D" w:rsidRDefault="009077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8C30" w14:textId="77777777" w:rsidR="0090771C" w:rsidRPr="00D6163D" w:rsidRDefault="009077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81FA8" w14:textId="77777777" w:rsidR="0090771C" w:rsidRPr="00D6163D" w:rsidRDefault="0090771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655F7" w14:textId="77777777" w:rsidR="0090771C" w:rsidRPr="00D6163D" w:rsidRDefault="0090771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3396" w14:textId="77777777" w:rsidR="0090771C" w:rsidRPr="00D6163D" w:rsidRDefault="0090771C">
    <w:pPr>
      <w:pStyle w:val="Zhlav"/>
      <w:rPr>
        <w:sz w:val="8"/>
        <w:szCs w:val="8"/>
      </w:rPr>
    </w:pPr>
  </w:p>
  <w:p w14:paraId="30DA2C0E" w14:textId="77777777" w:rsidR="0090771C" w:rsidRDefault="0090771C"/>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4A3F" w14:textId="77777777" w:rsidR="0090771C" w:rsidRPr="00D6163D" w:rsidRDefault="009077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C224F2"/>
    <w:multiLevelType w:val="hybridMultilevel"/>
    <w:tmpl w:val="160E988E"/>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8D6172F"/>
    <w:multiLevelType w:val="hybridMultilevel"/>
    <w:tmpl w:val="2566005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4DA3387"/>
    <w:multiLevelType w:val="hybridMultilevel"/>
    <w:tmpl w:val="7AD6E410"/>
    <w:lvl w:ilvl="0" w:tplc="35E28CA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A6726FD"/>
    <w:multiLevelType w:val="hybridMultilevel"/>
    <w:tmpl w:val="8EFA7FE8"/>
    <w:lvl w:ilvl="0" w:tplc="8BBC43DA">
      <w:start w:val="1"/>
      <w:numFmt w:val="low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4D15C7"/>
    <w:multiLevelType w:val="hybridMultilevel"/>
    <w:tmpl w:val="C5A62A02"/>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F8C1B2C"/>
    <w:multiLevelType w:val="hybridMultilevel"/>
    <w:tmpl w:val="53067962"/>
    <w:lvl w:ilvl="0" w:tplc="0405001B">
      <w:start w:val="1"/>
      <w:numFmt w:val="lowerRoman"/>
      <w:lvlText w:val="%1."/>
      <w:lvlJc w:val="righ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8"/>
  </w:num>
  <w:num w:numId="8">
    <w:abstractNumId w:val="15"/>
  </w:num>
  <w:num w:numId="9">
    <w:abstractNumId w:val="13"/>
  </w:num>
  <w:num w:numId="10">
    <w:abstractNumId w:val="4"/>
  </w:num>
  <w:num w:numId="11">
    <w:abstractNumId w:val="0"/>
  </w:num>
  <w:num w:numId="12">
    <w:abstractNumId w:val="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0"/>
  </w:num>
  <w:num w:numId="17">
    <w:abstractNumId w:val="9"/>
  </w:num>
  <w:num w:numId="18">
    <w:abstractNumId w:val="14"/>
  </w:num>
  <w:num w:numId="19">
    <w:abstractNumId w:val="0"/>
  </w:num>
  <w:num w:numId="20">
    <w:abstractNumId w:val="6"/>
  </w:num>
  <w:num w:numId="21">
    <w:abstractNumId w:val="12"/>
  </w:num>
  <w:num w:numId="2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786"/>
    <w:rsid w:val="00003E63"/>
    <w:rsid w:val="00005DFE"/>
    <w:rsid w:val="00005FBB"/>
    <w:rsid w:val="00011C60"/>
    <w:rsid w:val="00017F3C"/>
    <w:rsid w:val="000209B1"/>
    <w:rsid w:val="00022F72"/>
    <w:rsid w:val="00022FF9"/>
    <w:rsid w:val="00023D89"/>
    <w:rsid w:val="00024D0D"/>
    <w:rsid w:val="0003292F"/>
    <w:rsid w:val="00036500"/>
    <w:rsid w:val="00037D85"/>
    <w:rsid w:val="00041EC8"/>
    <w:rsid w:val="000432C2"/>
    <w:rsid w:val="000500F2"/>
    <w:rsid w:val="0005402B"/>
    <w:rsid w:val="000565D8"/>
    <w:rsid w:val="0006588D"/>
    <w:rsid w:val="00065937"/>
    <w:rsid w:val="00067A5E"/>
    <w:rsid w:val="00067CFA"/>
    <w:rsid w:val="00070B0D"/>
    <w:rsid w:val="000719BB"/>
    <w:rsid w:val="00071D7C"/>
    <w:rsid w:val="00072A65"/>
    <w:rsid w:val="00072C1E"/>
    <w:rsid w:val="0008335F"/>
    <w:rsid w:val="00083B6C"/>
    <w:rsid w:val="0008570A"/>
    <w:rsid w:val="00085AC0"/>
    <w:rsid w:val="00095002"/>
    <w:rsid w:val="000A0BFD"/>
    <w:rsid w:val="000A24F5"/>
    <w:rsid w:val="000A2D82"/>
    <w:rsid w:val="000A4EB1"/>
    <w:rsid w:val="000A6CE1"/>
    <w:rsid w:val="000B17CA"/>
    <w:rsid w:val="000B4EB8"/>
    <w:rsid w:val="000B6798"/>
    <w:rsid w:val="000C1457"/>
    <w:rsid w:val="000C17EF"/>
    <w:rsid w:val="000C2B01"/>
    <w:rsid w:val="000C41F2"/>
    <w:rsid w:val="000C4EB8"/>
    <w:rsid w:val="000C608F"/>
    <w:rsid w:val="000D22C4"/>
    <w:rsid w:val="000D27D1"/>
    <w:rsid w:val="000E002D"/>
    <w:rsid w:val="000E056D"/>
    <w:rsid w:val="000E1313"/>
    <w:rsid w:val="000E1599"/>
    <w:rsid w:val="000E1A7F"/>
    <w:rsid w:val="000F69DF"/>
    <w:rsid w:val="001003EC"/>
    <w:rsid w:val="001047D9"/>
    <w:rsid w:val="00106CD8"/>
    <w:rsid w:val="0011005E"/>
    <w:rsid w:val="00112864"/>
    <w:rsid w:val="00114472"/>
    <w:rsid w:val="00114988"/>
    <w:rsid w:val="00115069"/>
    <w:rsid w:val="001150F2"/>
    <w:rsid w:val="0012314E"/>
    <w:rsid w:val="00123F99"/>
    <w:rsid w:val="001241F1"/>
    <w:rsid w:val="00125BA1"/>
    <w:rsid w:val="001326F6"/>
    <w:rsid w:val="001369F9"/>
    <w:rsid w:val="00137224"/>
    <w:rsid w:val="00141248"/>
    <w:rsid w:val="00143EC0"/>
    <w:rsid w:val="0014753B"/>
    <w:rsid w:val="00155EB3"/>
    <w:rsid w:val="0015641F"/>
    <w:rsid w:val="001576F0"/>
    <w:rsid w:val="00163329"/>
    <w:rsid w:val="00164772"/>
    <w:rsid w:val="001656A2"/>
    <w:rsid w:val="00165977"/>
    <w:rsid w:val="00165A7B"/>
    <w:rsid w:val="00167ABB"/>
    <w:rsid w:val="00170EC5"/>
    <w:rsid w:val="001728E9"/>
    <w:rsid w:val="00173A70"/>
    <w:rsid w:val="001747C1"/>
    <w:rsid w:val="00175FB0"/>
    <w:rsid w:val="00177D6B"/>
    <w:rsid w:val="001853CD"/>
    <w:rsid w:val="00187660"/>
    <w:rsid w:val="00191F90"/>
    <w:rsid w:val="001965CE"/>
    <w:rsid w:val="001974BF"/>
    <w:rsid w:val="001A2B6A"/>
    <w:rsid w:val="001A7BD5"/>
    <w:rsid w:val="001B4E74"/>
    <w:rsid w:val="001C5817"/>
    <w:rsid w:val="001C645F"/>
    <w:rsid w:val="001C6A4D"/>
    <w:rsid w:val="001C7C93"/>
    <w:rsid w:val="001D2525"/>
    <w:rsid w:val="001E0048"/>
    <w:rsid w:val="001E24AC"/>
    <w:rsid w:val="001E41F9"/>
    <w:rsid w:val="001E678E"/>
    <w:rsid w:val="001E69F5"/>
    <w:rsid w:val="001F1800"/>
    <w:rsid w:val="001F518E"/>
    <w:rsid w:val="002038D5"/>
    <w:rsid w:val="00206875"/>
    <w:rsid w:val="002071BB"/>
    <w:rsid w:val="00207DF5"/>
    <w:rsid w:val="002125B1"/>
    <w:rsid w:val="00215434"/>
    <w:rsid w:val="002161D0"/>
    <w:rsid w:val="00217281"/>
    <w:rsid w:val="002218C3"/>
    <w:rsid w:val="00222785"/>
    <w:rsid w:val="00225027"/>
    <w:rsid w:val="00225674"/>
    <w:rsid w:val="00237604"/>
    <w:rsid w:val="00240B81"/>
    <w:rsid w:val="00247D01"/>
    <w:rsid w:val="00252206"/>
    <w:rsid w:val="00255830"/>
    <w:rsid w:val="00255AE4"/>
    <w:rsid w:val="00255B10"/>
    <w:rsid w:val="00261A5B"/>
    <w:rsid w:val="00262E5B"/>
    <w:rsid w:val="002657CC"/>
    <w:rsid w:val="00275130"/>
    <w:rsid w:val="00276AFE"/>
    <w:rsid w:val="002774BB"/>
    <w:rsid w:val="00277FD9"/>
    <w:rsid w:val="002902E1"/>
    <w:rsid w:val="00296B4A"/>
    <w:rsid w:val="002A3B57"/>
    <w:rsid w:val="002A474D"/>
    <w:rsid w:val="002A7B96"/>
    <w:rsid w:val="002B33C3"/>
    <w:rsid w:val="002C03CB"/>
    <w:rsid w:val="002C0721"/>
    <w:rsid w:val="002C0C20"/>
    <w:rsid w:val="002C0FB1"/>
    <w:rsid w:val="002C31BF"/>
    <w:rsid w:val="002C568E"/>
    <w:rsid w:val="002D2FF2"/>
    <w:rsid w:val="002D7FD6"/>
    <w:rsid w:val="002E06C8"/>
    <w:rsid w:val="002E0CD7"/>
    <w:rsid w:val="002E0CFB"/>
    <w:rsid w:val="002E0E4A"/>
    <w:rsid w:val="002E10DE"/>
    <w:rsid w:val="002E150F"/>
    <w:rsid w:val="002E3940"/>
    <w:rsid w:val="002E3941"/>
    <w:rsid w:val="002E5C7B"/>
    <w:rsid w:val="002E5DB1"/>
    <w:rsid w:val="002F2063"/>
    <w:rsid w:val="002F31D9"/>
    <w:rsid w:val="002F3323"/>
    <w:rsid w:val="002F4333"/>
    <w:rsid w:val="002F6950"/>
    <w:rsid w:val="002F7A6B"/>
    <w:rsid w:val="0030003A"/>
    <w:rsid w:val="00305395"/>
    <w:rsid w:val="00307E87"/>
    <w:rsid w:val="00311475"/>
    <w:rsid w:val="003149C0"/>
    <w:rsid w:val="003171FB"/>
    <w:rsid w:val="00323C7C"/>
    <w:rsid w:val="00326838"/>
    <w:rsid w:val="00327EEF"/>
    <w:rsid w:val="00327FB2"/>
    <w:rsid w:val="0033239F"/>
    <w:rsid w:val="00335132"/>
    <w:rsid w:val="0034274B"/>
    <w:rsid w:val="00342DC7"/>
    <w:rsid w:val="00345E70"/>
    <w:rsid w:val="0034719F"/>
    <w:rsid w:val="00350A35"/>
    <w:rsid w:val="003571D8"/>
    <w:rsid w:val="00357BC6"/>
    <w:rsid w:val="00361422"/>
    <w:rsid w:val="00363041"/>
    <w:rsid w:val="00365CB4"/>
    <w:rsid w:val="003715DC"/>
    <w:rsid w:val="003742AE"/>
    <w:rsid w:val="0037545D"/>
    <w:rsid w:val="003767EA"/>
    <w:rsid w:val="0038594B"/>
    <w:rsid w:val="00385B90"/>
    <w:rsid w:val="0039192D"/>
    <w:rsid w:val="00392910"/>
    <w:rsid w:val="00392EB6"/>
    <w:rsid w:val="00393E15"/>
    <w:rsid w:val="003956C6"/>
    <w:rsid w:val="00395D96"/>
    <w:rsid w:val="003A24E0"/>
    <w:rsid w:val="003B025C"/>
    <w:rsid w:val="003B23D6"/>
    <w:rsid w:val="003B4A16"/>
    <w:rsid w:val="003C0294"/>
    <w:rsid w:val="003C33F2"/>
    <w:rsid w:val="003C3FAD"/>
    <w:rsid w:val="003C646E"/>
    <w:rsid w:val="003D2357"/>
    <w:rsid w:val="003D2E54"/>
    <w:rsid w:val="003D6859"/>
    <w:rsid w:val="003D756E"/>
    <w:rsid w:val="003E33AC"/>
    <w:rsid w:val="003E420D"/>
    <w:rsid w:val="003E4C13"/>
    <w:rsid w:val="003F2C3E"/>
    <w:rsid w:val="003F33BE"/>
    <w:rsid w:val="003F73BE"/>
    <w:rsid w:val="0040283D"/>
    <w:rsid w:val="00405A01"/>
    <w:rsid w:val="0040659D"/>
    <w:rsid w:val="004078F3"/>
    <w:rsid w:val="00413872"/>
    <w:rsid w:val="00413E42"/>
    <w:rsid w:val="00415CF3"/>
    <w:rsid w:val="004160CB"/>
    <w:rsid w:val="00427794"/>
    <w:rsid w:val="004328E4"/>
    <w:rsid w:val="00450F07"/>
    <w:rsid w:val="00452C31"/>
    <w:rsid w:val="00453CD3"/>
    <w:rsid w:val="00454C20"/>
    <w:rsid w:val="00455CE8"/>
    <w:rsid w:val="00460660"/>
    <w:rsid w:val="00464BA9"/>
    <w:rsid w:val="004676FD"/>
    <w:rsid w:val="00467D8D"/>
    <w:rsid w:val="00470B05"/>
    <w:rsid w:val="004731F4"/>
    <w:rsid w:val="00474B51"/>
    <w:rsid w:val="00475FC6"/>
    <w:rsid w:val="00483969"/>
    <w:rsid w:val="00484FB4"/>
    <w:rsid w:val="00486107"/>
    <w:rsid w:val="00486EAD"/>
    <w:rsid w:val="004875AB"/>
    <w:rsid w:val="00490409"/>
    <w:rsid w:val="00491827"/>
    <w:rsid w:val="004979F5"/>
    <w:rsid w:val="004A36B7"/>
    <w:rsid w:val="004A4917"/>
    <w:rsid w:val="004A59C4"/>
    <w:rsid w:val="004B3018"/>
    <w:rsid w:val="004B4299"/>
    <w:rsid w:val="004B543F"/>
    <w:rsid w:val="004C0152"/>
    <w:rsid w:val="004C1A60"/>
    <w:rsid w:val="004C3726"/>
    <w:rsid w:val="004C4399"/>
    <w:rsid w:val="004C787C"/>
    <w:rsid w:val="004D09FB"/>
    <w:rsid w:val="004D10F5"/>
    <w:rsid w:val="004E2C64"/>
    <w:rsid w:val="004E4E75"/>
    <w:rsid w:val="004E6233"/>
    <w:rsid w:val="004E7A1F"/>
    <w:rsid w:val="004F03BA"/>
    <w:rsid w:val="004F2668"/>
    <w:rsid w:val="004F4B9B"/>
    <w:rsid w:val="004F52A0"/>
    <w:rsid w:val="00500E0F"/>
    <w:rsid w:val="00500E6A"/>
    <w:rsid w:val="00501042"/>
    <w:rsid w:val="00502690"/>
    <w:rsid w:val="00503579"/>
    <w:rsid w:val="0050666E"/>
    <w:rsid w:val="00511AB9"/>
    <w:rsid w:val="00521AC5"/>
    <w:rsid w:val="00523BB5"/>
    <w:rsid w:val="00523EA7"/>
    <w:rsid w:val="0052690B"/>
    <w:rsid w:val="00526A16"/>
    <w:rsid w:val="005406EB"/>
    <w:rsid w:val="005422E2"/>
    <w:rsid w:val="005424DD"/>
    <w:rsid w:val="00542CA3"/>
    <w:rsid w:val="00544816"/>
    <w:rsid w:val="00545D7F"/>
    <w:rsid w:val="00552605"/>
    <w:rsid w:val="00553375"/>
    <w:rsid w:val="00555884"/>
    <w:rsid w:val="00556AD4"/>
    <w:rsid w:val="00560DA3"/>
    <w:rsid w:val="005614AC"/>
    <w:rsid w:val="00562209"/>
    <w:rsid w:val="00567E99"/>
    <w:rsid w:val="005736B7"/>
    <w:rsid w:val="00575E5A"/>
    <w:rsid w:val="00580245"/>
    <w:rsid w:val="00582A82"/>
    <w:rsid w:val="005847E8"/>
    <w:rsid w:val="005900B3"/>
    <w:rsid w:val="00590C91"/>
    <w:rsid w:val="00590F5D"/>
    <w:rsid w:val="00593E29"/>
    <w:rsid w:val="00595534"/>
    <w:rsid w:val="005A1F44"/>
    <w:rsid w:val="005A34AA"/>
    <w:rsid w:val="005A4D1E"/>
    <w:rsid w:val="005B4616"/>
    <w:rsid w:val="005B5BDF"/>
    <w:rsid w:val="005C5901"/>
    <w:rsid w:val="005D3C39"/>
    <w:rsid w:val="005D6794"/>
    <w:rsid w:val="005E007F"/>
    <w:rsid w:val="005E31FB"/>
    <w:rsid w:val="005E69D2"/>
    <w:rsid w:val="005E7125"/>
    <w:rsid w:val="005F3A8C"/>
    <w:rsid w:val="005F3D01"/>
    <w:rsid w:val="005F78C7"/>
    <w:rsid w:val="00600ECE"/>
    <w:rsid w:val="00601A8C"/>
    <w:rsid w:val="00606908"/>
    <w:rsid w:val="00606FE8"/>
    <w:rsid w:val="0061068E"/>
    <w:rsid w:val="006115D3"/>
    <w:rsid w:val="0061688A"/>
    <w:rsid w:val="006231B6"/>
    <w:rsid w:val="00623FDC"/>
    <w:rsid w:val="006249C5"/>
    <w:rsid w:val="00626E51"/>
    <w:rsid w:val="0063320C"/>
    <w:rsid w:val="0063423C"/>
    <w:rsid w:val="006346E9"/>
    <w:rsid w:val="00635410"/>
    <w:rsid w:val="00636053"/>
    <w:rsid w:val="006428D9"/>
    <w:rsid w:val="0064329D"/>
    <w:rsid w:val="006440E4"/>
    <w:rsid w:val="006517C0"/>
    <w:rsid w:val="006521F1"/>
    <w:rsid w:val="00652C8C"/>
    <w:rsid w:val="006540AE"/>
    <w:rsid w:val="00654F4C"/>
    <w:rsid w:val="0065610E"/>
    <w:rsid w:val="00657600"/>
    <w:rsid w:val="00660AD3"/>
    <w:rsid w:val="0066778D"/>
    <w:rsid w:val="0067444F"/>
    <w:rsid w:val="00677312"/>
    <w:rsid w:val="006776B6"/>
    <w:rsid w:val="00680C34"/>
    <w:rsid w:val="00681FCC"/>
    <w:rsid w:val="0068301A"/>
    <w:rsid w:val="00684708"/>
    <w:rsid w:val="0068649B"/>
    <w:rsid w:val="00687B12"/>
    <w:rsid w:val="00693150"/>
    <w:rsid w:val="00696F4A"/>
    <w:rsid w:val="006A12A4"/>
    <w:rsid w:val="006A2447"/>
    <w:rsid w:val="006A5570"/>
    <w:rsid w:val="006A5576"/>
    <w:rsid w:val="006A689C"/>
    <w:rsid w:val="006A7426"/>
    <w:rsid w:val="006B3714"/>
    <w:rsid w:val="006B3D79"/>
    <w:rsid w:val="006B41C3"/>
    <w:rsid w:val="006B6FE4"/>
    <w:rsid w:val="006B7FE3"/>
    <w:rsid w:val="006C021E"/>
    <w:rsid w:val="006C2343"/>
    <w:rsid w:val="006C2395"/>
    <w:rsid w:val="006C442A"/>
    <w:rsid w:val="006C4589"/>
    <w:rsid w:val="006C67A5"/>
    <w:rsid w:val="006D0C70"/>
    <w:rsid w:val="006D30C1"/>
    <w:rsid w:val="006D3F85"/>
    <w:rsid w:val="006D5FB4"/>
    <w:rsid w:val="006D6057"/>
    <w:rsid w:val="006D7974"/>
    <w:rsid w:val="006E0578"/>
    <w:rsid w:val="006E1DF8"/>
    <w:rsid w:val="006E314D"/>
    <w:rsid w:val="006E5C30"/>
    <w:rsid w:val="006E7284"/>
    <w:rsid w:val="006E7799"/>
    <w:rsid w:val="006F2D2A"/>
    <w:rsid w:val="006F4030"/>
    <w:rsid w:val="00704A28"/>
    <w:rsid w:val="00704D1E"/>
    <w:rsid w:val="00707181"/>
    <w:rsid w:val="00710723"/>
    <w:rsid w:val="007145F3"/>
    <w:rsid w:val="00714CC3"/>
    <w:rsid w:val="00716460"/>
    <w:rsid w:val="00716934"/>
    <w:rsid w:val="0071762F"/>
    <w:rsid w:val="00721515"/>
    <w:rsid w:val="00723ED1"/>
    <w:rsid w:val="0072549E"/>
    <w:rsid w:val="00731A73"/>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BC5"/>
    <w:rsid w:val="00774FC5"/>
    <w:rsid w:val="0077673A"/>
    <w:rsid w:val="00780051"/>
    <w:rsid w:val="00781851"/>
    <w:rsid w:val="007846E1"/>
    <w:rsid w:val="007847D6"/>
    <w:rsid w:val="00784CB7"/>
    <w:rsid w:val="007853BA"/>
    <w:rsid w:val="0078589A"/>
    <w:rsid w:val="00786E0E"/>
    <w:rsid w:val="0079233A"/>
    <w:rsid w:val="00795154"/>
    <w:rsid w:val="007A0B40"/>
    <w:rsid w:val="007A5172"/>
    <w:rsid w:val="007A67A0"/>
    <w:rsid w:val="007A6D3C"/>
    <w:rsid w:val="007A7C23"/>
    <w:rsid w:val="007A7DDE"/>
    <w:rsid w:val="007B0521"/>
    <w:rsid w:val="007B0FA3"/>
    <w:rsid w:val="007B3D48"/>
    <w:rsid w:val="007B570C"/>
    <w:rsid w:val="007B7BD3"/>
    <w:rsid w:val="007C5289"/>
    <w:rsid w:val="007C567F"/>
    <w:rsid w:val="007C610C"/>
    <w:rsid w:val="007D26F9"/>
    <w:rsid w:val="007E17DE"/>
    <w:rsid w:val="007E1827"/>
    <w:rsid w:val="007E1986"/>
    <w:rsid w:val="007E38E1"/>
    <w:rsid w:val="007E4A6E"/>
    <w:rsid w:val="007F56A7"/>
    <w:rsid w:val="00800851"/>
    <w:rsid w:val="0080165E"/>
    <w:rsid w:val="00805741"/>
    <w:rsid w:val="00805782"/>
    <w:rsid w:val="00807DD0"/>
    <w:rsid w:val="008126FA"/>
    <w:rsid w:val="00813734"/>
    <w:rsid w:val="008156D5"/>
    <w:rsid w:val="008175E5"/>
    <w:rsid w:val="00821D01"/>
    <w:rsid w:val="0082263E"/>
    <w:rsid w:val="00826B7B"/>
    <w:rsid w:val="00831AF2"/>
    <w:rsid w:val="0083541D"/>
    <w:rsid w:val="008447DA"/>
    <w:rsid w:val="00846789"/>
    <w:rsid w:val="00850B67"/>
    <w:rsid w:val="00850E48"/>
    <w:rsid w:val="00861BE0"/>
    <w:rsid w:val="00866994"/>
    <w:rsid w:val="008707BF"/>
    <w:rsid w:val="00876F03"/>
    <w:rsid w:val="00881D1D"/>
    <w:rsid w:val="00883098"/>
    <w:rsid w:val="00884582"/>
    <w:rsid w:val="0089098F"/>
    <w:rsid w:val="00892A61"/>
    <w:rsid w:val="008941D9"/>
    <w:rsid w:val="008968AC"/>
    <w:rsid w:val="008A08BB"/>
    <w:rsid w:val="008A3568"/>
    <w:rsid w:val="008A3592"/>
    <w:rsid w:val="008A7656"/>
    <w:rsid w:val="008B286D"/>
    <w:rsid w:val="008B2F29"/>
    <w:rsid w:val="008B3924"/>
    <w:rsid w:val="008B48D3"/>
    <w:rsid w:val="008C055F"/>
    <w:rsid w:val="008C50F3"/>
    <w:rsid w:val="008C7EFE"/>
    <w:rsid w:val="008D03B9"/>
    <w:rsid w:val="008D1836"/>
    <w:rsid w:val="008D2AAF"/>
    <w:rsid w:val="008D30C7"/>
    <w:rsid w:val="008E2446"/>
    <w:rsid w:val="008E3259"/>
    <w:rsid w:val="008E4B35"/>
    <w:rsid w:val="008F0E79"/>
    <w:rsid w:val="008F18D6"/>
    <w:rsid w:val="008F2C9B"/>
    <w:rsid w:val="008F7242"/>
    <w:rsid w:val="008F797B"/>
    <w:rsid w:val="00904780"/>
    <w:rsid w:val="0090635B"/>
    <w:rsid w:val="0090771C"/>
    <w:rsid w:val="00913311"/>
    <w:rsid w:val="00914256"/>
    <w:rsid w:val="009152C2"/>
    <w:rsid w:val="00917343"/>
    <w:rsid w:val="009176E9"/>
    <w:rsid w:val="00922385"/>
    <w:rsid w:val="009223DF"/>
    <w:rsid w:val="00926078"/>
    <w:rsid w:val="00927ED4"/>
    <w:rsid w:val="00931854"/>
    <w:rsid w:val="00934D49"/>
    <w:rsid w:val="00936091"/>
    <w:rsid w:val="00940D8A"/>
    <w:rsid w:val="00942184"/>
    <w:rsid w:val="00942875"/>
    <w:rsid w:val="00946FE9"/>
    <w:rsid w:val="00950FD8"/>
    <w:rsid w:val="00951D5F"/>
    <w:rsid w:val="00962258"/>
    <w:rsid w:val="00962F9D"/>
    <w:rsid w:val="00966BE8"/>
    <w:rsid w:val="009678B7"/>
    <w:rsid w:val="00974AE2"/>
    <w:rsid w:val="009809A9"/>
    <w:rsid w:val="0098100D"/>
    <w:rsid w:val="00985DF9"/>
    <w:rsid w:val="00987222"/>
    <w:rsid w:val="00992D9C"/>
    <w:rsid w:val="00995DF9"/>
    <w:rsid w:val="00996CB8"/>
    <w:rsid w:val="009A03C6"/>
    <w:rsid w:val="009A0E00"/>
    <w:rsid w:val="009A12BD"/>
    <w:rsid w:val="009A1EB9"/>
    <w:rsid w:val="009B198F"/>
    <w:rsid w:val="009B2E97"/>
    <w:rsid w:val="009B4201"/>
    <w:rsid w:val="009B5146"/>
    <w:rsid w:val="009C12D7"/>
    <w:rsid w:val="009C418E"/>
    <w:rsid w:val="009C442C"/>
    <w:rsid w:val="009C7DD9"/>
    <w:rsid w:val="009D7398"/>
    <w:rsid w:val="009E07F4"/>
    <w:rsid w:val="009F0070"/>
    <w:rsid w:val="009F0867"/>
    <w:rsid w:val="009F161C"/>
    <w:rsid w:val="009F309B"/>
    <w:rsid w:val="009F3133"/>
    <w:rsid w:val="009F392E"/>
    <w:rsid w:val="009F53C5"/>
    <w:rsid w:val="009F638B"/>
    <w:rsid w:val="00A0271B"/>
    <w:rsid w:val="00A06EE5"/>
    <w:rsid w:val="00A0740E"/>
    <w:rsid w:val="00A21A01"/>
    <w:rsid w:val="00A2366C"/>
    <w:rsid w:val="00A25201"/>
    <w:rsid w:val="00A349C6"/>
    <w:rsid w:val="00A351BF"/>
    <w:rsid w:val="00A4004F"/>
    <w:rsid w:val="00A45B79"/>
    <w:rsid w:val="00A50641"/>
    <w:rsid w:val="00A530BF"/>
    <w:rsid w:val="00A54211"/>
    <w:rsid w:val="00A5751C"/>
    <w:rsid w:val="00A6177B"/>
    <w:rsid w:val="00A620DE"/>
    <w:rsid w:val="00A66136"/>
    <w:rsid w:val="00A66949"/>
    <w:rsid w:val="00A71189"/>
    <w:rsid w:val="00A7146B"/>
    <w:rsid w:val="00A7240B"/>
    <w:rsid w:val="00A72934"/>
    <w:rsid w:val="00A7364A"/>
    <w:rsid w:val="00A74DCC"/>
    <w:rsid w:val="00A753ED"/>
    <w:rsid w:val="00A765F1"/>
    <w:rsid w:val="00A76620"/>
    <w:rsid w:val="00A77512"/>
    <w:rsid w:val="00A81AFF"/>
    <w:rsid w:val="00A843C2"/>
    <w:rsid w:val="00A849B0"/>
    <w:rsid w:val="00A84A25"/>
    <w:rsid w:val="00A875F5"/>
    <w:rsid w:val="00A901BA"/>
    <w:rsid w:val="00A90DB9"/>
    <w:rsid w:val="00A9172B"/>
    <w:rsid w:val="00A93092"/>
    <w:rsid w:val="00A944F1"/>
    <w:rsid w:val="00A94C2F"/>
    <w:rsid w:val="00A974AF"/>
    <w:rsid w:val="00A97511"/>
    <w:rsid w:val="00AA0C36"/>
    <w:rsid w:val="00AA47E9"/>
    <w:rsid w:val="00AA4CBB"/>
    <w:rsid w:val="00AA65FA"/>
    <w:rsid w:val="00AA6F87"/>
    <w:rsid w:val="00AA7351"/>
    <w:rsid w:val="00AA7AB8"/>
    <w:rsid w:val="00AB231B"/>
    <w:rsid w:val="00AB2A6F"/>
    <w:rsid w:val="00AB5342"/>
    <w:rsid w:val="00AB5F0F"/>
    <w:rsid w:val="00AC720D"/>
    <w:rsid w:val="00AD056F"/>
    <w:rsid w:val="00AD0C7B"/>
    <w:rsid w:val="00AD57AF"/>
    <w:rsid w:val="00AD5ED4"/>
    <w:rsid w:val="00AD5F1A"/>
    <w:rsid w:val="00AD6731"/>
    <w:rsid w:val="00AD6895"/>
    <w:rsid w:val="00AE4B52"/>
    <w:rsid w:val="00AF0632"/>
    <w:rsid w:val="00AF0C67"/>
    <w:rsid w:val="00AF23A8"/>
    <w:rsid w:val="00AF2581"/>
    <w:rsid w:val="00B006C0"/>
    <w:rsid w:val="00B008D5"/>
    <w:rsid w:val="00B02F73"/>
    <w:rsid w:val="00B0444D"/>
    <w:rsid w:val="00B05B31"/>
    <w:rsid w:val="00B0619F"/>
    <w:rsid w:val="00B0730C"/>
    <w:rsid w:val="00B12908"/>
    <w:rsid w:val="00B13A26"/>
    <w:rsid w:val="00B15D0D"/>
    <w:rsid w:val="00B15FA0"/>
    <w:rsid w:val="00B16250"/>
    <w:rsid w:val="00B20766"/>
    <w:rsid w:val="00B220AC"/>
    <w:rsid w:val="00B22106"/>
    <w:rsid w:val="00B247DA"/>
    <w:rsid w:val="00B40FA8"/>
    <w:rsid w:val="00B42F40"/>
    <w:rsid w:val="00B45DD9"/>
    <w:rsid w:val="00B46F24"/>
    <w:rsid w:val="00B47D17"/>
    <w:rsid w:val="00B52CC8"/>
    <w:rsid w:val="00B5431A"/>
    <w:rsid w:val="00B55EA1"/>
    <w:rsid w:val="00B56C9F"/>
    <w:rsid w:val="00B61E49"/>
    <w:rsid w:val="00B66D25"/>
    <w:rsid w:val="00B675F5"/>
    <w:rsid w:val="00B73767"/>
    <w:rsid w:val="00B7386C"/>
    <w:rsid w:val="00B75123"/>
    <w:rsid w:val="00B75EE1"/>
    <w:rsid w:val="00B77481"/>
    <w:rsid w:val="00B774B7"/>
    <w:rsid w:val="00B82D3F"/>
    <w:rsid w:val="00B835F7"/>
    <w:rsid w:val="00B836AA"/>
    <w:rsid w:val="00B83806"/>
    <w:rsid w:val="00B8518B"/>
    <w:rsid w:val="00B90928"/>
    <w:rsid w:val="00B94F4C"/>
    <w:rsid w:val="00B96C1A"/>
    <w:rsid w:val="00B97CC3"/>
    <w:rsid w:val="00B97D8E"/>
    <w:rsid w:val="00BA349A"/>
    <w:rsid w:val="00BA3906"/>
    <w:rsid w:val="00BA42AE"/>
    <w:rsid w:val="00BB08EC"/>
    <w:rsid w:val="00BB1390"/>
    <w:rsid w:val="00BB18C3"/>
    <w:rsid w:val="00BC06C4"/>
    <w:rsid w:val="00BC5BDD"/>
    <w:rsid w:val="00BC71BA"/>
    <w:rsid w:val="00BD18E3"/>
    <w:rsid w:val="00BD5095"/>
    <w:rsid w:val="00BD5DE9"/>
    <w:rsid w:val="00BD7E91"/>
    <w:rsid w:val="00BD7F0D"/>
    <w:rsid w:val="00BF2C31"/>
    <w:rsid w:val="00BF4AD6"/>
    <w:rsid w:val="00BF4C5D"/>
    <w:rsid w:val="00BF7B07"/>
    <w:rsid w:val="00C02440"/>
    <w:rsid w:val="00C02D0A"/>
    <w:rsid w:val="00C03A6E"/>
    <w:rsid w:val="00C06EAC"/>
    <w:rsid w:val="00C10385"/>
    <w:rsid w:val="00C1205A"/>
    <w:rsid w:val="00C1662E"/>
    <w:rsid w:val="00C226C0"/>
    <w:rsid w:val="00C23711"/>
    <w:rsid w:val="00C34181"/>
    <w:rsid w:val="00C3647F"/>
    <w:rsid w:val="00C3768B"/>
    <w:rsid w:val="00C42FE6"/>
    <w:rsid w:val="00C44F6A"/>
    <w:rsid w:val="00C4638F"/>
    <w:rsid w:val="00C46786"/>
    <w:rsid w:val="00C5584D"/>
    <w:rsid w:val="00C6198E"/>
    <w:rsid w:val="00C67290"/>
    <w:rsid w:val="00C708EA"/>
    <w:rsid w:val="00C731EA"/>
    <w:rsid w:val="00C778A5"/>
    <w:rsid w:val="00C83D96"/>
    <w:rsid w:val="00C84902"/>
    <w:rsid w:val="00C859F5"/>
    <w:rsid w:val="00C8603A"/>
    <w:rsid w:val="00C866F8"/>
    <w:rsid w:val="00C9118F"/>
    <w:rsid w:val="00C925D7"/>
    <w:rsid w:val="00C95162"/>
    <w:rsid w:val="00CB4F6D"/>
    <w:rsid w:val="00CB52D6"/>
    <w:rsid w:val="00CB6A37"/>
    <w:rsid w:val="00CB7684"/>
    <w:rsid w:val="00CC4EA8"/>
    <w:rsid w:val="00CC6517"/>
    <w:rsid w:val="00CC7C8F"/>
    <w:rsid w:val="00CD1FC4"/>
    <w:rsid w:val="00CD3158"/>
    <w:rsid w:val="00CD5593"/>
    <w:rsid w:val="00CD753C"/>
    <w:rsid w:val="00CE1784"/>
    <w:rsid w:val="00CE21FD"/>
    <w:rsid w:val="00CE3EF8"/>
    <w:rsid w:val="00CF4BB5"/>
    <w:rsid w:val="00D00A7A"/>
    <w:rsid w:val="00D017A6"/>
    <w:rsid w:val="00D02118"/>
    <w:rsid w:val="00D034A0"/>
    <w:rsid w:val="00D06E55"/>
    <w:rsid w:val="00D103B7"/>
    <w:rsid w:val="00D21061"/>
    <w:rsid w:val="00D22281"/>
    <w:rsid w:val="00D239A6"/>
    <w:rsid w:val="00D35578"/>
    <w:rsid w:val="00D4108E"/>
    <w:rsid w:val="00D4328E"/>
    <w:rsid w:val="00D4483A"/>
    <w:rsid w:val="00D5076D"/>
    <w:rsid w:val="00D50FE6"/>
    <w:rsid w:val="00D60CA0"/>
    <w:rsid w:val="00D60F69"/>
    <w:rsid w:val="00D6163D"/>
    <w:rsid w:val="00D62582"/>
    <w:rsid w:val="00D63AD8"/>
    <w:rsid w:val="00D671F1"/>
    <w:rsid w:val="00D701DC"/>
    <w:rsid w:val="00D81401"/>
    <w:rsid w:val="00D831A3"/>
    <w:rsid w:val="00D951A1"/>
    <w:rsid w:val="00D97BE3"/>
    <w:rsid w:val="00DA0711"/>
    <w:rsid w:val="00DA3042"/>
    <w:rsid w:val="00DA3711"/>
    <w:rsid w:val="00DA4E15"/>
    <w:rsid w:val="00DA7CB4"/>
    <w:rsid w:val="00DC2869"/>
    <w:rsid w:val="00DC5B4A"/>
    <w:rsid w:val="00DC664C"/>
    <w:rsid w:val="00DC7D52"/>
    <w:rsid w:val="00DD04AC"/>
    <w:rsid w:val="00DD0E7A"/>
    <w:rsid w:val="00DD46F3"/>
    <w:rsid w:val="00DD4862"/>
    <w:rsid w:val="00DD68CB"/>
    <w:rsid w:val="00DD7D4E"/>
    <w:rsid w:val="00DE0D9C"/>
    <w:rsid w:val="00DE2A7D"/>
    <w:rsid w:val="00DE56F2"/>
    <w:rsid w:val="00DE5B30"/>
    <w:rsid w:val="00DF116D"/>
    <w:rsid w:val="00DF2DC9"/>
    <w:rsid w:val="00DF7604"/>
    <w:rsid w:val="00E0467D"/>
    <w:rsid w:val="00E04A51"/>
    <w:rsid w:val="00E06A39"/>
    <w:rsid w:val="00E11971"/>
    <w:rsid w:val="00E12C67"/>
    <w:rsid w:val="00E14C85"/>
    <w:rsid w:val="00E16A61"/>
    <w:rsid w:val="00E16FF7"/>
    <w:rsid w:val="00E20886"/>
    <w:rsid w:val="00E21FA2"/>
    <w:rsid w:val="00E2245C"/>
    <w:rsid w:val="00E26187"/>
    <w:rsid w:val="00E26D68"/>
    <w:rsid w:val="00E37457"/>
    <w:rsid w:val="00E40006"/>
    <w:rsid w:val="00E44045"/>
    <w:rsid w:val="00E45BCB"/>
    <w:rsid w:val="00E469EE"/>
    <w:rsid w:val="00E471E7"/>
    <w:rsid w:val="00E51EEC"/>
    <w:rsid w:val="00E52EC6"/>
    <w:rsid w:val="00E618C4"/>
    <w:rsid w:val="00E6776C"/>
    <w:rsid w:val="00E7415D"/>
    <w:rsid w:val="00E7623C"/>
    <w:rsid w:val="00E878EE"/>
    <w:rsid w:val="00E901A3"/>
    <w:rsid w:val="00E91D5A"/>
    <w:rsid w:val="00E9238B"/>
    <w:rsid w:val="00E95FE4"/>
    <w:rsid w:val="00E96075"/>
    <w:rsid w:val="00EA0D88"/>
    <w:rsid w:val="00EA341B"/>
    <w:rsid w:val="00EA3CE3"/>
    <w:rsid w:val="00EA585B"/>
    <w:rsid w:val="00EA6EC7"/>
    <w:rsid w:val="00EB104F"/>
    <w:rsid w:val="00EB26C7"/>
    <w:rsid w:val="00EB46E5"/>
    <w:rsid w:val="00EB4BEA"/>
    <w:rsid w:val="00EB5207"/>
    <w:rsid w:val="00EB6B3C"/>
    <w:rsid w:val="00EC4504"/>
    <w:rsid w:val="00ED14BD"/>
    <w:rsid w:val="00ED7CB6"/>
    <w:rsid w:val="00EE2053"/>
    <w:rsid w:val="00EE4F4C"/>
    <w:rsid w:val="00EE7A4C"/>
    <w:rsid w:val="00EE7AC9"/>
    <w:rsid w:val="00EF0B2A"/>
    <w:rsid w:val="00EF3F98"/>
    <w:rsid w:val="00EF6D64"/>
    <w:rsid w:val="00F016C7"/>
    <w:rsid w:val="00F02D97"/>
    <w:rsid w:val="00F12DEC"/>
    <w:rsid w:val="00F13FDA"/>
    <w:rsid w:val="00F1715C"/>
    <w:rsid w:val="00F210A9"/>
    <w:rsid w:val="00F21E6B"/>
    <w:rsid w:val="00F23DEB"/>
    <w:rsid w:val="00F255BC"/>
    <w:rsid w:val="00F310F8"/>
    <w:rsid w:val="00F34F78"/>
    <w:rsid w:val="00F34F93"/>
    <w:rsid w:val="00F352B7"/>
    <w:rsid w:val="00F35939"/>
    <w:rsid w:val="00F422D3"/>
    <w:rsid w:val="00F43D42"/>
    <w:rsid w:val="00F45607"/>
    <w:rsid w:val="00F46371"/>
    <w:rsid w:val="00F4722B"/>
    <w:rsid w:val="00F51870"/>
    <w:rsid w:val="00F51FD9"/>
    <w:rsid w:val="00F54432"/>
    <w:rsid w:val="00F566DC"/>
    <w:rsid w:val="00F57269"/>
    <w:rsid w:val="00F61D43"/>
    <w:rsid w:val="00F65035"/>
    <w:rsid w:val="00F659EB"/>
    <w:rsid w:val="00F679DB"/>
    <w:rsid w:val="00F723B4"/>
    <w:rsid w:val="00F762A8"/>
    <w:rsid w:val="00F82B15"/>
    <w:rsid w:val="00F86BA6"/>
    <w:rsid w:val="00F87C6C"/>
    <w:rsid w:val="00F921C4"/>
    <w:rsid w:val="00F94596"/>
    <w:rsid w:val="00F957AD"/>
    <w:rsid w:val="00F95FBD"/>
    <w:rsid w:val="00FA2A60"/>
    <w:rsid w:val="00FA5E56"/>
    <w:rsid w:val="00FB155F"/>
    <w:rsid w:val="00FB35F0"/>
    <w:rsid w:val="00FB464D"/>
    <w:rsid w:val="00FB504B"/>
    <w:rsid w:val="00FB6342"/>
    <w:rsid w:val="00FC1B45"/>
    <w:rsid w:val="00FC2204"/>
    <w:rsid w:val="00FC2348"/>
    <w:rsid w:val="00FC30DC"/>
    <w:rsid w:val="00FC3988"/>
    <w:rsid w:val="00FC4D6D"/>
    <w:rsid w:val="00FC6389"/>
    <w:rsid w:val="00FD0874"/>
    <w:rsid w:val="00FD1109"/>
    <w:rsid w:val="00FD73A1"/>
    <w:rsid w:val="00FE023E"/>
    <w:rsid w:val="00FE6AEC"/>
    <w:rsid w:val="00FF4BEC"/>
    <w:rsid w:val="00FF5A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08020340"/>
  <w15:docId w15:val="{FDD8AB2D-9CA0-4E49-8987-9172E044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Tun9b">
    <w:name w:val="_Tučně 9b"/>
    <w:basedOn w:val="Standardnpsmoodstavce"/>
    <w:uiPriority w:val="1"/>
    <w:qFormat/>
    <w:rsid w:val="00B96C1A"/>
    <w:rPr>
      <w:b/>
    </w:rPr>
  </w:style>
  <w:style w:type="character" w:customStyle="1" w:styleId="Nevyeenzmnka1">
    <w:name w:val="Nevyřešená zmínka1"/>
    <w:basedOn w:val="Standardnpsmoodstavce"/>
    <w:uiPriority w:val="99"/>
    <w:semiHidden/>
    <w:unhideWhenUsed/>
    <w:rsid w:val="00D81401"/>
    <w:rPr>
      <w:color w:val="605E5C"/>
      <w:shd w:val="clear" w:color="auto" w:fill="E1DFDD"/>
    </w:rPr>
  </w:style>
  <w:style w:type="paragraph" w:customStyle="1" w:styleId="Default">
    <w:name w:val="Default"/>
    <w:rsid w:val="003B025C"/>
    <w:pPr>
      <w:autoSpaceDE w:val="0"/>
      <w:autoSpaceDN w:val="0"/>
      <w:adjustRightInd w:val="0"/>
      <w:spacing w:after="0" w:line="240" w:lineRule="auto"/>
    </w:pPr>
    <w:rPr>
      <w:rFonts w:ascii="Verdana" w:hAnsi="Verdana" w:cs="Verdana"/>
      <w:color w:val="000000"/>
      <w:sz w:val="24"/>
      <w:szCs w:val="24"/>
    </w:rPr>
  </w:style>
  <w:style w:type="character" w:customStyle="1" w:styleId="Nevyeenzmnka2">
    <w:name w:val="Nevyřešená zmínka2"/>
    <w:basedOn w:val="Standardnpsmoodstavce"/>
    <w:uiPriority w:val="99"/>
    <w:semiHidden/>
    <w:unhideWhenUsed/>
    <w:rsid w:val="001A2B6A"/>
    <w:rPr>
      <w:color w:val="605E5C"/>
      <w:shd w:val="clear" w:color="auto" w:fill="E1DFDD"/>
    </w:rPr>
  </w:style>
  <w:style w:type="table" w:customStyle="1" w:styleId="Mkatabulky1">
    <w:name w:val="Mřížka tabulky1"/>
    <w:basedOn w:val="Normlntabulka"/>
    <w:next w:val="Mkatabulky"/>
    <w:uiPriority w:val="39"/>
    <w:rsid w:val="002F2063"/>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672875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13C5F-B148-4772-BB54-4F98CAE69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4BCC77D4-CD69-49B5-BAE9-D8E9D513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6236</Words>
  <Characters>36794</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subject/>
  <dc:creator>Kosmál Martin, Ing.</dc:creator>
  <cp:keywords/>
  <dc:description/>
  <cp:lastModifiedBy>Kosmál Martin, Ing.</cp:lastModifiedBy>
  <cp:revision>16</cp:revision>
  <cp:lastPrinted>2023-06-28T12:42:00Z</cp:lastPrinted>
  <dcterms:created xsi:type="dcterms:W3CDTF">2023-06-28T05:43:00Z</dcterms:created>
  <dcterms:modified xsi:type="dcterms:W3CDTF">2023-06-28T12:43:00Z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