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:rsidTr="00F862D6">
        <w:tc>
          <w:tcPr>
            <w:tcW w:w="1020" w:type="dxa"/>
          </w:tcPr>
          <w:p w:rsidR="00F64786" w:rsidRDefault="00764595" w:rsidP="0077673A"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1" layoutInCell="0" allowOverlap="1" wp14:anchorId="7F92AD6D" wp14:editId="5F2C3856">
                      <wp:simplePos x="0" y="0"/>
                      <wp:positionH relativeFrom="page">
                        <wp:posOffset>2580005</wp:posOffset>
                      </wp:positionH>
                      <wp:positionV relativeFrom="page">
                        <wp:posOffset>203200</wp:posOffset>
                      </wp:positionV>
                      <wp:extent cx="2411730" cy="777240"/>
                      <wp:effectExtent l="0" t="0" r="7620" b="381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11730" cy="7772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D253BC" w:rsidRDefault="00D253BC" w:rsidP="0037111D">
                                  <w:pPr>
                                    <w:pStyle w:val="Bezmez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Uveřejněno na profilu zadavatele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F92AD6D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203.15pt;margin-top:16pt;width:189.9pt;height:61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" o:allowincell="f" fillcolor="white [3212]" stroked="f" strokeweight=".5pt">
                      <v:textbox>
                        <w:txbxContent>
                          <w:p w:rsidR="00D253BC" w:rsidRDefault="00D253BC" w:rsidP="0037111D">
                            <w:pPr>
                              <w:pStyle w:val="Bezmez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Uveřejněno na profilu zadavatele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552" w:type="dxa"/>
          </w:tcPr>
          <w:p w:rsidR="00F64786" w:rsidRDefault="00F64786" w:rsidP="0077673A"/>
        </w:tc>
        <w:tc>
          <w:tcPr>
            <w:tcW w:w="823" w:type="dxa"/>
          </w:tcPr>
          <w:p w:rsidR="00F64786" w:rsidRDefault="00F64786" w:rsidP="0077673A"/>
        </w:tc>
        <w:tc>
          <w:tcPr>
            <w:tcW w:w="3685" w:type="dxa"/>
          </w:tcPr>
          <w:p w:rsidR="00F64786" w:rsidRDefault="00F64786" w:rsidP="0077673A"/>
        </w:tc>
      </w:tr>
      <w:tr w:rsidR="00F862D6" w:rsidTr="00596C7E"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Default="00F862D6" w:rsidP="00764595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 w:val="restart"/>
          </w:tcPr>
          <w:p w:rsidR="00596C7E" w:rsidRDefault="00596C7E" w:rsidP="00596C7E">
            <w:pPr>
              <w:rPr>
                <w:rStyle w:val="Potovnadresa"/>
              </w:rPr>
            </w:pPr>
          </w:p>
          <w:p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F862D6" w:rsidTr="00F862D6">
        <w:tc>
          <w:tcPr>
            <w:tcW w:w="1020" w:type="dxa"/>
          </w:tcPr>
          <w:p w:rsidR="00F862D6" w:rsidRPr="003E6B9A" w:rsidRDefault="00F862D6" w:rsidP="0077673A">
            <w:r w:rsidRPr="003E6B9A">
              <w:t>Naše zn.</w:t>
            </w:r>
          </w:p>
        </w:tc>
        <w:tc>
          <w:tcPr>
            <w:tcW w:w="2552" w:type="dxa"/>
          </w:tcPr>
          <w:p w:rsidR="00F862D6" w:rsidRPr="0091604E" w:rsidRDefault="000F341C" w:rsidP="0037111D">
            <w:pPr>
              <w:rPr>
                <w:highlight w:val="yellow"/>
              </w:rPr>
            </w:pPr>
            <w:r w:rsidRPr="000F341C">
              <w:rPr>
                <w:rFonts w:ascii="Helvetica" w:hAnsi="Helvetica"/>
              </w:rPr>
              <w:t>6685/2023-SŽ-SSV-Ú3</w:t>
            </w:r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C23946" w:rsidTr="00F862D6">
        <w:tc>
          <w:tcPr>
            <w:tcW w:w="1020" w:type="dxa"/>
          </w:tcPr>
          <w:p w:rsidR="00C23946" w:rsidRPr="00525553" w:rsidRDefault="00C23946" w:rsidP="00C23946">
            <w:r w:rsidRPr="00525553">
              <w:t>Listů/příloh</w:t>
            </w:r>
          </w:p>
        </w:tc>
        <w:tc>
          <w:tcPr>
            <w:tcW w:w="2552" w:type="dxa"/>
          </w:tcPr>
          <w:p w:rsidR="00C23946" w:rsidRPr="00525553" w:rsidRDefault="00525553" w:rsidP="00C23946">
            <w:r w:rsidRPr="00525553">
              <w:t>16</w:t>
            </w:r>
            <w:r w:rsidR="00C23946" w:rsidRPr="00525553">
              <w:t>/</w:t>
            </w:r>
            <w:r w:rsidRPr="00525553">
              <w:t>12</w:t>
            </w:r>
          </w:p>
        </w:tc>
        <w:tc>
          <w:tcPr>
            <w:tcW w:w="823" w:type="dxa"/>
          </w:tcPr>
          <w:p w:rsidR="00C23946" w:rsidRDefault="00C23946" w:rsidP="00C23946"/>
        </w:tc>
        <w:tc>
          <w:tcPr>
            <w:tcW w:w="3685" w:type="dxa"/>
            <w:vMerge/>
          </w:tcPr>
          <w:p w:rsidR="00C23946" w:rsidRDefault="00C23946" w:rsidP="00C23946">
            <w:pPr>
              <w:rPr>
                <w:noProof/>
              </w:rPr>
            </w:pPr>
          </w:p>
        </w:tc>
      </w:tr>
      <w:tr w:rsidR="00C23946" w:rsidTr="00B23CA3">
        <w:trPr>
          <w:trHeight w:val="77"/>
        </w:trPr>
        <w:tc>
          <w:tcPr>
            <w:tcW w:w="1020" w:type="dxa"/>
          </w:tcPr>
          <w:p w:rsidR="00C23946" w:rsidRDefault="00C23946" w:rsidP="00C23946"/>
        </w:tc>
        <w:tc>
          <w:tcPr>
            <w:tcW w:w="2552" w:type="dxa"/>
          </w:tcPr>
          <w:p w:rsidR="00C23946" w:rsidRPr="003E6B9A" w:rsidRDefault="00C23946" w:rsidP="00C23946"/>
        </w:tc>
        <w:tc>
          <w:tcPr>
            <w:tcW w:w="823" w:type="dxa"/>
          </w:tcPr>
          <w:p w:rsidR="00C23946" w:rsidRDefault="00C23946" w:rsidP="00C23946"/>
        </w:tc>
        <w:tc>
          <w:tcPr>
            <w:tcW w:w="3685" w:type="dxa"/>
            <w:vMerge/>
          </w:tcPr>
          <w:p w:rsidR="00C23946" w:rsidRDefault="00C23946" w:rsidP="00C23946"/>
        </w:tc>
      </w:tr>
      <w:tr w:rsidR="00C23946" w:rsidTr="00F862D6">
        <w:tc>
          <w:tcPr>
            <w:tcW w:w="1020" w:type="dxa"/>
          </w:tcPr>
          <w:p w:rsidR="00C23946" w:rsidRDefault="00C23946" w:rsidP="00C23946">
            <w:r>
              <w:t>Vyřizuje</w:t>
            </w:r>
          </w:p>
        </w:tc>
        <w:tc>
          <w:tcPr>
            <w:tcW w:w="2552" w:type="dxa"/>
          </w:tcPr>
          <w:p w:rsidR="00C23946" w:rsidRPr="003E6B9A" w:rsidRDefault="0091604E" w:rsidP="00C23946">
            <w:r>
              <w:t>Renáta Majerová</w:t>
            </w:r>
          </w:p>
        </w:tc>
        <w:tc>
          <w:tcPr>
            <w:tcW w:w="823" w:type="dxa"/>
          </w:tcPr>
          <w:p w:rsidR="00C23946" w:rsidRDefault="00C23946" w:rsidP="00C23946"/>
        </w:tc>
        <w:tc>
          <w:tcPr>
            <w:tcW w:w="3685" w:type="dxa"/>
            <w:vMerge/>
          </w:tcPr>
          <w:p w:rsidR="00C23946" w:rsidRDefault="00C23946" w:rsidP="00C23946"/>
        </w:tc>
      </w:tr>
      <w:tr w:rsidR="00C23946" w:rsidTr="00F862D6">
        <w:tc>
          <w:tcPr>
            <w:tcW w:w="1020" w:type="dxa"/>
          </w:tcPr>
          <w:p w:rsidR="00C23946" w:rsidRDefault="00C23946" w:rsidP="00C23946"/>
        </w:tc>
        <w:tc>
          <w:tcPr>
            <w:tcW w:w="2552" w:type="dxa"/>
          </w:tcPr>
          <w:p w:rsidR="00C23946" w:rsidRPr="003E6B9A" w:rsidRDefault="00C23946" w:rsidP="00C23946"/>
        </w:tc>
        <w:tc>
          <w:tcPr>
            <w:tcW w:w="823" w:type="dxa"/>
          </w:tcPr>
          <w:p w:rsidR="00C23946" w:rsidRDefault="00C23946" w:rsidP="00C23946"/>
        </w:tc>
        <w:tc>
          <w:tcPr>
            <w:tcW w:w="3685" w:type="dxa"/>
            <w:vMerge/>
          </w:tcPr>
          <w:p w:rsidR="00C23946" w:rsidRDefault="00C23946" w:rsidP="00C23946"/>
        </w:tc>
      </w:tr>
      <w:tr w:rsidR="00C23946" w:rsidTr="00F862D6">
        <w:tc>
          <w:tcPr>
            <w:tcW w:w="1020" w:type="dxa"/>
          </w:tcPr>
          <w:p w:rsidR="00C23946" w:rsidRDefault="00C23946" w:rsidP="00C23946">
            <w:r>
              <w:t>Mobil</w:t>
            </w:r>
          </w:p>
        </w:tc>
        <w:tc>
          <w:tcPr>
            <w:tcW w:w="2552" w:type="dxa"/>
          </w:tcPr>
          <w:p w:rsidR="00C23946" w:rsidRPr="003E6B9A" w:rsidRDefault="00C23946" w:rsidP="00C23946">
            <w:r>
              <w:t>+420</w:t>
            </w:r>
            <w:r w:rsidR="0091604E">
              <w:t> 724 932 325</w:t>
            </w:r>
          </w:p>
        </w:tc>
        <w:tc>
          <w:tcPr>
            <w:tcW w:w="823" w:type="dxa"/>
          </w:tcPr>
          <w:p w:rsidR="00C23946" w:rsidRDefault="00C23946" w:rsidP="00C23946"/>
        </w:tc>
        <w:tc>
          <w:tcPr>
            <w:tcW w:w="3685" w:type="dxa"/>
            <w:vMerge/>
          </w:tcPr>
          <w:p w:rsidR="00C23946" w:rsidRDefault="00C23946" w:rsidP="00C23946"/>
        </w:tc>
      </w:tr>
      <w:tr w:rsidR="00C23946" w:rsidTr="00F862D6">
        <w:tc>
          <w:tcPr>
            <w:tcW w:w="1020" w:type="dxa"/>
          </w:tcPr>
          <w:p w:rsidR="00C23946" w:rsidRDefault="00C23946" w:rsidP="00C23946">
            <w:r>
              <w:t>E-mail</w:t>
            </w:r>
          </w:p>
        </w:tc>
        <w:tc>
          <w:tcPr>
            <w:tcW w:w="2552" w:type="dxa"/>
          </w:tcPr>
          <w:p w:rsidR="00C23946" w:rsidRPr="003E6B9A" w:rsidRDefault="00D253BC" w:rsidP="00C23946">
            <w:hyperlink r:id="rId11" w:history="1">
              <w:r w:rsidR="0091604E" w:rsidRPr="00B00A7A">
                <w:rPr>
                  <w:rStyle w:val="Hypertextovodkaz"/>
                </w:rPr>
                <w:t>Majerova@spravazeleznic.cz</w:t>
              </w:r>
            </w:hyperlink>
          </w:p>
        </w:tc>
        <w:tc>
          <w:tcPr>
            <w:tcW w:w="823" w:type="dxa"/>
          </w:tcPr>
          <w:p w:rsidR="00C23946" w:rsidRDefault="00C23946" w:rsidP="00C23946"/>
        </w:tc>
        <w:tc>
          <w:tcPr>
            <w:tcW w:w="3685" w:type="dxa"/>
            <w:vMerge/>
          </w:tcPr>
          <w:p w:rsidR="00C23946" w:rsidRDefault="00C23946" w:rsidP="00C23946"/>
        </w:tc>
      </w:tr>
      <w:tr w:rsidR="00C23946" w:rsidTr="00F862D6">
        <w:tc>
          <w:tcPr>
            <w:tcW w:w="1020" w:type="dxa"/>
          </w:tcPr>
          <w:p w:rsidR="00C23946" w:rsidRDefault="00C23946" w:rsidP="00C23946"/>
        </w:tc>
        <w:tc>
          <w:tcPr>
            <w:tcW w:w="2552" w:type="dxa"/>
          </w:tcPr>
          <w:p w:rsidR="00C23946" w:rsidRPr="003E6B9A" w:rsidRDefault="00C23946" w:rsidP="00C23946"/>
        </w:tc>
        <w:tc>
          <w:tcPr>
            <w:tcW w:w="823" w:type="dxa"/>
          </w:tcPr>
          <w:p w:rsidR="00C23946" w:rsidRDefault="00C23946" w:rsidP="00C23946"/>
        </w:tc>
        <w:tc>
          <w:tcPr>
            <w:tcW w:w="3685" w:type="dxa"/>
          </w:tcPr>
          <w:p w:rsidR="00C23946" w:rsidRDefault="00C23946" w:rsidP="00C23946"/>
        </w:tc>
      </w:tr>
      <w:tr w:rsidR="00C23946" w:rsidTr="00F862D6">
        <w:tc>
          <w:tcPr>
            <w:tcW w:w="1020" w:type="dxa"/>
          </w:tcPr>
          <w:p w:rsidR="00C23946" w:rsidRPr="00525553" w:rsidRDefault="00C23946" w:rsidP="00C23946">
            <w:r w:rsidRPr="00525553">
              <w:t>Datum</w:t>
            </w:r>
          </w:p>
        </w:tc>
        <w:tc>
          <w:tcPr>
            <w:tcW w:w="2552" w:type="dxa"/>
          </w:tcPr>
          <w:p w:rsidR="00C23946" w:rsidRPr="00525553" w:rsidRDefault="00525553" w:rsidP="00C23946">
            <w:bookmarkStart w:id="0" w:name="Datum"/>
            <w:r w:rsidRPr="00525553">
              <w:t>13</w:t>
            </w:r>
            <w:r w:rsidR="00AB0437" w:rsidRPr="00525553">
              <w:t xml:space="preserve">. </w:t>
            </w:r>
            <w:r w:rsidR="0091604E" w:rsidRPr="00525553">
              <w:t>červn</w:t>
            </w:r>
            <w:r w:rsidR="00AB0437" w:rsidRPr="00525553">
              <w:t>a 2023</w:t>
            </w:r>
            <w:r w:rsidR="00C23946" w:rsidRPr="00525553">
              <w:t xml:space="preserve"> </w:t>
            </w:r>
            <w:bookmarkEnd w:id="0"/>
          </w:p>
        </w:tc>
        <w:tc>
          <w:tcPr>
            <w:tcW w:w="823" w:type="dxa"/>
          </w:tcPr>
          <w:p w:rsidR="00C23946" w:rsidRDefault="00C23946" w:rsidP="00C23946"/>
        </w:tc>
        <w:tc>
          <w:tcPr>
            <w:tcW w:w="3685" w:type="dxa"/>
          </w:tcPr>
          <w:p w:rsidR="00C23946" w:rsidRDefault="00C23946" w:rsidP="00C23946"/>
        </w:tc>
      </w:tr>
      <w:tr w:rsidR="00C23946" w:rsidTr="00F862D6">
        <w:tc>
          <w:tcPr>
            <w:tcW w:w="1020" w:type="dxa"/>
          </w:tcPr>
          <w:p w:rsidR="00C23946" w:rsidRDefault="00C23946" w:rsidP="00C23946"/>
        </w:tc>
        <w:tc>
          <w:tcPr>
            <w:tcW w:w="2552" w:type="dxa"/>
          </w:tcPr>
          <w:p w:rsidR="00C23946" w:rsidRPr="00FE3455" w:rsidRDefault="00C23946" w:rsidP="00C23946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:rsidR="00C23946" w:rsidRDefault="00C23946" w:rsidP="00C23946"/>
        </w:tc>
        <w:tc>
          <w:tcPr>
            <w:tcW w:w="3685" w:type="dxa"/>
          </w:tcPr>
          <w:p w:rsidR="00C23946" w:rsidRDefault="00C23946" w:rsidP="00C23946"/>
        </w:tc>
      </w:tr>
      <w:tr w:rsidR="00C23946" w:rsidTr="00B45E9E">
        <w:trPr>
          <w:trHeight w:val="794"/>
        </w:trPr>
        <w:tc>
          <w:tcPr>
            <w:tcW w:w="1020" w:type="dxa"/>
          </w:tcPr>
          <w:p w:rsidR="00C23946" w:rsidRDefault="00C23946" w:rsidP="00C23946"/>
        </w:tc>
        <w:tc>
          <w:tcPr>
            <w:tcW w:w="2552" w:type="dxa"/>
          </w:tcPr>
          <w:p w:rsidR="00C23946" w:rsidRDefault="00C23946" w:rsidP="00C23946"/>
        </w:tc>
        <w:tc>
          <w:tcPr>
            <w:tcW w:w="823" w:type="dxa"/>
          </w:tcPr>
          <w:p w:rsidR="00C23946" w:rsidRDefault="00C23946" w:rsidP="00C23946"/>
        </w:tc>
        <w:tc>
          <w:tcPr>
            <w:tcW w:w="3685" w:type="dxa"/>
          </w:tcPr>
          <w:p w:rsidR="00C23946" w:rsidRDefault="00C23946" w:rsidP="00C23946"/>
        </w:tc>
      </w:tr>
    </w:tbl>
    <w:p w:rsidR="00C23946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Věc: </w:t>
      </w:r>
      <w:r w:rsidR="0091604E" w:rsidRPr="0091604E">
        <w:rPr>
          <w:rFonts w:eastAsia="Calibri" w:cs="Times New Roman"/>
          <w:b/>
          <w:lang w:eastAsia="cs-CZ"/>
        </w:rPr>
        <w:t>Rekonstrukce ŽST Brno – Královo Pole</w:t>
      </w:r>
    </w:p>
    <w:p w:rsidR="00CB7B5A" w:rsidRPr="00BD5319" w:rsidRDefault="00CB7B5A" w:rsidP="00CB7B5A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C23946">
        <w:rPr>
          <w:rFonts w:eastAsia="Calibri" w:cs="Times New Roman"/>
          <w:lang w:eastAsia="cs-CZ"/>
        </w:rPr>
        <w:t xml:space="preserve">Vysvětlení/ změna/ doplnění zadávací </w:t>
      </w:r>
      <w:r w:rsidRPr="00CB7B5A">
        <w:rPr>
          <w:rFonts w:eastAsia="Calibri" w:cs="Times New Roman"/>
          <w:lang w:eastAsia="cs-CZ"/>
        </w:rPr>
        <w:t xml:space="preserve">dokumentace č. </w:t>
      </w:r>
      <w:r w:rsidR="00FA0151">
        <w:rPr>
          <w:rFonts w:eastAsia="Calibri" w:cs="Times New Roman"/>
          <w:lang w:eastAsia="cs-CZ"/>
        </w:rPr>
        <w:t>6</w:t>
      </w:r>
    </w:p>
    <w:p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</w:rPr>
        <w:t xml:space="preserve">ve smyslu </w:t>
      </w:r>
      <w:r w:rsidRPr="00BD5319">
        <w:rPr>
          <w:rFonts w:eastAsia="Times New Roman" w:cs="Times New Roman"/>
          <w:lang w:eastAsia="cs-CZ"/>
        </w:rPr>
        <w:t>§ 98 a § 99 zákona č. 134/2016 Sb., o zadávání veřejných zakázek, ve znění pozdějších předpisů (dále jen „ZZVZ“)</w:t>
      </w:r>
    </w:p>
    <w:p w:rsidR="00BD5319" w:rsidRPr="00BD5319" w:rsidRDefault="00BD5319" w:rsidP="00BD5319">
      <w:pPr>
        <w:spacing w:after="0" w:line="240" w:lineRule="auto"/>
        <w:ind w:left="709"/>
        <w:rPr>
          <w:rFonts w:eastAsia="Calibri" w:cs="Times New Roman"/>
          <w:color w:val="FF0000"/>
          <w:lang w:eastAsia="cs-CZ"/>
        </w:rPr>
      </w:pPr>
    </w:p>
    <w:p w:rsidR="00BD5319" w:rsidRP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6E781A" w:rsidRPr="002624F4" w:rsidRDefault="00BD5319" w:rsidP="00BD5319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  <w:bookmarkStart w:id="1" w:name="_Hlk136926816"/>
      <w:r w:rsidRPr="00BD5319">
        <w:rPr>
          <w:rFonts w:eastAsia="Calibri" w:cs="Times New Roman"/>
          <w:b/>
          <w:lang w:eastAsia="cs-CZ"/>
        </w:rPr>
        <w:t xml:space="preserve">Dotaz č. </w:t>
      </w:r>
      <w:r w:rsidR="00FA0151">
        <w:rPr>
          <w:rFonts w:eastAsia="Calibri" w:cs="Times New Roman"/>
          <w:b/>
          <w:lang w:eastAsia="cs-CZ"/>
        </w:rPr>
        <w:t>132</w:t>
      </w:r>
      <w:r w:rsidRPr="00BD5319">
        <w:rPr>
          <w:rFonts w:eastAsia="Calibri" w:cs="Times New Roman"/>
          <w:b/>
          <w:lang w:eastAsia="cs-CZ"/>
        </w:rPr>
        <w:t>:</w:t>
      </w:r>
      <w:r w:rsidR="002624F4">
        <w:rPr>
          <w:rFonts w:eastAsia="Calibri" w:cs="Times New Roman"/>
          <w:b/>
          <w:lang w:eastAsia="cs-CZ"/>
        </w:rPr>
        <w:t xml:space="preserve"> </w:t>
      </w:r>
    </w:p>
    <w:p w:rsidR="006E781A" w:rsidRDefault="006E781A" w:rsidP="006E781A">
      <w:pPr>
        <w:rPr>
          <w:rFonts w:cstheme="minorHAnsi"/>
        </w:rPr>
      </w:pPr>
      <w:r>
        <w:rPr>
          <w:rFonts w:cstheme="minorHAnsi"/>
        </w:rPr>
        <w:t>SO 02-16-01</w:t>
      </w:r>
    </w:p>
    <w:tbl>
      <w:tblPr>
        <w:tblW w:w="917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3"/>
        <w:gridCol w:w="808"/>
        <w:gridCol w:w="667"/>
        <w:gridCol w:w="5528"/>
        <w:gridCol w:w="426"/>
        <w:gridCol w:w="1384"/>
      </w:tblGrid>
      <w:tr w:rsidR="006E781A" w:rsidRPr="00867D1C" w:rsidTr="001D3F20">
        <w:trPr>
          <w:trHeight w:val="217"/>
        </w:trPr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781A" w:rsidRPr="00867D1C" w:rsidRDefault="006E781A" w:rsidP="001D3F2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867D1C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22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781A" w:rsidRPr="00867D1C" w:rsidRDefault="006E781A" w:rsidP="001D3F20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867D1C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215663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781A" w:rsidRPr="00867D1C" w:rsidRDefault="006E781A" w:rsidP="001D3F20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781A" w:rsidRPr="00867D1C" w:rsidRDefault="006E781A" w:rsidP="001D3F20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867D1C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 xml:space="preserve">ÚPRAVA PODLOŽÍ HYDRAULICKÝMI POJIVY DO </w:t>
            </w:r>
            <w:proofErr w:type="gramStart"/>
            <w:r w:rsidRPr="00867D1C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2%</w:t>
            </w:r>
            <w:proofErr w:type="gramEnd"/>
            <w:r w:rsidRPr="00867D1C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 xml:space="preserve"> HL DO 0,5M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781A" w:rsidRPr="00867D1C" w:rsidRDefault="006E781A" w:rsidP="001D3F2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867D1C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m2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781A" w:rsidRPr="00867D1C" w:rsidRDefault="006E781A" w:rsidP="001D3F20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867D1C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6 592,500</w:t>
            </w:r>
          </w:p>
        </w:tc>
      </w:tr>
      <w:tr w:rsidR="006E781A" w:rsidRPr="00867D1C" w:rsidTr="001D3F20">
        <w:trPr>
          <w:trHeight w:val="217"/>
        </w:trPr>
        <w:tc>
          <w:tcPr>
            <w:tcW w:w="36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781A" w:rsidRPr="00867D1C" w:rsidRDefault="006E781A" w:rsidP="001D3F20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781A" w:rsidRPr="00867D1C" w:rsidRDefault="006E781A" w:rsidP="001D3F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cs-CZ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781A" w:rsidRPr="00867D1C" w:rsidRDefault="006E781A" w:rsidP="001D3F2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cs-CZ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781A" w:rsidRPr="00867D1C" w:rsidRDefault="006E781A" w:rsidP="001D3F20">
            <w:pPr>
              <w:spacing w:after="0" w:line="240" w:lineRule="auto"/>
              <w:rPr>
                <w:rFonts w:ascii="Arial" w:hAnsi="Arial" w:cs="Arial"/>
                <w:i/>
                <w:iCs/>
                <w:color w:val="808080"/>
                <w:sz w:val="16"/>
                <w:szCs w:val="16"/>
                <w:lang w:eastAsia="cs-CZ"/>
              </w:rPr>
            </w:pPr>
            <w:r w:rsidRPr="00867D1C">
              <w:rPr>
                <w:rFonts w:ascii="Arial" w:hAnsi="Arial" w:cs="Arial"/>
                <w:i/>
                <w:iCs/>
                <w:color w:val="808080"/>
                <w:sz w:val="16"/>
                <w:szCs w:val="16"/>
                <w:lang w:eastAsia="cs-CZ"/>
              </w:rPr>
              <w:t>Typ 6.1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781A" w:rsidRPr="00867D1C" w:rsidRDefault="006E781A" w:rsidP="001D3F20">
            <w:pPr>
              <w:spacing w:after="0" w:line="240" w:lineRule="auto"/>
              <w:rPr>
                <w:rFonts w:ascii="Arial" w:hAnsi="Arial" w:cs="Arial"/>
                <w:i/>
                <w:iCs/>
                <w:color w:val="808080"/>
                <w:sz w:val="16"/>
                <w:szCs w:val="16"/>
                <w:lang w:eastAsia="cs-CZ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781A" w:rsidRPr="00867D1C" w:rsidRDefault="006E781A" w:rsidP="001D3F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cs-CZ"/>
              </w:rPr>
            </w:pPr>
          </w:p>
        </w:tc>
      </w:tr>
      <w:tr w:rsidR="006E781A" w:rsidRPr="00867D1C" w:rsidTr="001D3F20">
        <w:trPr>
          <w:trHeight w:val="217"/>
        </w:trPr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781A" w:rsidRPr="00867D1C" w:rsidRDefault="006E781A" w:rsidP="001D3F2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cs-CZ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781A" w:rsidRPr="00867D1C" w:rsidRDefault="006E781A" w:rsidP="001D3F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cs-CZ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781A" w:rsidRPr="00867D1C" w:rsidRDefault="006E781A" w:rsidP="001D3F2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cs-CZ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781A" w:rsidRPr="00867D1C" w:rsidRDefault="006E781A" w:rsidP="001D3F20">
            <w:pPr>
              <w:spacing w:after="0" w:line="240" w:lineRule="auto"/>
              <w:rPr>
                <w:rFonts w:ascii="Arial" w:hAnsi="Arial" w:cs="Arial"/>
                <w:i/>
                <w:iCs/>
                <w:color w:val="808080"/>
                <w:sz w:val="16"/>
                <w:szCs w:val="16"/>
                <w:lang w:eastAsia="cs-CZ"/>
              </w:rPr>
            </w:pPr>
            <w:r w:rsidRPr="00867D1C">
              <w:rPr>
                <w:rFonts w:ascii="Arial" w:hAnsi="Arial" w:cs="Arial"/>
                <w:i/>
                <w:iCs/>
                <w:color w:val="808080"/>
                <w:sz w:val="16"/>
                <w:szCs w:val="16"/>
                <w:lang w:eastAsia="cs-CZ"/>
              </w:rPr>
              <w:t xml:space="preserve">Typ 6.1, šířka * celková délka úprav </w:t>
            </w:r>
            <w:r w:rsidRPr="00867D1C">
              <w:rPr>
                <w:rFonts w:ascii="Arial" w:hAnsi="Arial" w:cs="Arial"/>
                <w:i/>
                <w:iCs/>
                <w:color w:val="808080"/>
                <w:sz w:val="16"/>
                <w:szCs w:val="16"/>
                <w:lang w:eastAsia="cs-CZ"/>
              </w:rPr>
              <w:br/>
              <w:t xml:space="preserve">4,5m* </w:t>
            </w:r>
            <w:proofErr w:type="gramStart"/>
            <w:r w:rsidRPr="00867D1C">
              <w:rPr>
                <w:rFonts w:ascii="Arial" w:hAnsi="Arial" w:cs="Arial"/>
                <w:i/>
                <w:iCs/>
                <w:color w:val="808080"/>
                <w:sz w:val="16"/>
                <w:szCs w:val="16"/>
                <w:lang w:eastAsia="cs-CZ"/>
              </w:rPr>
              <w:t>1465m</w:t>
            </w:r>
            <w:proofErr w:type="gramEnd"/>
            <w:r w:rsidRPr="00867D1C">
              <w:rPr>
                <w:rFonts w:ascii="Arial" w:hAnsi="Arial" w:cs="Arial"/>
                <w:i/>
                <w:iCs/>
                <w:color w:val="808080"/>
                <w:sz w:val="16"/>
                <w:szCs w:val="16"/>
                <w:lang w:eastAsia="cs-CZ"/>
              </w:rPr>
              <w:t>=6 592,500 [A]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781A" w:rsidRPr="00867D1C" w:rsidRDefault="006E781A" w:rsidP="001D3F20">
            <w:pPr>
              <w:spacing w:after="0" w:line="240" w:lineRule="auto"/>
              <w:rPr>
                <w:rFonts w:ascii="Arial" w:hAnsi="Arial" w:cs="Arial"/>
                <w:i/>
                <w:iCs/>
                <w:color w:val="808080"/>
                <w:sz w:val="16"/>
                <w:szCs w:val="16"/>
                <w:lang w:eastAsia="cs-CZ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781A" w:rsidRPr="00867D1C" w:rsidRDefault="006E781A" w:rsidP="001D3F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cs-CZ"/>
              </w:rPr>
            </w:pPr>
          </w:p>
        </w:tc>
      </w:tr>
      <w:tr w:rsidR="006E781A" w:rsidRPr="00867D1C" w:rsidTr="001D3F20">
        <w:trPr>
          <w:trHeight w:val="217"/>
        </w:trPr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781A" w:rsidRPr="00867D1C" w:rsidRDefault="006E781A" w:rsidP="001D3F2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cs-CZ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781A" w:rsidRPr="00867D1C" w:rsidRDefault="006E781A" w:rsidP="001D3F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cs-CZ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781A" w:rsidRPr="00867D1C" w:rsidRDefault="006E781A" w:rsidP="001D3F2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cs-CZ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781A" w:rsidRPr="00867D1C" w:rsidRDefault="006E781A" w:rsidP="001D3F20">
            <w:pPr>
              <w:spacing w:after="0" w:line="240" w:lineRule="auto"/>
              <w:rPr>
                <w:rFonts w:ascii="Arial" w:hAnsi="Arial" w:cs="Arial"/>
                <w:i/>
                <w:iCs/>
                <w:color w:val="808080"/>
                <w:sz w:val="16"/>
                <w:szCs w:val="16"/>
                <w:lang w:eastAsia="cs-CZ"/>
              </w:rPr>
            </w:pPr>
            <w:r w:rsidRPr="00867D1C">
              <w:rPr>
                <w:rFonts w:ascii="Arial" w:hAnsi="Arial" w:cs="Arial"/>
                <w:i/>
                <w:iCs/>
                <w:color w:val="808080"/>
                <w:sz w:val="16"/>
                <w:szCs w:val="16"/>
                <w:lang w:eastAsia="cs-CZ"/>
              </w:rPr>
              <w:t xml:space="preserve">položka zahrnuje zafrézování předepsaného množství hydraulického pojiva do podloží do hloubky do 0,5m, zhutnění  </w:t>
            </w:r>
            <w:r w:rsidRPr="00867D1C">
              <w:rPr>
                <w:rFonts w:ascii="Arial" w:hAnsi="Arial" w:cs="Arial"/>
                <w:i/>
                <w:iCs/>
                <w:color w:val="808080"/>
                <w:sz w:val="16"/>
                <w:szCs w:val="16"/>
                <w:lang w:eastAsia="cs-CZ"/>
              </w:rPr>
              <w:br/>
              <w:t>druh hydraulického pojiva stanoví zadávací dokumentace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781A" w:rsidRPr="00867D1C" w:rsidRDefault="006E781A" w:rsidP="001D3F20">
            <w:pPr>
              <w:spacing w:after="0" w:line="240" w:lineRule="auto"/>
              <w:rPr>
                <w:rFonts w:ascii="Arial" w:hAnsi="Arial" w:cs="Arial"/>
                <w:i/>
                <w:iCs/>
                <w:color w:val="808080"/>
                <w:sz w:val="16"/>
                <w:szCs w:val="16"/>
                <w:lang w:eastAsia="cs-CZ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781A" w:rsidRPr="00867D1C" w:rsidRDefault="006E781A" w:rsidP="001D3F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cs-CZ"/>
              </w:rPr>
            </w:pPr>
          </w:p>
        </w:tc>
      </w:tr>
    </w:tbl>
    <w:p w:rsidR="006E781A" w:rsidRDefault="006E781A" w:rsidP="006E781A">
      <w:pPr>
        <w:rPr>
          <w:rFonts w:cstheme="minorHAnsi"/>
        </w:rPr>
      </w:pPr>
    </w:p>
    <w:p w:rsidR="006E781A" w:rsidRPr="00BD5319" w:rsidRDefault="006E781A" w:rsidP="006E781A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cstheme="minorHAnsi"/>
        </w:rPr>
        <w:t>Žádáme zadavatele o specifikaci hydraulického pojiva.</w:t>
      </w:r>
    </w:p>
    <w:p w:rsidR="00A1284C" w:rsidRDefault="00A1284C" w:rsidP="00A1284C">
      <w:pPr>
        <w:spacing w:after="0" w:line="240" w:lineRule="auto"/>
        <w:rPr>
          <w:rFonts w:eastAsia="Calibri" w:cs="Times New Roman"/>
          <w:b/>
          <w:lang w:eastAsia="cs-CZ"/>
        </w:rPr>
      </w:pPr>
      <w:bookmarkStart w:id="2" w:name="_Hlk136506188"/>
    </w:p>
    <w:p w:rsidR="00BD5319" w:rsidRPr="00BD5319" w:rsidRDefault="00BD5319" w:rsidP="00232DA1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:rsidR="00EF6A2B" w:rsidRPr="00525553" w:rsidRDefault="00182BD7" w:rsidP="00232DA1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525553">
        <w:rPr>
          <w:rFonts w:eastAsia="Calibri" w:cs="Times New Roman"/>
          <w:lang w:eastAsia="cs-CZ"/>
        </w:rPr>
        <w:t>Specifikace hydraulického pojiva jsou uvedeny v části dokumentace G. NÁVRH KONSTRUKCE PRAŽCOVÉHO PODLOŽÍ, kapitola 3. TECHNOLOGIE PRACÍ.</w:t>
      </w:r>
    </w:p>
    <w:bookmarkEnd w:id="2"/>
    <w:p w:rsidR="0091604E" w:rsidRDefault="0091604E" w:rsidP="0091604E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525553" w:rsidRPr="00BD5319" w:rsidRDefault="00525553" w:rsidP="0091604E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6E781A" w:rsidRPr="002624F4" w:rsidRDefault="0091604E" w:rsidP="0091604E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 w:rsidR="00FA0151">
        <w:rPr>
          <w:rFonts w:eastAsia="Calibri" w:cs="Times New Roman"/>
          <w:b/>
          <w:lang w:eastAsia="cs-CZ"/>
        </w:rPr>
        <w:t>133</w:t>
      </w:r>
      <w:r w:rsidRPr="00BD5319">
        <w:rPr>
          <w:rFonts w:eastAsia="Calibri" w:cs="Times New Roman"/>
          <w:b/>
          <w:lang w:eastAsia="cs-CZ"/>
        </w:rPr>
        <w:t>:</w:t>
      </w:r>
      <w:r w:rsidR="002624F4">
        <w:rPr>
          <w:rFonts w:eastAsia="Calibri" w:cs="Times New Roman"/>
          <w:b/>
          <w:lang w:eastAsia="cs-CZ"/>
        </w:rPr>
        <w:t xml:space="preserve"> </w:t>
      </w:r>
    </w:p>
    <w:p w:rsidR="006E781A" w:rsidRPr="00867D1C" w:rsidRDefault="006E781A" w:rsidP="006E781A">
      <w:pPr>
        <w:rPr>
          <w:rFonts w:cstheme="minorHAnsi"/>
        </w:rPr>
      </w:pPr>
      <w:r>
        <w:rPr>
          <w:rFonts w:cstheme="minorHAnsi"/>
        </w:rPr>
        <w:t>SO 04-16-01</w:t>
      </w:r>
    </w:p>
    <w:tbl>
      <w:tblPr>
        <w:tblW w:w="920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3"/>
        <w:gridCol w:w="808"/>
        <w:gridCol w:w="667"/>
        <w:gridCol w:w="5528"/>
        <w:gridCol w:w="426"/>
        <w:gridCol w:w="1417"/>
      </w:tblGrid>
      <w:tr w:rsidR="006E781A" w:rsidRPr="00867D1C" w:rsidTr="001D3F20">
        <w:trPr>
          <w:trHeight w:val="203"/>
        </w:trPr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781A" w:rsidRPr="00867D1C" w:rsidRDefault="006E781A" w:rsidP="001D3F2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867D1C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20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781A" w:rsidRPr="00867D1C" w:rsidRDefault="006E781A" w:rsidP="001D3F20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867D1C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215663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781A" w:rsidRPr="00867D1C" w:rsidRDefault="006E781A" w:rsidP="001D3F20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781A" w:rsidRPr="00867D1C" w:rsidRDefault="006E781A" w:rsidP="001D3F20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867D1C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 xml:space="preserve">ÚPRAVA PODLOŽÍ HYDRAULICKÝMI POJIVY DO </w:t>
            </w:r>
            <w:proofErr w:type="gramStart"/>
            <w:r w:rsidRPr="00867D1C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2%</w:t>
            </w:r>
            <w:proofErr w:type="gramEnd"/>
            <w:r w:rsidRPr="00867D1C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 xml:space="preserve"> HL DO 0,5M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781A" w:rsidRPr="00867D1C" w:rsidRDefault="006E781A" w:rsidP="001D3F2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867D1C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m2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781A" w:rsidRPr="00867D1C" w:rsidRDefault="006E781A" w:rsidP="001D3F20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867D1C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15 912,000</w:t>
            </w:r>
          </w:p>
        </w:tc>
      </w:tr>
      <w:tr w:rsidR="006E781A" w:rsidRPr="00867D1C" w:rsidTr="001D3F20">
        <w:trPr>
          <w:trHeight w:val="203"/>
        </w:trPr>
        <w:tc>
          <w:tcPr>
            <w:tcW w:w="36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781A" w:rsidRPr="00867D1C" w:rsidRDefault="006E781A" w:rsidP="001D3F20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781A" w:rsidRPr="00867D1C" w:rsidRDefault="006E781A" w:rsidP="001D3F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cs-CZ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781A" w:rsidRPr="00867D1C" w:rsidRDefault="006E781A" w:rsidP="001D3F2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cs-CZ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781A" w:rsidRPr="00867D1C" w:rsidRDefault="006E781A" w:rsidP="001D3F20">
            <w:pPr>
              <w:spacing w:after="0" w:line="240" w:lineRule="auto"/>
              <w:rPr>
                <w:rFonts w:ascii="Arial" w:hAnsi="Arial" w:cs="Arial"/>
                <w:i/>
                <w:iCs/>
                <w:color w:val="808080"/>
                <w:sz w:val="16"/>
                <w:szCs w:val="16"/>
                <w:lang w:eastAsia="cs-CZ"/>
              </w:rPr>
            </w:pPr>
            <w:r w:rsidRPr="00867D1C">
              <w:rPr>
                <w:rFonts w:ascii="Arial" w:hAnsi="Arial" w:cs="Arial"/>
                <w:i/>
                <w:iCs/>
                <w:color w:val="808080"/>
                <w:sz w:val="16"/>
                <w:szCs w:val="16"/>
                <w:lang w:eastAsia="cs-CZ"/>
              </w:rPr>
              <w:t>Typ 6.1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781A" w:rsidRPr="00867D1C" w:rsidRDefault="006E781A" w:rsidP="001D3F20">
            <w:pPr>
              <w:spacing w:after="0" w:line="240" w:lineRule="auto"/>
              <w:rPr>
                <w:rFonts w:ascii="Arial" w:hAnsi="Arial" w:cs="Arial"/>
                <w:i/>
                <w:iCs/>
                <w:color w:val="808080"/>
                <w:sz w:val="16"/>
                <w:szCs w:val="16"/>
                <w:lang w:eastAsia="cs-CZ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781A" w:rsidRPr="00867D1C" w:rsidRDefault="006E781A" w:rsidP="001D3F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cs-CZ"/>
              </w:rPr>
            </w:pPr>
          </w:p>
        </w:tc>
      </w:tr>
      <w:tr w:rsidR="006E781A" w:rsidRPr="00867D1C" w:rsidTr="001D3F20">
        <w:trPr>
          <w:trHeight w:val="203"/>
        </w:trPr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781A" w:rsidRPr="00867D1C" w:rsidRDefault="006E781A" w:rsidP="001D3F2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cs-CZ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781A" w:rsidRPr="00867D1C" w:rsidRDefault="006E781A" w:rsidP="001D3F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cs-CZ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781A" w:rsidRPr="00867D1C" w:rsidRDefault="006E781A" w:rsidP="001D3F2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cs-CZ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781A" w:rsidRPr="00867D1C" w:rsidRDefault="006E781A" w:rsidP="001D3F20">
            <w:pPr>
              <w:spacing w:after="0" w:line="240" w:lineRule="auto"/>
              <w:rPr>
                <w:rFonts w:ascii="Arial" w:hAnsi="Arial" w:cs="Arial"/>
                <w:i/>
                <w:iCs/>
                <w:color w:val="808080"/>
                <w:sz w:val="16"/>
                <w:szCs w:val="16"/>
                <w:lang w:eastAsia="cs-CZ"/>
              </w:rPr>
            </w:pPr>
            <w:r w:rsidRPr="00867D1C">
              <w:rPr>
                <w:rFonts w:ascii="Arial" w:hAnsi="Arial" w:cs="Arial"/>
                <w:i/>
                <w:iCs/>
                <w:color w:val="808080"/>
                <w:sz w:val="16"/>
                <w:szCs w:val="16"/>
                <w:lang w:eastAsia="cs-CZ"/>
              </w:rPr>
              <w:t xml:space="preserve">šířka * celková délka úprav </w:t>
            </w:r>
            <w:r w:rsidRPr="00867D1C">
              <w:rPr>
                <w:rFonts w:ascii="Arial" w:hAnsi="Arial" w:cs="Arial"/>
                <w:i/>
                <w:iCs/>
                <w:color w:val="808080"/>
                <w:sz w:val="16"/>
                <w:szCs w:val="16"/>
                <w:lang w:eastAsia="cs-CZ"/>
              </w:rPr>
              <w:br/>
              <w:t xml:space="preserve">4,5m * </w:t>
            </w:r>
            <w:proofErr w:type="gramStart"/>
            <w:r w:rsidRPr="00867D1C">
              <w:rPr>
                <w:rFonts w:ascii="Arial" w:hAnsi="Arial" w:cs="Arial"/>
                <w:i/>
                <w:iCs/>
                <w:color w:val="808080"/>
                <w:sz w:val="16"/>
                <w:szCs w:val="16"/>
                <w:lang w:eastAsia="cs-CZ"/>
              </w:rPr>
              <w:t>3536m</w:t>
            </w:r>
            <w:proofErr w:type="gramEnd"/>
            <w:r w:rsidRPr="00867D1C">
              <w:rPr>
                <w:rFonts w:ascii="Arial" w:hAnsi="Arial" w:cs="Arial"/>
                <w:i/>
                <w:iCs/>
                <w:color w:val="808080"/>
                <w:sz w:val="16"/>
                <w:szCs w:val="16"/>
                <w:lang w:eastAsia="cs-CZ"/>
              </w:rPr>
              <w:t>=15 912,000 [A]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781A" w:rsidRPr="00867D1C" w:rsidRDefault="006E781A" w:rsidP="001D3F20">
            <w:pPr>
              <w:spacing w:after="0" w:line="240" w:lineRule="auto"/>
              <w:rPr>
                <w:rFonts w:ascii="Arial" w:hAnsi="Arial" w:cs="Arial"/>
                <w:i/>
                <w:iCs/>
                <w:color w:val="808080"/>
                <w:sz w:val="16"/>
                <w:szCs w:val="16"/>
                <w:lang w:eastAsia="cs-CZ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781A" w:rsidRPr="00867D1C" w:rsidRDefault="006E781A" w:rsidP="001D3F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cs-CZ"/>
              </w:rPr>
            </w:pPr>
          </w:p>
        </w:tc>
      </w:tr>
      <w:tr w:rsidR="006E781A" w:rsidRPr="00867D1C" w:rsidTr="001D3F20">
        <w:trPr>
          <w:trHeight w:val="203"/>
        </w:trPr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781A" w:rsidRPr="00867D1C" w:rsidRDefault="006E781A" w:rsidP="001D3F2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cs-CZ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781A" w:rsidRPr="00867D1C" w:rsidRDefault="006E781A" w:rsidP="001D3F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cs-CZ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781A" w:rsidRPr="00867D1C" w:rsidRDefault="006E781A" w:rsidP="001D3F2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cs-CZ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781A" w:rsidRPr="00867D1C" w:rsidRDefault="006E781A" w:rsidP="001D3F20">
            <w:pPr>
              <w:spacing w:after="0" w:line="240" w:lineRule="auto"/>
              <w:rPr>
                <w:rFonts w:ascii="Arial" w:hAnsi="Arial" w:cs="Arial"/>
                <w:i/>
                <w:iCs/>
                <w:color w:val="808080"/>
                <w:sz w:val="16"/>
                <w:szCs w:val="16"/>
                <w:lang w:eastAsia="cs-CZ"/>
              </w:rPr>
            </w:pPr>
            <w:r w:rsidRPr="00867D1C">
              <w:rPr>
                <w:rFonts w:ascii="Arial" w:hAnsi="Arial" w:cs="Arial"/>
                <w:i/>
                <w:iCs/>
                <w:color w:val="808080"/>
                <w:sz w:val="16"/>
                <w:szCs w:val="16"/>
                <w:lang w:eastAsia="cs-CZ"/>
              </w:rPr>
              <w:t xml:space="preserve">položka zahrnuje zafrézování předepsaného množství hydraulického pojiva do podloží do hloubky do 0,5m, zhutnění  </w:t>
            </w:r>
            <w:r w:rsidRPr="00867D1C">
              <w:rPr>
                <w:rFonts w:ascii="Arial" w:hAnsi="Arial" w:cs="Arial"/>
                <w:i/>
                <w:iCs/>
                <w:color w:val="808080"/>
                <w:sz w:val="16"/>
                <w:szCs w:val="16"/>
                <w:lang w:eastAsia="cs-CZ"/>
              </w:rPr>
              <w:br/>
              <w:t>druh hydraulického pojiva stanoví zadávací dokumentace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781A" w:rsidRPr="00867D1C" w:rsidRDefault="006E781A" w:rsidP="001D3F20">
            <w:pPr>
              <w:spacing w:after="0" w:line="240" w:lineRule="auto"/>
              <w:rPr>
                <w:rFonts w:ascii="Arial" w:hAnsi="Arial" w:cs="Arial"/>
                <w:i/>
                <w:iCs/>
                <w:color w:val="808080"/>
                <w:sz w:val="16"/>
                <w:szCs w:val="16"/>
                <w:lang w:eastAsia="cs-CZ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781A" w:rsidRPr="00867D1C" w:rsidRDefault="006E781A" w:rsidP="001D3F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cs-CZ"/>
              </w:rPr>
            </w:pPr>
          </w:p>
        </w:tc>
      </w:tr>
    </w:tbl>
    <w:p w:rsidR="006E781A" w:rsidRDefault="006E781A" w:rsidP="006E781A">
      <w:pPr>
        <w:rPr>
          <w:rFonts w:cstheme="minorHAnsi"/>
        </w:rPr>
      </w:pPr>
    </w:p>
    <w:p w:rsidR="006E781A" w:rsidRPr="00BD5319" w:rsidRDefault="006E781A" w:rsidP="006E781A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cstheme="minorHAnsi"/>
        </w:rPr>
        <w:t>Žádáme zadavatele o specifikaci hydraulického pojiva.</w:t>
      </w:r>
    </w:p>
    <w:p w:rsidR="007C0C39" w:rsidRDefault="007C0C39" w:rsidP="0091604E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:rsidR="0091604E" w:rsidRPr="00BD5319" w:rsidRDefault="0091604E" w:rsidP="0091604E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:rsidR="0091604E" w:rsidRPr="00525553" w:rsidRDefault="00E15F39" w:rsidP="0091604E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525553">
        <w:rPr>
          <w:rFonts w:eastAsia="Calibri" w:cs="Times New Roman"/>
          <w:lang w:eastAsia="cs-CZ"/>
        </w:rPr>
        <w:t>Specifikace hydraulického pojiva jsou uvedeny v části dokumentace G. NÁVRH KONSTRUKCE PRAŽCOVÉHO PODLOŽÍ, kapitola 3. TECHNOLOGIE PRACÍ.</w:t>
      </w:r>
    </w:p>
    <w:bookmarkEnd w:id="1"/>
    <w:p w:rsidR="006E781A" w:rsidRDefault="006E781A" w:rsidP="00BD5319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:rsidR="00525553" w:rsidRDefault="00525553" w:rsidP="00BD5319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:rsidR="00A1284C" w:rsidRPr="002624F4" w:rsidRDefault="00A1284C" w:rsidP="00A1284C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  <w:r w:rsidRPr="00BD5319">
        <w:rPr>
          <w:rFonts w:eastAsia="Calibri" w:cs="Times New Roman"/>
          <w:b/>
          <w:lang w:eastAsia="cs-CZ"/>
        </w:rPr>
        <w:lastRenderedPageBreak/>
        <w:t xml:space="preserve">Dotaz č. </w:t>
      </w:r>
      <w:r w:rsidR="00FA0151">
        <w:rPr>
          <w:rFonts w:eastAsia="Calibri" w:cs="Times New Roman"/>
          <w:b/>
          <w:lang w:eastAsia="cs-CZ"/>
        </w:rPr>
        <w:t>134</w:t>
      </w:r>
      <w:r w:rsidRPr="00BD5319">
        <w:rPr>
          <w:rFonts w:eastAsia="Calibri" w:cs="Times New Roman"/>
          <w:b/>
          <w:lang w:eastAsia="cs-CZ"/>
        </w:rPr>
        <w:t>:</w:t>
      </w:r>
      <w:r w:rsidR="002624F4">
        <w:rPr>
          <w:rFonts w:eastAsia="Calibri" w:cs="Times New Roman"/>
          <w:b/>
          <w:lang w:eastAsia="cs-CZ"/>
        </w:rPr>
        <w:t xml:space="preserve"> </w:t>
      </w:r>
    </w:p>
    <w:p w:rsidR="006E781A" w:rsidRPr="00474359" w:rsidRDefault="006E781A" w:rsidP="006E781A">
      <w:pPr>
        <w:rPr>
          <w:rFonts w:cstheme="minorHAnsi"/>
          <w:b/>
          <w:bCs/>
        </w:rPr>
      </w:pPr>
      <w:r w:rsidRPr="00474359">
        <w:rPr>
          <w:rFonts w:cstheme="minorHAnsi"/>
        </w:rPr>
        <w:t>SO 02-16-01</w:t>
      </w:r>
    </w:p>
    <w:tbl>
      <w:tblPr>
        <w:tblW w:w="889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3"/>
        <w:gridCol w:w="808"/>
        <w:gridCol w:w="667"/>
        <w:gridCol w:w="5536"/>
        <w:gridCol w:w="418"/>
        <w:gridCol w:w="1100"/>
      </w:tblGrid>
      <w:tr w:rsidR="006E781A" w:rsidRPr="00474359" w:rsidTr="001D3F20">
        <w:trPr>
          <w:trHeight w:val="238"/>
        </w:trPr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781A" w:rsidRPr="00867D1C" w:rsidRDefault="006E781A" w:rsidP="001D3F2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867D1C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27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781A" w:rsidRPr="00867D1C" w:rsidRDefault="006E781A" w:rsidP="001D3F20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867D1C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501600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781A" w:rsidRPr="00867D1C" w:rsidRDefault="006E781A" w:rsidP="001D3F20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5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781A" w:rsidRPr="00867D1C" w:rsidRDefault="006E781A" w:rsidP="001D3F20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867D1C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ZŘÍZENÍ KONSTRUKČNÍ VRSTVY TĚLESA ŽELEZNIČNÍHO SPODKU Z ASFALTOVÉHO BETONU</w:t>
            </w: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781A" w:rsidRPr="00867D1C" w:rsidRDefault="006E781A" w:rsidP="001D3F2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867D1C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M3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781A" w:rsidRPr="00867D1C" w:rsidRDefault="006E781A" w:rsidP="001D3F20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867D1C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98,160</w:t>
            </w:r>
          </w:p>
        </w:tc>
      </w:tr>
      <w:tr w:rsidR="006E781A" w:rsidRPr="00474359" w:rsidTr="001D3F20">
        <w:trPr>
          <w:trHeight w:val="238"/>
        </w:trPr>
        <w:tc>
          <w:tcPr>
            <w:tcW w:w="36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781A" w:rsidRPr="00867D1C" w:rsidRDefault="006E781A" w:rsidP="001D3F20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781A" w:rsidRPr="00867D1C" w:rsidRDefault="006E781A" w:rsidP="001D3F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cs-CZ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781A" w:rsidRPr="00867D1C" w:rsidRDefault="006E781A" w:rsidP="001D3F2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cs-CZ"/>
              </w:rPr>
            </w:pPr>
          </w:p>
        </w:tc>
        <w:tc>
          <w:tcPr>
            <w:tcW w:w="5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781A" w:rsidRPr="00867D1C" w:rsidRDefault="006E781A" w:rsidP="001D3F2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cs-CZ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781A" w:rsidRPr="00867D1C" w:rsidRDefault="006E781A" w:rsidP="001D3F2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cs-CZ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781A" w:rsidRPr="00867D1C" w:rsidRDefault="006E781A" w:rsidP="001D3F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cs-CZ"/>
              </w:rPr>
            </w:pPr>
          </w:p>
        </w:tc>
      </w:tr>
      <w:tr w:rsidR="006E781A" w:rsidRPr="00474359" w:rsidTr="001D3F20">
        <w:trPr>
          <w:trHeight w:val="238"/>
        </w:trPr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781A" w:rsidRPr="00867D1C" w:rsidRDefault="006E781A" w:rsidP="001D3F2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cs-CZ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781A" w:rsidRPr="00867D1C" w:rsidRDefault="006E781A" w:rsidP="001D3F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cs-CZ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781A" w:rsidRPr="00867D1C" w:rsidRDefault="006E781A" w:rsidP="001D3F2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cs-CZ"/>
              </w:rPr>
            </w:pPr>
          </w:p>
        </w:tc>
        <w:tc>
          <w:tcPr>
            <w:tcW w:w="5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781A" w:rsidRPr="00867D1C" w:rsidRDefault="006E781A" w:rsidP="001D3F20">
            <w:pPr>
              <w:spacing w:after="0" w:line="240" w:lineRule="auto"/>
              <w:rPr>
                <w:rFonts w:ascii="Arial" w:hAnsi="Arial" w:cs="Arial"/>
                <w:i/>
                <w:iCs/>
                <w:color w:val="808080"/>
                <w:sz w:val="16"/>
                <w:szCs w:val="16"/>
                <w:lang w:eastAsia="cs-CZ"/>
              </w:rPr>
            </w:pPr>
            <w:r w:rsidRPr="00867D1C">
              <w:rPr>
                <w:rFonts w:ascii="Arial" w:hAnsi="Arial" w:cs="Arial"/>
                <w:i/>
                <w:iCs/>
                <w:color w:val="808080"/>
                <w:sz w:val="16"/>
                <w:szCs w:val="16"/>
                <w:lang w:eastAsia="cs-CZ"/>
              </w:rPr>
              <w:t xml:space="preserve">dle </w:t>
            </w:r>
            <w:proofErr w:type="spellStart"/>
            <w:r w:rsidRPr="00867D1C">
              <w:rPr>
                <w:rFonts w:ascii="Arial" w:hAnsi="Arial" w:cs="Arial"/>
                <w:i/>
                <w:iCs/>
                <w:color w:val="808080"/>
                <w:sz w:val="16"/>
                <w:szCs w:val="16"/>
                <w:lang w:eastAsia="cs-CZ"/>
              </w:rPr>
              <w:t>kubaturového</w:t>
            </w:r>
            <w:proofErr w:type="spellEnd"/>
            <w:r w:rsidRPr="00867D1C">
              <w:rPr>
                <w:rFonts w:ascii="Arial" w:hAnsi="Arial" w:cs="Arial"/>
                <w:i/>
                <w:iCs/>
                <w:color w:val="808080"/>
                <w:sz w:val="16"/>
                <w:szCs w:val="16"/>
                <w:lang w:eastAsia="cs-CZ"/>
              </w:rPr>
              <w:t xml:space="preserve"> listu, př.10 Detaily</w:t>
            </w:r>
          </w:p>
        </w:tc>
        <w:tc>
          <w:tcPr>
            <w:tcW w:w="41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781A" w:rsidRPr="00867D1C" w:rsidRDefault="006E781A" w:rsidP="001D3F20">
            <w:pPr>
              <w:spacing w:after="0" w:line="240" w:lineRule="auto"/>
              <w:rPr>
                <w:rFonts w:ascii="Arial" w:hAnsi="Arial" w:cs="Arial"/>
                <w:i/>
                <w:iCs/>
                <w:color w:val="808080"/>
                <w:sz w:val="16"/>
                <w:szCs w:val="16"/>
                <w:lang w:eastAsia="cs-CZ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781A" w:rsidRPr="00867D1C" w:rsidRDefault="006E781A" w:rsidP="001D3F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cs-CZ"/>
              </w:rPr>
            </w:pPr>
          </w:p>
        </w:tc>
      </w:tr>
      <w:tr w:rsidR="006E781A" w:rsidRPr="00474359" w:rsidTr="001D3F20">
        <w:trPr>
          <w:trHeight w:val="238"/>
        </w:trPr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781A" w:rsidRPr="00867D1C" w:rsidRDefault="006E781A" w:rsidP="001D3F2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cs-CZ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781A" w:rsidRPr="00867D1C" w:rsidRDefault="006E781A" w:rsidP="001D3F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cs-CZ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781A" w:rsidRPr="00867D1C" w:rsidRDefault="006E781A" w:rsidP="001D3F2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cs-CZ"/>
              </w:rPr>
            </w:pPr>
          </w:p>
        </w:tc>
        <w:tc>
          <w:tcPr>
            <w:tcW w:w="5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781A" w:rsidRPr="00867D1C" w:rsidRDefault="006E781A" w:rsidP="001D3F20">
            <w:pPr>
              <w:spacing w:after="0" w:line="240" w:lineRule="auto"/>
              <w:rPr>
                <w:rFonts w:ascii="Arial" w:hAnsi="Arial" w:cs="Arial"/>
                <w:i/>
                <w:iCs/>
                <w:color w:val="808080"/>
                <w:sz w:val="16"/>
                <w:szCs w:val="16"/>
                <w:lang w:eastAsia="cs-CZ"/>
              </w:rPr>
            </w:pPr>
            <w:r w:rsidRPr="00867D1C">
              <w:rPr>
                <w:rFonts w:ascii="Arial" w:hAnsi="Arial" w:cs="Arial"/>
                <w:i/>
                <w:iCs/>
                <w:color w:val="808080"/>
                <w:sz w:val="16"/>
                <w:szCs w:val="16"/>
                <w:lang w:eastAsia="cs-CZ"/>
              </w:rPr>
              <w:t xml:space="preserve">1. Položka obsahuje:  </w:t>
            </w:r>
            <w:r w:rsidRPr="00867D1C">
              <w:rPr>
                <w:rFonts w:ascii="Arial" w:hAnsi="Arial" w:cs="Arial"/>
                <w:i/>
                <w:iCs/>
                <w:color w:val="808080"/>
                <w:sz w:val="16"/>
                <w:szCs w:val="16"/>
                <w:lang w:eastAsia="cs-CZ"/>
              </w:rPr>
              <w:br/>
              <w:t xml:space="preserve"> – nákup a dodání materiálu v požadované kvalitě podle zadávací dokumentace  </w:t>
            </w:r>
            <w:r w:rsidRPr="00867D1C">
              <w:rPr>
                <w:rFonts w:ascii="Arial" w:hAnsi="Arial" w:cs="Arial"/>
                <w:i/>
                <w:iCs/>
                <w:color w:val="808080"/>
                <w:sz w:val="16"/>
                <w:szCs w:val="16"/>
                <w:lang w:eastAsia="cs-CZ"/>
              </w:rPr>
              <w:br/>
              <w:t xml:space="preserve"> – očištění podkladu, případně zřízení spojovací vrstvy  </w:t>
            </w:r>
            <w:r w:rsidRPr="00867D1C">
              <w:rPr>
                <w:rFonts w:ascii="Arial" w:hAnsi="Arial" w:cs="Arial"/>
                <w:i/>
                <w:iCs/>
                <w:color w:val="808080"/>
                <w:sz w:val="16"/>
                <w:szCs w:val="16"/>
                <w:lang w:eastAsia="cs-CZ"/>
              </w:rPr>
              <w:br/>
              <w:t xml:space="preserve"> – uložení materiálu dle předepsaného technologického předpisu  </w:t>
            </w:r>
            <w:r w:rsidRPr="00867D1C">
              <w:rPr>
                <w:rFonts w:ascii="Arial" w:hAnsi="Arial" w:cs="Arial"/>
                <w:i/>
                <w:iCs/>
                <w:color w:val="808080"/>
                <w:sz w:val="16"/>
                <w:szCs w:val="16"/>
                <w:lang w:eastAsia="cs-CZ"/>
              </w:rPr>
              <w:br/>
              <w:t xml:space="preserve"> – zřízení podkladní nebo konstrukční vrstvy bez rozlišení šířky, pokládání vrstvy po etapách, případně dílčích vrstvách, včetně pracovních </w:t>
            </w:r>
            <w:proofErr w:type="spellStart"/>
            <w:r w:rsidRPr="00867D1C">
              <w:rPr>
                <w:rFonts w:ascii="Arial" w:hAnsi="Arial" w:cs="Arial"/>
                <w:i/>
                <w:iCs/>
                <w:color w:val="808080"/>
                <w:sz w:val="16"/>
                <w:szCs w:val="16"/>
                <w:lang w:eastAsia="cs-CZ"/>
              </w:rPr>
              <w:t>spar</w:t>
            </w:r>
            <w:proofErr w:type="spellEnd"/>
            <w:r w:rsidRPr="00867D1C">
              <w:rPr>
                <w:rFonts w:ascii="Arial" w:hAnsi="Arial" w:cs="Arial"/>
                <w:i/>
                <w:iCs/>
                <w:color w:val="808080"/>
                <w:sz w:val="16"/>
                <w:szCs w:val="16"/>
                <w:lang w:eastAsia="cs-CZ"/>
              </w:rPr>
              <w:t xml:space="preserve"> a spojů  </w:t>
            </w:r>
            <w:r w:rsidRPr="00867D1C">
              <w:rPr>
                <w:rFonts w:ascii="Arial" w:hAnsi="Arial" w:cs="Arial"/>
                <w:i/>
                <w:iCs/>
                <w:color w:val="808080"/>
                <w:sz w:val="16"/>
                <w:szCs w:val="16"/>
                <w:lang w:eastAsia="cs-CZ"/>
              </w:rPr>
              <w:br/>
              <w:t xml:space="preserve"> – hutnění na předepsanou míru hutnění  </w:t>
            </w:r>
            <w:r w:rsidRPr="00867D1C">
              <w:rPr>
                <w:rFonts w:ascii="Arial" w:hAnsi="Arial" w:cs="Arial"/>
                <w:i/>
                <w:iCs/>
                <w:color w:val="808080"/>
                <w:sz w:val="16"/>
                <w:szCs w:val="16"/>
                <w:lang w:eastAsia="cs-CZ"/>
              </w:rPr>
              <w:br/>
              <w:t xml:space="preserve"> – průkazní zkoušky, kontrolní zkoušky a kontrolní měření  </w:t>
            </w:r>
            <w:r w:rsidRPr="00867D1C">
              <w:rPr>
                <w:rFonts w:ascii="Arial" w:hAnsi="Arial" w:cs="Arial"/>
                <w:i/>
                <w:iCs/>
                <w:color w:val="808080"/>
                <w:sz w:val="16"/>
                <w:szCs w:val="16"/>
                <w:lang w:eastAsia="cs-CZ"/>
              </w:rPr>
              <w:br/>
              <w:t xml:space="preserve"> – úpravu napojení, ukončení a těsnění podél odvodňovacích zařízení, vpustí, šachet apod.  </w:t>
            </w:r>
            <w:r w:rsidRPr="00867D1C">
              <w:rPr>
                <w:rFonts w:ascii="Arial" w:hAnsi="Arial" w:cs="Arial"/>
                <w:i/>
                <w:iCs/>
                <w:color w:val="808080"/>
                <w:sz w:val="16"/>
                <w:szCs w:val="16"/>
                <w:lang w:eastAsia="cs-CZ"/>
              </w:rPr>
              <w:br/>
              <w:t xml:space="preserve"> – těsnění, tmelení a výplň </w:t>
            </w:r>
            <w:proofErr w:type="spellStart"/>
            <w:r w:rsidRPr="00867D1C">
              <w:rPr>
                <w:rFonts w:ascii="Arial" w:hAnsi="Arial" w:cs="Arial"/>
                <w:i/>
                <w:iCs/>
                <w:color w:val="808080"/>
                <w:sz w:val="16"/>
                <w:szCs w:val="16"/>
                <w:lang w:eastAsia="cs-CZ"/>
              </w:rPr>
              <w:t>spar</w:t>
            </w:r>
            <w:proofErr w:type="spellEnd"/>
            <w:r w:rsidRPr="00867D1C">
              <w:rPr>
                <w:rFonts w:ascii="Arial" w:hAnsi="Arial" w:cs="Arial"/>
                <w:i/>
                <w:iCs/>
                <w:color w:val="808080"/>
                <w:sz w:val="16"/>
                <w:szCs w:val="16"/>
                <w:lang w:eastAsia="cs-CZ"/>
              </w:rPr>
              <w:t xml:space="preserve"> a otvorů  </w:t>
            </w:r>
            <w:r w:rsidRPr="00867D1C">
              <w:rPr>
                <w:rFonts w:ascii="Arial" w:hAnsi="Arial" w:cs="Arial"/>
                <w:i/>
                <w:iCs/>
                <w:color w:val="808080"/>
                <w:sz w:val="16"/>
                <w:szCs w:val="16"/>
                <w:lang w:eastAsia="cs-CZ"/>
              </w:rPr>
              <w:br/>
              <w:t xml:space="preserve"> – ošetření úložiště po celou dobu práce v něm vč. klimatických opatření  </w:t>
            </w:r>
            <w:r w:rsidRPr="00867D1C">
              <w:rPr>
                <w:rFonts w:ascii="Arial" w:hAnsi="Arial" w:cs="Arial"/>
                <w:i/>
                <w:iCs/>
                <w:color w:val="808080"/>
                <w:sz w:val="16"/>
                <w:szCs w:val="16"/>
                <w:lang w:eastAsia="cs-CZ"/>
              </w:rPr>
              <w:br/>
              <w:t xml:space="preserve"> – ztížení v okolí inženýrských vedení, konstrukcí a objektů a jejich dočasné zajištění  </w:t>
            </w:r>
            <w:r w:rsidRPr="00867D1C">
              <w:rPr>
                <w:rFonts w:ascii="Arial" w:hAnsi="Arial" w:cs="Arial"/>
                <w:i/>
                <w:iCs/>
                <w:color w:val="808080"/>
                <w:sz w:val="16"/>
                <w:szCs w:val="16"/>
                <w:lang w:eastAsia="cs-CZ"/>
              </w:rPr>
              <w:br/>
              <w:t xml:space="preserve"> – ztížení provádění včetně hutnění ve ztížených podmínkách a stísněných prostorech  </w:t>
            </w:r>
            <w:r w:rsidRPr="00867D1C">
              <w:rPr>
                <w:rFonts w:ascii="Arial" w:hAnsi="Arial" w:cs="Arial"/>
                <w:i/>
                <w:iCs/>
                <w:color w:val="808080"/>
                <w:sz w:val="16"/>
                <w:szCs w:val="16"/>
                <w:lang w:eastAsia="cs-CZ"/>
              </w:rPr>
              <w:br/>
              <w:t xml:space="preserve"> – úpravu povrchu vrstvy  </w:t>
            </w:r>
            <w:r w:rsidRPr="00867D1C">
              <w:rPr>
                <w:rFonts w:ascii="Arial" w:hAnsi="Arial" w:cs="Arial"/>
                <w:i/>
                <w:iCs/>
                <w:color w:val="808080"/>
                <w:sz w:val="16"/>
                <w:szCs w:val="16"/>
                <w:lang w:eastAsia="cs-CZ"/>
              </w:rPr>
              <w:br/>
              <w:t xml:space="preserve">2. Položka neobsahuje:  </w:t>
            </w:r>
            <w:r w:rsidRPr="00867D1C">
              <w:rPr>
                <w:rFonts w:ascii="Arial" w:hAnsi="Arial" w:cs="Arial"/>
                <w:i/>
                <w:iCs/>
                <w:color w:val="808080"/>
                <w:sz w:val="16"/>
                <w:szCs w:val="16"/>
                <w:lang w:eastAsia="cs-CZ"/>
              </w:rPr>
              <w:br/>
              <w:t xml:space="preserve"> X  </w:t>
            </w:r>
            <w:r w:rsidRPr="00867D1C">
              <w:rPr>
                <w:rFonts w:ascii="Arial" w:hAnsi="Arial" w:cs="Arial"/>
                <w:i/>
                <w:iCs/>
                <w:color w:val="808080"/>
                <w:sz w:val="16"/>
                <w:szCs w:val="16"/>
                <w:lang w:eastAsia="cs-CZ"/>
              </w:rPr>
              <w:br/>
              <w:t xml:space="preserve">3. Způsob měření:  </w:t>
            </w:r>
            <w:r w:rsidRPr="00867D1C">
              <w:rPr>
                <w:rFonts w:ascii="Arial" w:hAnsi="Arial" w:cs="Arial"/>
                <w:i/>
                <w:iCs/>
                <w:color w:val="808080"/>
                <w:sz w:val="16"/>
                <w:szCs w:val="16"/>
                <w:lang w:eastAsia="cs-CZ"/>
              </w:rPr>
              <w:br/>
              <w:t>Měří se metr krychlový.</w:t>
            </w:r>
          </w:p>
        </w:tc>
        <w:tc>
          <w:tcPr>
            <w:tcW w:w="41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781A" w:rsidRPr="00867D1C" w:rsidRDefault="006E781A" w:rsidP="001D3F20">
            <w:pPr>
              <w:spacing w:after="0" w:line="240" w:lineRule="auto"/>
              <w:rPr>
                <w:rFonts w:ascii="Arial" w:hAnsi="Arial" w:cs="Arial"/>
                <w:i/>
                <w:iCs/>
                <w:color w:val="808080"/>
                <w:sz w:val="16"/>
                <w:szCs w:val="16"/>
                <w:lang w:eastAsia="cs-CZ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781A" w:rsidRPr="00867D1C" w:rsidRDefault="006E781A" w:rsidP="001D3F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cs-CZ"/>
              </w:rPr>
            </w:pPr>
          </w:p>
        </w:tc>
      </w:tr>
    </w:tbl>
    <w:p w:rsidR="006E781A" w:rsidRPr="00BD5319" w:rsidRDefault="006E781A" w:rsidP="00A1284C">
      <w:pPr>
        <w:spacing w:after="0" w:line="240" w:lineRule="auto"/>
        <w:rPr>
          <w:rFonts w:eastAsia="Calibri" w:cs="Times New Roman"/>
          <w:b/>
          <w:lang w:eastAsia="cs-CZ"/>
        </w:rPr>
      </w:pPr>
      <w:r w:rsidRPr="00474359">
        <w:rPr>
          <w:rFonts w:cstheme="minorHAnsi"/>
        </w:rPr>
        <w:br/>
        <w:t>Domníváme se, že uvedená hodnota neodpovídá předložené projektové dokumentaci.</w:t>
      </w:r>
      <w:r>
        <w:rPr>
          <w:rFonts w:cstheme="minorHAnsi"/>
        </w:rPr>
        <w:br/>
      </w:r>
      <w:r w:rsidRPr="00474359">
        <w:rPr>
          <w:rFonts w:cstheme="minorHAnsi"/>
        </w:rPr>
        <w:t>Žádáme zadavatele o prověření.</w:t>
      </w:r>
    </w:p>
    <w:p w:rsidR="00A1284C" w:rsidRDefault="00A1284C" w:rsidP="00A1284C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:rsidR="00A1284C" w:rsidRPr="00BD5319" w:rsidRDefault="00A1284C" w:rsidP="00A1284C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:rsidR="00A1284C" w:rsidRPr="00525553" w:rsidRDefault="00401929" w:rsidP="00A1284C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525553">
        <w:rPr>
          <w:rFonts w:eastAsia="Calibri" w:cs="Times New Roman"/>
          <w:lang w:eastAsia="cs-CZ"/>
        </w:rPr>
        <w:t xml:space="preserve">Hodnota položky č.27 ZŘÍZENÍ KONSTRUKČNÍ VRSTVY TĚLESA ŽELEZNIČNÍHO SPODKU Z ASFALTOVÉHO BETONU je stanovena dle </w:t>
      </w:r>
      <w:proofErr w:type="spellStart"/>
      <w:r w:rsidRPr="00525553">
        <w:rPr>
          <w:rFonts w:eastAsia="Calibri" w:cs="Times New Roman"/>
          <w:lang w:eastAsia="cs-CZ"/>
        </w:rPr>
        <w:t>kubaturového</w:t>
      </w:r>
      <w:proofErr w:type="spellEnd"/>
      <w:r w:rsidRPr="00525553">
        <w:rPr>
          <w:rFonts w:eastAsia="Calibri" w:cs="Times New Roman"/>
          <w:lang w:eastAsia="cs-CZ"/>
        </w:rPr>
        <w:t xml:space="preserve"> listu. Kontrola kubatur nevykázala žádné neshody.</w:t>
      </w:r>
    </w:p>
    <w:p w:rsidR="00A1284C" w:rsidRDefault="00A1284C" w:rsidP="00A1284C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:rsidR="00525553" w:rsidRDefault="00525553" w:rsidP="00A1284C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:rsidR="006E781A" w:rsidRPr="002624F4" w:rsidRDefault="00A1284C" w:rsidP="00A1284C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 w:rsidR="00FA0151">
        <w:rPr>
          <w:rFonts w:eastAsia="Calibri" w:cs="Times New Roman"/>
          <w:b/>
          <w:lang w:eastAsia="cs-CZ"/>
        </w:rPr>
        <w:t>135</w:t>
      </w:r>
      <w:r w:rsidRPr="00BD5319">
        <w:rPr>
          <w:rFonts w:eastAsia="Calibri" w:cs="Times New Roman"/>
          <w:b/>
          <w:lang w:eastAsia="cs-CZ"/>
        </w:rPr>
        <w:t>:</w:t>
      </w:r>
      <w:r w:rsidR="002624F4">
        <w:rPr>
          <w:rFonts w:eastAsia="Calibri" w:cs="Times New Roman"/>
          <w:b/>
          <w:lang w:eastAsia="cs-CZ"/>
        </w:rPr>
        <w:t xml:space="preserve"> </w:t>
      </w:r>
    </w:p>
    <w:p w:rsidR="006E781A" w:rsidRPr="00867D1C" w:rsidRDefault="006E781A" w:rsidP="006E781A">
      <w:pPr>
        <w:rPr>
          <w:rFonts w:cstheme="minorHAnsi"/>
        </w:rPr>
      </w:pPr>
      <w:r w:rsidRPr="00474359">
        <w:rPr>
          <w:rFonts w:cstheme="minorHAnsi"/>
        </w:rPr>
        <w:t>SO 04-16-01</w:t>
      </w:r>
    </w:p>
    <w:tbl>
      <w:tblPr>
        <w:tblW w:w="896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3"/>
        <w:gridCol w:w="808"/>
        <w:gridCol w:w="667"/>
        <w:gridCol w:w="5528"/>
        <w:gridCol w:w="426"/>
        <w:gridCol w:w="1175"/>
      </w:tblGrid>
      <w:tr w:rsidR="006E781A" w:rsidRPr="00867D1C" w:rsidTr="001D3F20">
        <w:trPr>
          <w:trHeight w:val="370"/>
        </w:trPr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781A" w:rsidRPr="00867D1C" w:rsidRDefault="006E781A" w:rsidP="001D3F2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867D1C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25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781A" w:rsidRPr="00867D1C" w:rsidRDefault="006E781A" w:rsidP="001D3F20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867D1C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501600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781A" w:rsidRPr="00867D1C" w:rsidRDefault="006E781A" w:rsidP="001D3F20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781A" w:rsidRPr="00867D1C" w:rsidRDefault="006E781A" w:rsidP="001D3F20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867D1C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ZŘÍZENÍ KONSTRUKČNÍ VRSTVY TĚLESA ŽELEZNIČNÍHO SPODKU Z ASFALTOVÉHO BETONU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781A" w:rsidRPr="00867D1C" w:rsidRDefault="006E781A" w:rsidP="001D3F2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867D1C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M3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781A" w:rsidRPr="00867D1C" w:rsidRDefault="006E781A" w:rsidP="001D3F20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867D1C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244,053</w:t>
            </w:r>
          </w:p>
        </w:tc>
      </w:tr>
      <w:tr w:rsidR="006E781A" w:rsidRPr="00867D1C" w:rsidTr="001D3F20">
        <w:trPr>
          <w:trHeight w:val="370"/>
        </w:trPr>
        <w:tc>
          <w:tcPr>
            <w:tcW w:w="36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781A" w:rsidRPr="00867D1C" w:rsidRDefault="006E781A" w:rsidP="001D3F20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781A" w:rsidRPr="00867D1C" w:rsidRDefault="006E781A" w:rsidP="001D3F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cs-CZ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781A" w:rsidRPr="00867D1C" w:rsidRDefault="006E781A" w:rsidP="001D3F2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cs-CZ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781A" w:rsidRPr="00867D1C" w:rsidRDefault="006E781A" w:rsidP="001D3F2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cs-CZ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781A" w:rsidRPr="00867D1C" w:rsidRDefault="006E781A" w:rsidP="001D3F2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cs-CZ"/>
              </w:rPr>
            </w:pP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781A" w:rsidRPr="00867D1C" w:rsidRDefault="006E781A" w:rsidP="001D3F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cs-CZ"/>
              </w:rPr>
            </w:pPr>
          </w:p>
        </w:tc>
      </w:tr>
      <w:tr w:rsidR="006E781A" w:rsidRPr="00867D1C" w:rsidTr="001D3F20">
        <w:trPr>
          <w:trHeight w:val="370"/>
        </w:trPr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781A" w:rsidRPr="00867D1C" w:rsidRDefault="006E781A" w:rsidP="001D3F2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cs-CZ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781A" w:rsidRPr="00867D1C" w:rsidRDefault="006E781A" w:rsidP="001D3F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cs-CZ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781A" w:rsidRPr="00867D1C" w:rsidRDefault="006E781A" w:rsidP="001D3F2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cs-CZ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781A" w:rsidRPr="00867D1C" w:rsidRDefault="006E781A" w:rsidP="001D3F20">
            <w:pPr>
              <w:spacing w:after="0" w:line="240" w:lineRule="auto"/>
              <w:rPr>
                <w:rFonts w:ascii="Arial" w:hAnsi="Arial" w:cs="Arial"/>
                <w:i/>
                <w:iCs/>
                <w:color w:val="808080"/>
                <w:sz w:val="16"/>
                <w:szCs w:val="16"/>
                <w:lang w:eastAsia="cs-CZ"/>
              </w:rPr>
            </w:pPr>
            <w:r w:rsidRPr="00867D1C">
              <w:rPr>
                <w:rFonts w:ascii="Arial" w:hAnsi="Arial" w:cs="Arial"/>
                <w:i/>
                <w:iCs/>
                <w:color w:val="808080"/>
                <w:sz w:val="16"/>
                <w:szCs w:val="16"/>
                <w:lang w:eastAsia="cs-CZ"/>
              </w:rPr>
              <w:t>viz soupis kubatur, př.10 Detaily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781A" w:rsidRPr="00867D1C" w:rsidRDefault="006E781A" w:rsidP="001D3F20">
            <w:pPr>
              <w:spacing w:after="0" w:line="240" w:lineRule="auto"/>
              <w:rPr>
                <w:rFonts w:ascii="Arial" w:hAnsi="Arial" w:cs="Arial"/>
                <w:i/>
                <w:iCs/>
                <w:color w:val="808080"/>
                <w:sz w:val="16"/>
                <w:szCs w:val="16"/>
                <w:lang w:eastAsia="cs-CZ"/>
              </w:rPr>
            </w:pP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781A" w:rsidRPr="00867D1C" w:rsidRDefault="006E781A" w:rsidP="001D3F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cs-CZ"/>
              </w:rPr>
            </w:pPr>
          </w:p>
        </w:tc>
      </w:tr>
      <w:tr w:rsidR="006E781A" w:rsidRPr="00867D1C" w:rsidTr="001D3F20">
        <w:trPr>
          <w:trHeight w:val="370"/>
        </w:trPr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781A" w:rsidRPr="00867D1C" w:rsidRDefault="006E781A" w:rsidP="001D3F2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cs-CZ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781A" w:rsidRPr="00867D1C" w:rsidRDefault="006E781A" w:rsidP="001D3F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cs-CZ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781A" w:rsidRPr="00867D1C" w:rsidRDefault="006E781A" w:rsidP="001D3F2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cs-CZ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781A" w:rsidRPr="00867D1C" w:rsidRDefault="006E781A" w:rsidP="001D3F20">
            <w:pPr>
              <w:spacing w:after="0" w:line="240" w:lineRule="auto"/>
              <w:rPr>
                <w:rFonts w:ascii="Arial" w:hAnsi="Arial" w:cs="Arial"/>
                <w:i/>
                <w:iCs/>
                <w:color w:val="808080"/>
                <w:sz w:val="16"/>
                <w:szCs w:val="16"/>
                <w:lang w:eastAsia="cs-CZ"/>
              </w:rPr>
            </w:pPr>
            <w:r w:rsidRPr="00867D1C">
              <w:rPr>
                <w:rFonts w:ascii="Arial" w:hAnsi="Arial" w:cs="Arial"/>
                <w:i/>
                <w:iCs/>
                <w:color w:val="808080"/>
                <w:sz w:val="16"/>
                <w:szCs w:val="16"/>
                <w:lang w:eastAsia="cs-CZ"/>
              </w:rPr>
              <w:t xml:space="preserve">1. Položka obsahuje:  </w:t>
            </w:r>
            <w:r w:rsidRPr="00867D1C">
              <w:rPr>
                <w:rFonts w:ascii="Arial" w:hAnsi="Arial" w:cs="Arial"/>
                <w:i/>
                <w:iCs/>
                <w:color w:val="808080"/>
                <w:sz w:val="16"/>
                <w:szCs w:val="16"/>
                <w:lang w:eastAsia="cs-CZ"/>
              </w:rPr>
              <w:br/>
              <w:t xml:space="preserve"> – nákup a dodání materiálu v požadované kvalitě podle zadávací dokumentace  </w:t>
            </w:r>
            <w:r w:rsidRPr="00867D1C">
              <w:rPr>
                <w:rFonts w:ascii="Arial" w:hAnsi="Arial" w:cs="Arial"/>
                <w:i/>
                <w:iCs/>
                <w:color w:val="808080"/>
                <w:sz w:val="16"/>
                <w:szCs w:val="16"/>
                <w:lang w:eastAsia="cs-CZ"/>
              </w:rPr>
              <w:br/>
              <w:t xml:space="preserve"> – očištění podkladu, případně zřízení spojovací vrstvy  </w:t>
            </w:r>
            <w:r w:rsidRPr="00867D1C">
              <w:rPr>
                <w:rFonts w:ascii="Arial" w:hAnsi="Arial" w:cs="Arial"/>
                <w:i/>
                <w:iCs/>
                <w:color w:val="808080"/>
                <w:sz w:val="16"/>
                <w:szCs w:val="16"/>
                <w:lang w:eastAsia="cs-CZ"/>
              </w:rPr>
              <w:br/>
              <w:t xml:space="preserve"> – uložení materiálu dle předepsaného technologického předpisu  </w:t>
            </w:r>
            <w:r w:rsidRPr="00867D1C">
              <w:rPr>
                <w:rFonts w:ascii="Arial" w:hAnsi="Arial" w:cs="Arial"/>
                <w:i/>
                <w:iCs/>
                <w:color w:val="808080"/>
                <w:sz w:val="16"/>
                <w:szCs w:val="16"/>
                <w:lang w:eastAsia="cs-CZ"/>
              </w:rPr>
              <w:br/>
              <w:t xml:space="preserve"> – zřízení podkladní nebo konstrukční vrstvy bez rozlišení šířky, pokládání vrstvy po etapách, případně dílčích vrstvách, včetně pracovních </w:t>
            </w:r>
            <w:proofErr w:type="spellStart"/>
            <w:r w:rsidRPr="00867D1C">
              <w:rPr>
                <w:rFonts w:ascii="Arial" w:hAnsi="Arial" w:cs="Arial"/>
                <w:i/>
                <w:iCs/>
                <w:color w:val="808080"/>
                <w:sz w:val="16"/>
                <w:szCs w:val="16"/>
                <w:lang w:eastAsia="cs-CZ"/>
              </w:rPr>
              <w:t>spar</w:t>
            </w:r>
            <w:proofErr w:type="spellEnd"/>
            <w:r w:rsidRPr="00867D1C">
              <w:rPr>
                <w:rFonts w:ascii="Arial" w:hAnsi="Arial" w:cs="Arial"/>
                <w:i/>
                <w:iCs/>
                <w:color w:val="808080"/>
                <w:sz w:val="16"/>
                <w:szCs w:val="16"/>
                <w:lang w:eastAsia="cs-CZ"/>
              </w:rPr>
              <w:t xml:space="preserve"> a spojů  </w:t>
            </w:r>
            <w:r w:rsidRPr="00867D1C">
              <w:rPr>
                <w:rFonts w:ascii="Arial" w:hAnsi="Arial" w:cs="Arial"/>
                <w:i/>
                <w:iCs/>
                <w:color w:val="808080"/>
                <w:sz w:val="16"/>
                <w:szCs w:val="16"/>
                <w:lang w:eastAsia="cs-CZ"/>
              </w:rPr>
              <w:br/>
              <w:t xml:space="preserve"> – hutnění na předepsanou míru hutnění  </w:t>
            </w:r>
            <w:r w:rsidRPr="00867D1C">
              <w:rPr>
                <w:rFonts w:ascii="Arial" w:hAnsi="Arial" w:cs="Arial"/>
                <w:i/>
                <w:iCs/>
                <w:color w:val="808080"/>
                <w:sz w:val="16"/>
                <w:szCs w:val="16"/>
                <w:lang w:eastAsia="cs-CZ"/>
              </w:rPr>
              <w:br/>
              <w:t xml:space="preserve"> – průkazní zkoušky, kontrolní zkoušky a kontrolní měření  </w:t>
            </w:r>
            <w:r w:rsidRPr="00867D1C">
              <w:rPr>
                <w:rFonts w:ascii="Arial" w:hAnsi="Arial" w:cs="Arial"/>
                <w:i/>
                <w:iCs/>
                <w:color w:val="808080"/>
                <w:sz w:val="16"/>
                <w:szCs w:val="16"/>
                <w:lang w:eastAsia="cs-CZ"/>
              </w:rPr>
              <w:br/>
              <w:t xml:space="preserve"> – úpravu napojení, ukončení a těsnění podél odvodňovacích zařízení, vpustí, šachet apod.  </w:t>
            </w:r>
            <w:r w:rsidRPr="00867D1C">
              <w:rPr>
                <w:rFonts w:ascii="Arial" w:hAnsi="Arial" w:cs="Arial"/>
                <w:i/>
                <w:iCs/>
                <w:color w:val="808080"/>
                <w:sz w:val="16"/>
                <w:szCs w:val="16"/>
                <w:lang w:eastAsia="cs-CZ"/>
              </w:rPr>
              <w:br/>
              <w:t xml:space="preserve"> – těsnění, tmelení a výplň </w:t>
            </w:r>
            <w:proofErr w:type="spellStart"/>
            <w:r w:rsidRPr="00867D1C">
              <w:rPr>
                <w:rFonts w:ascii="Arial" w:hAnsi="Arial" w:cs="Arial"/>
                <w:i/>
                <w:iCs/>
                <w:color w:val="808080"/>
                <w:sz w:val="16"/>
                <w:szCs w:val="16"/>
                <w:lang w:eastAsia="cs-CZ"/>
              </w:rPr>
              <w:t>spar</w:t>
            </w:r>
            <w:proofErr w:type="spellEnd"/>
            <w:r w:rsidRPr="00867D1C">
              <w:rPr>
                <w:rFonts w:ascii="Arial" w:hAnsi="Arial" w:cs="Arial"/>
                <w:i/>
                <w:iCs/>
                <w:color w:val="808080"/>
                <w:sz w:val="16"/>
                <w:szCs w:val="16"/>
                <w:lang w:eastAsia="cs-CZ"/>
              </w:rPr>
              <w:t xml:space="preserve"> a otvorů  </w:t>
            </w:r>
            <w:r w:rsidRPr="00867D1C">
              <w:rPr>
                <w:rFonts w:ascii="Arial" w:hAnsi="Arial" w:cs="Arial"/>
                <w:i/>
                <w:iCs/>
                <w:color w:val="808080"/>
                <w:sz w:val="16"/>
                <w:szCs w:val="16"/>
                <w:lang w:eastAsia="cs-CZ"/>
              </w:rPr>
              <w:br/>
              <w:t xml:space="preserve"> – ošetření úložiště po celou dobu práce v něm vč. klimatických opatření  </w:t>
            </w:r>
            <w:r w:rsidRPr="00867D1C">
              <w:rPr>
                <w:rFonts w:ascii="Arial" w:hAnsi="Arial" w:cs="Arial"/>
                <w:i/>
                <w:iCs/>
                <w:color w:val="808080"/>
                <w:sz w:val="16"/>
                <w:szCs w:val="16"/>
                <w:lang w:eastAsia="cs-CZ"/>
              </w:rPr>
              <w:br/>
              <w:t xml:space="preserve"> – ztížení v okolí inženýrských vedení, konstrukcí a objektů a jejich dočasné zajištění  </w:t>
            </w:r>
            <w:r w:rsidRPr="00867D1C">
              <w:rPr>
                <w:rFonts w:ascii="Arial" w:hAnsi="Arial" w:cs="Arial"/>
                <w:i/>
                <w:iCs/>
                <w:color w:val="808080"/>
                <w:sz w:val="16"/>
                <w:szCs w:val="16"/>
                <w:lang w:eastAsia="cs-CZ"/>
              </w:rPr>
              <w:br/>
              <w:t xml:space="preserve"> – ztížení provádění včetně hutnění ve ztížených podmínkách a stísněných prostorech  </w:t>
            </w:r>
            <w:r w:rsidRPr="00867D1C">
              <w:rPr>
                <w:rFonts w:ascii="Arial" w:hAnsi="Arial" w:cs="Arial"/>
                <w:i/>
                <w:iCs/>
                <w:color w:val="808080"/>
                <w:sz w:val="16"/>
                <w:szCs w:val="16"/>
                <w:lang w:eastAsia="cs-CZ"/>
              </w:rPr>
              <w:br/>
              <w:t xml:space="preserve"> – úpravu povrchu vrstvy  </w:t>
            </w:r>
            <w:r w:rsidRPr="00867D1C">
              <w:rPr>
                <w:rFonts w:ascii="Arial" w:hAnsi="Arial" w:cs="Arial"/>
                <w:i/>
                <w:iCs/>
                <w:color w:val="808080"/>
                <w:sz w:val="16"/>
                <w:szCs w:val="16"/>
                <w:lang w:eastAsia="cs-CZ"/>
              </w:rPr>
              <w:br/>
              <w:t xml:space="preserve">2. Položka neobsahuje:  </w:t>
            </w:r>
            <w:r w:rsidRPr="00867D1C">
              <w:rPr>
                <w:rFonts w:ascii="Arial" w:hAnsi="Arial" w:cs="Arial"/>
                <w:i/>
                <w:iCs/>
                <w:color w:val="808080"/>
                <w:sz w:val="16"/>
                <w:szCs w:val="16"/>
                <w:lang w:eastAsia="cs-CZ"/>
              </w:rPr>
              <w:br/>
              <w:t xml:space="preserve"> X  </w:t>
            </w:r>
            <w:r w:rsidRPr="00867D1C">
              <w:rPr>
                <w:rFonts w:ascii="Arial" w:hAnsi="Arial" w:cs="Arial"/>
                <w:i/>
                <w:iCs/>
                <w:color w:val="808080"/>
                <w:sz w:val="16"/>
                <w:szCs w:val="16"/>
                <w:lang w:eastAsia="cs-CZ"/>
              </w:rPr>
              <w:br/>
            </w:r>
            <w:r w:rsidRPr="00867D1C">
              <w:rPr>
                <w:rFonts w:ascii="Arial" w:hAnsi="Arial" w:cs="Arial"/>
                <w:i/>
                <w:iCs/>
                <w:color w:val="808080"/>
                <w:sz w:val="16"/>
                <w:szCs w:val="16"/>
                <w:lang w:eastAsia="cs-CZ"/>
              </w:rPr>
              <w:lastRenderedPageBreak/>
              <w:t xml:space="preserve">3. Způsob měření:  </w:t>
            </w:r>
            <w:r w:rsidRPr="00867D1C">
              <w:rPr>
                <w:rFonts w:ascii="Arial" w:hAnsi="Arial" w:cs="Arial"/>
                <w:i/>
                <w:iCs/>
                <w:color w:val="808080"/>
                <w:sz w:val="16"/>
                <w:szCs w:val="16"/>
                <w:lang w:eastAsia="cs-CZ"/>
              </w:rPr>
              <w:br/>
              <w:t>Měří se metr krychlový.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781A" w:rsidRPr="00867D1C" w:rsidRDefault="006E781A" w:rsidP="001D3F20">
            <w:pPr>
              <w:spacing w:after="0" w:line="240" w:lineRule="auto"/>
              <w:rPr>
                <w:rFonts w:ascii="Arial" w:hAnsi="Arial" w:cs="Arial"/>
                <w:i/>
                <w:iCs/>
                <w:color w:val="808080"/>
                <w:sz w:val="16"/>
                <w:szCs w:val="16"/>
                <w:lang w:eastAsia="cs-CZ"/>
              </w:rPr>
            </w:pP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781A" w:rsidRPr="00867D1C" w:rsidRDefault="006E781A" w:rsidP="001D3F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cs-CZ"/>
              </w:rPr>
            </w:pPr>
          </w:p>
        </w:tc>
      </w:tr>
    </w:tbl>
    <w:p w:rsidR="006E781A" w:rsidRDefault="006E781A" w:rsidP="006E781A">
      <w:pPr>
        <w:rPr>
          <w:rFonts w:cstheme="minorHAnsi"/>
        </w:rPr>
      </w:pPr>
    </w:p>
    <w:p w:rsidR="00A1284C" w:rsidRPr="00525553" w:rsidRDefault="006E781A" w:rsidP="00525553">
      <w:pPr>
        <w:rPr>
          <w:rFonts w:cstheme="minorHAnsi"/>
        </w:rPr>
      </w:pPr>
      <w:r w:rsidRPr="00474359">
        <w:rPr>
          <w:rFonts w:cstheme="minorHAnsi"/>
        </w:rPr>
        <w:t>Domníváme se, že uvedená hodnota neodpovídá předložené projektové dokumentaci.</w:t>
      </w:r>
      <w:r>
        <w:rPr>
          <w:rFonts w:cstheme="minorHAnsi"/>
        </w:rPr>
        <w:br/>
      </w:r>
      <w:r w:rsidRPr="00474359">
        <w:rPr>
          <w:rFonts w:cstheme="minorHAnsi"/>
        </w:rPr>
        <w:t>Žádáme zadavatele o prověření.</w:t>
      </w:r>
    </w:p>
    <w:p w:rsidR="00A1284C" w:rsidRPr="00525553" w:rsidRDefault="00A1284C" w:rsidP="00A1284C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525553">
        <w:rPr>
          <w:rFonts w:eastAsia="Calibri" w:cs="Times New Roman"/>
          <w:b/>
          <w:lang w:eastAsia="cs-CZ"/>
        </w:rPr>
        <w:t xml:space="preserve">Odpověď: </w:t>
      </w:r>
    </w:p>
    <w:p w:rsidR="00A1284C" w:rsidRPr="00525553" w:rsidRDefault="00B21643" w:rsidP="00A1284C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525553">
        <w:rPr>
          <w:rFonts w:eastAsia="Calibri" w:cs="Times New Roman"/>
          <w:lang w:eastAsia="cs-CZ"/>
        </w:rPr>
        <w:t xml:space="preserve">Hodnota položky č.25 ZŘÍZENÍ KONSTRUKČNÍ VRSTVY TĚLESA ŽELEZNIČNÍHO SPODKU Z ASFALTOVÉHO BETONU je stanovena dle </w:t>
      </w:r>
      <w:proofErr w:type="spellStart"/>
      <w:r w:rsidRPr="00525553">
        <w:rPr>
          <w:rFonts w:eastAsia="Calibri" w:cs="Times New Roman"/>
          <w:lang w:eastAsia="cs-CZ"/>
        </w:rPr>
        <w:t>kubaturového</w:t>
      </w:r>
      <w:proofErr w:type="spellEnd"/>
      <w:r w:rsidRPr="00525553">
        <w:rPr>
          <w:rFonts w:eastAsia="Calibri" w:cs="Times New Roman"/>
          <w:lang w:eastAsia="cs-CZ"/>
        </w:rPr>
        <w:t xml:space="preserve"> listu. Kontrola kubatur nevykázala žádné neshody.</w:t>
      </w:r>
    </w:p>
    <w:p w:rsidR="00DD3B8B" w:rsidRDefault="00DD3B8B" w:rsidP="00BD5319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:rsidR="00525553" w:rsidRDefault="00525553" w:rsidP="00BD5319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:rsidR="00A1284C" w:rsidRDefault="00A1284C" w:rsidP="00A1284C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 w:rsidR="00FA0151">
        <w:rPr>
          <w:rFonts w:eastAsia="Calibri" w:cs="Times New Roman"/>
          <w:b/>
          <w:lang w:eastAsia="cs-CZ"/>
        </w:rPr>
        <w:t>136</w:t>
      </w:r>
      <w:r w:rsidRPr="00BD5319">
        <w:rPr>
          <w:rFonts w:eastAsia="Calibri" w:cs="Times New Roman"/>
          <w:b/>
          <w:lang w:eastAsia="cs-CZ"/>
        </w:rPr>
        <w:t>:</w:t>
      </w:r>
      <w:r w:rsidR="002624F4" w:rsidRPr="002624F4">
        <w:rPr>
          <w:rFonts w:eastAsia="Calibri" w:cs="Times New Roman"/>
          <w:b/>
          <w:color w:val="FF0000"/>
          <w:lang w:eastAsia="cs-CZ"/>
        </w:rPr>
        <w:t xml:space="preserve"> </w:t>
      </w:r>
    </w:p>
    <w:p w:rsidR="006E781A" w:rsidRPr="00066489" w:rsidRDefault="006E781A" w:rsidP="006E781A">
      <w:pPr>
        <w:rPr>
          <w:rFonts w:cstheme="minorHAnsi"/>
        </w:rPr>
      </w:pPr>
      <w:r w:rsidRPr="00066489">
        <w:rPr>
          <w:rFonts w:cstheme="minorHAnsi"/>
        </w:rPr>
        <w:t>SO 02-17-01</w:t>
      </w:r>
    </w:p>
    <w:tbl>
      <w:tblPr>
        <w:tblW w:w="923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6"/>
        <w:gridCol w:w="813"/>
        <w:gridCol w:w="1414"/>
        <w:gridCol w:w="4685"/>
        <w:gridCol w:w="813"/>
        <w:gridCol w:w="1113"/>
      </w:tblGrid>
      <w:tr w:rsidR="006E781A" w:rsidRPr="00066489" w:rsidTr="001D3F20">
        <w:trPr>
          <w:trHeight w:val="246"/>
        </w:trPr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781A" w:rsidRPr="00066489" w:rsidRDefault="006E781A" w:rsidP="001D3F2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066489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15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781A" w:rsidRPr="00066489" w:rsidRDefault="006E781A" w:rsidP="001D3F20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066489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544321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781A" w:rsidRPr="00066489" w:rsidRDefault="006E781A" w:rsidP="001D3F20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781A" w:rsidRPr="00066489" w:rsidRDefault="006E781A" w:rsidP="001D3F20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066489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IZOLOVANÝ STYK LEPENÝ STANDARDNÍ DÉLKY (3,4-8,0 M), TEPELNĚ NEOPRACOVANÝ, TVARU 60 E2 NEBO R 65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781A" w:rsidRPr="00066489" w:rsidRDefault="006E781A" w:rsidP="001D3F2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066489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m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781A" w:rsidRPr="00066489" w:rsidRDefault="006E781A" w:rsidP="001D3F20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066489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21,600</w:t>
            </w:r>
          </w:p>
        </w:tc>
      </w:tr>
      <w:tr w:rsidR="006E781A" w:rsidRPr="00066489" w:rsidTr="001D3F20">
        <w:trPr>
          <w:trHeight w:val="246"/>
        </w:trPr>
        <w:tc>
          <w:tcPr>
            <w:tcW w:w="3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781A" w:rsidRPr="00066489" w:rsidRDefault="006E781A" w:rsidP="001D3F20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781A" w:rsidRPr="00066489" w:rsidRDefault="006E781A" w:rsidP="001D3F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cs-CZ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781A" w:rsidRPr="00066489" w:rsidRDefault="006E781A" w:rsidP="001D3F2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cs-CZ"/>
              </w:rPr>
            </w:pP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781A" w:rsidRPr="00066489" w:rsidRDefault="006E781A" w:rsidP="001D3F20">
            <w:pPr>
              <w:spacing w:after="0" w:line="240" w:lineRule="auto"/>
              <w:rPr>
                <w:rFonts w:ascii="Arial" w:hAnsi="Arial" w:cs="Arial"/>
                <w:i/>
                <w:iCs/>
                <w:color w:val="808080"/>
                <w:sz w:val="16"/>
                <w:szCs w:val="16"/>
                <w:lang w:eastAsia="cs-CZ"/>
              </w:rPr>
            </w:pPr>
            <w:r w:rsidRPr="00066489">
              <w:rPr>
                <w:rFonts w:ascii="Arial" w:hAnsi="Arial" w:cs="Arial"/>
                <w:i/>
                <w:iCs/>
                <w:color w:val="808080"/>
                <w:sz w:val="16"/>
                <w:szCs w:val="16"/>
                <w:lang w:eastAsia="cs-CZ"/>
              </w:rPr>
              <w:t>zřízení LIS délky 3,6m v koleji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781A" w:rsidRPr="00066489" w:rsidRDefault="006E781A" w:rsidP="001D3F20">
            <w:pPr>
              <w:spacing w:after="0" w:line="240" w:lineRule="auto"/>
              <w:rPr>
                <w:rFonts w:ascii="Arial" w:hAnsi="Arial" w:cs="Arial"/>
                <w:i/>
                <w:iCs/>
                <w:color w:val="808080"/>
                <w:sz w:val="16"/>
                <w:szCs w:val="16"/>
                <w:lang w:eastAsia="cs-CZ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781A" w:rsidRPr="00066489" w:rsidRDefault="006E781A" w:rsidP="001D3F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cs-CZ"/>
              </w:rPr>
            </w:pPr>
          </w:p>
        </w:tc>
      </w:tr>
      <w:tr w:rsidR="006E781A" w:rsidRPr="00066489" w:rsidTr="001D3F20">
        <w:trPr>
          <w:trHeight w:val="246"/>
        </w:trPr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781A" w:rsidRPr="00066489" w:rsidRDefault="006E781A" w:rsidP="001D3F2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cs-CZ"/>
              </w:rPr>
            </w:pP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781A" w:rsidRPr="00066489" w:rsidRDefault="006E781A" w:rsidP="001D3F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cs-CZ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781A" w:rsidRPr="00066489" w:rsidRDefault="006E781A" w:rsidP="001D3F2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cs-CZ"/>
              </w:rPr>
            </w:pP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781A" w:rsidRPr="00066489" w:rsidRDefault="006E781A" w:rsidP="001D3F20">
            <w:pPr>
              <w:spacing w:after="0" w:line="240" w:lineRule="auto"/>
              <w:rPr>
                <w:rFonts w:ascii="Arial" w:hAnsi="Arial" w:cs="Arial"/>
                <w:i/>
                <w:iCs/>
                <w:color w:val="808080"/>
                <w:sz w:val="16"/>
                <w:szCs w:val="16"/>
                <w:lang w:eastAsia="cs-CZ"/>
              </w:rPr>
            </w:pPr>
            <w:r w:rsidRPr="00066489">
              <w:rPr>
                <w:rFonts w:ascii="Arial" w:hAnsi="Arial" w:cs="Arial"/>
                <w:i/>
                <w:iCs/>
                <w:color w:val="808080"/>
                <w:sz w:val="16"/>
                <w:szCs w:val="16"/>
                <w:lang w:eastAsia="cs-CZ"/>
              </w:rPr>
              <w:t>3.</w:t>
            </w:r>
            <w:proofErr w:type="gramStart"/>
            <w:r w:rsidRPr="00066489">
              <w:rPr>
                <w:rFonts w:ascii="Arial" w:hAnsi="Arial" w:cs="Arial"/>
                <w:i/>
                <w:iCs/>
                <w:color w:val="808080"/>
                <w:sz w:val="16"/>
                <w:szCs w:val="16"/>
                <w:lang w:eastAsia="cs-CZ"/>
              </w:rPr>
              <w:t>6m</w:t>
            </w:r>
            <w:proofErr w:type="gramEnd"/>
            <w:r w:rsidRPr="00066489">
              <w:rPr>
                <w:rFonts w:ascii="Arial" w:hAnsi="Arial" w:cs="Arial"/>
                <w:i/>
                <w:iCs/>
                <w:color w:val="808080"/>
                <w:sz w:val="16"/>
                <w:szCs w:val="16"/>
                <w:lang w:eastAsia="cs-CZ"/>
              </w:rPr>
              <w:t>* 6ks=21,600 [A]</w:t>
            </w:r>
          </w:p>
        </w:tc>
        <w:tc>
          <w:tcPr>
            <w:tcW w:w="81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781A" w:rsidRPr="00066489" w:rsidRDefault="006E781A" w:rsidP="001D3F20">
            <w:pPr>
              <w:spacing w:after="0" w:line="240" w:lineRule="auto"/>
              <w:rPr>
                <w:rFonts w:ascii="Arial" w:hAnsi="Arial" w:cs="Arial"/>
                <w:i/>
                <w:iCs/>
                <w:color w:val="808080"/>
                <w:sz w:val="16"/>
                <w:szCs w:val="16"/>
                <w:lang w:eastAsia="cs-CZ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781A" w:rsidRPr="00066489" w:rsidRDefault="006E781A" w:rsidP="001D3F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cs-CZ"/>
              </w:rPr>
            </w:pPr>
          </w:p>
        </w:tc>
      </w:tr>
      <w:tr w:rsidR="006E781A" w:rsidRPr="00066489" w:rsidTr="001D3F20">
        <w:trPr>
          <w:trHeight w:val="3091"/>
        </w:trPr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781A" w:rsidRPr="00066489" w:rsidRDefault="006E781A" w:rsidP="001D3F2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cs-CZ"/>
              </w:rPr>
            </w:pP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781A" w:rsidRPr="00066489" w:rsidRDefault="006E781A" w:rsidP="001D3F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cs-CZ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781A" w:rsidRPr="00066489" w:rsidRDefault="006E781A" w:rsidP="001D3F2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cs-CZ"/>
              </w:rPr>
            </w:pP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781A" w:rsidRPr="00066489" w:rsidRDefault="006E781A" w:rsidP="001D3F20">
            <w:pPr>
              <w:spacing w:after="0" w:line="240" w:lineRule="auto"/>
              <w:rPr>
                <w:rFonts w:ascii="Arial" w:hAnsi="Arial" w:cs="Arial"/>
                <w:i/>
                <w:iCs/>
                <w:color w:val="808080"/>
                <w:sz w:val="16"/>
                <w:szCs w:val="16"/>
                <w:lang w:eastAsia="cs-CZ"/>
              </w:rPr>
            </w:pPr>
            <w:r w:rsidRPr="00066489">
              <w:rPr>
                <w:rFonts w:ascii="Arial" w:hAnsi="Arial" w:cs="Arial"/>
                <w:i/>
                <w:iCs/>
                <w:color w:val="808080"/>
                <w:sz w:val="16"/>
                <w:szCs w:val="16"/>
                <w:lang w:eastAsia="cs-CZ"/>
              </w:rPr>
              <w:t xml:space="preserve">1. Položka obsahuje:  </w:t>
            </w:r>
            <w:r w:rsidRPr="00066489">
              <w:rPr>
                <w:rFonts w:ascii="Arial" w:hAnsi="Arial" w:cs="Arial"/>
                <w:i/>
                <w:iCs/>
                <w:color w:val="808080"/>
                <w:sz w:val="16"/>
                <w:szCs w:val="16"/>
                <w:lang w:eastAsia="cs-CZ"/>
              </w:rPr>
              <w:br/>
              <w:t xml:space="preserve"> – dodání a zabudování </w:t>
            </w:r>
            <w:proofErr w:type="spellStart"/>
            <w:r w:rsidRPr="00066489">
              <w:rPr>
                <w:rFonts w:ascii="Arial" w:hAnsi="Arial" w:cs="Arial"/>
                <w:i/>
                <w:iCs/>
                <w:color w:val="808080"/>
                <w:sz w:val="16"/>
                <w:szCs w:val="16"/>
                <w:lang w:eastAsia="cs-CZ"/>
              </w:rPr>
              <w:t>LISu</w:t>
            </w:r>
            <w:proofErr w:type="spellEnd"/>
            <w:r w:rsidRPr="00066489">
              <w:rPr>
                <w:rFonts w:ascii="Arial" w:hAnsi="Arial" w:cs="Arial"/>
                <w:i/>
                <w:iCs/>
                <w:color w:val="808080"/>
                <w:sz w:val="16"/>
                <w:szCs w:val="16"/>
                <w:lang w:eastAsia="cs-CZ"/>
              </w:rPr>
              <w:t xml:space="preserve"> požadované délky  </w:t>
            </w:r>
            <w:r w:rsidRPr="00066489">
              <w:rPr>
                <w:rFonts w:ascii="Arial" w:hAnsi="Arial" w:cs="Arial"/>
                <w:i/>
                <w:iCs/>
                <w:color w:val="808080"/>
                <w:sz w:val="16"/>
                <w:szCs w:val="16"/>
                <w:lang w:eastAsia="cs-CZ"/>
              </w:rPr>
              <w:br/>
              <w:t xml:space="preserve"> – výměnu nebo doplnění podložek, spojkových šroubů, svěrkových šroubů, matic a dvojitých pružných kroužků ap.  </w:t>
            </w:r>
            <w:r w:rsidRPr="00066489">
              <w:rPr>
                <w:rFonts w:ascii="Arial" w:hAnsi="Arial" w:cs="Arial"/>
                <w:i/>
                <w:iCs/>
                <w:color w:val="808080"/>
                <w:sz w:val="16"/>
                <w:szCs w:val="16"/>
                <w:lang w:eastAsia="cs-CZ"/>
              </w:rPr>
              <w:br/>
              <w:t xml:space="preserve"> – defektoskopickou zkoušku kolejnic lepeného izolovaného styku, je-li požadována  </w:t>
            </w:r>
            <w:r w:rsidRPr="00066489">
              <w:rPr>
                <w:rFonts w:ascii="Arial" w:hAnsi="Arial" w:cs="Arial"/>
                <w:i/>
                <w:iCs/>
                <w:color w:val="808080"/>
                <w:sz w:val="16"/>
                <w:szCs w:val="16"/>
                <w:lang w:eastAsia="cs-CZ"/>
              </w:rPr>
              <w:br/>
              <w:t xml:space="preserve">2. Položka neobsahuje:  </w:t>
            </w:r>
            <w:r w:rsidRPr="00066489">
              <w:rPr>
                <w:rFonts w:ascii="Arial" w:hAnsi="Arial" w:cs="Arial"/>
                <w:i/>
                <w:iCs/>
                <w:color w:val="808080"/>
                <w:sz w:val="16"/>
                <w:szCs w:val="16"/>
                <w:lang w:eastAsia="cs-CZ"/>
              </w:rPr>
              <w:br/>
              <w:t xml:space="preserve">  </w:t>
            </w:r>
            <w:r w:rsidRPr="00066489">
              <w:rPr>
                <w:rFonts w:ascii="Arial" w:hAnsi="Arial" w:cs="Arial"/>
                <w:i/>
                <w:iCs/>
                <w:color w:val="808080"/>
                <w:sz w:val="16"/>
                <w:szCs w:val="16"/>
                <w:lang w:eastAsia="cs-CZ"/>
              </w:rPr>
              <w:br/>
              <w:t xml:space="preserve"> – demontáž stávajícího lepeného izolovaného styku nebo běžné kolejnice, ocení se položkami SD 965  </w:t>
            </w:r>
            <w:r w:rsidRPr="00066489">
              <w:rPr>
                <w:rFonts w:ascii="Arial" w:hAnsi="Arial" w:cs="Arial"/>
                <w:i/>
                <w:iCs/>
                <w:color w:val="808080"/>
                <w:sz w:val="16"/>
                <w:szCs w:val="16"/>
                <w:lang w:eastAsia="cs-CZ"/>
              </w:rPr>
              <w:br/>
              <w:t xml:space="preserve"> – řezání koleje  </w:t>
            </w:r>
            <w:r w:rsidRPr="00066489">
              <w:rPr>
                <w:rFonts w:ascii="Arial" w:hAnsi="Arial" w:cs="Arial"/>
                <w:i/>
                <w:iCs/>
                <w:color w:val="808080"/>
                <w:sz w:val="16"/>
                <w:szCs w:val="16"/>
                <w:lang w:eastAsia="cs-CZ"/>
              </w:rPr>
              <w:br/>
              <w:t xml:space="preserve"> – případnou úpravu pražců  </w:t>
            </w:r>
            <w:r w:rsidRPr="00066489">
              <w:rPr>
                <w:rFonts w:ascii="Arial" w:hAnsi="Arial" w:cs="Arial"/>
                <w:i/>
                <w:iCs/>
                <w:color w:val="808080"/>
                <w:sz w:val="16"/>
                <w:szCs w:val="16"/>
                <w:lang w:eastAsia="cs-CZ"/>
              </w:rPr>
              <w:br/>
              <w:t xml:space="preserve"> – zavaření </w:t>
            </w:r>
            <w:proofErr w:type="spellStart"/>
            <w:r w:rsidRPr="00066489">
              <w:rPr>
                <w:rFonts w:ascii="Arial" w:hAnsi="Arial" w:cs="Arial"/>
                <w:i/>
                <w:iCs/>
                <w:color w:val="808080"/>
                <w:sz w:val="16"/>
                <w:szCs w:val="16"/>
                <w:lang w:eastAsia="cs-CZ"/>
              </w:rPr>
              <w:t>LISu</w:t>
            </w:r>
            <w:proofErr w:type="spellEnd"/>
            <w:r w:rsidRPr="00066489">
              <w:rPr>
                <w:rFonts w:ascii="Arial" w:hAnsi="Arial" w:cs="Arial"/>
                <w:i/>
                <w:iCs/>
                <w:color w:val="808080"/>
                <w:sz w:val="16"/>
                <w:szCs w:val="16"/>
                <w:lang w:eastAsia="cs-CZ"/>
              </w:rPr>
              <w:t xml:space="preserve"> do bezstykové </w:t>
            </w:r>
            <w:proofErr w:type="spellStart"/>
            <w:proofErr w:type="gramStart"/>
            <w:r w:rsidRPr="00066489">
              <w:rPr>
                <w:rFonts w:ascii="Arial" w:hAnsi="Arial" w:cs="Arial"/>
                <w:i/>
                <w:iCs/>
                <w:color w:val="808080"/>
                <w:sz w:val="16"/>
                <w:szCs w:val="16"/>
                <w:lang w:eastAsia="cs-CZ"/>
              </w:rPr>
              <w:t>koleje,ocení</w:t>
            </w:r>
            <w:proofErr w:type="spellEnd"/>
            <w:proofErr w:type="gramEnd"/>
            <w:r w:rsidRPr="00066489">
              <w:rPr>
                <w:rFonts w:ascii="Arial" w:hAnsi="Arial" w:cs="Arial"/>
                <w:i/>
                <w:iCs/>
                <w:color w:val="808080"/>
                <w:sz w:val="16"/>
                <w:szCs w:val="16"/>
                <w:lang w:eastAsia="cs-CZ"/>
              </w:rPr>
              <w:t xml:space="preserve"> se položkami SD 545 pro svary jednotlivé  </w:t>
            </w:r>
            <w:r w:rsidRPr="00066489">
              <w:rPr>
                <w:rFonts w:ascii="Arial" w:hAnsi="Arial" w:cs="Arial"/>
                <w:i/>
                <w:iCs/>
                <w:color w:val="808080"/>
                <w:sz w:val="16"/>
                <w:szCs w:val="16"/>
                <w:lang w:eastAsia="cs-CZ"/>
              </w:rPr>
              <w:br/>
              <w:t xml:space="preserve">3. Způsob měření:  </w:t>
            </w:r>
            <w:r w:rsidRPr="00066489">
              <w:rPr>
                <w:rFonts w:ascii="Arial" w:hAnsi="Arial" w:cs="Arial"/>
                <w:i/>
                <w:iCs/>
                <w:color w:val="808080"/>
                <w:sz w:val="16"/>
                <w:szCs w:val="16"/>
                <w:lang w:eastAsia="cs-CZ"/>
              </w:rPr>
              <w:br/>
              <w:t>Udává se počet kusů izolovaného styku libovolné délky v každém kolejnicovém pasu. V běžné koleji jsou tyto IS zpravidla v párech.</w:t>
            </w:r>
          </w:p>
        </w:tc>
        <w:tc>
          <w:tcPr>
            <w:tcW w:w="81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781A" w:rsidRPr="00066489" w:rsidRDefault="006E781A" w:rsidP="001D3F20">
            <w:pPr>
              <w:spacing w:after="0" w:line="240" w:lineRule="auto"/>
              <w:rPr>
                <w:rFonts w:ascii="Arial" w:hAnsi="Arial" w:cs="Arial"/>
                <w:i/>
                <w:iCs/>
                <w:color w:val="808080"/>
                <w:sz w:val="16"/>
                <w:szCs w:val="16"/>
                <w:lang w:eastAsia="cs-CZ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781A" w:rsidRPr="00066489" w:rsidRDefault="006E781A" w:rsidP="001D3F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cs-CZ"/>
              </w:rPr>
            </w:pPr>
          </w:p>
        </w:tc>
      </w:tr>
    </w:tbl>
    <w:p w:rsidR="006E781A" w:rsidRDefault="006E781A" w:rsidP="00525553">
      <w:pPr>
        <w:spacing w:after="0"/>
        <w:rPr>
          <w:rFonts w:cstheme="minorHAnsi"/>
        </w:rPr>
      </w:pPr>
      <w:r>
        <w:rPr>
          <w:rFonts w:cstheme="minorHAnsi"/>
          <w:b/>
          <w:bCs/>
        </w:rPr>
        <w:br/>
      </w:r>
      <w:r w:rsidRPr="00066489">
        <w:rPr>
          <w:rFonts w:cstheme="minorHAnsi"/>
        </w:rPr>
        <w:t xml:space="preserve">Dle projektové dokumentace by zde měly být 4ks </w:t>
      </w:r>
      <w:r>
        <w:rPr>
          <w:rFonts w:cstheme="minorHAnsi"/>
        </w:rPr>
        <w:t>LIS x 3,6m.</w:t>
      </w:r>
      <w:r>
        <w:rPr>
          <w:rFonts w:cstheme="minorHAnsi"/>
        </w:rPr>
        <w:br/>
        <w:t>V jaké položce se nachází 10ks LIS x 3,6m tepelně opracovaných?</w:t>
      </w:r>
    </w:p>
    <w:p w:rsidR="006E781A" w:rsidRPr="00BD5319" w:rsidRDefault="006E781A" w:rsidP="00525553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cstheme="minorHAnsi"/>
        </w:rPr>
        <w:t>Žádáme zadavatele o prověření.</w:t>
      </w:r>
    </w:p>
    <w:p w:rsidR="00A1284C" w:rsidRDefault="00A1284C" w:rsidP="00A1284C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:rsidR="00A1284C" w:rsidRPr="00525553" w:rsidRDefault="00A1284C" w:rsidP="00A1284C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525553">
        <w:rPr>
          <w:rFonts w:eastAsia="Calibri" w:cs="Times New Roman"/>
          <w:b/>
          <w:lang w:eastAsia="cs-CZ"/>
        </w:rPr>
        <w:t xml:space="preserve">Odpověď: </w:t>
      </w:r>
    </w:p>
    <w:p w:rsidR="00233DED" w:rsidRPr="00525553" w:rsidRDefault="00233DED" w:rsidP="00233DED">
      <w:pPr>
        <w:pStyle w:val="Odstavecseseznamem"/>
        <w:ind w:left="0"/>
        <w:rPr>
          <w:rFonts w:ascii="Arial" w:eastAsia="Times New Roman" w:hAnsi="Arial" w:cs="Arial"/>
          <w:sz w:val="20"/>
          <w:szCs w:val="20"/>
          <w:lang w:eastAsia="cs-CZ"/>
        </w:rPr>
      </w:pPr>
      <w:r w:rsidRPr="00525553">
        <w:rPr>
          <w:rFonts w:ascii="Arial" w:eastAsia="Times New Roman" w:hAnsi="Arial" w:cs="Arial"/>
          <w:sz w:val="20"/>
          <w:szCs w:val="20"/>
          <w:lang w:eastAsia="cs-CZ"/>
        </w:rPr>
        <w:t>Na základě již dříve podaných dotazů</w:t>
      </w:r>
      <w:r w:rsidR="00A95CCC" w:rsidRPr="00525553">
        <w:rPr>
          <w:rFonts w:ascii="Arial" w:eastAsia="Times New Roman" w:hAnsi="Arial" w:cs="Arial"/>
          <w:sz w:val="20"/>
          <w:szCs w:val="20"/>
          <w:lang w:eastAsia="cs-CZ"/>
        </w:rPr>
        <w:t>, dotaz č.13,</w:t>
      </w:r>
      <w:r w:rsidRPr="00525553">
        <w:rPr>
          <w:rFonts w:ascii="Arial" w:eastAsia="Times New Roman" w:hAnsi="Arial" w:cs="Arial"/>
          <w:sz w:val="20"/>
          <w:szCs w:val="20"/>
          <w:lang w:eastAsia="cs-CZ"/>
        </w:rPr>
        <w:t xml:space="preserve"> byla provedena oprava soupisu prací:</w:t>
      </w:r>
    </w:p>
    <w:p w:rsidR="00233DED" w:rsidRPr="00525553" w:rsidRDefault="00233DED" w:rsidP="00233DED">
      <w:pPr>
        <w:pStyle w:val="Odstavecseseznamem"/>
        <w:numPr>
          <w:ilvl w:val="0"/>
          <w:numId w:val="15"/>
        </w:numPr>
        <w:rPr>
          <w:rFonts w:ascii="Arial" w:eastAsia="Times New Roman" w:hAnsi="Arial" w:cs="Arial"/>
          <w:sz w:val="20"/>
          <w:szCs w:val="20"/>
          <w:lang w:eastAsia="cs-CZ"/>
        </w:rPr>
      </w:pPr>
      <w:r w:rsidRPr="00525553">
        <w:rPr>
          <w:rFonts w:ascii="Arial" w:eastAsia="Times New Roman" w:hAnsi="Arial" w:cs="Arial"/>
          <w:sz w:val="20"/>
          <w:szCs w:val="20"/>
          <w:lang w:eastAsia="cs-CZ"/>
        </w:rPr>
        <w:t>pol. č.15 – odstraněna</w:t>
      </w:r>
    </w:p>
    <w:p w:rsidR="00A1284C" w:rsidRPr="00525553" w:rsidRDefault="00233DED" w:rsidP="00233DED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525553">
        <w:rPr>
          <w:rFonts w:ascii="Arial" w:eastAsia="Times New Roman" w:hAnsi="Arial" w:cs="Arial"/>
          <w:sz w:val="20"/>
          <w:szCs w:val="20"/>
          <w:lang w:eastAsia="cs-CZ"/>
        </w:rPr>
        <w:t>nově zavedena položka č.51 (kód položky 544311) - IZOLOVANÝ STYK LEPENÝ STANDARDNÍ DÉLKY (3,4-8,0 M), TEPELNĚ OPRACOVANÝ, TVARU 60 E2 NEBO R 65 výměra, výměra 12 ks</w:t>
      </w:r>
    </w:p>
    <w:p w:rsidR="00A1284C" w:rsidRDefault="00A1284C" w:rsidP="00A1284C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:rsidR="00A1284C" w:rsidRPr="00BD5319" w:rsidRDefault="00A1284C" w:rsidP="00A1284C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A1284C" w:rsidRPr="002624F4" w:rsidRDefault="00A1284C" w:rsidP="00A1284C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 w:rsidR="00FA0151">
        <w:rPr>
          <w:rFonts w:eastAsia="Calibri" w:cs="Times New Roman"/>
          <w:b/>
          <w:lang w:eastAsia="cs-CZ"/>
        </w:rPr>
        <w:t>137</w:t>
      </w:r>
      <w:r w:rsidRPr="00BD5319">
        <w:rPr>
          <w:rFonts w:eastAsia="Calibri" w:cs="Times New Roman"/>
          <w:b/>
          <w:lang w:eastAsia="cs-CZ"/>
        </w:rPr>
        <w:t>:</w:t>
      </w:r>
      <w:r w:rsidR="002624F4">
        <w:rPr>
          <w:rFonts w:eastAsia="Calibri" w:cs="Times New Roman"/>
          <w:b/>
          <w:lang w:eastAsia="cs-CZ"/>
        </w:rPr>
        <w:t xml:space="preserve"> </w:t>
      </w:r>
    </w:p>
    <w:p w:rsidR="006E781A" w:rsidRDefault="006E781A" w:rsidP="006E781A">
      <w:pPr>
        <w:rPr>
          <w:rFonts w:cstheme="minorHAnsi"/>
        </w:rPr>
      </w:pPr>
      <w:r w:rsidRPr="00EB5183">
        <w:rPr>
          <w:rFonts w:cstheme="minorHAnsi"/>
        </w:rPr>
        <w:t>SO 03-17-01</w:t>
      </w:r>
    </w:p>
    <w:tbl>
      <w:tblPr>
        <w:tblW w:w="9372" w:type="dxa"/>
        <w:tblInd w:w="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2"/>
        <w:gridCol w:w="825"/>
        <w:gridCol w:w="1435"/>
        <w:gridCol w:w="4755"/>
        <w:gridCol w:w="825"/>
        <w:gridCol w:w="1130"/>
      </w:tblGrid>
      <w:tr w:rsidR="006E781A" w:rsidRPr="00EB5183" w:rsidTr="001D3F20">
        <w:trPr>
          <w:trHeight w:val="253"/>
        </w:trPr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781A" w:rsidRPr="00EB5183" w:rsidRDefault="006E781A" w:rsidP="001D3F2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EB5183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38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781A" w:rsidRPr="00EB5183" w:rsidRDefault="006E781A" w:rsidP="001D3F2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EB5183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544311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781A" w:rsidRPr="00EB5183" w:rsidRDefault="006E781A" w:rsidP="001D3F2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781A" w:rsidRPr="00EB5183" w:rsidRDefault="006E781A" w:rsidP="001D3F20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EB5183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IZOLOVANÝ STYK LEPENÝ STANDARDNÍ DÉLKY (3,4-8,0 M), TEPELNĚ OPRACOVANÝ, TVARU 60 E2 NEBO R 65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781A" w:rsidRPr="00EB5183" w:rsidRDefault="006E781A" w:rsidP="001D3F2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EB5183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KUS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781A" w:rsidRPr="00EB5183" w:rsidRDefault="006E781A" w:rsidP="001D3F2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EB5183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40,000</w:t>
            </w:r>
          </w:p>
        </w:tc>
      </w:tr>
      <w:tr w:rsidR="006E781A" w:rsidRPr="00EB5183" w:rsidTr="001D3F20">
        <w:trPr>
          <w:trHeight w:val="253"/>
        </w:trPr>
        <w:tc>
          <w:tcPr>
            <w:tcW w:w="40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781A" w:rsidRPr="00EB5183" w:rsidRDefault="006E781A" w:rsidP="001D3F2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781A" w:rsidRPr="00EB5183" w:rsidRDefault="006E781A" w:rsidP="001D3F2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781A" w:rsidRPr="00EB5183" w:rsidRDefault="006E781A" w:rsidP="001D3F2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781A" w:rsidRPr="00EB5183" w:rsidRDefault="006E781A" w:rsidP="001D3F2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781A" w:rsidRPr="00EB5183" w:rsidRDefault="006E781A" w:rsidP="001D3F2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781A" w:rsidRPr="00EB5183" w:rsidRDefault="006E781A" w:rsidP="001D3F2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</w:p>
        </w:tc>
      </w:tr>
      <w:tr w:rsidR="006E781A" w:rsidRPr="00EB5183" w:rsidTr="001D3F20">
        <w:trPr>
          <w:trHeight w:val="253"/>
        </w:trPr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781A" w:rsidRPr="00EB5183" w:rsidRDefault="006E781A" w:rsidP="001D3F2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cs-CZ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781A" w:rsidRPr="00EB5183" w:rsidRDefault="006E781A" w:rsidP="001D3F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cs-CZ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781A" w:rsidRPr="00EB5183" w:rsidRDefault="006E781A" w:rsidP="001D3F2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cs-CZ"/>
              </w:rPr>
            </w:pPr>
          </w:p>
        </w:tc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781A" w:rsidRPr="00EB5183" w:rsidRDefault="006E781A" w:rsidP="001D3F20">
            <w:pPr>
              <w:spacing w:after="0" w:line="240" w:lineRule="auto"/>
              <w:rPr>
                <w:rFonts w:ascii="Arial" w:hAnsi="Arial" w:cs="Arial"/>
                <w:i/>
                <w:iCs/>
                <w:color w:val="808080"/>
                <w:sz w:val="16"/>
                <w:szCs w:val="16"/>
                <w:lang w:eastAsia="cs-CZ"/>
              </w:rPr>
            </w:pPr>
            <w:r w:rsidRPr="00EB5183">
              <w:rPr>
                <w:rFonts w:ascii="Arial" w:hAnsi="Arial" w:cs="Arial"/>
                <w:i/>
                <w:iCs/>
                <w:color w:val="808080"/>
                <w:sz w:val="16"/>
                <w:szCs w:val="16"/>
                <w:lang w:eastAsia="cs-CZ"/>
              </w:rPr>
              <w:t>"viz př. 8 Schéma izolace"</w:t>
            </w:r>
          </w:p>
        </w:tc>
        <w:tc>
          <w:tcPr>
            <w:tcW w:w="82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781A" w:rsidRPr="00EB5183" w:rsidRDefault="006E781A" w:rsidP="001D3F20">
            <w:pPr>
              <w:spacing w:after="0" w:line="240" w:lineRule="auto"/>
              <w:rPr>
                <w:rFonts w:ascii="Arial" w:hAnsi="Arial" w:cs="Arial"/>
                <w:i/>
                <w:iCs/>
                <w:color w:val="808080"/>
                <w:sz w:val="16"/>
                <w:szCs w:val="16"/>
                <w:lang w:eastAsia="cs-CZ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781A" w:rsidRPr="00EB5183" w:rsidRDefault="006E781A" w:rsidP="001D3F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cs-CZ"/>
              </w:rPr>
            </w:pPr>
          </w:p>
        </w:tc>
      </w:tr>
      <w:tr w:rsidR="006E781A" w:rsidRPr="00EB5183" w:rsidTr="001D3F20">
        <w:trPr>
          <w:trHeight w:val="253"/>
        </w:trPr>
        <w:tc>
          <w:tcPr>
            <w:tcW w:w="4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781A" w:rsidRPr="00EB5183" w:rsidRDefault="006E781A" w:rsidP="001D3F2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cs-CZ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781A" w:rsidRPr="00EB5183" w:rsidRDefault="006E781A" w:rsidP="001D3F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cs-CZ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781A" w:rsidRPr="00EB5183" w:rsidRDefault="006E781A" w:rsidP="001D3F2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cs-CZ"/>
              </w:rPr>
            </w:pPr>
          </w:p>
        </w:tc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781A" w:rsidRPr="00EB5183" w:rsidRDefault="006E781A" w:rsidP="001D3F20">
            <w:pPr>
              <w:spacing w:after="0" w:line="240" w:lineRule="auto"/>
              <w:rPr>
                <w:rFonts w:ascii="Arial" w:hAnsi="Arial" w:cs="Arial"/>
                <w:i/>
                <w:iCs/>
                <w:color w:val="808080"/>
                <w:sz w:val="16"/>
                <w:szCs w:val="16"/>
                <w:lang w:eastAsia="cs-CZ"/>
              </w:rPr>
            </w:pPr>
            <w:r w:rsidRPr="00EB5183">
              <w:rPr>
                <w:rFonts w:ascii="Arial" w:hAnsi="Arial" w:cs="Arial"/>
                <w:i/>
                <w:iCs/>
                <w:color w:val="808080"/>
                <w:sz w:val="16"/>
                <w:szCs w:val="16"/>
                <w:lang w:eastAsia="cs-CZ"/>
              </w:rPr>
              <w:t xml:space="preserve">1. Položka obsahuje: </w:t>
            </w:r>
            <w:r w:rsidRPr="00EB5183">
              <w:rPr>
                <w:rFonts w:ascii="Arial" w:hAnsi="Arial" w:cs="Arial"/>
                <w:i/>
                <w:iCs/>
                <w:color w:val="808080"/>
                <w:sz w:val="16"/>
                <w:szCs w:val="16"/>
                <w:lang w:eastAsia="cs-CZ"/>
              </w:rPr>
              <w:br/>
              <w:t xml:space="preserve"> – dodání a zabudování </w:t>
            </w:r>
            <w:proofErr w:type="spellStart"/>
            <w:r w:rsidRPr="00EB5183">
              <w:rPr>
                <w:rFonts w:ascii="Arial" w:hAnsi="Arial" w:cs="Arial"/>
                <w:i/>
                <w:iCs/>
                <w:color w:val="808080"/>
                <w:sz w:val="16"/>
                <w:szCs w:val="16"/>
                <w:lang w:eastAsia="cs-CZ"/>
              </w:rPr>
              <w:t>LISu</w:t>
            </w:r>
            <w:proofErr w:type="spellEnd"/>
            <w:r w:rsidRPr="00EB5183">
              <w:rPr>
                <w:rFonts w:ascii="Arial" w:hAnsi="Arial" w:cs="Arial"/>
                <w:i/>
                <w:iCs/>
                <w:color w:val="808080"/>
                <w:sz w:val="16"/>
                <w:szCs w:val="16"/>
                <w:lang w:eastAsia="cs-CZ"/>
              </w:rPr>
              <w:t xml:space="preserve"> požadované délky </w:t>
            </w:r>
            <w:r w:rsidRPr="00EB5183">
              <w:rPr>
                <w:rFonts w:ascii="Arial" w:hAnsi="Arial" w:cs="Arial"/>
                <w:i/>
                <w:iCs/>
                <w:color w:val="808080"/>
                <w:sz w:val="16"/>
                <w:szCs w:val="16"/>
                <w:lang w:eastAsia="cs-CZ"/>
              </w:rPr>
              <w:br/>
              <w:t xml:space="preserve"> – výměnu nebo doplnění podložek, spojkových šroubů, svěrkových šroubů, matic a dvojitých pružných kroužků ap. </w:t>
            </w:r>
            <w:r w:rsidRPr="00EB5183">
              <w:rPr>
                <w:rFonts w:ascii="Arial" w:hAnsi="Arial" w:cs="Arial"/>
                <w:i/>
                <w:iCs/>
                <w:color w:val="808080"/>
                <w:sz w:val="16"/>
                <w:szCs w:val="16"/>
                <w:lang w:eastAsia="cs-CZ"/>
              </w:rPr>
              <w:br/>
              <w:t xml:space="preserve"> – defektoskopickou zkoušku kolejnic lepeného izolovaného </w:t>
            </w:r>
            <w:r w:rsidRPr="00EB5183">
              <w:rPr>
                <w:rFonts w:ascii="Arial" w:hAnsi="Arial" w:cs="Arial"/>
                <w:i/>
                <w:iCs/>
                <w:color w:val="808080"/>
                <w:sz w:val="16"/>
                <w:szCs w:val="16"/>
                <w:lang w:eastAsia="cs-CZ"/>
              </w:rPr>
              <w:lastRenderedPageBreak/>
              <w:t xml:space="preserve">styku, je-li požadována </w:t>
            </w:r>
            <w:r w:rsidRPr="00EB5183">
              <w:rPr>
                <w:rFonts w:ascii="Arial" w:hAnsi="Arial" w:cs="Arial"/>
                <w:i/>
                <w:iCs/>
                <w:color w:val="808080"/>
                <w:sz w:val="16"/>
                <w:szCs w:val="16"/>
                <w:lang w:eastAsia="cs-CZ"/>
              </w:rPr>
              <w:br/>
              <w:t xml:space="preserve">2. Položka neobsahuje: </w:t>
            </w:r>
            <w:r w:rsidRPr="00EB5183">
              <w:rPr>
                <w:rFonts w:ascii="Arial" w:hAnsi="Arial" w:cs="Arial"/>
                <w:i/>
                <w:iCs/>
                <w:color w:val="808080"/>
                <w:sz w:val="16"/>
                <w:szCs w:val="16"/>
                <w:lang w:eastAsia="cs-CZ"/>
              </w:rPr>
              <w:br/>
              <w:t xml:space="preserve"> – demontáž stávajícího lepeného izolovaného styku nebo běžné </w:t>
            </w:r>
            <w:proofErr w:type="spellStart"/>
            <w:r w:rsidRPr="00EB5183">
              <w:rPr>
                <w:rFonts w:ascii="Arial" w:hAnsi="Arial" w:cs="Arial"/>
                <w:i/>
                <w:iCs/>
                <w:color w:val="808080"/>
                <w:sz w:val="16"/>
                <w:szCs w:val="16"/>
                <w:lang w:eastAsia="cs-CZ"/>
              </w:rPr>
              <w:t>kolejnice,ocení</w:t>
            </w:r>
            <w:proofErr w:type="spellEnd"/>
            <w:r w:rsidRPr="00EB5183">
              <w:rPr>
                <w:rFonts w:ascii="Arial" w:hAnsi="Arial" w:cs="Arial"/>
                <w:i/>
                <w:iCs/>
                <w:color w:val="808080"/>
                <w:sz w:val="16"/>
                <w:szCs w:val="16"/>
                <w:lang w:eastAsia="cs-CZ"/>
              </w:rPr>
              <w:t xml:space="preserve"> se položkami SD 965 </w:t>
            </w:r>
            <w:r w:rsidRPr="00EB5183">
              <w:rPr>
                <w:rFonts w:ascii="Arial" w:hAnsi="Arial" w:cs="Arial"/>
                <w:i/>
                <w:iCs/>
                <w:color w:val="808080"/>
                <w:sz w:val="16"/>
                <w:szCs w:val="16"/>
                <w:lang w:eastAsia="cs-CZ"/>
              </w:rPr>
              <w:br/>
              <w:t xml:space="preserve"> – řezání koleje </w:t>
            </w:r>
            <w:r w:rsidRPr="00EB5183">
              <w:rPr>
                <w:rFonts w:ascii="Arial" w:hAnsi="Arial" w:cs="Arial"/>
                <w:i/>
                <w:iCs/>
                <w:color w:val="808080"/>
                <w:sz w:val="16"/>
                <w:szCs w:val="16"/>
                <w:lang w:eastAsia="cs-CZ"/>
              </w:rPr>
              <w:br/>
              <w:t xml:space="preserve"> – případnou úpravu pražců </w:t>
            </w:r>
            <w:r w:rsidRPr="00EB5183">
              <w:rPr>
                <w:rFonts w:ascii="Arial" w:hAnsi="Arial" w:cs="Arial"/>
                <w:i/>
                <w:iCs/>
                <w:color w:val="808080"/>
                <w:sz w:val="16"/>
                <w:szCs w:val="16"/>
                <w:lang w:eastAsia="cs-CZ"/>
              </w:rPr>
              <w:br/>
              <w:t xml:space="preserve"> – zavaření </w:t>
            </w:r>
            <w:proofErr w:type="spellStart"/>
            <w:r w:rsidRPr="00EB5183">
              <w:rPr>
                <w:rFonts w:ascii="Arial" w:hAnsi="Arial" w:cs="Arial"/>
                <w:i/>
                <w:iCs/>
                <w:color w:val="808080"/>
                <w:sz w:val="16"/>
                <w:szCs w:val="16"/>
                <w:lang w:eastAsia="cs-CZ"/>
              </w:rPr>
              <w:t>LISu</w:t>
            </w:r>
            <w:proofErr w:type="spellEnd"/>
            <w:r w:rsidRPr="00EB5183">
              <w:rPr>
                <w:rFonts w:ascii="Arial" w:hAnsi="Arial" w:cs="Arial"/>
                <w:i/>
                <w:iCs/>
                <w:color w:val="808080"/>
                <w:sz w:val="16"/>
                <w:szCs w:val="16"/>
                <w:lang w:eastAsia="cs-CZ"/>
              </w:rPr>
              <w:t xml:space="preserve"> do bezstykové </w:t>
            </w:r>
            <w:proofErr w:type="spellStart"/>
            <w:r w:rsidRPr="00EB5183">
              <w:rPr>
                <w:rFonts w:ascii="Arial" w:hAnsi="Arial" w:cs="Arial"/>
                <w:i/>
                <w:iCs/>
                <w:color w:val="808080"/>
                <w:sz w:val="16"/>
                <w:szCs w:val="16"/>
                <w:lang w:eastAsia="cs-CZ"/>
              </w:rPr>
              <w:t>koleje,ocení</w:t>
            </w:r>
            <w:proofErr w:type="spellEnd"/>
            <w:r w:rsidRPr="00EB5183">
              <w:rPr>
                <w:rFonts w:ascii="Arial" w:hAnsi="Arial" w:cs="Arial"/>
                <w:i/>
                <w:iCs/>
                <w:color w:val="808080"/>
                <w:sz w:val="16"/>
                <w:szCs w:val="16"/>
                <w:lang w:eastAsia="cs-CZ"/>
              </w:rPr>
              <w:t xml:space="preserve"> se </w:t>
            </w:r>
            <w:proofErr w:type="spellStart"/>
            <w:r w:rsidRPr="00EB5183">
              <w:rPr>
                <w:rFonts w:ascii="Arial" w:hAnsi="Arial" w:cs="Arial"/>
                <w:i/>
                <w:iCs/>
                <w:color w:val="808080"/>
                <w:sz w:val="16"/>
                <w:szCs w:val="16"/>
                <w:lang w:eastAsia="cs-CZ"/>
              </w:rPr>
              <w:t>položkamiSD</w:t>
            </w:r>
            <w:proofErr w:type="spellEnd"/>
            <w:r w:rsidRPr="00EB5183">
              <w:rPr>
                <w:rFonts w:ascii="Arial" w:hAnsi="Arial" w:cs="Arial"/>
                <w:i/>
                <w:iCs/>
                <w:color w:val="808080"/>
                <w:sz w:val="16"/>
                <w:szCs w:val="16"/>
                <w:lang w:eastAsia="cs-CZ"/>
              </w:rPr>
              <w:t xml:space="preserve"> 545 pro svary jednotlivé </w:t>
            </w:r>
            <w:r w:rsidRPr="00EB5183">
              <w:rPr>
                <w:rFonts w:ascii="Arial" w:hAnsi="Arial" w:cs="Arial"/>
                <w:i/>
                <w:iCs/>
                <w:color w:val="808080"/>
                <w:sz w:val="16"/>
                <w:szCs w:val="16"/>
                <w:lang w:eastAsia="cs-CZ"/>
              </w:rPr>
              <w:br/>
              <w:t xml:space="preserve">3. Způsob měření: </w:t>
            </w:r>
            <w:r w:rsidRPr="00EB5183">
              <w:rPr>
                <w:rFonts w:ascii="Arial" w:hAnsi="Arial" w:cs="Arial"/>
                <w:i/>
                <w:iCs/>
                <w:color w:val="808080"/>
                <w:sz w:val="16"/>
                <w:szCs w:val="16"/>
                <w:lang w:eastAsia="cs-CZ"/>
              </w:rPr>
              <w:br/>
              <w:t>Udává se počet kusů izolovaného styku libovolné délky v každém kolejnicovém pasu. V běžné koleji jsou tyto IS zpravidla v párech.</w:t>
            </w:r>
          </w:p>
        </w:tc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781A" w:rsidRPr="00EB5183" w:rsidRDefault="006E781A" w:rsidP="001D3F20">
            <w:pPr>
              <w:spacing w:after="0" w:line="240" w:lineRule="auto"/>
              <w:rPr>
                <w:rFonts w:ascii="Arial" w:hAnsi="Arial" w:cs="Arial"/>
                <w:i/>
                <w:iCs/>
                <w:color w:val="808080"/>
                <w:sz w:val="16"/>
                <w:szCs w:val="16"/>
                <w:lang w:eastAsia="cs-CZ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781A" w:rsidRPr="00EB5183" w:rsidRDefault="006E781A" w:rsidP="001D3F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cs-CZ"/>
              </w:rPr>
            </w:pPr>
          </w:p>
        </w:tc>
      </w:tr>
      <w:tr w:rsidR="006E781A" w:rsidRPr="00EB5183" w:rsidTr="001D3F20">
        <w:trPr>
          <w:trHeight w:val="253"/>
        </w:trPr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781A" w:rsidRPr="00EB5183" w:rsidRDefault="006E781A" w:rsidP="001D3F2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EB5183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39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781A" w:rsidRPr="00EB5183" w:rsidRDefault="006E781A" w:rsidP="001D3F2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EB5183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544312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781A" w:rsidRPr="00EB5183" w:rsidRDefault="006E781A" w:rsidP="001D3F2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781A" w:rsidRPr="00EB5183" w:rsidRDefault="006E781A" w:rsidP="001D3F20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EB5183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IZOLOVANÝ STYK LEPENÝ STANDARDNÍ DÉLKY (3,4-8,0 M), TEPELNĚ OPRACOVANÝ, TVARU 49 E1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781A" w:rsidRPr="00EB5183" w:rsidRDefault="006E781A" w:rsidP="001D3F2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EB5183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KUS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781A" w:rsidRPr="00EB5183" w:rsidRDefault="006E781A" w:rsidP="001D3F2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EB5183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44,000</w:t>
            </w:r>
          </w:p>
        </w:tc>
      </w:tr>
      <w:tr w:rsidR="006E781A" w:rsidRPr="00EB5183" w:rsidTr="001D3F20">
        <w:trPr>
          <w:trHeight w:val="253"/>
        </w:trPr>
        <w:tc>
          <w:tcPr>
            <w:tcW w:w="40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781A" w:rsidRPr="00EB5183" w:rsidRDefault="006E781A" w:rsidP="001D3F2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cs-CZ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781A" w:rsidRPr="00EB5183" w:rsidRDefault="006E781A" w:rsidP="001D3F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cs-CZ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781A" w:rsidRPr="00EB5183" w:rsidRDefault="006E781A" w:rsidP="001D3F2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cs-CZ"/>
              </w:rPr>
            </w:pPr>
          </w:p>
        </w:tc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781A" w:rsidRPr="00EB5183" w:rsidRDefault="006E781A" w:rsidP="001D3F20">
            <w:pPr>
              <w:spacing w:after="0" w:line="240" w:lineRule="auto"/>
              <w:rPr>
                <w:rFonts w:ascii="Arial" w:hAnsi="Arial" w:cs="Arial"/>
                <w:i/>
                <w:iCs/>
                <w:color w:val="808080"/>
                <w:sz w:val="16"/>
                <w:szCs w:val="16"/>
                <w:lang w:eastAsia="cs-CZ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781A" w:rsidRPr="00EB5183" w:rsidRDefault="006E781A" w:rsidP="001D3F20">
            <w:pPr>
              <w:spacing w:after="0" w:line="240" w:lineRule="auto"/>
              <w:rPr>
                <w:rFonts w:ascii="Arial" w:hAnsi="Arial" w:cs="Arial"/>
                <w:i/>
                <w:iCs/>
                <w:color w:val="808080"/>
                <w:sz w:val="16"/>
                <w:szCs w:val="16"/>
                <w:lang w:eastAsia="cs-CZ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781A" w:rsidRPr="00EB5183" w:rsidRDefault="006E781A" w:rsidP="001D3F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cs-CZ"/>
              </w:rPr>
            </w:pPr>
          </w:p>
        </w:tc>
      </w:tr>
      <w:tr w:rsidR="006E781A" w:rsidRPr="00EB5183" w:rsidTr="001D3F20">
        <w:trPr>
          <w:trHeight w:val="253"/>
        </w:trPr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781A" w:rsidRPr="00EB5183" w:rsidRDefault="006E781A" w:rsidP="001D3F2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cs-CZ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781A" w:rsidRPr="00EB5183" w:rsidRDefault="006E781A" w:rsidP="001D3F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cs-CZ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781A" w:rsidRPr="00EB5183" w:rsidRDefault="006E781A" w:rsidP="001D3F2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cs-CZ"/>
              </w:rPr>
            </w:pPr>
          </w:p>
        </w:tc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781A" w:rsidRPr="00EB5183" w:rsidRDefault="006E781A" w:rsidP="001D3F20">
            <w:pPr>
              <w:spacing w:after="0" w:line="240" w:lineRule="auto"/>
              <w:rPr>
                <w:rFonts w:ascii="Arial" w:hAnsi="Arial" w:cs="Arial"/>
                <w:i/>
                <w:iCs/>
                <w:color w:val="808080"/>
                <w:sz w:val="16"/>
                <w:szCs w:val="16"/>
                <w:lang w:eastAsia="cs-CZ"/>
              </w:rPr>
            </w:pPr>
            <w:r w:rsidRPr="00EB5183">
              <w:rPr>
                <w:rFonts w:ascii="Arial" w:hAnsi="Arial" w:cs="Arial"/>
                <w:i/>
                <w:iCs/>
                <w:color w:val="808080"/>
                <w:sz w:val="16"/>
                <w:szCs w:val="16"/>
                <w:lang w:eastAsia="cs-CZ"/>
              </w:rPr>
              <w:t>"viz př. 8 Schéma izolace"</w:t>
            </w:r>
          </w:p>
        </w:tc>
        <w:tc>
          <w:tcPr>
            <w:tcW w:w="82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781A" w:rsidRPr="00EB5183" w:rsidRDefault="006E781A" w:rsidP="001D3F20">
            <w:pPr>
              <w:spacing w:after="0" w:line="240" w:lineRule="auto"/>
              <w:rPr>
                <w:rFonts w:ascii="Arial" w:hAnsi="Arial" w:cs="Arial"/>
                <w:i/>
                <w:iCs/>
                <w:color w:val="808080"/>
                <w:sz w:val="16"/>
                <w:szCs w:val="16"/>
                <w:lang w:eastAsia="cs-CZ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781A" w:rsidRPr="00EB5183" w:rsidRDefault="006E781A" w:rsidP="001D3F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cs-CZ"/>
              </w:rPr>
            </w:pPr>
          </w:p>
        </w:tc>
      </w:tr>
      <w:tr w:rsidR="006E781A" w:rsidRPr="00EB5183" w:rsidTr="001D3F20">
        <w:trPr>
          <w:trHeight w:val="253"/>
        </w:trPr>
        <w:tc>
          <w:tcPr>
            <w:tcW w:w="4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781A" w:rsidRPr="00EB5183" w:rsidRDefault="006E781A" w:rsidP="001D3F2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cs-CZ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781A" w:rsidRPr="00EB5183" w:rsidRDefault="006E781A" w:rsidP="001D3F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cs-CZ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781A" w:rsidRPr="00EB5183" w:rsidRDefault="006E781A" w:rsidP="001D3F2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cs-CZ"/>
              </w:rPr>
            </w:pPr>
          </w:p>
        </w:tc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781A" w:rsidRPr="00EB5183" w:rsidRDefault="006E781A" w:rsidP="001D3F20">
            <w:pPr>
              <w:spacing w:after="0" w:line="240" w:lineRule="auto"/>
              <w:rPr>
                <w:rFonts w:ascii="Arial" w:hAnsi="Arial" w:cs="Arial"/>
                <w:i/>
                <w:iCs/>
                <w:color w:val="808080"/>
                <w:sz w:val="16"/>
                <w:szCs w:val="16"/>
                <w:lang w:eastAsia="cs-CZ"/>
              </w:rPr>
            </w:pPr>
            <w:r w:rsidRPr="00EB5183">
              <w:rPr>
                <w:rFonts w:ascii="Arial" w:hAnsi="Arial" w:cs="Arial"/>
                <w:i/>
                <w:iCs/>
                <w:color w:val="808080"/>
                <w:sz w:val="16"/>
                <w:szCs w:val="16"/>
                <w:lang w:eastAsia="cs-CZ"/>
              </w:rPr>
              <w:t xml:space="preserve">1. Položka obsahuje: </w:t>
            </w:r>
            <w:r w:rsidRPr="00EB5183">
              <w:rPr>
                <w:rFonts w:ascii="Arial" w:hAnsi="Arial" w:cs="Arial"/>
                <w:i/>
                <w:iCs/>
                <w:color w:val="808080"/>
                <w:sz w:val="16"/>
                <w:szCs w:val="16"/>
                <w:lang w:eastAsia="cs-CZ"/>
              </w:rPr>
              <w:br/>
              <w:t xml:space="preserve"> – dodání a zabudování </w:t>
            </w:r>
            <w:proofErr w:type="spellStart"/>
            <w:r w:rsidRPr="00EB5183">
              <w:rPr>
                <w:rFonts w:ascii="Arial" w:hAnsi="Arial" w:cs="Arial"/>
                <w:i/>
                <w:iCs/>
                <w:color w:val="808080"/>
                <w:sz w:val="16"/>
                <w:szCs w:val="16"/>
                <w:lang w:eastAsia="cs-CZ"/>
              </w:rPr>
              <w:t>LISu</w:t>
            </w:r>
            <w:proofErr w:type="spellEnd"/>
            <w:r w:rsidRPr="00EB5183">
              <w:rPr>
                <w:rFonts w:ascii="Arial" w:hAnsi="Arial" w:cs="Arial"/>
                <w:i/>
                <w:iCs/>
                <w:color w:val="808080"/>
                <w:sz w:val="16"/>
                <w:szCs w:val="16"/>
                <w:lang w:eastAsia="cs-CZ"/>
              </w:rPr>
              <w:t xml:space="preserve"> požadované délky </w:t>
            </w:r>
            <w:r w:rsidRPr="00EB5183">
              <w:rPr>
                <w:rFonts w:ascii="Arial" w:hAnsi="Arial" w:cs="Arial"/>
                <w:i/>
                <w:iCs/>
                <w:color w:val="808080"/>
                <w:sz w:val="16"/>
                <w:szCs w:val="16"/>
                <w:lang w:eastAsia="cs-CZ"/>
              </w:rPr>
              <w:br/>
              <w:t xml:space="preserve"> – výměnu nebo doplnění podložek, spojkových šroubů, svěrkových šroubů, matic a dvojitých pružných kroužků ap. </w:t>
            </w:r>
            <w:r w:rsidRPr="00EB5183">
              <w:rPr>
                <w:rFonts w:ascii="Arial" w:hAnsi="Arial" w:cs="Arial"/>
                <w:i/>
                <w:iCs/>
                <w:color w:val="808080"/>
                <w:sz w:val="16"/>
                <w:szCs w:val="16"/>
                <w:lang w:eastAsia="cs-CZ"/>
              </w:rPr>
              <w:br/>
              <w:t xml:space="preserve"> – defektoskopickou zkoušku kolejnic lepeného izolovaného styku, je-li požadována </w:t>
            </w:r>
            <w:r w:rsidRPr="00EB5183">
              <w:rPr>
                <w:rFonts w:ascii="Arial" w:hAnsi="Arial" w:cs="Arial"/>
                <w:i/>
                <w:iCs/>
                <w:color w:val="808080"/>
                <w:sz w:val="16"/>
                <w:szCs w:val="16"/>
                <w:lang w:eastAsia="cs-CZ"/>
              </w:rPr>
              <w:br/>
              <w:t xml:space="preserve">2. Položka neobsahuje: </w:t>
            </w:r>
            <w:r w:rsidRPr="00EB5183">
              <w:rPr>
                <w:rFonts w:ascii="Arial" w:hAnsi="Arial" w:cs="Arial"/>
                <w:i/>
                <w:iCs/>
                <w:color w:val="808080"/>
                <w:sz w:val="16"/>
                <w:szCs w:val="16"/>
                <w:lang w:eastAsia="cs-CZ"/>
              </w:rPr>
              <w:br/>
              <w:t xml:space="preserve"> – demontáž stávajícího lepeného izolovaného styku nebo běžné kolejnice, ocení se položkami SD 965 </w:t>
            </w:r>
            <w:r w:rsidRPr="00EB5183">
              <w:rPr>
                <w:rFonts w:ascii="Arial" w:hAnsi="Arial" w:cs="Arial"/>
                <w:i/>
                <w:iCs/>
                <w:color w:val="808080"/>
                <w:sz w:val="16"/>
                <w:szCs w:val="16"/>
                <w:lang w:eastAsia="cs-CZ"/>
              </w:rPr>
              <w:br/>
              <w:t xml:space="preserve"> – řezání koleje </w:t>
            </w:r>
            <w:r w:rsidRPr="00EB5183">
              <w:rPr>
                <w:rFonts w:ascii="Arial" w:hAnsi="Arial" w:cs="Arial"/>
                <w:i/>
                <w:iCs/>
                <w:color w:val="808080"/>
                <w:sz w:val="16"/>
                <w:szCs w:val="16"/>
                <w:lang w:eastAsia="cs-CZ"/>
              </w:rPr>
              <w:br/>
              <w:t xml:space="preserve"> – případnou úpravu pražců </w:t>
            </w:r>
            <w:r w:rsidRPr="00EB5183">
              <w:rPr>
                <w:rFonts w:ascii="Arial" w:hAnsi="Arial" w:cs="Arial"/>
                <w:i/>
                <w:iCs/>
                <w:color w:val="808080"/>
                <w:sz w:val="16"/>
                <w:szCs w:val="16"/>
                <w:lang w:eastAsia="cs-CZ"/>
              </w:rPr>
              <w:br/>
              <w:t xml:space="preserve"> – zavaření </w:t>
            </w:r>
            <w:proofErr w:type="spellStart"/>
            <w:r w:rsidRPr="00EB5183">
              <w:rPr>
                <w:rFonts w:ascii="Arial" w:hAnsi="Arial" w:cs="Arial"/>
                <w:i/>
                <w:iCs/>
                <w:color w:val="808080"/>
                <w:sz w:val="16"/>
                <w:szCs w:val="16"/>
                <w:lang w:eastAsia="cs-CZ"/>
              </w:rPr>
              <w:t>LISu</w:t>
            </w:r>
            <w:proofErr w:type="spellEnd"/>
            <w:r w:rsidRPr="00EB5183">
              <w:rPr>
                <w:rFonts w:ascii="Arial" w:hAnsi="Arial" w:cs="Arial"/>
                <w:i/>
                <w:iCs/>
                <w:color w:val="808080"/>
                <w:sz w:val="16"/>
                <w:szCs w:val="16"/>
                <w:lang w:eastAsia="cs-CZ"/>
              </w:rPr>
              <w:t xml:space="preserve"> do bezstykové </w:t>
            </w:r>
            <w:proofErr w:type="spellStart"/>
            <w:r w:rsidRPr="00EB5183">
              <w:rPr>
                <w:rFonts w:ascii="Arial" w:hAnsi="Arial" w:cs="Arial"/>
                <w:i/>
                <w:iCs/>
                <w:color w:val="808080"/>
                <w:sz w:val="16"/>
                <w:szCs w:val="16"/>
                <w:lang w:eastAsia="cs-CZ"/>
              </w:rPr>
              <w:t>koleje,ocení</w:t>
            </w:r>
            <w:proofErr w:type="spellEnd"/>
            <w:r w:rsidRPr="00EB5183">
              <w:rPr>
                <w:rFonts w:ascii="Arial" w:hAnsi="Arial" w:cs="Arial"/>
                <w:i/>
                <w:iCs/>
                <w:color w:val="808080"/>
                <w:sz w:val="16"/>
                <w:szCs w:val="16"/>
                <w:lang w:eastAsia="cs-CZ"/>
              </w:rPr>
              <w:t xml:space="preserve"> se </w:t>
            </w:r>
            <w:proofErr w:type="spellStart"/>
            <w:r w:rsidRPr="00EB5183">
              <w:rPr>
                <w:rFonts w:ascii="Arial" w:hAnsi="Arial" w:cs="Arial"/>
                <w:i/>
                <w:iCs/>
                <w:color w:val="808080"/>
                <w:sz w:val="16"/>
                <w:szCs w:val="16"/>
                <w:lang w:eastAsia="cs-CZ"/>
              </w:rPr>
              <w:t>položkamiSD</w:t>
            </w:r>
            <w:proofErr w:type="spellEnd"/>
            <w:r w:rsidRPr="00EB5183">
              <w:rPr>
                <w:rFonts w:ascii="Arial" w:hAnsi="Arial" w:cs="Arial"/>
                <w:i/>
                <w:iCs/>
                <w:color w:val="808080"/>
                <w:sz w:val="16"/>
                <w:szCs w:val="16"/>
                <w:lang w:eastAsia="cs-CZ"/>
              </w:rPr>
              <w:t xml:space="preserve"> 545 pro svary jednotlivé </w:t>
            </w:r>
            <w:r w:rsidRPr="00EB5183">
              <w:rPr>
                <w:rFonts w:ascii="Arial" w:hAnsi="Arial" w:cs="Arial"/>
                <w:i/>
                <w:iCs/>
                <w:color w:val="808080"/>
                <w:sz w:val="16"/>
                <w:szCs w:val="16"/>
                <w:lang w:eastAsia="cs-CZ"/>
              </w:rPr>
              <w:br/>
              <w:t xml:space="preserve">3. Způsob měření: </w:t>
            </w:r>
            <w:r w:rsidRPr="00EB5183">
              <w:rPr>
                <w:rFonts w:ascii="Arial" w:hAnsi="Arial" w:cs="Arial"/>
                <w:i/>
                <w:iCs/>
                <w:color w:val="808080"/>
                <w:sz w:val="16"/>
                <w:szCs w:val="16"/>
                <w:lang w:eastAsia="cs-CZ"/>
              </w:rPr>
              <w:br/>
              <w:t>Udává se počet kusů izolovaného styku libovolné délky v každém kolejnicovém pasu. V běžné koleji jsou tyto IS zpravidla v párech.</w:t>
            </w:r>
          </w:p>
        </w:tc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781A" w:rsidRPr="00EB5183" w:rsidRDefault="006E781A" w:rsidP="001D3F20">
            <w:pPr>
              <w:spacing w:after="0" w:line="240" w:lineRule="auto"/>
              <w:rPr>
                <w:rFonts w:ascii="Arial" w:hAnsi="Arial" w:cs="Arial"/>
                <w:i/>
                <w:iCs/>
                <w:color w:val="808080"/>
                <w:sz w:val="16"/>
                <w:szCs w:val="16"/>
                <w:lang w:eastAsia="cs-CZ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781A" w:rsidRPr="00EB5183" w:rsidRDefault="006E781A" w:rsidP="001D3F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cs-CZ"/>
              </w:rPr>
            </w:pPr>
          </w:p>
        </w:tc>
      </w:tr>
      <w:tr w:rsidR="006E781A" w:rsidRPr="00EB5183" w:rsidTr="001D3F20">
        <w:trPr>
          <w:trHeight w:val="253"/>
        </w:trPr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781A" w:rsidRPr="00EB5183" w:rsidRDefault="006E781A" w:rsidP="001D3F2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EB5183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40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781A" w:rsidRPr="00EB5183" w:rsidRDefault="006E781A" w:rsidP="001D3F2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EB5183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544411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781A" w:rsidRPr="00EB5183" w:rsidRDefault="006E781A" w:rsidP="001D3F2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781A" w:rsidRPr="00EB5183" w:rsidRDefault="006E781A" w:rsidP="001D3F20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EB5183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IZOLOVANÝ STYK LEPENÝ DÉLKY VĚTŠÍ NEŽ STANDARDNÍ (PŘES 8,0 M), TEPELNĚ OPRACOVANÝ, TVARU 60 E2 NEBO R 65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781A" w:rsidRPr="00EB5183" w:rsidRDefault="006E781A" w:rsidP="001D3F2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EB5183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KUS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781A" w:rsidRPr="00EB5183" w:rsidRDefault="006E781A" w:rsidP="001D3F2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EB5183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4,000</w:t>
            </w:r>
          </w:p>
        </w:tc>
      </w:tr>
      <w:tr w:rsidR="006E781A" w:rsidRPr="00EB5183" w:rsidTr="001D3F20">
        <w:trPr>
          <w:trHeight w:val="253"/>
        </w:trPr>
        <w:tc>
          <w:tcPr>
            <w:tcW w:w="40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781A" w:rsidRPr="00EB5183" w:rsidRDefault="006E781A" w:rsidP="001D3F2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cs-CZ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781A" w:rsidRPr="00EB5183" w:rsidRDefault="006E781A" w:rsidP="001D3F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cs-CZ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781A" w:rsidRPr="00EB5183" w:rsidRDefault="006E781A" w:rsidP="001D3F2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cs-CZ"/>
              </w:rPr>
            </w:pPr>
          </w:p>
        </w:tc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781A" w:rsidRPr="00EB5183" w:rsidRDefault="006E781A" w:rsidP="001D3F20">
            <w:pPr>
              <w:spacing w:after="0" w:line="240" w:lineRule="auto"/>
              <w:rPr>
                <w:rFonts w:ascii="Arial" w:hAnsi="Arial" w:cs="Arial"/>
                <w:i/>
                <w:iCs/>
                <w:color w:val="808080"/>
                <w:sz w:val="16"/>
                <w:szCs w:val="16"/>
                <w:lang w:eastAsia="cs-CZ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781A" w:rsidRPr="00EB5183" w:rsidRDefault="006E781A" w:rsidP="001D3F20">
            <w:pPr>
              <w:spacing w:after="0" w:line="240" w:lineRule="auto"/>
              <w:rPr>
                <w:rFonts w:ascii="Arial" w:hAnsi="Arial" w:cs="Arial"/>
                <w:i/>
                <w:iCs/>
                <w:color w:val="808080"/>
                <w:sz w:val="16"/>
                <w:szCs w:val="16"/>
                <w:lang w:eastAsia="cs-CZ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781A" w:rsidRPr="00EB5183" w:rsidRDefault="006E781A" w:rsidP="001D3F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cs-CZ"/>
              </w:rPr>
            </w:pPr>
          </w:p>
        </w:tc>
      </w:tr>
      <w:tr w:rsidR="006E781A" w:rsidRPr="00EB5183" w:rsidTr="001D3F20">
        <w:trPr>
          <w:trHeight w:val="253"/>
        </w:trPr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781A" w:rsidRPr="00EB5183" w:rsidRDefault="006E781A" w:rsidP="001D3F2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cs-CZ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781A" w:rsidRPr="00EB5183" w:rsidRDefault="006E781A" w:rsidP="001D3F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cs-CZ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781A" w:rsidRPr="00EB5183" w:rsidRDefault="006E781A" w:rsidP="001D3F2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cs-CZ"/>
              </w:rPr>
            </w:pPr>
          </w:p>
        </w:tc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781A" w:rsidRPr="00EB5183" w:rsidRDefault="006E781A" w:rsidP="001D3F20">
            <w:pPr>
              <w:spacing w:after="0" w:line="240" w:lineRule="auto"/>
              <w:rPr>
                <w:rFonts w:ascii="Arial" w:hAnsi="Arial" w:cs="Arial"/>
                <w:i/>
                <w:iCs/>
                <w:color w:val="808080"/>
                <w:sz w:val="16"/>
                <w:szCs w:val="16"/>
                <w:lang w:eastAsia="cs-CZ"/>
              </w:rPr>
            </w:pPr>
            <w:r w:rsidRPr="00EB5183">
              <w:rPr>
                <w:rFonts w:ascii="Arial" w:hAnsi="Arial" w:cs="Arial"/>
                <w:i/>
                <w:iCs/>
                <w:color w:val="808080"/>
                <w:sz w:val="16"/>
                <w:szCs w:val="16"/>
                <w:lang w:eastAsia="cs-CZ"/>
              </w:rPr>
              <w:t>"viz př. 8 Schéma izolace"</w:t>
            </w:r>
          </w:p>
        </w:tc>
        <w:tc>
          <w:tcPr>
            <w:tcW w:w="82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781A" w:rsidRPr="00EB5183" w:rsidRDefault="006E781A" w:rsidP="001D3F20">
            <w:pPr>
              <w:spacing w:after="0" w:line="240" w:lineRule="auto"/>
              <w:rPr>
                <w:rFonts w:ascii="Arial" w:hAnsi="Arial" w:cs="Arial"/>
                <w:i/>
                <w:iCs/>
                <w:color w:val="808080"/>
                <w:sz w:val="16"/>
                <w:szCs w:val="16"/>
                <w:lang w:eastAsia="cs-CZ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781A" w:rsidRPr="00EB5183" w:rsidRDefault="006E781A" w:rsidP="001D3F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cs-CZ"/>
              </w:rPr>
            </w:pPr>
          </w:p>
        </w:tc>
      </w:tr>
      <w:tr w:rsidR="006E781A" w:rsidRPr="00EB5183" w:rsidTr="001D3F20">
        <w:trPr>
          <w:trHeight w:val="253"/>
        </w:trPr>
        <w:tc>
          <w:tcPr>
            <w:tcW w:w="4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781A" w:rsidRPr="00EB5183" w:rsidRDefault="006E781A" w:rsidP="001D3F2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cs-CZ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781A" w:rsidRPr="00EB5183" w:rsidRDefault="006E781A" w:rsidP="001D3F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cs-CZ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781A" w:rsidRPr="00EB5183" w:rsidRDefault="006E781A" w:rsidP="001D3F2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cs-CZ"/>
              </w:rPr>
            </w:pPr>
          </w:p>
        </w:tc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781A" w:rsidRPr="00EB5183" w:rsidRDefault="006E781A" w:rsidP="001D3F20">
            <w:pPr>
              <w:spacing w:after="0" w:line="240" w:lineRule="auto"/>
              <w:rPr>
                <w:rFonts w:ascii="Arial" w:hAnsi="Arial" w:cs="Arial"/>
                <w:i/>
                <w:iCs/>
                <w:color w:val="808080"/>
                <w:sz w:val="16"/>
                <w:szCs w:val="16"/>
                <w:lang w:eastAsia="cs-CZ"/>
              </w:rPr>
            </w:pPr>
            <w:r w:rsidRPr="00EB5183">
              <w:rPr>
                <w:rFonts w:ascii="Arial" w:hAnsi="Arial" w:cs="Arial"/>
                <w:i/>
                <w:iCs/>
                <w:color w:val="808080"/>
                <w:sz w:val="16"/>
                <w:szCs w:val="16"/>
                <w:lang w:eastAsia="cs-CZ"/>
              </w:rPr>
              <w:t xml:space="preserve">1. Položka obsahuje: </w:t>
            </w:r>
            <w:r w:rsidRPr="00EB5183">
              <w:rPr>
                <w:rFonts w:ascii="Arial" w:hAnsi="Arial" w:cs="Arial"/>
                <w:i/>
                <w:iCs/>
                <w:color w:val="808080"/>
                <w:sz w:val="16"/>
                <w:szCs w:val="16"/>
                <w:lang w:eastAsia="cs-CZ"/>
              </w:rPr>
              <w:br/>
              <w:t xml:space="preserve"> – dodání a zabudování </w:t>
            </w:r>
            <w:proofErr w:type="spellStart"/>
            <w:r w:rsidRPr="00EB5183">
              <w:rPr>
                <w:rFonts w:ascii="Arial" w:hAnsi="Arial" w:cs="Arial"/>
                <w:i/>
                <w:iCs/>
                <w:color w:val="808080"/>
                <w:sz w:val="16"/>
                <w:szCs w:val="16"/>
                <w:lang w:eastAsia="cs-CZ"/>
              </w:rPr>
              <w:t>LISu</w:t>
            </w:r>
            <w:proofErr w:type="spellEnd"/>
            <w:r w:rsidRPr="00EB5183">
              <w:rPr>
                <w:rFonts w:ascii="Arial" w:hAnsi="Arial" w:cs="Arial"/>
                <w:i/>
                <w:iCs/>
                <w:color w:val="808080"/>
                <w:sz w:val="16"/>
                <w:szCs w:val="16"/>
                <w:lang w:eastAsia="cs-CZ"/>
              </w:rPr>
              <w:t xml:space="preserve"> požadované délky </w:t>
            </w:r>
            <w:r w:rsidRPr="00EB5183">
              <w:rPr>
                <w:rFonts w:ascii="Arial" w:hAnsi="Arial" w:cs="Arial"/>
                <w:i/>
                <w:iCs/>
                <w:color w:val="808080"/>
                <w:sz w:val="16"/>
                <w:szCs w:val="16"/>
                <w:lang w:eastAsia="cs-CZ"/>
              </w:rPr>
              <w:br/>
              <w:t xml:space="preserve"> – výměnu nebo doplnění podložek, spojkových šroubů, svěrkových šroubů, matic a dvojitých pružných kroužků ap. </w:t>
            </w:r>
            <w:r w:rsidRPr="00EB5183">
              <w:rPr>
                <w:rFonts w:ascii="Arial" w:hAnsi="Arial" w:cs="Arial"/>
                <w:i/>
                <w:iCs/>
                <w:color w:val="808080"/>
                <w:sz w:val="16"/>
                <w:szCs w:val="16"/>
                <w:lang w:eastAsia="cs-CZ"/>
              </w:rPr>
              <w:br/>
              <w:t xml:space="preserve"> – defektoskopickou zkoušku kolejnic lepeného izolovaného styku, je-li požadována </w:t>
            </w:r>
            <w:r w:rsidRPr="00EB5183">
              <w:rPr>
                <w:rFonts w:ascii="Arial" w:hAnsi="Arial" w:cs="Arial"/>
                <w:i/>
                <w:iCs/>
                <w:color w:val="808080"/>
                <w:sz w:val="16"/>
                <w:szCs w:val="16"/>
                <w:lang w:eastAsia="cs-CZ"/>
              </w:rPr>
              <w:br/>
              <w:t xml:space="preserve">2. Položka neobsahuje: </w:t>
            </w:r>
            <w:r w:rsidRPr="00EB5183">
              <w:rPr>
                <w:rFonts w:ascii="Arial" w:hAnsi="Arial" w:cs="Arial"/>
                <w:i/>
                <w:iCs/>
                <w:color w:val="808080"/>
                <w:sz w:val="16"/>
                <w:szCs w:val="16"/>
                <w:lang w:eastAsia="cs-CZ"/>
              </w:rPr>
              <w:br/>
              <w:t xml:space="preserve"> – zrušení a znovuzřízení bezstykové koleje </w:t>
            </w:r>
            <w:r w:rsidRPr="00EB5183">
              <w:rPr>
                <w:rFonts w:ascii="Arial" w:hAnsi="Arial" w:cs="Arial"/>
                <w:i/>
                <w:iCs/>
                <w:color w:val="808080"/>
                <w:sz w:val="16"/>
                <w:szCs w:val="16"/>
                <w:lang w:eastAsia="cs-CZ"/>
              </w:rPr>
              <w:br/>
              <w:t xml:space="preserve"> – demontáž stávajícího lepeného izolovaného styku nebo běžné kolejnice, </w:t>
            </w:r>
            <w:proofErr w:type="spellStart"/>
            <w:r w:rsidRPr="00EB5183">
              <w:rPr>
                <w:rFonts w:ascii="Arial" w:hAnsi="Arial" w:cs="Arial"/>
                <w:i/>
                <w:iCs/>
                <w:color w:val="808080"/>
                <w:sz w:val="16"/>
                <w:szCs w:val="16"/>
                <w:lang w:eastAsia="cs-CZ"/>
              </w:rPr>
              <w:t>nacení</w:t>
            </w:r>
            <w:proofErr w:type="spellEnd"/>
            <w:r w:rsidRPr="00EB5183">
              <w:rPr>
                <w:rFonts w:ascii="Arial" w:hAnsi="Arial" w:cs="Arial"/>
                <w:i/>
                <w:iCs/>
                <w:color w:val="808080"/>
                <w:sz w:val="16"/>
                <w:szCs w:val="16"/>
                <w:lang w:eastAsia="cs-CZ"/>
              </w:rPr>
              <w:t xml:space="preserve"> se položkami </w:t>
            </w:r>
            <w:proofErr w:type="spellStart"/>
            <w:r w:rsidRPr="00EB5183">
              <w:rPr>
                <w:rFonts w:ascii="Arial" w:hAnsi="Arial" w:cs="Arial"/>
                <w:i/>
                <w:iCs/>
                <w:color w:val="808080"/>
                <w:sz w:val="16"/>
                <w:szCs w:val="16"/>
                <w:lang w:eastAsia="cs-CZ"/>
              </w:rPr>
              <w:t>sd</w:t>
            </w:r>
            <w:proofErr w:type="spellEnd"/>
            <w:r w:rsidRPr="00EB5183">
              <w:rPr>
                <w:rFonts w:ascii="Arial" w:hAnsi="Arial" w:cs="Arial"/>
                <w:i/>
                <w:iCs/>
                <w:color w:val="808080"/>
                <w:sz w:val="16"/>
                <w:szCs w:val="16"/>
                <w:lang w:eastAsia="cs-CZ"/>
              </w:rPr>
              <w:t xml:space="preserve"> 965 </w:t>
            </w:r>
            <w:r w:rsidRPr="00EB5183">
              <w:rPr>
                <w:rFonts w:ascii="Arial" w:hAnsi="Arial" w:cs="Arial"/>
                <w:i/>
                <w:iCs/>
                <w:color w:val="808080"/>
                <w:sz w:val="16"/>
                <w:szCs w:val="16"/>
                <w:lang w:eastAsia="cs-CZ"/>
              </w:rPr>
              <w:br/>
              <w:t xml:space="preserve"> – řezání koleje </w:t>
            </w:r>
            <w:r w:rsidRPr="00EB5183">
              <w:rPr>
                <w:rFonts w:ascii="Arial" w:hAnsi="Arial" w:cs="Arial"/>
                <w:i/>
                <w:iCs/>
                <w:color w:val="808080"/>
                <w:sz w:val="16"/>
                <w:szCs w:val="16"/>
                <w:lang w:eastAsia="cs-CZ"/>
              </w:rPr>
              <w:br/>
              <w:t xml:space="preserve"> – případnou úpravu pražců </w:t>
            </w:r>
            <w:r w:rsidRPr="00EB5183">
              <w:rPr>
                <w:rFonts w:ascii="Arial" w:hAnsi="Arial" w:cs="Arial"/>
                <w:i/>
                <w:iCs/>
                <w:color w:val="808080"/>
                <w:sz w:val="16"/>
                <w:szCs w:val="16"/>
                <w:lang w:eastAsia="cs-CZ"/>
              </w:rPr>
              <w:br/>
              <w:t xml:space="preserve"> – zavaření </w:t>
            </w:r>
            <w:proofErr w:type="spellStart"/>
            <w:r w:rsidRPr="00EB5183">
              <w:rPr>
                <w:rFonts w:ascii="Arial" w:hAnsi="Arial" w:cs="Arial"/>
                <w:i/>
                <w:iCs/>
                <w:color w:val="808080"/>
                <w:sz w:val="16"/>
                <w:szCs w:val="16"/>
                <w:lang w:eastAsia="cs-CZ"/>
              </w:rPr>
              <w:t>LISu</w:t>
            </w:r>
            <w:proofErr w:type="spellEnd"/>
            <w:r w:rsidRPr="00EB5183">
              <w:rPr>
                <w:rFonts w:ascii="Arial" w:hAnsi="Arial" w:cs="Arial"/>
                <w:i/>
                <w:iCs/>
                <w:color w:val="808080"/>
                <w:sz w:val="16"/>
                <w:szCs w:val="16"/>
                <w:lang w:eastAsia="cs-CZ"/>
              </w:rPr>
              <w:t xml:space="preserve"> do bezstykové koleje </w:t>
            </w:r>
            <w:r w:rsidRPr="00EB5183">
              <w:rPr>
                <w:rFonts w:ascii="Arial" w:hAnsi="Arial" w:cs="Arial"/>
                <w:i/>
                <w:iCs/>
                <w:color w:val="808080"/>
                <w:sz w:val="16"/>
                <w:szCs w:val="16"/>
                <w:lang w:eastAsia="cs-CZ"/>
              </w:rPr>
              <w:br/>
              <w:t xml:space="preserve">3. Způsob měření: </w:t>
            </w:r>
            <w:r w:rsidRPr="00EB5183">
              <w:rPr>
                <w:rFonts w:ascii="Arial" w:hAnsi="Arial" w:cs="Arial"/>
                <w:i/>
                <w:iCs/>
                <w:color w:val="808080"/>
                <w:sz w:val="16"/>
                <w:szCs w:val="16"/>
                <w:lang w:eastAsia="cs-CZ"/>
              </w:rPr>
              <w:br/>
              <w:t>Udává se počet kusů izolovaného styku libovolné délky v každém kolejnicovém pasu. V běžné koleji jsou tyto IS zpravidla v párech.</w:t>
            </w:r>
          </w:p>
        </w:tc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781A" w:rsidRPr="00EB5183" w:rsidRDefault="006E781A" w:rsidP="001D3F20">
            <w:pPr>
              <w:spacing w:after="0" w:line="240" w:lineRule="auto"/>
              <w:rPr>
                <w:rFonts w:ascii="Arial" w:hAnsi="Arial" w:cs="Arial"/>
                <w:i/>
                <w:iCs/>
                <w:color w:val="808080"/>
                <w:sz w:val="16"/>
                <w:szCs w:val="16"/>
                <w:lang w:eastAsia="cs-CZ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781A" w:rsidRPr="00EB5183" w:rsidRDefault="006E781A" w:rsidP="001D3F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cs-CZ"/>
              </w:rPr>
            </w:pPr>
          </w:p>
        </w:tc>
      </w:tr>
      <w:tr w:rsidR="006E781A" w:rsidRPr="00EB5183" w:rsidTr="001D3F20">
        <w:trPr>
          <w:trHeight w:val="253"/>
        </w:trPr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781A" w:rsidRPr="00EB5183" w:rsidRDefault="006E781A" w:rsidP="001D3F2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EB5183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41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781A" w:rsidRPr="00EB5183" w:rsidRDefault="006E781A" w:rsidP="001D3F2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EB5183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544412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781A" w:rsidRPr="00EB5183" w:rsidRDefault="006E781A" w:rsidP="001D3F2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781A" w:rsidRPr="00EB5183" w:rsidRDefault="006E781A" w:rsidP="001D3F20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EB5183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IZOLOVANÝ STYK LEPENÝ DÉLKY VĚTŠÍ NEŽ STANDARDNÍ (PŘES 8,0 M), TEPELNĚ OPRACOVANÝ, TVARU 49 E1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781A" w:rsidRPr="00EB5183" w:rsidRDefault="006E781A" w:rsidP="001D3F2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EB5183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KUS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781A" w:rsidRPr="00EB5183" w:rsidRDefault="006E781A" w:rsidP="001D3F2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EB5183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6,000</w:t>
            </w:r>
          </w:p>
        </w:tc>
      </w:tr>
      <w:tr w:rsidR="006E781A" w:rsidRPr="00EB5183" w:rsidTr="001D3F20">
        <w:trPr>
          <w:trHeight w:val="253"/>
        </w:trPr>
        <w:tc>
          <w:tcPr>
            <w:tcW w:w="40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781A" w:rsidRPr="00EB5183" w:rsidRDefault="006E781A" w:rsidP="001D3F2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cs-CZ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781A" w:rsidRPr="00EB5183" w:rsidRDefault="006E781A" w:rsidP="001D3F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cs-CZ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781A" w:rsidRPr="00EB5183" w:rsidRDefault="006E781A" w:rsidP="001D3F2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cs-CZ"/>
              </w:rPr>
            </w:pPr>
          </w:p>
        </w:tc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781A" w:rsidRPr="00EB5183" w:rsidRDefault="006E781A" w:rsidP="001D3F20">
            <w:pPr>
              <w:spacing w:after="0" w:line="240" w:lineRule="auto"/>
              <w:rPr>
                <w:rFonts w:ascii="Arial" w:hAnsi="Arial" w:cs="Arial"/>
                <w:i/>
                <w:iCs/>
                <w:color w:val="808080"/>
                <w:sz w:val="16"/>
                <w:szCs w:val="16"/>
                <w:lang w:eastAsia="cs-CZ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781A" w:rsidRPr="00EB5183" w:rsidRDefault="006E781A" w:rsidP="001D3F20">
            <w:pPr>
              <w:spacing w:after="0" w:line="240" w:lineRule="auto"/>
              <w:rPr>
                <w:rFonts w:ascii="Arial" w:hAnsi="Arial" w:cs="Arial"/>
                <w:i/>
                <w:iCs/>
                <w:color w:val="808080"/>
                <w:sz w:val="16"/>
                <w:szCs w:val="16"/>
                <w:lang w:eastAsia="cs-CZ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781A" w:rsidRPr="00EB5183" w:rsidRDefault="006E781A" w:rsidP="001D3F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cs-CZ"/>
              </w:rPr>
            </w:pPr>
          </w:p>
        </w:tc>
      </w:tr>
      <w:tr w:rsidR="006E781A" w:rsidRPr="00EB5183" w:rsidTr="001D3F20">
        <w:trPr>
          <w:trHeight w:val="253"/>
        </w:trPr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781A" w:rsidRPr="00EB5183" w:rsidRDefault="006E781A" w:rsidP="001D3F2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cs-CZ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781A" w:rsidRPr="00EB5183" w:rsidRDefault="006E781A" w:rsidP="001D3F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cs-CZ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781A" w:rsidRPr="00EB5183" w:rsidRDefault="006E781A" w:rsidP="001D3F2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cs-CZ"/>
              </w:rPr>
            </w:pPr>
          </w:p>
        </w:tc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781A" w:rsidRPr="00EB5183" w:rsidRDefault="006E781A" w:rsidP="001D3F20">
            <w:pPr>
              <w:spacing w:after="0" w:line="240" w:lineRule="auto"/>
              <w:rPr>
                <w:rFonts w:ascii="Arial" w:hAnsi="Arial" w:cs="Arial"/>
                <w:i/>
                <w:iCs/>
                <w:color w:val="808080"/>
                <w:sz w:val="16"/>
                <w:szCs w:val="16"/>
                <w:lang w:eastAsia="cs-CZ"/>
              </w:rPr>
            </w:pPr>
            <w:r w:rsidRPr="00EB5183">
              <w:rPr>
                <w:rFonts w:ascii="Arial" w:hAnsi="Arial" w:cs="Arial"/>
                <w:i/>
                <w:iCs/>
                <w:color w:val="808080"/>
                <w:sz w:val="16"/>
                <w:szCs w:val="16"/>
                <w:lang w:eastAsia="cs-CZ"/>
              </w:rPr>
              <w:t>"viz př. 8 Schéma izolace"</w:t>
            </w:r>
          </w:p>
        </w:tc>
        <w:tc>
          <w:tcPr>
            <w:tcW w:w="82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781A" w:rsidRPr="00EB5183" w:rsidRDefault="006E781A" w:rsidP="001D3F20">
            <w:pPr>
              <w:spacing w:after="0" w:line="240" w:lineRule="auto"/>
              <w:rPr>
                <w:rFonts w:ascii="Arial" w:hAnsi="Arial" w:cs="Arial"/>
                <w:i/>
                <w:iCs/>
                <w:color w:val="808080"/>
                <w:sz w:val="16"/>
                <w:szCs w:val="16"/>
                <w:lang w:eastAsia="cs-CZ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781A" w:rsidRPr="00EB5183" w:rsidRDefault="006E781A" w:rsidP="001D3F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cs-CZ"/>
              </w:rPr>
            </w:pPr>
          </w:p>
        </w:tc>
      </w:tr>
      <w:tr w:rsidR="006E781A" w:rsidRPr="00EB5183" w:rsidTr="001D3F20">
        <w:trPr>
          <w:trHeight w:val="253"/>
        </w:trPr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781A" w:rsidRPr="00EB5183" w:rsidRDefault="006E781A" w:rsidP="001D3F2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cs-CZ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781A" w:rsidRPr="00EB5183" w:rsidRDefault="006E781A" w:rsidP="001D3F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cs-CZ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781A" w:rsidRPr="00EB5183" w:rsidRDefault="006E781A" w:rsidP="001D3F2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cs-CZ"/>
              </w:rPr>
            </w:pPr>
          </w:p>
        </w:tc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781A" w:rsidRPr="00EB5183" w:rsidRDefault="006E781A" w:rsidP="001D3F20">
            <w:pPr>
              <w:spacing w:after="0" w:line="240" w:lineRule="auto"/>
              <w:rPr>
                <w:rFonts w:ascii="Arial" w:hAnsi="Arial" w:cs="Arial"/>
                <w:i/>
                <w:iCs/>
                <w:color w:val="808080"/>
                <w:sz w:val="16"/>
                <w:szCs w:val="16"/>
                <w:lang w:eastAsia="cs-CZ"/>
              </w:rPr>
            </w:pPr>
            <w:r w:rsidRPr="00EB5183">
              <w:rPr>
                <w:rFonts w:ascii="Arial" w:hAnsi="Arial" w:cs="Arial"/>
                <w:i/>
                <w:iCs/>
                <w:color w:val="808080"/>
                <w:sz w:val="16"/>
                <w:szCs w:val="16"/>
                <w:lang w:eastAsia="cs-CZ"/>
              </w:rPr>
              <w:t xml:space="preserve">1. Položka obsahuje: </w:t>
            </w:r>
            <w:r w:rsidRPr="00EB5183">
              <w:rPr>
                <w:rFonts w:ascii="Arial" w:hAnsi="Arial" w:cs="Arial"/>
                <w:i/>
                <w:iCs/>
                <w:color w:val="808080"/>
                <w:sz w:val="16"/>
                <w:szCs w:val="16"/>
                <w:lang w:eastAsia="cs-CZ"/>
              </w:rPr>
              <w:br/>
              <w:t xml:space="preserve"> – dodání a zabudování </w:t>
            </w:r>
            <w:proofErr w:type="spellStart"/>
            <w:r w:rsidRPr="00EB5183">
              <w:rPr>
                <w:rFonts w:ascii="Arial" w:hAnsi="Arial" w:cs="Arial"/>
                <w:i/>
                <w:iCs/>
                <w:color w:val="808080"/>
                <w:sz w:val="16"/>
                <w:szCs w:val="16"/>
                <w:lang w:eastAsia="cs-CZ"/>
              </w:rPr>
              <w:t>LISu</w:t>
            </w:r>
            <w:proofErr w:type="spellEnd"/>
            <w:r w:rsidRPr="00EB5183">
              <w:rPr>
                <w:rFonts w:ascii="Arial" w:hAnsi="Arial" w:cs="Arial"/>
                <w:i/>
                <w:iCs/>
                <w:color w:val="808080"/>
                <w:sz w:val="16"/>
                <w:szCs w:val="16"/>
                <w:lang w:eastAsia="cs-CZ"/>
              </w:rPr>
              <w:t xml:space="preserve"> požadované délky </w:t>
            </w:r>
            <w:r w:rsidRPr="00EB5183">
              <w:rPr>
                <w:rFonts w:ascii="Arial" w:hAnsi="Arial" w:cs="Arial"/>
                <w:i/>
                <w:iCs/>
                <w:color w:val="808080"/>
                <w:sz w:val="16"/>
                <w:szCs w:val="16"/>
                <w:lang w:eastAsia="cs-CZ"/>
              </w:rPr>
              <w:br/>
              <w:t xml:space="preserve"> – výměnu nebo doplnění podložek, spojkových šroubů, svěrkových šroubů, matic a dvojitých pružných kroužků ap. </w:t>
            </w:r>
            <w:r w:rsidRPr="00EB5183">
              <w:rPr>
                <w:rFonts w:ascii="Arial" w:hAnsi="Arial" w:cs="Arial"/>
                <w:i/>
                <w:iCs/>
                <w:color w:val="808080"/>
                <w:sz w:val="16"/>
                <w:szCs w:val="16"/>
                <w:lang w:eastAsia="cs-CZ"/>
              </w:rPr>
              <w:br/>
              <w:t xml:space="preserve"> – defektoskopickou zkoušku kolejnic lepeného izolovaného styku, je-li požadována </w:t>
            </w:r>
            <w:r w:rsidRPr="00EB5183">
              <w:rPr>
                <w:rFonts w:ascii="Arial" w:hAnsi="Arial" w:cs="Arial"/>
                <w:i/>
                <w:iCs/>
                <w:color w:val="808080"/>
                <w:sz w:val="16"/>
                <w:szCs w:val="16"/>
                <w:lang w:eastAsia="cs-CZ"/>
              </w:rPr>
              <w:br/>
              <w:t xml:space="preserve">2. Položka neobsahuje: </w:t>
            </w:r>
            <w:r w:rsidRPr="00EB5183">
              <w:rPr>
                <w:rFonts w:ascii="Arial" w:hAnsi="Arial" w:cs="Arial"/>
                <w:i/>
                <w:iCs/>
                <w:color w:val="808080"/>
                <w:sz w:val="16"/>
                <w:szCs w:val="16"/>
                <w:lang w:eastAsia="cs-CZ"/>
              </w:rPr>
              <w:br/>
              <w:t xml:space="preserve"> – zrušení a znovuzřízení bezstykové koleje </w:t>
            </w:r>
            <w:r w:rsidRPr="00EB5183">
              <w:rPr>
                <w:rFonts w:ascii="Arial" w:hAnsi="Arial" w:cs="Arial"/>
                <w:i/>
                <w:iCs/>
                <w:color w:val="808080"/>
                <w:sz w:val="16"/>
                <w:szCs w:val="16"/>
                <w:lang w:eastAsia="cs-CZ"/>
              </w:rPr>
              <w:br/>
              <w:t xml:space="preserve"> – demontáž stávajícího lepeného izolovaného styku nebo běžné kolejnice, </w:t>
            </w:r>
            <w:proofErr w:type="spellStart"/>
            <w:r w:rsidRPr="00EB5183">
              <w:rPr>
                <w:rFonts w:ascii="Arial" w:hAnsi="Arial" w:cs="Arial"/>
                <w:i/>
                <w:iCs/>
                <w:color w:val="808080"/>
                <w:sz w:val="16"/>
                <w:szCs w:val="16"/>
                <w:lang w:eastAsia="cs-CZ"/>
              </w:rPr>
              <w:t>nacení</w:t>
            </w:r>
            <w:proofErr w:type="spellEnd"/>
            <w:r w:rsidRPr="00EB5183">
              <w:rPr>
                <w:rFonts w:ascii="Arial" w:hAnsi="Arial" w:cs="Arial"/>
                <w:i/>
                <w:iCs/>
                <w:color w:val="808080"/>
                <w:sz w:val="16"/>
                <w:szCs w:val="16"/>
                <w:lang w:eastAsia="cs-CZ"/>
              </w:rPr>
              <w:t xml:space="preserve"> se položkami </w:t>
            </w:r>
            <w:proofErr w:type="spellStart"/>
            <w:r w:rsidRPr="00EB5183">
              <w:rPr>
                <w:rFonts w:ascii="Arial" w:hAnsi="Arial" w:cs="Arial"/>
                <w:i/>
                <w:iCs/>
                <w:color w:val="808080"/>
                <w:sz w:val="16"/>
                <w:szCs w:val="16"/>
                <w:lang w:eastAsia="cs-CZ"/>
              </w:rPr>
              <w:t>sd</w:t>
            </w:r>
            <w:proofErr w:type="spellEnd"/>
            <w:r w:rsidRPr="00EB5183">
              <w:rPr>
                <w:rFonts w:ascii="Arial" w:hAnsi="Arial" w:cs="Arial"/>
                <w:i/>
                <w:iCs/>
                <w:color w:val="808080"/>
                <w:sz w:val="16"/>
                <w:szCs w:val="16"/>
                <w:lang w:eastAsia="cs-CZ"/>
              </w:rPr>
              <w:t xml:space="preserve"> 965 </w:t>
            </w:r>
            <w:r w:rsidRPr="00EB5183">
              <w:rPr>
                <w:rFonts w:ascii="Arial" w:hAnsi="Arial" w:cs="Arial"/>
                <w:i/>
                <w:iCs/>
                <w:color w:val="808080"/>
                <w:sz w:val="16"/>
                <w:szCs w:val="16"/>
                <w:lang w:eastAsia="cs-CZ"/>
              </w:rPr>
              <w:br/>
            </w:r>
            <w:r w:rsidRPr="00EB5183">
              <w:rPr>
                <w:rFonts w:ascii="Arial" w:hAnsi="Arial" w:cs="Arial"/>
                <w:i/>
                <w:iCs/>
                <w:color w:val="808080"/>
                <w:sz w:val="16"/>
                <w:szCs w:val="16"/>
                <w:lang w:eastAsia="cs-CZ"/>
              </w:rPr>
              <w:lastRenderedPageBreak/>
              <w:t xml:space="preserve"> – řezání koleje </w:t>
            </w:r>
            <w:r w:rsidRPr="00EB5183">
              <w:rPr>
                <w:rFonts w:ascii="Arial" w:hAnsi="Arial" w:cs="Arial"/>
                <w:i/>
                <w:iCs/>
                <w:color w:val="808080"/>
                <w:sz w:val="16"/>
                <w:szCs w:val="16"/>
                <w:lang w:eastAsia="cs-CZ"/>
              </w:rPr>
              <w:br/>
              <w:t xml:space="preserve"> – případnou úpravu pražců </w:t>
            </w:r>
            <w:r w:rsidRPr="00EB5183">
              <w:rPr>
                <w:rFonts w:ascii="Arial" w:hAnsi="Arial" w:cs="Arial"/>
                <w:i/>
                <w:iCs/>
                <w:color w:val="808080"/>
                <w:sz w:val="16"/>
                <w:szCs w:val="16"/>
                <w:lang w:eastAsia="cs-CZ"/>
              </w:rPr>
              <w:br/>
              <w:t xml:space="preserve"> – zavaření </w:t>
            </w:r>
            <w:proofErr w:type="spellStart"/>
            <w:r w:rsidRPr="00EB5183">
              <w:rPr>
                <w:rFonts w:ascii="Arial" w:hAnsi="Arial" w:cs="Arial"/>
                <w:i/>
                <w:iCs/>
                <w:color w:val="808080"/>
                <w:sz w:val="16"/>
                <w:szCs w:val="16"/>
                <w:lang w:eastAsia="cs-CZ"/>
              </w:rPr>
              <w:t>LISu</w:t>
            </w:r>
            <w:proofErr w:type="spellEnd"/>
            <w:r w:rsidRPr="00EB5183">
              <w:rPr>
                <w:rFonts w:ascii="Arial" w:hAnsi="Arial" w:cs="Arial"/>
                <w:i/>
                <w:iCs/>
                <w:color w:val="808080"/>
                <w:sz w:val="16"/>
                <w:szCs w:val="16"/>
                <w:lang w:eastAsia="cs-CZ"/>
              </w:rPr>
              <w:t xml:space="preserve"> do bezstykové koleje </w:t>
            </w:r>
            <w:r w:rsidRPr="00EB5183">
              <w:rPr>
                <w:rFonts w:ascii="Arial" w:hAnsi="Arial" w:cs="Arial"/>
                <w:i/>
                <w:iCs/>
                <w:color w:val="808080"/>
                <w:sz w:val="16"/>
                <w:szCs w:val="16"/>
                <w:lang w:eastAsia="cs-CZ"/>
              </w:rPr>
              <w:br/>
              <w:t xml:space="preserve">3. Způsob měření: </w:t>
            </w:r>
            <w:r w:rsidRPr="00EB5183">
              <w:rPr>
                <w:rFonts w:ascii="Arial" w:hAnsi="Arial" w:cs="Arial"/>
                <w:i/>
                <w:iCs/>
                <w:color w:val="808080"/>
                <w:sz w:val="16"/>
                <w:szCs w:val="16"/>
                <w:lang w:eastAsia="cs-CZ"/>
              </w:rPr>
              <w:br/>
              <w:t>Udává se počet kusů izolovaného styku libovolné délky v každém kolejnicovém pasu. V běžné koleji jsou tyto IS zpravidla v párech.</w:t>
            </w:r>
          </w:p>
        </w:tc>
        <w:tc>
          <w:tcPr>
            <w:tcW w:w="82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781A" w:rsidRPr="00EB5183" w:rsidRDefault="006E781A" w:rsidP="001D3F20">
            <w:pPr>
              <w:spacing w:after="0" w:line="240" w:lineRule="auto"/>
              <w:rPr>
                <w:rFonts w:ascii="Arial" w:hAnsi="Arial" w:cs="Arial"/>
                <w:i/>
                <w:iCs/>
                <w:color w:val="808080"/>
                <w:sz w:val="16"/>
                <w:szCs w:val="16"/>
                <w:lang w:eastAsia="cs-CZ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781A" w:rsidRPr="00EB5183" w:rsidRDefault="006E781A" w:rsidP="001D3F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cs-CZ"/>
              </w:rPr>
            </w:pPr>
          </w:p>
        </w:tc>
      </w:tr>
    </w:tbl>
    <w:p w:rsidR="006E781A" w:rsidRPr="00BD5319" w:rsidRDefault="006E781A" w:rsidP="00A1284C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cstheme="minorHAnsi"/>
          <w:b/>
          <w:bCs/>
        </w:rPr>
        <w:br/>
      </w:r>
      <w:r>
        <w:rPr>
          <w:rFonts w:cstheme="minorHAnsi"/>
        </w:rPr>
        <w:t>Při kontrole počtu LIS v kolejovém plánu neodpovídají hodnoty soupisu prací.</w:t>
      </w:r>
      <w:r>
        <w:rPr>
          <w:rFonts w:cstheme="minorHAnsi"/>
        </w:rPr>
        <w:br/>
      </w:r>
      <w:r w:rsidRPr="00EB5183">
        <w:rPr>
          <w:rFonts w:cstheme="minorHAnsi"/>
        </w:rPr>
        <w:t xml:space="preserve">Žádáme zadavatele o prověření počtu LIS </w:t>
      </w:r>
      <w:r>
        <w:rPr>
          <w:rFonts w:cstheme="minorHAnsi"/>
        </w:rPr>
        <w:t>v soupisu prací dle kolejového plánu</w:t>
      </w:r>
      <w:r w:rsidRPr="00EB5183">
        <w:rPr>
          <w:rFonts w:cstheme="minorHAnsi"/>
        </w:rPr>
        <w:t>.</w:t>
      </w:r>
    </w:p>
    <w:p w:rsidR="007C0C39" w:rsidRDefault="007C0C39" w:rsidP="00A1284C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:rsidR="00A1284C" w:rsidRPr="00BD5319" w:rsidRDefault="00A1284C" w:rsidP="00A1284C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:rsidR="00FA0151" w:rsidRPr="00525553" w:rsidRDefault="008F685E" w:rsidP="00A1284C">
      <w:pPr>
        <w:spacing w:after="0" w:line="240" w:lineRule="auto"/>
        <w:jc w:val="both"/>
        <w:rPr>
          <w:rFonts w:eastAsia="Calibri" w:cs="Times New Roman"/>
          <w:lang w:eastAsia="cs-CZ"/>
        </w:rPr>
      </w:pPr>
      <w:proofErr w:type="spellStart"/>
      <w:r w:rsidRPr="00525553">
        <w:rPr>
          <w:rFonts w:eastAsia="Calibri" w:cs="Times New Roman"/>
          <w:lang w:eastAsia="cs-CZ"/>
        </w:rPr>
        <w:t>LISy</w:t>
      </w:r>
      <w:proofErr w:type="spellEnd"/>
      <w:r w:rsidRPr="00525553">
        <w:rPr>
          <w:rFonts w:eastAsia="Calibri" w:cs="Times New Roman"/>
          <w:lang w:eastAsia="cs-CZ"/>
        </w:rPr>
        <w:t xml:space="preserve"> 60E2 odpovídají počtu v kolejovém plánu (40xstandard+4xdlouhý v </w:t>
      </w:r>
      <w:proofErr w:type="spellStart"/>
      <w:r w:rsidRPr="00525553">
        <w:rPr>
          <w:rFonts w:eastAsia="Calibri" w:cs="Times New Roman"/>
          <w:lang w:eastAsia="cs-CZ"/>
        </w:rPr>
        <w:t>mezipř</w:t>
      </w:r>
      <w:proofErr w:type="spellEnd"/>
      <w:r w:rsidRPr="00525553">
        <w:rPr>
          <w:rFonts w:eastAsia="Calibri" w:cs="Times New Roman"/>
          <w:lang w:eastAsia="cs-CZ"/>
        </w:rPr>
        <w:t>. kuřimských spojek) mezi standardní je započítán i poněkud atypický LIS v </w:t>
      </w:r>
      <w:proofErr w:type="spellStart"/>
      <w:r w:rsidRPr="00525553">
        <w:rPr>
          <w:rFonts w:eastAsia="Calibri" w:cs="Times New Roman"/>
          <w:lang w:eastAsia="cs-CZ"/>
        </w:rPr>
        <w:t>mezipřímé</w:t>
      </w:r>
      <w:proofErr w:type="spellEnd"/>
      <w:r w:rsidRPr="00525553">
        <w:rPr>
          <w:rFonts w:eastAsia="Calibri" w:cs="Times New Roman"/>
          <w:lang w:eastAsia="cs-CZ"/>
        </w:rPr>
        <w:t xml:space="preserve"> V21-22, který je v kombinaci s přechodovou kolejnicí. Růžové </w:t>
      </w:r>
      <w:proofErr w:type="spellStart"/>
      <w:r w:rsidRPr="00525553">
        <w:rPr>
          <w:rFonts w:eastAsia="Calibri" w:cs="Times New Roman"/>
          <w:lang w:eastAsia="cs-CZ"/>
        </w:rPr>
        <w:t>LISy</w:t>
      </w:r>
      <w:proofErr w:type="spellEnd"/>
      <w:r w:rsidRPr="00525553">
        <w:rPr>
          <w:rFonts w:eastAsia="Calibri" w:cs="Times New Roman"/>
          <w:lang w:eastAsia="cs-CZ"/>
        </w:rPr>
        <w:t xml:space="preserve"> budou součástí dodávky výhybek a nejsou v těchto položkách uvedeny. Co se týče </w:t>
      </w:r>
      <w:proofErr w:type="spellStart"/>
      <w:r w:rsidRPr="00525553">
        <w:rPr>
          <w:rFonts w:eastAsia="Calibri" w:cs="Times New Roman"/>
          <w:lang w:eastAsia="cs-CZ"/>
        </w:rPr>
        <w:t>LISů</w:t>
      </w:r>
      <w:proofErr w:type="spellEnd"/>
      <w:r w:rsidRPr="00525553">
        <w:rPr>
          <w:rFonts w:eastAsia="Calibri" w:cs="Times New Roman"/>
          <w:lang w:eastAsia="cs-CZ"/>
        </w:rPr>
        <w:t xml:space="preserve"> 49E1, celkový počet LIS odpovídá, ale nadstandardní délku mají pouze 2ks</w:t>
      </w:r>
      <w:r w:rsidR="005B1963" w:rsidRPr="00525553">
        <w:rPr>
          <w:rFonts w:eastAsia="Calibri" w:cs="Times New Roman"/>
          <w:lang w:eastAsia="cs-CZ"/>
        </w:rPr>
        <w:t>. Proto bylo upraveno množství u položek č. 39 z původních 40 ks na 48 ks a množství u položky č. 41 z původních 6 ks na 2 ks.</w:t>
      </w:r>
      <w:r w:rsidRPr="00525553">
        <w:rPr>
          <w:rFonts w:eastAsia="Calibri" w:cs="Times New Roman"/>
          <w:lang w:eastAsia="cs-CZ"/>
        </w:rPr>
        <w:t>, tedy jsou počty v obou položkách upraveny – standard=48ks, nadstandard=2ks.</w:t>
      </w:r>
    </w:p>
    <w:p w:rsidR="00A95CCC" w:rsidRPr="00525553" w:rsidRDefault="00A95CCC" w:rsidP="00A1284C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525553">
        <w:rPr>
          <w:rFonts w:eastAsia="Calibri" w:cs="Times New Roman"/>
          <w:lang w:eastAsia="cs-CZ"/>
        </w:rPr>
        <w:t xml:space="preserve">Přikládáme upravené výkazy výměr „Soupis </w:t>
      </w:r>
      <w:proofErr w:type="spellStart"/>
      <w:r w:rsidRPr="00525553">
        <w:rPr>
          <w:rFonts w:eastAsia="Calibri" w:cs="Times New Roman"/>
          <w:lang w:eastAsia="cs-CZ"/>
        </w:rPr>
        <w:t>prací_Královo</w:t>
      </w:r>
      <w:proofErr w:type="spellEnd"/>
      <w:r w:rsidRPr="00525553">
        <w:rPr>
          <w:rFonts w:eastAsia="Calibri" w:cs="Times New Roman"/>
          <w:lang w:eastAsia="cs-CZ"/>
        </w:rPr>
        <w:t xml:space="preserve"> </w:t>
      </w:r>
      <w:proofErr w:type="spellStart"/>
      <w:r w:rsidRPr="00525553">
        <w:rPr>
          <w:rFonts w:eastAsia="Calibri" w:cs="Times New Roman"/>
          <w:lang w:eastAsia="cs-CZ"/>
        </w:rPr>
        <w:t>Pole_ZD</w:t>
      </w:r>
      <w:proofErr w:type="spellEnd"/>
      <w:r w:rsidRPr="00525553">
        <w:rPr>
          <w:rFonts w:eastAsia="Calibri" w:cs="Times New Roman"/>
          <w:lang w:eastAsia="cs-CZ"/>
        </w:rPr>
        <w:t xml:space="preserve"> č.6.xml“ a „Soupis prací _Královo </w:t>
      </w:r>
      <w:proofErr w:type="spellStart"/>
      <w:r w:rsidRPr="00525553">
        <w:rPr>
          <w:rFonts w:eastAsia="Calibri" w:cs="Times New Roman"/>
          <w:lang w:eastAsia="cs-CZ"/>
        </w:rPr>
        <w:t>Pole_ZD</w:t>
      </w:r>
      <w:proofErr w:type="spellEnd"/>
      <w:r w:rsidRPr="00525553">
        <w:rPr>
          <w:rFonts w:eastAsia="Calibri" w:cs="Times New Roman"/>
          <w:lang w:eastAsia="cs-CZ"/>
        </w:rPr>
        <w:t xml:space="preserve"> č.6.xlsx“ </w:t>
      </w:r>
      <w:r w:rsidR="00276971" w:rsidRPr="00525553">
        <w:rPr>
          <w:rFonts w:eastAsia="Calibri" w:cs="Times New Roman"/>
          <w:lang w:eastAsia="cs-CZ"/>
        </w:rPr>
        <w:t>u SO 03-17-01.</w:t>
      </w:r>
    </w:p>
    <w:p w:rsidR="00FA0151" w:rsidRDefault="00FA0151" w:rsidP="00A1284C">
      <w:pPr>
        <w:spacing w:after="0" w:line="240" w:lineRule="auto"/>
        <w:jc w:val="both"/>
        <w:rPr>
          <w:rFonts w:eastAsia="Calibri" w:cs="Times New Roman"/>
          <w:color w:val="FF0000"/>
          <w:lang w:eastAsia="cs-CZ"/>
        </w:rPr>
      </w:pPr>
    </w:p>
    <w:p w:rsidR="00525553" w:rsidRDefault="00525553" w:rsidP="00A1284C">
      <w:pPr>
        <w:spacing w:after="0" w:line="240" w:lineRule="auto"/>
        <w:jc w:val="both"/>
        <w:rPr>
          <w:rFonts w:eastAsia="Calibri" w:cs="Times New Roman"/>
          <w:color w:val="FF0000"/>
          <w:lang w:eastAsia="cs-CZ"/>
        </w:rPr>
      </w:pPr>
    </w:p>
    <w:p w:rsidR="00FA0151" w:rsidRPr="002624F4" w:rsidRDefault="00FA0151" w:rsidP="00FA0151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13</w:t>
      </w:r>
      <w:r w:rsidR="00752506">
        <w:rPr>
          <w:rFonts w:eastAsia="Calibri" w:cs="Times New Roman"/>
          <w:b/>
          <w:lang w:eastAsia="cs-CZ"/>
        </w:rPr>
        <w:t>8</w:t>
      </w:r>
      <w:r w:rsidRPr="00BD5319">
        <w:rPr>
          <w:rFonts w:eastAsia="Calibri" w:cs="Times New Roman"/>
          <w:b/>
          <w:lang w:eastAsia="cs-CZ"/>
        </w:rPr>
        <w:t>:</w:t>
      </w:r>
    </w:p>
    <w:p w:rsidR="006E781A" w:rsidRPr="00C70426" w:rsidRDefault="006E781A" w:rsidP="006E781A">
      <w:pPr>
        <w:rPr>
          <w:rFonts w:cstheme="minorHAnsi"/>
        </w:rPr>
      </w:pPr>
      <w:r w:rsidRPr="00C70426">
        <w:rPr>
          <w:rFonts w:cstheme="minorHAnsi"/>
        </w:rPr>
        <w:t>SO 03-17-02</w:t>
      </w:r>
    </w:p>
    <w:tbl>
      <w:tblPr>
        <w:tblW w:w="927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8"/>
        <w:gridCol w:w="817"/>
        <w:gridCol w:w="1419"/>
        <w:gridCol w:w="4704"/>
        <w:gridCol w:w="817"/>
        <w:gridCol w:w="1118"/>
      </w:tblGrid>
      <w:tr w:rsidR="006E781A" w:rsidRPr="00474359" w:rsidTr="001D3F20">
        <w:trPr>
          <w:trHeight w:val="256"/>
        </w:trPr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781A" w:rsidRPr="00474359" w:rsidRDefault="006E781A" w:rsidP="001D3F2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474359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7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781A" w:rsidRPr="00474359" w:rsidRDefault="006E781A" w:rsidP="001D3F20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474359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544502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781A" w:rsidRPr="00474359" w:rsidRDefault="006E781A" w:rsidP="001D3F20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4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781A" w:rsidRPr="00474359" w:rsidRDefault="006E781A" w:rsidP="001D3F20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474359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IZOLOVANÝ STYK LEPENÝ AMBULANTNÍ, TVARU 49 E1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781A" w:rsidRPr="00474359" w:rsidRDefault="006E781A" w:rsidP="001D3F2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474359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KUS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781A" w:rsidRPr="00474359" w:rsidRDefault="006E781A" w:rsidP="001D3F20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474359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2,000</w:t>
            </w:r>
          </w:p>
        </w:tc>
      </w:tr>
      <w:tr w:rsidR="006E781A" w:rsidRPr="00474359" w:rsidTr="001D3F20">
        <w:trPr>
          <w:trHeight w:val="256"/>
        </w:trPr>
        <w:tc>
          <w:tcPr>
            <w:tcW w:w="39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781A" w:rsidRPr="00474359" w:rsidRDefault="006E781A" w:rsidP="001D3F20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781A" w:rsidRPr="00474359" w:rsidRDefault="006E781A" w:rsidP="001D3F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cs-CZ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781A" w:rsidRPr="00474359" w:rsidRDefault="006E781A" w:rsidP="001D3F2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cs-CZ"/>
              </w:rPr>
            </w:pPr>
          </w:p>
        </w:tc>
        <w:tc>
          <w:tcPr>
            <w:tcW w:w="4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781A" w:rsidRPr="00474359" w:rsidRDefault="006E781A" w:rsidP="001D3F20">
            <w:pPr>
              <w:spacing w:after="0" w:line="240" w:lineRule="auto"/>
              <w:rPr>
                <w:rFonts w:ascii="Arial" w:hAnsi="Arial" w:cs="Arial"/>
                <w:color w:val="808080"/>
                <w:sz w:val="16"/>
                <w:szCs w:val="16"/>
                <w:lang w:eastAsia="cs-CZ"/>
              </w:rPr>
            </w:pPr>
            <w:r w:rsidRPr="00474359">
              <w:rPr>
                <w:rFonts w:ascii="Arial" w:hAnsi="Arial" w:cs="Arial"/>
                <w:color w:val="808080"/>
                <w:sz w:val="16"/>
                <w:szCs w:val="16"/>
                <w:lang w:eastAsia="cs-CZ"/>
              </w:rPr>
              <w:t>2x styk za námezník výhybky č. 14.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781A" w:rsidRPr="00474359" w:rsidRDefault="006E781A" w:rsidP="001D3F20">
            <w:pPr>
              <w:spacing w:after="0" w:line="240" w:lineRule="auto"/>
              <w:rPr>
                <w:rFonts w:ascii="Arial" w:hAnsi="Arial" w:cs="Arial"/>
                <w:color w:val="808080"/>
                <w:sz w:val="16"/>
                <w:szCs w:val="16"/>
                <w:lang w:eastAsia="cs-CZ"/>
              </w:rPr>
            </w:pP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781A" w:rsidRPr="00474359" w:rsidRDefault="006E781A" w:rsidP="001D3F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cs-CZ"/>
              </w:rPr>
            </w:pPr>
          </w:p>
        </w:tc>
      </w:tr>
      <w:tr w:rsidR="006E781A" w:rsidRPr="00474359" w:rsidTr="001D3F20">
        <w:trPr>
          <w:trHeight w:val="256"/>
        </w:trPr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781A" w:rsidRPr="00474359" w:rsidRDefault="006E781A" w:rsidP="001D3F2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cs-CZ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781A" w:rsidRPr="00474359" w:rsidRDefault="006E781A" w:rsidP="001D3F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cs-CZ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781A" w:rsidRPr="00474359" w:rsidRDefault="006E781A" w:rsidP="001D3F2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cs-CZ"/>
              </w:rPr>
            </w:pPr>
          </w:p>
        </w:tc>
        <w:tc>
          <w:tcPr>
            <w:tcW w:w="4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781A" w:rsidRPr="00474359" w:rsidRDefault="006E781A" w:rsidP="001D3F2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cs-CZ"/>
              </w:rPr>
            </w:pPr>
          </w:p>
        </w:tc>
        <w:tc>
          <w:tcPr>
            <w:tcW w:w="8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781A" w:rsidRPr="00474359" w:rsidRDefault="006E781A" w:rsidP="001D3F2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cs-CZ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781A" w:rsidRPr="00474359" w:rsidRDefault="006E781A" w:rsidP="001D3F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cs-CZ"/>
              </w:rPr>
            </w:pPr>
          </w:p>
        </w:tc>
      </w:tr>
      <w:tr w:rsidR="006E781A" w:rsidRPr="00474359" w:rsidTr="001D3F20">
        <w:trPr>
          <w:trHeight w:val="256"/>
        </w:trPr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781A" w:rsidRPr="00474359" w:rsidRDefault="006E781A" w:rsidP="001D3F2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cs-CZ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781A" w:rsidRPr="00474359" w:rsidRDefault="006E781A" w:rsidP="001D3F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cs-CZ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781A" w:rsidRPr="00474359" w:rsidRDefault="006E781A" w:rsidP="001D3F2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cs-CZ"/>
              </w:rPr>
            </w:pPr>
          </w:p>
        </w:tc>
        <w:tc>
          <w:tcPr>
            <w:tcW w:w="4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781A" w:rsidRPr="00474359" w:rsidRDefault="006E781A" w:rsidP="001D3F20">
            <w:pPr>
              <w:spacing w:after="0" w:line="240" w:lineRule="auto"/>
              <w:rPr>
                <w:rFonts w:ascii="Arial" w:hAnsi="Arial" w:cs="Arial"/>
                <w:color w:val="808080"/>
                <w:sz w:val="16"/>
                <w:szCs w:val="16"/>
                <w:lang w:eastAsia="cs-CZ"/>
              </w:rPr>
            </w:pPr>
            <w:r w:rsidRPr="00474359">
              <w:rPr>
                <w:rFonts w:ascii="Arial" w:hAnsi="Arial" w:cs="Arial"/>
                <w:color w:val="808080"/>
                <w:sz w:val="16"/>
                <w:szCs w:val="16"/>
                <w:lang w:eastAsia="cs-CZ"/>
              </w:rPr>
              <w:t xml:space="preserve">1. Položka obsahuje: </w:t>
            </w:r>
            <w:r w:rsidRPr="00474359">
              <w:rPr>
                <w:rFonts w:ascii="Arial" w:hAnsi="Arial" w:cs="Arial"/>
                <w:color w:val="808080"/>
                <w:sz w:val="16"/>
                <w:szCs w:val="16"/>
                <w:lang w:eastAsia="cs-CZ"/>
              </w:rPr>
              <w:br/>
              <w:t xml:space="preserve"> – případné rozebrání stávajícího montovaného styku </w:t>
            </w:r>
            <w:r w:rsidRPr="00474359">
              <w:rPr>
                <w:rFonts w:ascii="Arial" w:hAnsi="Arial" w:cs="Arial"/>
                <w:color w:val="808080"/>
                <w:sz w:val="16"/>
                <w:szCs w:val="16"/>
                <w:lang w:eastAsia="cs-CZ"/>
              </w:rPr>
              <w:br/>
              <w:t xml:space="preserve"> – očištění a upravení spáry </w:t>
            </w:r>
            <w:r w:rsidRPr="00474359">
              <w:rPr>
                <w:rFonts w:ascii="Arial" w:hAnsi="Arial" w:cs="Arial"/>
                <w:color w:val="808080"/>
                <w:sz w:val="16"/>
                <w:szCs w:val="16"/>
                <w:lang w:eastAsia="cs-CZ"/>
              </w:rPr>
              <w:br/>
              <w:t xml:space="preserve"> – dodávku a montáž potřebného materiálu nutného ke zřízení A-</w:t>
            </w:r>
            <w:proofErr w:type="spellStart"/>
            <w:r w:rsidRPr="00474359">
              <w:rPr>
                <w:rFonts w:ascii="Arial" w:hAnsi="Arial" w:cs="Arial"/>
                <w:color w:val="808080"/>
                <w:sz w:val="16"/>
                <w:szCs w:val="16"/>
                <w:lang w:eastAsia="cs-CZ"/>
              </w:rPr>
              <w:t>LISu</w:t>
            </w:r>
            <w:proofErr w:type="spellEnd"/>
            <w:r w:rsidRPr="00474359">
              <w:rPr>
                <w:rFonts w:ascii="Arial" w:hAnsi="Arial" w:cs="Arial"/>
                <w:color w:val="808080"/>
                <w:sz w:val="16"/>
                <w:szCs w:val="16"/>
                <w:lang w:eastAsia="cs-CZ"/>
              </w:rPr>
              <w:t xml:space="preserve"> v místě styku kolejnice </w:t>
            </w:r>
            <w:r w:rsidRPr="00474359">
              <w:rPr>
                <w:rFonts w:ascii="Arial" w:hAnsi="Arial" w:cs="Arial"/>
                <w:color w:val="808080"/>
                <w:sz w:val="16"/>
                <w:szCs w:val="16"/>
                <w:lang w:eastAsia="cs-CZ"/>
              </w:rPr>
              <w:br/>
              <w:t xml:space="preserve"> – příplatky za ztížené podmínky při práci v koleji, např. překážky po stranách koleje, práci v tunelu ap. </w:t>
            </w:r>
            <w:r w:rsidRPr="00474359">
              <w:rPr>
                <w:rFonts w:ascii="Arial" w:hAnsi="Arial" w:cs="Arial"/>
                <w:color w:val="808080"/>
                <w:sz w:val="16"/>
                <w:szCs w:val="16"/>
                <w:lang w:eastAsia="cs-CZ"/>
              </w:rPr>
              <w:br/>
              <w:t xml:space="preserve">2. Položka neobsahuje: </w:t>
            </w:r>
            <w:r w:rsidRPr="00474359">
              <w:rPr>
                <w:rFonts w:ascii="Arial" w:hAnsi="Arial" w:cs="Arial"/>
                <w:color w:val="808080"/>
                <w:sz w:val="16"/>
                <w:szCs w:val="16"/>
                <w:lang w:eastAsia="cs-CZ"/>
              </w:rPr>
              <w:br/>
              <w:t xml:space="preserve"> – zrušení a znovuzřízení bezstykové koleje </w:t>
            </w:r>
            <w:r w:rsidRPr="00474359">
              <w:rPr>
                <w:rFonts w:ascii="Arial" w:hAnsi="Arial" w:cs="Arial"/>
                <w:color w:val="808080"/>
                <w:sz w:val="16"/>
                <w:szCs w:val="16"/>
                <w:lang w:eastAsia="cs-CZ"/>
              </w:rPr>
              <w:br/>
              <w:t xml:space="preserve"> – demontáž izolovaného styku montovaného </w:t>
            </w:r>
            <w:r w:rsidRPr="00474359">
              <w:rPr>
                <w:rFonts w:ascii="Arial" w:hAnsi="Arial" w:cs="Arial"/>
                <w:color w:val="808080"/>
                <w:sz w:val="16"/>
                <w:szCs w:val="16"/>
                <w:lang w:eastAsia="cs-CZ"/>
              </w:rPr>
              <w:br/>
              <w:t xml:space="preserve"> – řezání koleje </w:t>
            </w:r>
            <w:r w:rsidRPr="00474359">
              <w:rPr>
                <w:rFonts w:ascii="Arial" w:hAnsi="Arial" w:cs="Arial"/>
                <w:color w:val="808080"/>
                <w:sz w:val="16"/>
                <w:szCs w:val="16"/>
                <w:lang w:eastAsia="cs-CZ"/>
              </w:rPr>
              <w:br/>
              <w:t xml:space="preserve"> – případnou úpravu pražců s povolením svěrkových šroubů apod. </w:t>
            </w:r>
            <w:r w:rsidRPr="00474359">
              <w:rPr>
                <w:rFonts w:ascii="Arial" w:hAnsi="Arial" w:cs="Arial"/>
                <w:color w:val="808080"/>
                <w:sz w:val="16"/>
                <w:szCs w:val="16"/>
                <w:lang w:eastAsia="cs-CZ"/>
              </w:rPr>
              <w:br/>
              <w:t xml:space="preserve">3. Způsob měření: </w:t>
            </w:r>
            <w:r w:rsidRPr="00474359">
              <w:rPr>
                <w:rFonts w:ascii="Arial" w:hAnsi="Arial" w:cs="Arial"/>
                <w:color w:val="808080"/>
                <w:sz w:val="16"/>
                <w:szCs w:val="16"/>
                <w:lang w:eastAsia="cs-CZ"/>
              </w:rPr>
              <w:br/>
              <w:t>Udává se počet kusů izolovaného styku libovolné délky v každém kolejnicovém pasu. V běžné koleji jsou tyto IS zpravidla v párech.</w:t>
            </w:r>
          </w:p>
        </w:tc>
        <w:tc>
          <w:tcPr>
            <w:tcW w:w="8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781A" w:rsidRPr="00474359" w:rsidRDefault="006E781A" w:rsidP="001D3F20">
            <w:pPr>
              <w:spacing w:after="0" w:line="240" w:lineRule="auto"/>
              <w:rPr>
                <w:rFonts w:ascii="Arial" w:hAnsi="Arial" w:cs="Arial"/>
                <w:color w:val="808080"/>
                <w:sz w:val="16"/>
                <w:szCs w:val="16"/>
                <w:lang w:eastAsia="cs-CZ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781A" w:rsidRPr="00474359" w:rsidRDefault="006E781A" w:rsidP="001D3F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cs-CZ"/>
              </w:rPr>
            </w:pPr>
          </w:p>
        </w:tc>
      </w:tr>
    </w:tbl>
    <w:p w:rsidR="006E781A" w:rsidRPr="00BD5319" w:rsidRDefault="006E781A" w:rsidP="00FA0151">
      <w:pPr>
        <w:spacing w:after="0" w:line="240" w:lineRule="auto"/>
        <w:rPr>
          <w:rFonts w:eastAsia="Calibri" w:cs="Times New Roman"/>
          <w:b/>
          <w:lang w:eastAsia="cs-CZ"/>
        </w:rPr>
      </w:pPr>
      <w:r w:rsidRPr="00C70426">
        <w:rPr>
          <w:rFonts w:cstheme="minorHAnsi"/>
        </w:rPr>
        <w:br/>
        <w:t xml:space="preserve">V kolejovém plánu není v legendě vyznačen ambulantní LIS. </w:t>
      </w:r>
      <w:r w:rsidRPr="00C70426">
        <w:rPr>
          <w:rFonts w:cstheme="minorHAnsi"/>
        </w:rPr>
        <w:br/>
        <w:t>Žádáme zadavatele o sdělení, kde se tento LIS nachází.</w:t>
      </w:r>
    </w:p>
    <w:p w:rsidR="00FA0151" w:rsidRDefault="00FA0151" w:rsidP="00FA0151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:rsidR="00FA0151" w:rsidRPr="00BD5319" w:rsidRDefault="00FA0151" w:rsidP="00FA0151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:rsidR="00FA0151" w:rsidRPr="00525553" w:rsidRDefault="0052201E" w:rsidP="0044471B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525553">
        <w:rPr>
          <w:rFonts w:eastAsia="Calibri" w:cs="Times New Roman"/>
          <w:lang w:eastAsia="cs-CZ"/>
        </w:rPr>
        <w:t>Ambulantní LIS n</w:t>
      </w:r>
      <w:r w:rsidR="0044471B" w:rsidRPr="00525553">
        <w:rPr>
          <w:rFonts w:eastAsia="Calibri" w:cs="Times New Roman"/>
          <w:lang w:eastAsia="cs-CZ"/>
        </w:rPr>
        <w:t>ení vyznačen v legendě, ale dle popisu v položce „2x styk za námezník výhybky č. 14“ je vyznačena poloha IS v kolejovém plánu hnědou barvou (příloha č. 8). Přesná poloha bude pravděpodobně určena komisí na stavbě.</w:t>
      </w:r>
    </w:p>
    <w:p w:rsidR="00FA0151" w:rsidRDefault="00FA0151" w:rsidP="00FA0151">
      <w:pPr>
        <w:spacing w:after="0" w:line="240" w:lineRule="auto"/>
        <w:jc w:val="both"/>
        <w:rPr>
          <w:rFonts w:eastAsia="Calibri" w:cs="Times New Roman"/>
          <w:color w:val="FF0000"/>
          <w:lang w:eastAsia="cs-CZ"/>
        </w:rPr>
      </w:pPr>
    </w:p>
    <w:p w:rsidR="00FA0151" w:rsidRDefault="00FA0151" w:rsidP="00FA0151">
      <w:pPr>
        <w:spacing w:after="0" w:line="240" w:lineRule="auto"/>
        <w:jc w:val="both"/>
        <w:rPr>
          <w:rFonts w:eastAsia="Calibri" w:cs="Times New Roman"/>
          <w:color w:val="FF0000"/>
          <w:lang w:eastAsia="cs-CZ"/>
        </w:rPr>
      </w:pPr>
    </w:p>
    <w:p w:rsidR="00FA0151" w:rsidRPr="002624F4" w:rsidRDefault="00FA0151" w:rsidP="00FA0151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13</w:t>
      </w:r>
      <w:r w:rsidR="00752506">
        <w:rPr>
          <w:rFonts w:eastAsia="Calibri" w:cs="Times New Roman"/>
          <w:b/>
          <w:lang w:eastAsia="cs-CZ"/>
        </w:rPr>
        <w:t>9</w:t>
      </w:r>
      <w:r w:rsidRPr="00BD5319">
        <w:rPr>
          <w:rFonts w:eastAsia="Calibri" w:cs="Times New Roman"/>
          <w:b/>
          <w:lang w:eastAsia="cs-CZ"/>
        </w:rPr>
        <w:t>:</w:t>
      </w:r>
      <w:r w:rsidR="002624F4">
        <w:rPr>
          <w:rFonts w:eastAsia="Calibri" w:cs="Times New Roman"/>
          <w:b/>
          <w:lang w:eastAsia="cs-CZ"/>
        </w:rPr>
        <w:t xml:space="preserve"> </w:t>
      </w:r>
    </w:p>
    <w:p w:rsidR="006E781A" w:rsidRPr="00474359" w:rsidRDefault="006E781A" w:rsidP="006E781A">
      <w:pPr>
        <w:rPr>
          <w:rFonts w:cstheme="minorHAnsi"/>
          <w:b/>
          <w:bCs/>
        </w:rPr>
      </w:pPr>
      <w:r w:rsidRPr="00474359">
        <w:rPr>
          <w:rFonts w:cstheme="minorHAnsi"/>
        </w:rPr>
        <w:t>SO 04-17-01</w:t>
      </w:r>
    </w:p>
    <w:tbl>
      <w:tblPr>
        <w:tblW w:w="914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3"/>
        <w:gridCol w:w="808"/>
        <w:gridCol w:w="1400"/>
        <w:gridCol w:w="4639"/>
        <w:gridCol w:w="806"/>
        <w:gridCol w:w="1103"/>
      </w:tblGrid>
      <w:tr w:rsidR="006E781A" w:rsidRPr="00474359" w:rsidTr="001D3F20">
        <w:trPr>
          <w:trHeight w:val="236"/>
        </w:trPr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781A" w:rsidRPr="00474359" w:rsidRDefault="006E781A" w:rsidP="001D3F2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474359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12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781A" w:rsidRPr="00474359" w:rsidRDefault="006E781A" w:rsidP="001D3F20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474359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544321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781A" w:rsidRPr="00474359" w:rsidRDefault="006E781A" w:rsidP="001D3F20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4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781A" w:rsidRPr="00474359" w:rsidRDefault="006E781A" w:rsidP="001D3F20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474359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IZOLOVANÝ STYK LEPENÝ STANDARDNÍ DÉLKY (3,4-8,0 M), TEPELNĚ NEOPRACOVANÝ, TVARU 60 E2 NEBO R 65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781A" w:rsidRPr="00474359" w:rsidRDefault="006E781A" w:rsidP="001D3F2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474359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m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781A" w:rsidRPr="00474359" w:rsidRDefault="006E781A" w:rsidP="001D3F20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474359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79,200</w:t>
            </w:r>
          </w:p>
        </w:tc>
      </w:tr>
      <w:tr w:rsidR="006E781A" w:rsidRPr="00474359" w:rsidTr="001D3F20">
        <w:trPr>
          <w:trHeight w:val="236"/>
        </w:trPr>
        <w:tc>
          <w:tcPr>
            <w:tcW w:w="39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781A" w:rsidRPr="00474359" w:rsidRDefault="006E781A" w:rsidP="001D3F20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781A" w:rsidRPr="00474359" w:rsidRDefault="006E781A" w:rsidP="001D3F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cs-CZ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781A" w:rsidRPr="00474359" w:rsidRDefault="006E781A" w:rsidP="001D3F2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cs-CZ"/>
              </w:rPr>
            </w:pPr>
          </w:p>
        </w:tc>
        <w:tc>
          <w:tcPr>
            <w:tcW w:w="4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781A" w:rsidRPr="00474359" w:rsidRDefault="006E781A" w:rsidP="001D3F20">
            <w:pPr>
              <w:spacing w:after="0" w:line="240" w:lineRule="auto"/>
              <w:rPr>
                <w:rFonts w:ascii="Arial" w:hAnsi="Arial" w:cs="Arial"/>
                <w:i/>
                <w:iCs/>
                <w:color w:val="808080"/>
                <w:sz w:val="16"/>
                <w:szCs w:val="16"/>
                <w:lang w:eastAsia="cs-CZ"/>
              </w:rPr>
            </w:pPr>
            <w:r w:rsidRPr="00474359">
              <w:rPr>
                <w:rFonts w:ascii="Arial" w:hAnsi="Arial" w:cs="Arial"/>
                <w:i/>
                <w:iCs/>
                <w:color w:val="808080"/>
                <w:sz w:val="16"/>
                <w:szCs w:val="16"/>
                <w:lang w:eastAsia="cs-CZ"/>
              </w:rPr>
              <w:t>zřízení LIS délky 3,6m v koleji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781A" w:rsidRPr="00474359" w:rsidRDefault="006E781A" w:rsidP="001D3F20">
            <w:pPr>
              <w:spacing w:after="0" w:line="240" w:lineRule="auto"/>
              <w:rPr>
                <w:rFonts w:ascii="Arial" w:hAnsi="Arial" w:cs="Arial"/>
                <w:i/>
                <w:iCs/>
                <w:color w:val="808080"/>
                <w:sz w:val="16"/>
                <w:szCs w:val="16"/>
                <w:lang w:eastAsia="cs-CZ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781A" w:rsidRPr="00474359" w:rsidRDefault="006E781A" w:rsidP="001D3F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cs-CZ"/>
              </w:rPr>
            </w:pPr>
          </w:p>
        </w:tc>
      </w:tr>
      <w:tr w:rsidR="006E781A" w:rsidRPr="00474359" w:rsidTr="001D3F20">
        <w:trPr>
          <w:trHeight w:val="236"/>
        </w:trPr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781A" w:rsidRPr="00474359" w:rsidRDefault="006E781A" w:rsidP="001D3F2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cs-CZ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781A" w:rsidRPr="00474359" w:rsidRDefault="006E781A" w:rsidP="001D3F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cs-CZ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781A" w:rsidRPr="00474359" w:rsidRDefault="006E781A" w:rsidP="001D3F2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cs-CZ"/>
              </w:rPr>
            </w:pPr>
          </w:p>
        </w:tc>
        <w:tc>
          <w:tcPr>
            <w:tcW w:w="4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781A" w:rsidRPr="00474359" w:rsidRDefault="006E781A" w:rsidP="001D3F20">
            <w:pPr>
              <w:spacing w:after="0" w:line="240" w:lineRule="auto"/>
              <w:rPr>
                <w:rFonts w:ascii="Arial" w:hAnsi="Arial" w:cs="Arial"/>
                <w:i/>
                <w:iCs/>
                <w:color w:val="808080"/>
                <w:sz w:val="16"/>
                <w:szCs w:val="16"/>
                <w:lang w:eastAsia="cs-CZ"/>
              </w:rPr>
            </w:pPr>
            <w:r w:rsidRPr="00474359">
              <w:rPr>
                <w:rFonts w:ascii="Arial" w:hAnsi="Arial" w:cs="Arial"/>
                <w:i/>
                <w:iCs/>
                <w:color w:val="808080"/>
                <w:sz w:val="16"/>
                <w:szCs w:val="16"/>
                <w:lang w:eastAsia="cs-CZ"/>
              </w:rPr>
              <w:t>3.</w:t>
            </w:r>
            <w:proofErr w:type="gramStart"/>
            <w:r w:rsidRPr="00474359">
              <w:rPr>
                <w:rFonts w:ascii="Arial" w:hAnsi="Arial" w:cs="Arial"/>
                <w:i/>
                <w:iCs/>
                <w:color w:val="808080"/>
                <w:sz w:val="16"/>
                <w:szCs w:val="16"/>
                <w:lang w:eastAsia="cs-CZ"/>
              </w:rPr>
              <w:t>6m</w:t>
            </w:r>
            <w:proofErr w:type="gramEnd"/>
            <w:r w:rsidRPr="00474359">
              <w:rPr>
                <w:rFonts w:ascii="Arial" w:hAnsi="Arial" w:cs="Arial"/>
                <w:i/>
                <w:iCs/>
                <w:color w:val="808080"/>
                <w:sz w:val="16"/>
                <w:szCs w:val="16"/>
                <w:lang w:eastAsia="cs-CZ"/>
              </w:rPr>
              <w:t xml:space="preserve"> * 22ks=79,200 [A]</w:t>
            </w:r>
          </w:p>
        </w:tc>
        <w:tc>
          <w:tcPr>
            <w:tcW w:w="80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781A" w:rsidRPr="00474359" w:rsidRDefault="006E781A" w:rsidP="001D3F20">
            <w:pPr>
              <w:spacing w:after="0" w:line="240" w:lineRule="auto"/>
              <w:rPr>
                <w:rFonts w:ascii="Arial" w:hAnsi="Arial" w:cs="Arial"/>
                <w:i/>
                <w:iCs/>
                <w:color w:val="808080"/>
                <w:sz w:val="16"/>
                <w:szCs w:val="16"/>
                <w:lang w:eastAsia="cs-CZ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781A" w:rsidRPr="00474359" w:rsidRDefault="006E781A" w:rsidP="001D3F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cs-CZ"/>
              </w:rPr>
            </w:pPr>
          </w:p>
        </w:tc>
      </w:tr>
      <w:tr w:rsidR="006E781A" w:rsidRPr="00474359" w:rsidTr="001D3F20">
        <w:trPr>
          <w:trHeight w:val="2964"/>
        </w:trPr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781A" w:rsidRPr="00474359" w:rsidRDefault="006E781A" w:rsidP="001D3F2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cs-CZ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781A" w:rsidRPr="00474359" w:rsidRDefault="006E781A" w:rsidP="001D3F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cs-CZ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781A" w:rsidRPr="00474359" w:rsidRDefault="006E781A" w:rsidP="001D3F2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cs-CZ"/>
              </w:rPr>
            </w:pPr>
          </w:p>
        </w:tc>
        <w:tc>
          <w:tcPr>
            <w:tcW w:w="4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781A" w:rsidRPr="00474359" w:rsidRDefault="006E781A" w:rsidP="001D3F20">
            <w:pPr>
              <w:spacing w:after="0" w:line="240" w:lineRule="auto"/>
              <w:rPr>
                <w:rFonts w:ascii="Arial" w:hAnsi="Arial" w:cs="Arial"/>
                <w:i/>
                <w:iCs/>
                <w:color w:val="808080"/>
                <w:sz w:val="16"/>
                <w:szCs w:val="16"/>
                <w:lang w:eastAsia="cs-CZ"/>
              </w:rPr>
            </w:pPr>
            <w:r w:rsidRPr="00474359">
              <w:rPr>
                <w:rFonts w:ascii="Arial" w:hAnsi="Arial" w:cs="Arial"/>
                <w:i/>
                <w:iCs/>
                <w:color w:val="808080"/>
                <w:sz w:val="16"/>
                <w:szCs w:val="16"/>
                <w:lang w:eastAsia="cs-CZ"/>
              </w:rPr>
              <w:t xml:space="preserve">1. Položka obsahuje:  </w:t>
            </w:r>
            <w:r w:rsidRPr="00474359">
              <w:rPr>
                <w:rFonts w:ascii="Arial" w:hAnsi="Arial" w:cs="Arial"/>
                <w:i/>
                <w:iCs/>
                <w:color w:val="808080"/>
                <w:sz w:val="16"/>
                <w:szCs w:val="16"/>
                <w:lang w:eastAsia="cs-CZ"/>
              </w:rPr>
              <w:br/>
              <w:t xml:space="preserve"> – dodání a zabudování </w:t>
            </w:r>
            <w:proofErr w:type="spellStart"/>
            <w:r w:rsidRPr="00474359">
              <w:rPr>
                <w:rFonts w:ascii="Arial" w:hAnsi="Arial" w:cs="Arial"/>
                <w:i/>
                <w:iCs/>
                <w:color w:val="808080"/>
                <w:sz w:val="16"/>
                <w:szCs w:val="16"/>
                <w:lang w:eastAsia="cs-CZ"/>
              </w:rPr>
              <w:t>LISu</w:t>
            </w:r>
            <w:proofErr w:type="spellEnd"/>
            <w:r w:rsidRPr="00474359">
              <w:rPr>
                <w:rFonts w:ascii="Arial" w:hAnsi="Arial" w:cs="Arial"/>
                <w:i/>
                <w:iCs/>
                <w:color w:val="808080"/>
                <w:sz w:val="16"/>
                <w:szCs w:val="16"/>
                <w:lang w:eastAsia="cs-CZ"/>
              </w:rPr>
              <w:t xml:space="preserve"> požadované délky  </w:t>
            </w:r>
            <w:r w:rsidRPr="00474359">
              <w:rPr>
                <w:rFonts w:ascii="Arial" w:hAnsi="Arial" w:cs="Arial"/>
                <w:i/>
                <w:iCs/>
                <w:color w:val="808080"/>
                <w:sz w:val="16"/>
                <w:szCs w:val="16"/>
                <w:lang w:eastAsia="cs-CZ"/>
              </w:rPr>
              <w:br/>
              <w:t xml:space="preserve"> – výměnu nebo doplnění podložek, spojkových šroubů, svěrkových šroubů, matic a dvojitých pružných kroužků ap.  </w:t>
            </w:r>
            <w:r w:rsidRPr="00474359">
              <w:rPr>
                <w:rFonts w:ascii="Arial" w:hAnsi="Arial" w:cs="Arial"/>
                <w:i/>
                <w:iCs/>
                <w:color w:val="808080"/>
                <w:sz w:val="16"/>
                <w:szCs w:val="16"/>
                <w:lang w:eastAsia="cs-CZ"/>
              </w:rPr>
              <w:br/>
              <w:t xml:space="preserve"> – defektoskopickou zkoušku kolejnic lepeného izolovaného styku, je-li požadována  </w:t>
            </w:r>
            <w:r w:rsidRPr="00474359">
              <w:rPr>
                <w:rFonts w:ascii="Arial" w:hAnsi="Arial" w:cs="Arial"/>
                <w:i/>
                <w:iCs/>
                <w:color w:val="808080"/>
                <w:sz w:val="16"/>
                <w:szCs w:val="16"/>
                <w:lang w:eastAsia="cs-CZ"/>
              </w:rPr>
              <w:br/>
              <w:t xml:space="preserve">2. Položka neobsahuje:  </w:t>
            </w:r>
            <w:r w:rsidRPr="00474359">
              <w:rPr>
                <w:rFonts w:ascii="Arial" w:hAnsi="Arial" w:cs="Arial"/>
                <w:i/>
                <w:iCs/>
                <w:color w:val="808080"/>
                <w:sz w:val="16"/>
                <w:szCs w:val="16"/>
                <w:lang w:eastAsia="cs-CZ"/>
              </w:rPr>
              <w:br/>
              <w:t xml:space="preserve">  </w:t>
            </w:r>
            <w:r w:rsidRPr="00474359">
              <w:rPr>
                <w:rFonts w:ascii="Arial" w:hAnsi="Arial" w:cs="Arial"/>
                <w:i/>
                <w:iCs/>
                <w:color w:val="808080"/>
                <w:sz w:val="16"/>
                <w:szCs w:val="16"/>
                <w:lang w:eastAsia="cs-CZ"/>
              </w:rPr>
              <w:br/>
              <w:t xml:space="preserve"> – demontáž stávajícího lepeného izolovaného styku nebo běžné kolejnice, ocení se položkami SD 965  </w:t>
            </w:r>
            <w:r w:rsidRPr="00474359">
              <w:rPr>
                <w:rFonts w:ascii="Arial" w:hAnsi="Arial" w:cs="Arial"/>
                <w:i/>
                <w:iCs/>
                <w:color w:val="808080"/>
                <w:sz w:val="16"/>
                <w:szCs w:val="16"/>
                <w:lang w:eastAsia="cs-CZ"/>
              </w:rPr>
              <w:br/>
              <w:t xml:space="preserve"> – řezání koleje  </w:t>
            </w:r>
            <w:r w:rsidRPr="00474359">
              <w:rPr>
                <w:rFonts w:ascii="Arial" w:hAnsi="Arial" w:cs="Arial"/>
                <w:i/>
                <w:iCs/>
                <w:color w:val="808080"/>
                <w:sz w:val="16"/>
                <w:szCs w:val="16"/>
                <w:lang w:eastAsia="cs-CZ"/>
              </w:rPr>
              <w:br/>
              <w:t xml:space="preserve"> – případnou úpravu pražců  </w:t>
            </w:r>
            <w:r w:rsidRPr="00474359">
              <w:rPr>
                <w:rFonts w:ascii="Arial" w:hAnsi="Arial" w:cs="Arial"/>
                <w:i/>
                <w:iCs/>
                <w:color w:val="808080"/>
                <w:sz w:val="16"/>
                <w:szCs w:val="16"/>
                <w:lang w:eastAsia="cs-CZ"/>
              </w:rPr>
              <w:br/>
              <w:t xml:space="preserve"> – zavaření </w:t>
            </w:r>
            <w:proofErr w:type="spellStart"/>
            <w:r w:rsidRPr="00474359">
              <w:rPr>
                <w:rFonts w:ascii="Arial" w:hAnsi="Arial" w:cs="Arial"/>
                <w:i/>
                <w:iCs/>
                <w:color w:val="808080"/>
                <w:sz w:val="16"/>
                <w:szCs w:val="16"/>
                <w:lang w:eastAsia="cs-CZ"/>
              </w:rPr>
              <w:t>LISu</w:t>
            </w:r>
            <w:proofErr w:type="spellEnd"/>
            <w:r w:rsidRPr="00474359">
              <w:rPr>
                <w:rFonts w:ascii="Arial" w:hAnsi="Arial" w:cs="Arial"/>
                <w:i/>
                <w:iCs/>
                <w:color w:val="808080"/>
                <w:sz w:val="16"/>
                <w:szCs w:val="16"/>
                <w:lang w:eastAsia="cs-CZ"/>
              </w:rPr>
              <w:t xml:space="preserve"> do bezstykové </w:t>
            </w:r>
            <w:proofErr w:type="spellStart"/>
            <w:proofErr w:type="gramStart"/>
            <w:r w:rsidRPr="00474359">
              <w:rPr>
                <w:rFonts w:ascii="Arial" w:hAnsi="Arial" w:cs="Arial"/>
                <w:i/>
                <w:iCs/>
                <w:color w:val="808080"/>
                <w:sz w:val="16"/>
                <w:szCs w:val="16"/>
                <w:lang w:eastAsia="cs-CZ"/>
              </w:rPr>
              <w:t>koleje,ocení</w:t>
            </w:r>
            <w:proofErr w:type="spellEnd"/>
            <w:proofErr w:type="gramEnd"/>
            <w:r w:rsidRPr="00474359">
              <w:rPr>
                <w:rFonts w:ascii="Arial" w:hAnsi="Arial" w:cs="Arial"/>
                <w:i/>
                <w:iCs/>
                <w:color w:val="808080"/>
                <w:sz w:val="16"/>
                <w:szCs w:val="16"/>
                <w:lang w:eastAsia="cs-CZ"/>
              </w:rPr>
              <w:t xml:space="preserve"> se položkami SD 545 pro svary jednotlivé  </w:t>
            </w:r>
            <w:r w:rsidRPr="00474359">
              <w:rPr>
                <w:rFonts w:ascii="Arial" w:hAnsi="Arial" w:cs="Arial"/>
                <w:i/>
                <w:iCs/>
                <w:color w:val="808080"/>
                <w:sz w:val="16"/>
                <w:szCs w:val="16"/>
                <w:lang w:eastAsia="cs-CZ"/>
              </w:rPr>
              <w:br/>
              <w:t xml:space="preserve">3. Způsob měření:  </w:t>
            </w:r>
            <w:r w:rsidRPr="00474359">
              <w:rPr>
                <w:rFonts w:ascii="Arial" w:hAnsi="Arial" w:cs="Arial"/>
                <w:i/>
                <w:iCs/>
                <w:color w:val="808080"/>
                <w:sz w:val="16"/>
                <w:szCs w:val="16"/>
                <w:lang w:eastAsia="cs-CZ"/>
              </w:rPr>
              <w:br/>
              <w:t>Udává se počet kusů izolovaného styku libovolné délky v každém kolejnicovém pasu. V běžné koleji jsou tyto IS zpravidla v párech.</w:t>
            </w:r>
          </w:p>
        </w:tc>
        <w:tc>
          <w:tcPr>
            <w:tcW w:w="80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781A" w:rsidRPr="00474359" w:rsidRDefault="006E781A" w:rsidP="001D3F20">
            <w:pPr>
              <w:spacing w:after="0" w:line="240" w:lineRule="auto"/>
              <w:rPr>
                <w:rFonts w:ascii="Arial" w:hAnsi="Arial" w:cs="Arial"/>
                <w:i/>
                <w:iCs/>
                <w:color w:val="808080"/>
                <w:sz w:val="16"/>
                <w:szCs w:val="16"/>
                <w:lang w:eastAsia="cs-CZ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781A" w:rsidRPr="00474359" w:rsidRDefault="006E781A" w:rsidP="001D3F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cs-CZ"/>
              </w:rPr>
            </w:pPr>
          </w:p>
        </w:tc>
      </w:tr>
    </w:tbl>
    <w:p w:rsidR="006E781A" w:rsidRPr="00BD5319" w:rsidRDefault="006E781A" w:rsidP="00FA0151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cstheme="minorHAnsi"/>
        </w:rPr>
        <w:br/>
        <w:t>Při kontrole počtu LIS v kolejovém plánu neodpovídá hodnota soupisu prací.</w:t>
      </w:r>
      <w:r>
        <w:rPr>
          <w:rFonts w:cstheme="minorHAnsi"/>
        </w:rPr>
        <w:br/>
      </w:r>
      <w:r w:rsidRPr="00EB5183">
        <w:rPr>
          <w:rFonts w:cstheme="minorHAnsi"/>
        </w:rPr>
        <w:t xml:space="preserve">Žádáme zadavatele o prověření počtu LIS </w:t>
      </w:r>
      <w:r>
        <w:rPr>
          <w:rFonts w:cstheme="minorHAnsi"/>
        </w:rPr>
        <w:t>v soupisu prací dle kolejového plánu</w:t>
      </w:r>
    </w:p>
    <w:p w:rsidR="00FA0151" w:rsidRPr="00525553" w:rsidRDefault="00FA0151" w:rsidP="00FA0151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:rsidR="00FA0151" w:rsidRPr="00525553" w:rsidRDefault="00FA0151" w:rsidP="00FA0151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525553">
        <w:rPr>
          <w:rFonts w:eastAsia="Calibri" w:cs="Times New Roman"/>
          <w:b/>
          <w:lang w:eastAsia="cs-CZ"/>
        </w:rPr>
        <w:t xml:space="preserve">Odpověď: </w:t>
      </w:r>
    </w:p>
    <w:p w:rsidR="009D61A1" w:rsidRPr="00525553" w:rsidRDefault="009D61A1" w:rsidP="009D61A1">
      <w:pPr>
        <w:pStyle w:val="Odstavecseseznamem"/>
        <w:ind w:left="0"/>
        <w:rPr>
          <w:rFonts w:ascii="Arial" w:eastAsia="Times New Roman" w:hAnsi="Arial" w:cs="Arial"/>
          <w:sz w:val="20"/>
          <w:szCs w:val="20"/>
          <w:lang w:eastAsia="cs-CZ"/>
        </w:rPr>
      </w:pPr>
      <w:r w:rsidRPr="00525553">
        <w:rPr>
          <w:rFonts w:ascii="Arial" w:eastAsia="Times New Roman" w:hAnsi="Arial" w:cs="Arial"/>
          <w:sz w:val="20"/>
          <w:szCs w:val="20"/>
          <w:lang w:eastAsia="cs-CZ"/>
        </w:rPr>
        <w:t>Na základě již dříve podaných dotazů</w:t>
      </w:r>
      <w:r w:rsidR="0052201E" w:rsidRPr="00525553">
        <w:rPr>
          <w:rFonts w:ascii="Arial" w:eastAsia="Times New Roman" w:hAnsi="Arial" w:cs="Arial"/>
          <w:sz w:val="20"/>
          <w:szCs w:val="20"/>
          <w:lang w:eastAsia="cs-CZ"/>
        </w:rPr>
        <w:t>, dotaz č.18,</w:t>
      </w:r>
      <w:r w:rsidRPr="00525553">
        <w:rPr>
          <w:rFonts w:ascii="Arial" w:eastAsia="Times New Roman" w:hAnsi="Arial" w:cs="Arial"/>
          <w:sz w:val="20"/>
          <w:szCs w:val="20"/>
          <w:lang w:eastAsia="cs-CZ"/>
        </w:rPr>
        <w:t xml:space="preserve"> byla provedena oprava soupisu prací:</w:t>
      </w:r>
    </w:p>
    <w:p w:rsidR="009D61A1" w:rsidRPr="00525553" w:rsidRDefault="009D61A1" w:rsidP="009D61A1">
      <w:pPr>
        <w:pStyle w:val="Odstavecseseznamem"/>
        <w:numPr>
          <w:ilvl w:val="0"/>
          <w:numId w:val="15"/>
        </w:numPr>
        <w:rPr>
          <w:rFonts w:ascii="Arial" w:eastAsia="Times New Roman" w:hAnsi="Arial" w:cs="Arial"/>
          <w:sz w:val="20"/>
          <w:szCs w:val="20"/>
          <w:lang w:eastAsia="cs-CZ"/>
        </w:rPr>
      </w:pPr>
      <w:r w:rsidRPr="00525553">
        <w:rPr>
          <w:rFonts w:ascii="Arial" w:eastAsia="Times New Roman" w:hAnsi="Arial" w:cs="Arial"/>
          <w:sz w:val="20"/>
          <w:szCs w:val="20"/>
          <w:lang w:eastAsia="cs-CZ"/>
        </w:rPr>
        <w:t>pol. č.12 – odstraněna</w:t>
      </w:r>
    </w:p>
    <w:p w:rsidR="00FA0151" w:rsidRPr="00525553" w:rsidRDefault="009D61A1" w:rsidP="009D61A1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525553">
        <w:rPr>
          <w:rFonts w:ascii="Arial" w:eastAsia="Times New Roman" w:hAnsi="Arial" w:cs="Arial"/>
          <w:sz w:val="20"/>
          <w:szCs w:val="20"/>
          <w:lang w:eastAsia="cs-CZ"/>
        </w:rPr>
        <w:t>nově zavedena položka č.45 (kód položky 544311) - IZOLOVANÝ STYK LEPENÝ STANDARDNÍ DÉLKY (3,4-8,0 M), TEPELNĚ OPRACOVANÝ, TVARU 60 E2 NEBO R 65, výměra 44 ks.</w:t>
      </w:r>
    </w:p>
    <w:p w:rsidR="002804AF" w:rsidRDefault="002804AF" w:rsidP="00FA0151">
      <w:pPr>
        <w:spacing w:after="0" w:line="240" w:lineRule="auto"/>
        <w:jc w:val="both"/>
        <w:rPr>
          <w:rFonts w:eastAsia="Calibri" w:cs="Times New Roman"/>
          <w:color w:val="FF0000"/>
          <w:lang w:eastAsia="cs-CZ"/>
        </w:rPr>
      </w:pPr>
    </w:p>
    <w:p w:rsidR="00525553" w:rsidRDefault="00525553" w:rsidP="00FA0151">
      <w:pPr>
        <w:spacing w:after="0" w:line="240" w:lineRule="auto"/>
        <w:jc w:val="both"/>
        <w:rPr>
          <w:rFonts w:eastAsia="Calibri" w:cs="Times New Roman"/>
          <w:color w:val="FF0000"/>
          <w:lang w:eastAsia="cs-CZ"/>
        </w:rPr>
      </w:pPr>
    </w:p>
    <w:p w:rsidR="002804AF" w:rsidRPr="002624F4" w:rsidRDefault="002804AF" w:rsidP="002804AF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140</w:t>
      </w:r>
      <w:r w:rsidRPr="00BD5319">
        <w:rPr>
          <w:rFonts w:eastAsia="Calibri" w:cs="Times New Roman"/>
          <w:b/>
          <w:lang w:eastAsia="cs-CZ"/>
        </w:rPr>
        <w:t>:</w:t>
      </w:r>
      <w:r w:rsidR="002624F4">
        <w:rPr>
          <w:rFonts w:eastAsia="Calibri" w:cs="Times New Roman"/>
          <w:b/>
          <w:lang w:eastAsia="cs-CZ"/>
        </w:rPr>
        <w:t xml:space="preserve"> </w:t>
      </w:r>
    </w:p>
    <w:p w:rsidR="002804AF" w:rsidRPr="00BD5319" w:rsidRDefault="002804AF" w:rsidP="002804AF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>
        <w:t>V SO 03-19-03 je v projektové dokumentaci v technické zprávě uvedeno: „</w:t>
      </w:r>
      <w:r w:rsidRPr="00CA66A9">
        <w:t>Podlaha podchodu je navr</w:t>
      </w:r>
      <w:r w:rsidRPr="00CA66A9">
        <w:rPr>
          <w:rFonts w:hint="eastAsia"/>
        </w:rPr>
        <w:t>ž</w:t>
      </w:r>
      <w:r w:rsidRPr="00CA66A9">
        <w:t>ena z betonov</w:t>
      </w:r>
      <w:r w:rsidRPr="00CA66A9">
        <w:rPr>
          <w:rFonts w:hint="eastAsia"/>
        </w:rPr>
        <w:t>é</w:t>
      </w:r>
      <w:r w:rsidRPr="00CA66A9">
        <w:t xml:space="preserve"> dla</w:t>
      </w:r>
      <w:r w:rsidRPr="00CA66A9">
        <w:rPr>
          <w:rFonts w:hint="eastAsia"/>
        </w:rPr>
        <w:t>ž</w:t>
      </w:r>
      <w:r w:rsidRPr="00CA66A9">
        <w:t xml:space="preserve">by se zalisovanou </w:t>
      </w:r>
      <w:r w:rsidRPr="00CA66A9">
        <w:rPr>
          <w:rFonts w:hint="eastAsia"/>
        </w:rPr>
        <w:t>ž</w:t>
      </w:r>
      <w:r w:rsidRPr="00CA66A9">
        <w:t>ulovou drt</w:t>
      </w:r>
      <w:r w:rsidRPr="00CA66A9">
        <w:rPr>
          <w:rFonts w:hint="eastAsia"/>
        </w:rPr>
        <w:t>í</w:t>
      </w:r>
      <w:r w:rsidRPr="00CA66A9">
        <w:t xml:space="preserve"> </w:t>
      </w:r>
      <w:proofErr w:type="spellStart"/>
      <w:r w:rsidRPr="00CA66A9">
        <w:t>tl</w:t>
      </w:r>
      <w:proofErr w:type="spellEnd"/>
      <w:r w:rsidRPr="00CA66A9">
        <w:t>. 60 mm, o rozm</w:t>
      </w:r>
      <w:r w:rsidRPr="00CA66A9">
        <w:rPr>
          <w:rFonts w:hint="eastAsia"/>
        </w:rPr>
        <w:t>ě</w:t>
      </w:r>
      <w:r w:rsidRPr="00CA66A9">
        <w:t>ru</w:t>
      </w:r>
      <w:r>
        <w:t xml:space="preserve"> </w:t>
      </w:r>
      <w:r w:rsidRPr="00CA66A9">
        <w:t>600x600 mm</w:t>
      </w:r>
      <w:r>
        <w:t>“. Může zadavatel uvést podrobnější specifikaci této dlažby?</w:t>
      </w:r>
    </w:p>
    <w:p w:rsidR="002804AF" w:rsidRDefault="002804AF" w:rsidP="002804AF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:rsidR="002804AF" w:rsidRPr="00525553" w:rsidRDefault="002804AF" w:rsidP="002804AF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525553">
        <w:rPr>
          <w:rFonts w:eastAsia="Calibri" w:cs="Times New Roman"/>
          <w:b/>
          <w:lang w:eastAsia="cs-CZ"/>
        </w:rPr>
        <w:t xml:space="preserve">Odpověď: </w:t>
      </w:r>
    </w:p>
    <w:p w:rsidR="002804AF" w:rsidRPr="00525553" w:rsidRDefault="007B7CCC" w:rsidP="002804AF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525553">
        <w:rPr>
          <w:rFonts w:eastAsia="Calibri" w:cs="Times New Roman"/>
          <w:lang w:eastAsia="cs-CZ"/>
        </w:rPr>
        <w:t>Ve stupni PDPS není možné definovat obchodní názvy výrobků, proto projekt pouze určuje obecné požadavky. Předpokládáme, že dlažbu navrhne zhotovitel stavby a nechá si jí schválit TDS.</w:t>
      </w:r>
    </w:p>
    <w:p w:rsidR="002804AF" w:rsidRDefault="002804AF" w:rsidP="002804AF">
      <w:pPr>
        <w:spacing w:after="0" w:line="240" w:lineRule="auto"/>
        <w:jc w:val="both"/>
        <w:rPr>
          <w:rFonts w:eastAsia="Calibri" w:cs="Times New Roman"/>
          <w:color w:val="FF0000"/>
          <w:lang w:eastAsia="cs-CZ"/>
        </w:rPr>
      </w:pPr>
    </w:p>
    <w:p w:rsidR="00525553" w:rsidRDefault="00525553" w:rsidP="002804AF">
      <w:pPr>
        <w:spacing w:after="0" w:line="240" w:lineRule="auto"/>
        <w:jc w:val="both"/>
        <w:rPr>
          <w:rFonts w:eastAsia="Calibri" w:cs="Times New Roman"/>
          <w:color w:val="FF0000"/>
          <w:lang w:eastAsia="cs-CZ"/>
        </w:rPr>
      </w:pPr>
    </w:p>
    <w:p w:rsidR="002804AF" w:rsidRDefault="002804AF" w:rsidP="002804AF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141</w:t>
      </w:r>
      <w:r w:rsidRPr="00BD5319">
        <w:rPr>
          <w:rFonts w:eastAsia="Calibri" w:cs="Times New Roman"/>
          <w:b/>
          <w:lang w:eastAsia="cs-CZ"/>
        </w:rPr>
        <w:t>:</w:t>
      </w:r>
    </w:p>
    <w:p w:rsidR="00DF1C4D" w:rsidRPr="00DF1C4D" w:rsidRDefault="002804AF" w:rsidP="002804AF">
      <w:pPr>
        <w:spacing w:after="0" w:line="240" w:lineRule="auto"/>
        <w:jc w:val="both"/>
      </w:pPr>
      <w:r>
        <w:t xml:space="preserve">U všech objektů obsahujících trvalé zápory a </w:t>
      </w:r>
      <w:proofErr w:type="spellStart"/>
      <w:r>
        <w:t>mikropiloty</w:t>
      </w:r>
      <w:proofErr w:type="spellEnd"/>
      <w:r>
        <w:t xml:space="preserve"> prosím o informaci, zda bude stačit jako PKO krytí?</w:t>
      </w:r>
    </w:p>
    <w:p w:rsidR="002804AF" w:rsidRPr="00525553" w:rsidRDefault="002804AF" w:rsidP="002804AF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:rsidR="002804AF" w:rsidRPr="00525553" w:rsidRDefault="002804AF" w:rsidP="002804AF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525553">
        <w:rPr>
          <w:rFonts w:eastAsia="Calibri" w:cs="Times New Roman"/>
          <w:b/>
          <w:lang w:eastAsia="cs-CZ"/>
        </w:rPr>
        <w:t xml:space="preserve">Odpověď: </w:t>
      </w:r>
    </w:p>
    <w:p w:rsidR="002804AF" w:rsidRPr="00525553" w:rsidRDefault="00DF1C4D" w:rsidP="002804AF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525553">
        <w:rPr>
          <w:rFonts w:eastAsia="Calibri" w:cs="Times New Roman"/>
          <w:lang w:eastAsia="cs-CZ"/>
        </w:rPr>
        <w:t xml:space="preserve">Týká-li se připomínka zápor a </w:t>
      </w:r>
      <w:proofErr w:type="spellStart"/>
      <w:r w:rsidRPr="00525553">
        <w:rPr>
          <w:rFonts w:eastAsia="Calibri" w:cs="Times New Roman"/>
          <w:lang w:eastAsia="cs-CZ"/>
        </w:rPr>
        <w:t>mikropilot</w:t>
      </w:r>
      <w:proofErr w:type="spellEnd"/>
      <w:r w:rsidRPr="00525553">
        <w:rPr>
          <w:rFonts w:eastAsia="Calibri" w:cs="Times New Roman"/>
          <w:lang w:eastAsia="cs-CZ"/>
        </w:rPr>
        <w:t xml:space="preserve"> sloužících k pažení výkopu, tak ano, postačí krytí.</w:t>
      </w:r>
    </w:p>
    <w:p w:rsidR="002804AF" w:rsidRDefault="002804AF" w:rsidP="002804AF">
      <w:pPr>
        <w:spacing w:after="0" w:line="240" w:lineRule="auto"/>
        <w:jc w:val="both"/>
        <w:rPr>
          <w:rFonts w:eastAsia="Calibri" w:cs="Times New Roman"/>
          <w:color w:val="FF0000"/>
          <w:lang w:eastAsia="cs-CZ"/>
        </w:rPr>
      </w:pPr>
    </w:p>
    <w:p w:rsidR="002804AF" w:rsidRDefault="002804AF" w:rsidP="002804AF">
      <w:pPr>
        <w:spacing w:after="0" w:line="240" w:lineRule="auto"/>
        <w:jc w:val="both"/>
        <w:rPr>
          <w:rFonts w:eastAsia="Calibri" w:cs="Times New Roman"/>
          <w:color w:val="FF0000"/>
          <w:lang w:eastAsia="cs-CZ"/>
        </w:rPr>
      </w:pPr>
    </w:p>
    <w:p w:rsidR="002804AF" w:rsidRPr="002624F4" w:rsidRDefault="002804AF" w:rsidP="002804AF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142</w:t>
      </w:r>
      <w:r w:rsidRPr="00BD5319">
        <w:rPr>
          <w:rFonts w:eastAsia="Calibri" w:cs="Times New Roman"/>
          <w:b/>
          <w:lang w:eastAsia="cs-CZ"/>
        </w:rPr>
        <w:t>:</w:t>
      </w:r>
      <w:r w:rsidR="002624F4">
        <w:rPr>
          <w:rFonts w:eastAsia="Calibri" w:cs="Times New Roman"/>
          <w:b/>
          <w:lang w:eastAsia="cs-CZ"/>
        </w:rPr>
        <w:t xml:space="preserve"> </w:t>
      </w:r>
    </w:p>
    <w:p w:rsidR="002804AF" w:rsidRPr="00BD5319" w:rsidRDefault="002804AF" w:rsidP="002804AF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>
        <w:t>SO 02-19-01, SO 02-19-03, SO 04-19-14: Prosím o úpravu tíhy zápor (HEB160 váží 42,6 kg/m), vykázáno je 33,7 kg/m (položka č. 5, 4, 7).</w:t>
      </w:r>
    </w:p>
    <w:p w:rsidR="002804AF" w:rsidRDefault="002804AF" w:rsidP="002804AF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:rsidR="002804AF" w:rsidRPr="00525553" w:rsidRDefault="002804AF" w:rsidP="002804AF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525553">
        <w:rPr>
          <w:rFonts w:eastAsia="Calibri" w:cs="Times New Roman"/>
          <w:b/>
          <w:lang w:eastAsia="cs-CZ"/>
        </w:rPr>
        <w:t xml:space="preserve">Odpověď: </w:t>
      </w:r>
    </w:p>
    <w:p w:rsidR="009050E1" w:rsidRPr="00525553" w:rsidRDefault="009050E1" w:rsidP="009050E1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525553">
        <w:rPr>
          <w:rFonts w:eastAsia="Calibri" w:cs="Times New Roman"/>
          <w:lang w:eastAsia="cs-CZ"/>
        </w:rPr>
        <w:t xml:space="preserve">Tíha zápor HEB 160 byla opravena na 42,6 kg/m. </w:t>
      </w:r>
    </w:p>
    <w:p w:rsidR="009050E1" w:rsidRPr="00525553" w:rsidRDefault="009050E1" w:rsidP="009050E1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525553">
        <w:rPr>
          <w:rFonts w:eastAsia="Calibri" w:cs="Times New Roman"/>
          <w:lang w:eastAsia="cs-CZ"/>
        </w:rPr>
        <w:t>Byly opraveny následující přílohy:</w:t>
      </w:r>
    </w:p>
    <w:p w:rsidR="009050E1" w:rsidRPr="00525553" w:rsidRDefault="009050E1" w:rsidP="009050E1">
      <w:pPr>
        <w:spacing w:after="0" w:line="240" w:lineRule="auto"/>
        <w:ind w:firstLine="708"/>
        <w:jc w:val="both"/>
        <w:rPr>
          <w:rFonts w:eastAsia="Calibri" w:cs="Times New Roman"/>
          <w:lang w:eastAsia="cs-CZ"/>
        </w:rPr>
      </w:pPr>
      <w:r w:rsidRPr="00525553">
        <w:rPr>
          <w:rFonts w:eastAsia="Calibri" w:cs="Times New Roman"/>
          <w:lang w:eastAsia="cs-CZ"/>
        </w:rPr>
        <w:t>SO 02-19-01</w:t>
      </w:r>
      <w:r w:rsidRPr="00525553">
        <w:rPr>
          <w:rFonts w:eastAsia="Calibri" w:cs="Times New Roman"/>
          <w:lang w:eastAsia="cs-CZ"/>
        </w:rPr>
        <w:tab/>
        <w:t xml:space="preserve">2.7.1 Výkres </w:t>
      </w:r>
      <w:proofErr w:type="gramStart"/>
      <w:r w:rsidRPr="00525553">
        <w:rPr>
          <w:rFonts w:eastAsia="Calibri" w:cs="Times New Roman"/>
          <w:lang w:eastAsia="cs-CZ"/>
        </w:rPr>
        <w:t>pažení - řezy</w:t>
      </w:r>
      <w:proofErr w:type="gramEnd"/>
    </w:p>
    <w:p w:rsidR="009050E1" w:rsidRPr="00525553" w:rsidRDefault="009050E1" w:rsidP="009050E1">
      <w:pPr>
        <w:spacing w:after="0" w:line="240" w:lineRule="auto"/>
        <w:ind w:firstLine="708"/>
        <w:jc w:val="both"/>
        <w:rPr>
          <w:rFonts w:eastAsia="Calibri" w:cs="Times New Roman"/>
          <w:lang w:eastAsia="cs-CZ"/>
        </w:rPr>
      </w:pPr>
      <w:r w:rsidRPr="00525553">
        <w:rPr>
          <w:rFonts w:eastAsia="Calibri" w:cs="Times New Roman"/>
          <w:lang w:eastAsia="cs-CZ"/>
        </w:rPr>
        <w:t>SO 02-19-03</w:t>
      </w:r>
      <w:r w:rsidRPr="00525553">
        <w:rPr>
          <w:rFonts w:eastAsia="Calibri" w:cs="Times New Roman"/>
          <w:lang w:eastAsia="cs-CZ"/>
        </w:rPr>
        <w:tab/>
        <w:t>2.7.1 Výkres pažení</w:t>
      </w:r>
    </w:p>
    <w:p w:rsidR="009050E1" w:rsidRPr="00525553" w:rsidRDefault="009050E1" w:rsidP="009050E1">
      <w:pPr>
        <w:spacing w:after="0" w:line="240" w:lineRule="auto"/>
        <w:ind w:firstLine="708"/>
        <w:jc w:val="both"/>
        <w:rPr>
          <w:rFonts w:eastAsia="Calibri" w:cs="Times New Roman"/>
          <w:lang w:eastAsia="cs-CZ"/>
        </w:rPr>
      </w:pPr>
      <w:r w:rsidRPr="00525553">
        <w:rPr>
          <w:rFonts w:eastAsia="Calibri" w:cs="Times New Roman"/>
          <w:lang w:eastAsia="cs-CZ"/>
        </w:rPr>
        <w:t>SO 04-19-14</w:t>
      </w:r>
      <w:r w:rsidRPr="00525553">
        <w:rPr>
          <w:rFonts w:eastAsia="Calibri" w:cs="Times New Roman"/>
          <w:lang w:eastAsia="cs-CZ"/>
        </w:rPr>
        <w:tab/>
        <w:t>2.4 Přehledné výkresy NS</w:t>
      </w:r>
    </w:p>
    <w:p w:rsidR="009050E1" w:rsidRPr="00525553" w:rsidRDefault="009050E1" w:rsidP="009050E1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525553">
        <w:rPr>
          <w:rFonts w:eastAsia="Calibri" w:cs="Times New Roman"/>
          <w:lang w:eastAsia="cs-CZ"/>
        </w:rPr>
        <w:t>Dále byly opraveny rozpočty:</w:t>
      </w:r>
    </w:p>
    <w:p w:rsidR="009050E1" w:rsidRPr="00525553" w:rsidRDefault="009050E1" w:rsidP="009050E1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525553">
        <w:rPr>
          <w:rFonts w:eastAsia="Calibri" w:cs="Times New Roman"/>
          <w:lang w:eastAsia="cs-CZ"/>
        </w:rPr>
        <w:tab/>
        <w:t>SO 02-19-01</w:t>
      </w:r>
      <w:r w:rsidRPr="00525553">
        <w:rPr>
          <w:rFonts w:eastAsia="Calibri" w:cs="Times New Roman"/>
          <w:lang w:eastAsia="cs-CZ"/>
        </w:rPr>
        <w:tab/>
        <w:t>položka č. 5</w:t>
      </w:r>
      <w:r w:rsidRPr="00525553">
        <w:rPr>
          <w:rFonts w:eastAsia="Calibri" w:cs="Times New Roman"/>
          <w:lang w:eastAsia="cs-CZ"/>
        </w:rPr>
        <w:tab/>
        <w:t>původní množství 2,876 t opraveno na 2,471 t</w:t>
      </w:r>
    </w:p>
    <w:p w:rsidR="009050E1" w:rsidRPr="00525553" w:rsidRDefault="009050E1" w:rsidP="009050E1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525553">
        <w:rPr>
          <w:rFonts w:eastAsia="Calibri" w:cs="Times New Roman"/>
          <w:lang w:eastAsia="cs-CZ"/>
        </w:rPr>
        <w:tab/>
        <w:t xml:space="preserve">SO 02-19-03 </w:t>
      </w:r>
      <w:r w:rsidRPr="00525553">
        <w:rPr>
          <w:rFonts w:eastAsia="Calibri" w:cs="Times New Roman"/>
          <w:lang w:eastAsia="cs-CZ"/>
        </w:rPr>
        <w:tab/>
        <w:t>položka č. 4</w:t>
      </w:r>
      <w:r w:rsidRPr="00525553">
        <w:rPr>
          <w:rFonts w:eastAsia="Calibri" w:cs="Times New Roman"/>
          <w:lang w:eastAsia="cs-CZ"/>
        </w:rPr>
        <w:tab/>
        <w:t>původní množství 2,747 t opraveno na 3,068 t</w:t>
      </w:r>
    </w:p>
    <w:p w:rsidR="009050E1" w:rsidRPr="00525553" w:rsidRDefault="009050E1" w:rsidP="009050E1">
      <w:pPr>
        <w:spacing w:after="0" w:line="240" w:lineRule="auto"/>
        <w:ind w:firstLine="708"/>
        <w:jc w:val="both"/>
        <w:rPr>
          <w:rFonts w:eastAsia="Calibri" w:cs="Times New Roman"/>
          <w:lang w:eastAsia="cs-CZ"/>
        </w:rPr>
      </w:pPr>
      <w:r w:rsidRPr="00525553">
        <w:rPr>
          <w:rFonts w:eastAsia="Calibri" w:cs="Times New Roman"/>
          <w:lang w:eastAsia="cs-CZ"/>
        </w:rPr>
        <w:t xml:space="preserve">SO 04-19-14 </w:t>
      </w:r>
      <w:r w:rsidRPr="00525553">
        <w:rPr>
          <w:rFonts w:eastAsia="Calibri" w:cs="Times New Roman"/>
          <w:lang w:eastAsia="cs-CZ"/>
        </w:rPr>
        <w:tab/>
        <w:t>položka č. 7</w:t>
      </w:r>
      <w:r w:rsidRPr="00525553">
        <w:rPr>
          <w:rFonts w:eastAsia="Calibri" w:cs="Times New Roman"/>
          <w:lang w:eastAsia="cs-CZ"/>
        </w:rPr>
        <w:tab/>
        <w:t>původní množství 1,365 t opraveno na 1,726 t</w:t>
      </w:r>
    </w:p>
    <w:p w:rsidR="00E9589F" w:rsidRPr="00525553" w:rsidRDefault="00E9589F" w:rsidP="009050E1">
      <w:pPr>
        <w:spacing w:after="0" w:line="240" w:lineRule="auto"/>
        <w:ind w:firstLine="708"/>
        <w:jc w:val="both"/>
        <w:rPr>
          <w:rFonts w:eastAsia="Calibri" w:cs="Times New Roman"/>
          <w:lang w:eastAsia="cs-CZ"/>
        </w:rPr>
      </w:pPr>
    </w:p>
    <w:p w:rsidR="00E9589F" w:rsidRPr="00525553" w:rsidRDefault="00E9589F" w:rsidP="00E9589F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525553">
        <w:rPr>
          <w:rFonts w:eastAsia="Calibri" w:cs="Times New Roman"/>
          <w:lang w:eastAsia="cs-CZ"/>
        </w:rPr>
        <w:lastRenderedPageBreak/>
        <w:t xml:space="preserve">Přikládáme upravené výkazy výměr „Soupis </w:t>
      </w:r>
      <w:proofErr w:type="spellStart"/>
      <w:r w:rsidRPr="00525553">
        <w:rPr>
          <w:rFonts w:eastAsia="Calibri" w:cs="Times New Roman"/>
          <w:lang w:eastAsia="cs-CZ"/>
        </w:rPr>
        <w:t>prací_Královo</w:t>
      </w:r>
      <w:proofErr w:type="spellEnd"/>
      <w:r w:rsidRPr="00525553">
        <w:rPr>
          <w:rFonts w:eastAsia="Calibri" w:cs="Times New Roman"/>
          <w:lang w:eastAsia="cs-CZ"/>
        </w:rPr>
        <w:t xml:space="preserve"> </w:t>
      </w:r>
      <w:proofErr w:type="spellStart"/>
      <w:r w:rsidRPr="00525553">
        <w:rPr>
          <w:rFonts w:eastAsia="Calibri" w:cs="Times New Roman"/>
          <w:lang w:eastAsia="cs-CZ"/>
        </w:rPr>
        <w:t>Pole_ZD</w:t>
      </w:r>
      <w:proofErr w:type="spellEnd"/>
      <w:r w:rsidRPr="00525553">
        <w:rPr>
          <w:rFonts w:eastAsia="Calibri" w:cs="Times New Roman"/>
          <w:lang w:eastAsia="cs-CZ"/>
        </w:rPr>
        <w:t xml:space="preserve"> č.6.xml“ a „Soupis prací _Královo </w:t>
      </w:r>
      <w:proofErr w:type="spellStart"/>
      <w:r w:rsidRPr="00525553">
        <w:rPr>
          <w:rFonts w:eastAsia="Calibri" w:cs="Times New Roman"/>
          <w:lang w:eastAsia="cs-CZ"/>
        </w:rPr>
        <w:t>Pole_ZD</w:t>
      </w:r>
      <w:proofErr w:type="spellEnd"/>
      <w:r w:rsidRPr="00525553">
        <w:rPr>
          <w:rFonts w:eastAsia="Calibri" w:cs="Times New Roman"/>
          <w:lang w:eastAsia="cs-CZ"/>
        </w:rPr>
        <w:t xml:space="preserve"> č.6.xlsx“ a výše uvedené výkresy – soubory: „SO021901_2.7.1_ZD č.6.pdf“, „SO021903_2.7.1_ZD č.6.pdf“, „SO041914_2.4_ZD č.6.PDF“.</w:t>
      </w:r>
    </w:p>
    <w:p w:rsidR="00E9589F" w:rsidRDefault="00E9589F" w:rsidP="00E9589F">
      <w:pPr>
        <w:spacing w:after="0" w:line="240" w:lineRule="auto"/>
        <w:jc w:val="both"/>
        <w:rPr>
          <w:rFonts w:eastAsia="Calibri" w:cs="Times New Roman"/>
          <w:color w:val="FF0000"/>
          <w:lang w:eastAsia="cs-CZ"/>
        </w:rPr>
      </w:pPr>
    </w:p>
    <w:p w:rsidR="002804AF" w:rsidRPr="00525553" w:rsidRDefault="002804AF" w:rsidP="002804AF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2804AF" w:rsidRPr="00525553" w:rsidRDefault="002804AF" w:rsidP="002804AF">
      <w:pPr>
        <w:spacing w:after="0" w:line="240" w:lineRule="auto"/>
        <w:rPr>
          <w:rFonts w:eastAsia="Calibri" w:cs="Times New Roman"/>
          <w:b/>
          <w:lang w:eastAsia="cs-CZ"/>
        </w:rPr>
      </w:pPr>
      <w:r w:rsidRPr="00525553">
        <w:rPr>
          <w:rFonts w:eastAsia="Calibri" w:cs="Times New Roman"/>
          <w:b/>
          <w:lang w:eastAsia="cs-CZ"/>
        </w:rPr>
        <w:t>Dotaz č. 143:</w:t>
      </w:r>
      <w:r w:rsidR="002624F4" w:rsidRPr="00525553">
        <w:rPr>
          <w:rFonts w:eastAsia="Calibri" w:cs="Times New Roman"/>
          <w:b/>
          <w:lang w:eastAsia="cs-CZ"/>
        </w:rPr>
        <w:t xml:space="preserve"> </w:t>
      </w:r>
    </w:p>
    <w:p w:rsidR="002804AF" w:rsidRPr="00525553" w:rsidRDefault="002804AF" w:rsidP="002804AF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525553">
        <w:t>SO 02-19-04, SO 02-19-06, SO 02-19-22: Prosíme o úpravu tíhy zápor (HEB160 váží 42,6 kg/m), vykázáno je 45,0 kg/m (položka č. 4, 3, 3). Dále uvádíme, že zápory bude nutné vrtat z horní úrovně zápor, bez hluchého vrtání (u zápor pro jejich správné osazení hluché vrtání realizovat nelze), což má dopad na objemy zemních prací-můžete dotčené pol. zemních prací upravit?</w:t>
      </w:r>
    </w:p>
    <w:p w:rsidR="002804AF" w:rsidRPr="00525553" w:rsidRDefault="002804AF" w:rsidP="002804AF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:rsidR="002804AF" w:rsidRPr="00525553" w:rsidRDefault="002804AF" w:rsidP="002804AF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525553">
        <w:rPr>
          <w:rFonts w:eastAsia="Calibri" w:cs="Times New Roman"/>
          <w:b/>
          <w:lang w:eastAsia="cs-CZ"/>
        </w:rPr>
        <w:t xml:space="preserve">Odpověď: </w:t>
      </w:r>
    </w:p>
    <w:p w:rsidR="0012620D" w:rsidRPr="00525553" w:rsidRDefault="0012620D" w:rsidP="0012620D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525553">
        <w:rPr>
          <w:rFonts w:eastAsia="Calibri" w:cs="Times New Roman"/>
          <w:lang w:eastAsia="cs-CZ"/>
        </w:rPr>
        <w:t>V SP byly opraveny kubatury položek dle dotazu.</w:t>
      </w:r>
    </w:p>
    <w:p w:rsidR="0012620D" w:rsidRPr="00525553" w:rsidRDefault="0012620D" w:rsidP="0012620D">
      <w:pPr>
        <w:pStyle w:val="Odstavecseseznamem"/>
        <w:numPr>
          <w:ilvl w:val="0"/>
          <w:numId w:val="12"/>
        </w:numPr>
        <w:spacing w:after="0" w:line="240" w:lineRule="auto"/>
        <w:jc w:val="both"/>
        <w:rPr>
          <w:rFonts w:eastAsia="Calibri" w:cs="Times New Roman"/>
          <w:lang w:eastAsia="cs-CZ"/>
        </w:rPr>
      </w:pPr>
      <w:r w:rsidRPr="00525553">
        <w:rPr>
          <w:rFonts w:eastAsia="Calibri" w:cs="Times New Roman"/>
          <w:lang w:eastAsia="cs-CZ"/>
        </w:rPr>
        <w:t>SO 02-19-04 – č.4 a č.6</w:t>
      </w:r>
    </w:p>
    <w:p w:rsidR="0012620D" w:rsidRPr="00525553" w:rsidRDefault="0012620D" w:rsidP="0012620D">
      <w:pPr>
        <w:pStyle w:val="Odstavecseseznamem"/>
        <w:numPr>
          <w:ilvl w:val="0"/>
          <w:numId w:val="12"/>
        </w:numPr>
        <w:spacing w:after="0" w:line="240" w:lineRule="auto"/>
        <w:jc w:val="both"/>
        <w:rPr>
          <w:rFonts w:eastAsia="Calibri" w:cs="Times New Roman"/>
          <w:lang w:eastAsia="cs-CZ"/>
        </w:rPr>
      </w:pPr>
      <w:r w:rsidRPr="00525553">
        <w:rPr>
          <w:rFonts w:eastAsia="Calibri" w:cs="Times New Roman"/>
          <w:lang w:eastAsia="cs-CZ"/>
        </w:rPr>
        <w:t>SO 02-19-06 – č.3 a č.5</w:t>
      </w:r>
    </w:p>
    <w:p w:rsidR="0012620D" w:rsidRPr="00525553" w:rsidRDefault="0012620D" w:rsidP="0012620D">
      <w:pPr>
        <w:pStyle w:val="Odstavecseseznamem"/>
        <w:numPr>
          <w:ilvl w:val="0"/>
          <w:numId w:val="12"/>
        </w:numPr>
        <w:spacing w:after="0" w:line="240" w:lineRule="auto"/>
        <w:jc w:val="both"/>
        <w:rPr>
          <w:rFonts w:eastAsia="Calibri" w:cs="Times New Roman"/>
          <w:lang w:eastAsia="cs-CZ"/>
        </w:rPr>
      </w:pPr>
      <w:r w:rsidRPr="00525553">
        <w:rPr>
          <w:rFonts w:eastAsia="Calibri" w:cs="Times New Roman"/>
          <w:lang w:eastAsia="cs-CZ"/>
        </w:rPr>
        <w:t>SO 02-19-22 – č.3 a byla přidána položka č.30 pro vytažení zápor (kód 228171, množství 0,213t)</w:t>
      </w:r>
    </w:p>
    <w:p w:rsidR="0012620D" w:rsidRPr="00525553" w:rsidRDefault="0012620D" w:rsidP="0012620D">
      <w:pPr>
        <w:pStyle w:val="Odstavecseseznamem"/>
        <w:spacing w:after="0" w:line="240" w:lineRule="auto"/>
        <w:jc w:val="both"/>
        <w:rPr>
          <w:rFonts w:eastAsia="Calibri" w:cs="Times New Roman"/>
          <w:lang w:eastAsia="cs-CZ"/>
        </w:rPr>
      </w:pPr>
    </w:p>
    <w:p w:rsidR="002804AF" w:rsidRPr="00525553" w:rsidRDefault="0012620D" w:rsidP="0012620D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525553">
        <w:rPr>
          <w:rFonts w:eastAsia="Calibri" w:cs="Times New Roman"/>
          <w:lang w:eastAsia="cs-CZ"/>
        </w:rPr>
        <w:t xml:space="preserve">Pokud dle </w:t>
      </w:r>
      <w:r w:rsidR="002B4AB2">
        <w:rPr>
          <w:rFonts w:eastAsia="Calibri" w:cs="Times New Roman"/>
          <w:lang w:eastAsia="cs-CZ"/>
        </w:rPr>
        <w:t>dodavatele</w:t>
      </w:r>
      <w:r w:rsidRPr="00525553">
        <w:rPr>
          <w:rFonts w:eastAsia="Calibri" w:cs="Times New Roman"/>
          <w:lang w:eastAsia="cs-CZ"/>
        </w:rPr>
        <w:t xml:space="preserve"> nelze provézt hluché vrtání, kubatury zemních prací se nenavýší, protože odtěžená kubatura je započtena ve výkopech.</w:t>
      </w:r>
    </w:p>
    <w:p w:rsidR="002804AF" w:rsidRPr="00525553" w:rsidRDefault="002804AF" w:rsidP="002804AF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461D88" w:rsidRPr="00525553" w:rsidRDefault="00461D88" w:rsidP="00461D88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525553">
        <w:rPr>
          <w:rFonts w:eastAsia="Calibri" w:cs="Times New Roman"/>
          <w:lang w:eastAsia="cs-CZ"/>
        </w:rPr>
        <w:t xml:space="preserve">Přikládáme upravené výkazy výměr „Soupis </w:t>
      </w:r>
      <w:proofErr w:type="spellStart"/>
      <w:r w:rsidRPr="00525553">
        <w:rPr>
          <w:rFonts w:eastAsia="Calibri" w:cs="Times New Roman"/>
          <w:lang w:eastAsia="cs-CZ"/>
        </w:rPr>
        <w:t>prací_Královo</w:t>
      </w:r>
      <w:proofErr w:type="spellEnd"/>
      <w:r w:rsidRPr="00525553">
        <w:rPr>
          <w:rFonts w:eastAsia="Calibri" w:cs="Times New Roman"/>
          <w:lang w:eastAsia="cs-CZ"/>
        </w:rPr>
        <w:t xml:space="preserve"> </w:t>
      </w:r>
      <w:proofErr w:type="spellStart"/>
      <w:r w:rsidRPr="00525553">
        <w:rPr>
          <w:rFonts w:eastAsia="Calibri" w:cs="Times New Roman"/>
          <w:lang w:eastAsia="cs-CZ"/>
        </w:rPr>
        <w:t>Pole_ZD</w:t>
      </w:r>
      <w:proofErr w:type="spellEnd"/>
      <w:r w:rsidRPr="00525553">
        <w:rPr>
          <w:rFonts w:eastAsia="Calibri" w:cs="Times New Roman"/>
          <w:lang w:eastAsia="cs-CZ"/>
        </w:rPr>
        <w:t xml:space="preserve"> č.6.xml“ a „Soupis prací _Královo </w:t>
      </w:r>
      <w:proofErr w:type="spellStart"/>
      <w:r w:rsidRPr="00525553">
        <w:rPr>
          <w:rFonts w:eastAsia="Calibri" w:cs="Times New Roman"/>
          <w:lang w:eastAsia="cs-CZ"/>
        </w:rPr>
        <w:t>Pole_ZD</w:t>
      </w:r>
      <w:proofErr w:type="spellEnd"/>
      <w:r w:rsidRPr="00525553">
        <w:rPr>
          <w:rFonts w:eastAsia="Calibri" w:cs="Times New Roman"/>
          <w:lang w:eastAsia="cs-CZ"/>
        </w:rPr>
        <w:t xml:space="preserve"> č.6.xlsx“</w:t>
      </w:r>
      <w:r w:rsidR="00B524FD" w:rsidRPr="00525553">
        <w:rPr>
          <w:rFonts w:eastAsia="Calibri" w:cs="Times New Roman"/>
          <w:lang w:eastAsia="cs-CZ"/>
        </w:rPr>
        <w:t xml:space="preserve"> u výše uvedených SO</w:t>
      </w:r>
      <w:r w:rsidRPr="00525553">
        <w:rPr>
          <w:rFonts w:eastAsia="Calibri" w:cs="Times New Roman"/>
          <w:lang w:eastAsia="cs-CZ"/>
        </w:rPr>
        <w:t>.</w:t>
      </w:r>
    </w:p>
    <w:p w:rsidR="00461D88" w:rsidRPr="00525553" w:rsidRDefault="00461D88" w:rsidP="002804AF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2804AF" w:rsidRPr="00525553" w:rsidRDefault="002804AF" w:rsidP="002804AF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2804AF" w:rsidRPr="00525553" w:rsidRDefault="002804AF" w:rsidP="002804AF">
      <w:pPr>
        <w:spacing w:after="0" w:line="240" w:lineRule="auto"/>
        <w:rPr>
          <w:rFonts w:eastAsia="Calibri" w:cs="Times New Roman"/>
          <w:b/>
          <w:lang w:eastAsia="cs-CZ"/>
        </w:rPr>
      </w:pPr>
      <w:r w:rsidRPr="00525553">
        <w:rPr>
          <w:rFonts w:eastAsia="Calibri" w:cs="Times New Roman"/>
          <w:b/>
          <w:lang w:eastAsia="cs-CZ"/>
        </w:rPr>
        <w:t>Dotaz č. 144:</w:t>
      </w:r>
      <w:r w:rsidR="002624F4" w:rsidRPr="00525553">
        <w:rPr>
          <w:rFonts w:eastAsia="Calibri" w:cs="Times New Roman"/>
          <w:b/>
          <w:lang w:eastAsia="cs-CZ"/>
        </w:rPr>
        <w:t xml:space="preserve"> </w:t>
      </w:r>
    </w:p>
    <w:p w:rsidR="002804AF" w:rsidRPr="00525553" w:rsidRDefault="002804AF" w:rsidP="002804AF">
      <w:pPr>
        <w:spacing w:after="0" w:line="252" w:lineRule="auto"/>
        <w:jc w:val="both"/>
      </w:pPr>
      <w:r w:rsidRPr="00525553">
        <w:t>SO 02-19-11: Prosíme o úpravu délky táhel (položka č. 17), v PD je v 1. etapě táhlo délky 4,0 m (nikoliv 2,5 m).</w:t>
      </w:r>
    </w:p>
    <w:p w:rsidR="002804AF" w:rsidRPr="00525553" w:rsidRDefault="002804AF" w:rsidP="002804AF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:rsidR="002804AF" w:rsidRPr="00525553" w:rsidRDefault="002804AF" w:rsidP="002804AF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525553">
        <w:rPr>
          <w:rFonts w:eastAsia="Calibri" w:cs="Times New Roman"/>
          <w:b/>
          <w:lang w:eastAsia="cs-CZ"/>
        </w:rPr>
        <w:t xml:space="preserve">Odpověď: </w:t>
      </w:r>
    </w:p>
    <w:p w:rsidR="002804AF" w:rsidRPr="00525553" w:rsidRDefault="005C67D9" w:rsidP="002804AF">
      <w:pPr>
        <w:spacing w:after="0" w:line="240" w:lineRule="auto"/>
        <w:jc w:val="both"/>
        <w:rPr>
          <w:rFonts w:eastAsia="Calibri" w:cs="Times New Roman"/>
          <w:lang w:eastAsia="cs-CZ"/>
        </w:rPr>
      </w:pPr>
      <w:proofErr w:type="spellStart"/>
      <w:r w:rsidRPr="00525553">
        <w:rPr>
          <w:rFonts w:eastAsia="Calibri" w:cs="Times New Roman"/>
          <w:lang w:eastAsia="cs-CZ"/>
        </w:rPr>
        <w:t>Pol.č</w:t>
      </w:r>
      <w:proofErr w:type="spellEnd"/>
      <w:r w:rsidRPr="00525553">
        <w:rPr>
          <w:rFonts w:eastAsia="Calibri" w:cs="Times New Roman"/>
          <w:lang w:eastAsia="cs-CZ"/>
        </w:rPr>
        <w:t>. 17 (týkající se vrtů) je uvedena správně, jedná se o vrty provedené v </w:t>
      </w:r>
      <w:proofErr w:type="spellStart"/>
      <w:r w:rsidRPr="00525553">
        <w:rPr>
          <w:rFonts w:eastAsia="Calibri" w:cs="Times New Roman"/>
          <w:lang w:eastAsia="cs-CZ"/>
        </w:rPr>
        <w:t>zeminovém</w:t>
      </w:r>
      <w:proofErr w:type="spellEnd"/>
      <w:r w:rsidRPr="00525553">
        <w:rPr>
          <w:rFonts w:eastAsia="Calibri" w:cs="Times New Roman"/>
          <w:lang w:eastAsia="cs-CZ"/>
        </w:rPr>
        <w:t xml:space="preserve"> prostředí = třída vrtatelnosti I. (a to odpovídá délce 2,5m). Vrt, který prochází mostní konstrukcí (délky </w:t>
      </w:r>
      <w:proofErr w:type="gramStart"/>
      <w:r w:rsidRPr="00525553">
        <w:rPr>
          <w:rFonts w:eastAsia="Calibri" w:cs="Times New Roman"/>
          <w:lang w:eastAsia="cs-CZ"/>
        </w:rPr>
        <w:t>2m</w:t>
      </w:r>
      <w:proofErr w:type="gramEnd"/>
      <w:r w:rsidRPr="00525553">
        <w:rPr>
          <w:rFonts w:eastAsia="Calibri" w:cs="Times New Roman"/>
          <w:lang w:eastAsia="cs-CZ"/>
        </w:rPr>
        <w:t>) je uveden v </w:t>
      </w:r>
      <w:proofErr w:type="spellStart"/>
      <w:r w:rsidRPr="00525553">
        <w:rPr>
          <w:rFonts w:eastAsia="Calibri" w:cs="Times New Roman"/>
          <w:lang w:eastAsia="cs-CZ"/>
        </w:rPr>
        <w:t>pol.č</w:t>
      </w:r>
      <w:proofErr w:type="spellEnd"/>
      <w:r w:rsidRPr="00525553">
        <w:rPr>
          <w:rFonts w:eastAsia="Calibri" w:cs="Times New Roman"/>
          <w:lang w:eastAsia="cs-CZ"/>
        </w:rPr>
        <w:t>. 21 = třída vrtatelnosti V.</w:t>
      </w:r>
    </w:p>
    <w:p w:rsidR="002804AF" w:rsidRPr="00525553" w:rsidRDefault="002804AF" w:rsidP="002804AF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2804AF" w:rsidRPr="00525553" w:rsidRDefault="002804AF" w:rsidP="002804AF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2804AF" w:rsidRPr="00525553" w:rsidRDefault="002804AF" w:rsidP="002804AF">
      <w:pPr>
        <w:spacing w:after="0" w:line="240" w:lineRule="auto"/>
        <w:rPr>
          <w:rFonts w:eastAsia="Calibri" w:cs="Times New Roman"/>
          <w:b/>
          <w:lang w:eastAsia="cs-CZ"/>
        </w:rPr>
      </w:pPr>
      <w:r w:rsidRPr="00525553">
        <w:rPr>
          <w:rFonts w:eastAsia="Calibri" w:cs="Times New Roman"/>
          <w:b/>
          <w:lang w:eastAsia="cs-CZ"/>
        </w:rPr>
        <w:t>Dotaz č. 145:</w:t>
      </w:r>
      <w:r w:rsidR="002624F4" w:rsidRPr="00525553">
        <w:rPr>
          <w:rFonts w:eastAsia="Calibri" w:cs="Times New Roman"/>
          <w:b/>
          <w:lang w:eastAsia="cs-CZ"/>
        </w:rPr>
        <w:t xml:space="preserve"> </w:t>
      </w:r>
    </w:p>
    <w:p w:rsidR="002804AF" w:rsidRPr="00525553" w:rsidRDefault="002804AF" w:rsidP="002804AF">
      <w:pPr>
        <w:spacing w:after="0" w:line="252" w:lineRule="auto"/>
        <w:jc w:val="both"/>
      </w:pPr>
      <w:r w:rsidRPr="00525553">
        <w:t xml:space="preserve">SO 02-19-30: Prosíme o úpravu tíhy </w:t>
      </w:r>
      <w:proofErr w:type="spellStart"/>
      <w:r w:rsidRPr="00525553">
        <w:t>převázky</w:t>
      </w:r>
      <w:proofErr w:type="spellEnd"/>
      <w:r w:rsidRPr="00525553">
        <w:t xml:space="preserve"> (položky č. 10). Dále prosíme o úpravu délky vrtů (položka č. 13), dle PD 86,65 m (zápory bude nutné vrtat z HH zápor, bez hluchého vrtání).</w:t>
      </w:r>
    </w:p>
    <w:p w:rsidR="002804AF" w:rsidRPr="00525553" w:rsidRDefault="002804AF" w:rsidP="002804AF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:rsidR="002804AF" w:rsidRPr="00525553" w:rsidRDefault="002804AF" w:rsidP="002804AF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525553">
        <w:rPr>
          <w:rFonts w:eastAsia="Calibri" w:cs="Times New Roman"/>
          <w:b/>
          <w:lang w:eastAsia="cs-CZ"/>
        </w:rPr>
        <w:t xml:space="preserve">Odpověď: </w:t>
      </w:r>
    </w:p>
    <w:p w:rsidR="006B5355" w:rsidRPr="00525553" w:rsidRDefault="006B5355" w:rsidP="002804AF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525553">
        <w:rPr>
          <w:rFonts w:eastAsia="Calibri" w:cs="Times New Roman"/>
          <w:lang w:eastAsia="cs-CZ"/>
        </w:rPr>
        <w:t>Upraven soupis prací takto:</w:t>
      </w:r>
    </w:p>
    <w:p w:rsidR="006B5355" w:rsidRPr="00525553" w:rsidRDefault="008B228E" w:rsidP="006B5355">
      <w:pPr>
        <w:pStyle w:val="Odstavecseseznamem"/>
        <w:numPr>
          <w:ilvl w:val="0"/>
          <w:numId w:val="13"/>
        </w:numPr>
        <w:spacing w:after="0" w:line="240" w:lineRule="auto"/>
        <w:jc w:val="both"/>
        <w:rPr>
          <w:rFonts w:eastAsia="Calibri" w:cs="Times New Roman"/>
          <w:lang w:eastAsia="cs-CZ"/>
        </w:rPr>
      </w:pPr>
      <w:r w:rsidRPr="00525553">
        <w:rPr>
          <w:rFonts w:eastAsia="Calibri" w:cs="Times New Roman"/>
          <w:lang w:eastAsia="cs-CZ"/>
        </w:rPr>
        <w:t xml:space="preserve">Upravena tíha </w:t>
      </w:r>
      <w:proofErr w:type="spellStart"/>
      <w:r w:rsidRPr="00525553">
        <w:rPr>
          <w:rFonts w:eastAsia="Calibri" w:cs="Times New Roman"/>
          <w:lang w:eastAsia="cs-CZ"/>
        </w:rPr>
        <w:t>převázky</w:t>
      </w:r>
      <w:proofErr w:type="spellEnd"/>
      <w:r w:rsidRPr="00525553">
        <w:rPr>
          <w:rFonts w:eastAsia="Calibri" w:cs="Times New Roman"/>
          <w:lang w:eastAsia="cs-CZ"/>
        </w:rPr>
        <w:t xml:space="preserve"> (</w:t>
      </w:r>
      <w:proofErr w:type="spellStart"/>
      <w:r w:rsidRPr="00525553">
        <w:rPr>
          <w:rFonts w:eastAsia="Calibri" w:cs="Times New Roman"/>
          <w:lang w:eastAsia="cs-CZ"/>
        </w:rPr>
        <w:t>pol</w:t>
      </w:r>
      <w:proofErr w:type="spellEnd"/>
      <w:r w:rsidRPr="00525553">
        <w:rPr>
          <w:rFonts w:eastAsia="Calibri" w:cs="Times New Roman"/>
          <w:lang w:eastAsia="cs-CZ"/>
        </w:rPr>
        <w:t xml:space="preserve"> č. 10)</w:t>
      </w:r>
    </w:p>
    <w:p w:rsidR="006B5355" w:rsidRPr="00525553" w:rsidRDefault="00B84986" w:rsidP="006B5355">
      <w:pPr>
        <w:pStyle w:val="Odstavecseseznamem"/>
        <w:numPr>
          <w:ilvl w:val="0"/>
          <w:numId w:val="13"/>
        </w:numPr>
        <w:spacing w:after="0" w:line="240" w:lineRule="auto"/>
        <w:jc w:val="both"/>
        <w:rPr>
          <w:rFonts w:eastAsia="Calibri" w:cs="Times New Roman"/>
          <w:lang w:eastAsia="cs-CZ"/>
        </w:rPr>
      </w:pPr>
      <w:r w:rsidRPr="00525553">
        <w:rPr>
          <w:rFonts w:eastAsia="Calibri" w:cs="Times New Roman"/>
          <w:lang w:eastAsia="cs-CZ"/>
        </w:rPr>
        <w:t>s tím související položka č.12 (vytahování pilot z kovových dílců)</w:t>
      </w:r>
      <w:r w:rsidR="008B228E" w:rsidRPr="00525553">
        <w:rPr>
          <w:rFonts w:eastAsia="Calibri" w:cs="Times New Roman"/>
          <w:lang w:eastAsia="cs-CZ"/>
        </w:rPr>
        <w:t xml:space="preserve"> </w:t>
      </w:r>
    </w:p>
    <w:p w:rsidR="002804AF" w:rsidRPr="00525553" w:rsidRDefault="008B228E" w:rsidP="006B5355">
      <w:pPr>
        <w:pStyle w:val="Odstavecseseznamem"/>
        <w:numPr>
          <w:ilvl w:val="0"/>
          <w:numId w:val="13"/>
        </w:numPr>
        <w:spacing w:after="0" w:line="240" w:lineRule="auto"/>
        <w:jc w:val="both"/>
        <w:rPr>
          <w:rFonts w:eastAsia="Calibri" w:cs="Times New Roman"/>
          <w:lang w:eastAsia="cs-CZ"/>
        </w:rPr>
      </w:pPr>
      <w:r w:rsidRPr="00525553">
        <w:rPr>
          <w:rFonts w:eastAsia="Calibri" w:cs="Times New Roman"/>
          <w:lang w:eastAsia="cs-CZ"/>
        </w:rPr>
        <w:t>délk</w:t>
      </w:r>
      <w:r w:rsidR="006B5355" w:rsidRPr="00525553">
        <w:rPr>
          <w:rFonts w:eastAsia="Calibri" w:cs="Times New Roman"/>
          <w:lang w:eastAsia="cs-CZ"/>
        </w:rPr>
        <w:t>a vrtů (pol. č. 13) pro kotvení</w:t>
      </w:r>
    </w:p>
    <w:p w:rsidR="00E817B2" w:rsidRPr="00525553" w:rsidRDefault="00E817B2" w:rsidP="00E817B2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525553">
        <w:rPr>
          <w:rFonts w:eastAsia="Calibri" w:cs="Times New Roman"/>
          <w:lang w:eastAsia="cs-CZ"/>
        </w:rPr>
        <w:t xml:space="preserve">Přikládáme upravené výkazy výměr „Soupis </w:t>
      </w:r>
      <w:proofErr w:type="spellStart"/>
      <w:r w:rsidRPr="00525553">
        <w:rPr>
          <w:rFonts w:eastAsia="Calibri" w:cs="Times New Roman"/>
          <w:lang w:eastAsia="cs-CZ"/>
        </w:rPr>
        <w:t>prací_Královo</w:t>
      </w:r>
      <w:proofErr w:type="spellEnd"/>
      <w:r w:rsidRPr="00525553">
        <w:rPr>
          <w:rFonts w:eastAsia="Calibri" w:cs="Times New Roman"/>
          <w:lang w:eastAsia="cs-CZ"/>
        </w:rPr>
        <w:t xml:space="preserve"> </w:t>
      </w:r>
      <w:proofErr w:type="spellStart"/>
      <w:r w:rsidRPr="00525553">
        <w:rPr>
          <w:rFonts w:eastAsia="Calibri" w:cs="Times New Roman"/>
          <w:lang w:eastAsia="cs-CZ"/>
        </w:rPr>
        <w:t>Pole_ZD</w:t>
      </w:r>
      <w:proofErr w:type="spellEnd"/>
      <w:r w:rsidRPr="00525553">
        <w:rPr>
          <w:rFonts w:eastAsia="Calibri" w:cs="Times New Roman"/>
          <w:lang w:eastAsia="cs-CZ"/>
        </w:rPr>
        <w:t xml:space="preserve"> č.6.xml“ a „Soupis prací _Královo </w:t>
      </w:r>
      <w:proofErr w:type="spellStart"/>
      <w:r w:rsidRPr="00525553">
        <w:rPr>
          <w:rFonts w:eastAsia="Calibri" w:cs="Times New Roman"/>
          <w:lang w:eastAsia="cs-CZ"/>
        </w:rPr>
        <w:t>Pole_ZD</w:t>
      </w:r>
      <w:proofErr w:type="spellEnd"/>
      <w:r w:rsidRPr="00525553">
        <w:rPr>
          <w:rFonts w:eastAsia="Calibri" w:cs="Times New Roman"/>
          <w:lang w:eastAsia="cs-CZ"/>
        </w:rPr>
        <w:t xml:space="preserve"> č.6.xlsx“ u SO 02-19-30.</w:t>
      </w:r>
    </w:p>
    <w:p w:rsidR="00E817B2" w:rsidRPr="00525553" w:rsidRDefault="00E817B2" w:rsidP="00E817B2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2804AF" w:rsidRPr="00525553" w:rsidRDefault="002804AF" w:rsidP="002804AF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2804AF" w:rsidRPr="00525553" w:rsidRDefault="002804AF" w:rsidP="002804AF">
      <w:pPr>
        <w:spacing w:after="0" w:line="240" w:lineRule="auto"/>
        <w:rPr>
          <w:rFonts w:eastAsia="Calibri" w:cs="Times New Roman"/>
          <w:b/>
          <w:lang w:eastAsia="cs-CZ"/>
        </w:rPr>
      </w:pPr>
      <w:r w:rsidRPr="00525553">
        <w:rPr>
          <w:rFonts w:eastAsia="Calibri" w:cs="Times New Roman"/>
          <w:b/>
          <w:lang w:eastAsia="cs-CZ"/>
        </w:rPr>
        <w:t>Dotaz č. 146:</w:t>
      </w:r>
      <w:r w:rsidR="002624F4" w:rsidRPr="00525553">
        <w:rPr>
          <w:rFonts w:eastAsia="Calibri" w:cs="Times New Roman"/>
          <w:b/>
          <w:lang w:eastAsia="cs-CZ"/>
        </w:rPr>
        <w:t xml:space="preserve"> </w:t>
      </w:r>
    </w:p>
    <w:p w:rsidR="002804AF" w:rsidRPr="00525553" w:rsidRDefault="002804AF" w:rsidP="002804AF">
      <w:pPr>
        <w:ind w:right="-284"/>
        <w:jc w:val="both"/>
      </w:pPr>
      <w:r w:rsidRPr="00525553">
        <w:t xml:space="preserve">SO 03-19-02: Prosíme o úpravu tíhy </w:t>
      </w:r>
      <w:proofErr w:type="spellStart"/>
      <w:r w:rsidRPr="00525553">
        <w:t>převázky</w:t>
      </w:r>
      <w:proofErr w:type="spellEnd"/>
      <w:r w:rsidRPr="00525553">
        <w:t xml:space="preserve"> (položka č. 8). Dále prosíme o úpravu typu </w:t>
      </w:r>
      <w:proofErr w:type="spellStart"/>
      <w:r w:rsidRPr="00525553">
        <w:t>mikropilot</w:t>
      </w:r>
      <w:proofErr w:type="spellEnd"/>
      <w:r w:rsidRPr="00525553">
        <w:t xml:space="preserve"> (položka č. 10), dle PD TR108/16. Prosíme doplnit položky pro vrty kotev, zřízení a vrty táhel, štětovnice a pro vrty přes stávající konstrukce.</w:t>
      </w:r>
    </w:p>
    <w:p w:rsidR="002804AF" w:rsidRPr="00525553" w:rsidRDefault="002804AF" w:rsidP="002804AF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:rsidR="002804AF" w:rsidRPr="00525553" w:rsidRDefault="002804AF" w:rsidP="002804AF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525553">
        <w:rPr>
          <w:rFonts w:eastAsia="Calibri" w:cs="Times New Roman"/>
          <w:b/>
          <w:lang w:eastAsia="cs-CZ"/>
        </w:rPr>
        <w:t xml:space="preserve">Odpověď: </w:t>
      </w:r>
    </w:p>
    <w:p w:rsidR="00D521D7" w:rsidRPr="00525553" w:rsidRDefault="00D521D7" w:rsidP="00D521D7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525553">
        <w:rPr>
          <w:rFonts w:eastAsia="Calibri" w:cs="Times New Roman"/>
          <w:lang w:eastAsia="cs-CZ"/>
        </w:rPr>
        <w:t>Soupis prací upraven takto:</w:t>
      </w:r>
    </w:p>
    <w:p w:rsidR="00D521D7" w:rsidRPr="00525553" w:rsidRDefault="00D521D7" w:rsidP="00D521D7">
      <w:pPr>
        <w:pStyle w:val="Odstavecseseznamem"/>
        <w:numPr>
          <w:ilvl w:val="0"/>
          <w:numId w:val="13"/>
        </w:numPr>
        <w:spacing w:after="0" w:line="240" w:lineRule="auto"/>
        <w:jc w:val="both"/>
        <w:rPr>
          <w:rFonts w:eastAsia="Calibri" w:cs="Times New Roman"/>
          <w:lang w:eastAsia="cs-CZ"/>
        </w:rPr>
      </w:pPr>
      <w:r w:rsidRPr="00525553">
        <w:rPr>
          <w:rFonts w:eastAsia="Calibri" w:cs="Times New Roman"/>
          <w:lang w:eastAsia="cs-CZ"/>
        </w:rPr>
        <w:t xml:space="preserve">Položka č.8 - Výpočet </w:t>
      </w:r>
      <w:proofErr w:type="spellStart"/>
      <w:r w:rsidRPr="00525553">
        <w:rPr>
          <w:rFonts w:eastAsia="Calibri" w:cs="Times New Roman"/>
          <w:lang w:eastAsia="cs-CZ"/>
        </w:rPr>
        <w:t>převázky</w:t>
      </w:r>
      <w:proofErr w:type="spellEnd"/>
      <w:r w:rsidRPr="00525553">
        <w:rPr>
          <w:rFonts w:eastAsia="Calibri" w:cs="Times New Roman"/>
          <w:lang w:eastAsia="cs-CZ"/>
        </w:rPr>
        <w:t xml:space="preserve"> upraven na: 25,3*7,2*4=728,64 [B]. Celkové množství je nově 8,175 t</w:t>
      </w:r>
    </w:p>
    <w:p w:rsidR="00D521D7" w:rsidRPr="00525553" w:rsidRDefault="00D521D7" w:rsidP="00D521D7">
      <w:pPr>
        <w:pStyle w:val="Odstavecseseznamem"/>
        <w:numPr>
          <w:ilvl w:val="0"/>
          <w:numId w:val="13"/>
        </w:numPr>
        <w:spacing w:after="0" w:line="240" w:lineRule="auto"/>
        <w:jc w:val="both"/>
        <w:rPr>
          <w:rFonts w:eastAsia="Calibri" w:cs="Times New Roman"/>
          <w:lang w:eastAsia="cs-CZ"/>
        </w:rPr>
      </w:pPr>
      <w:r w:rsidRPr="00525553">
        <w:rPr>
          <w:rFonts w:eastAsia="Calibri" w:cs="Times New Roman"/>
          <w:lang w:eastAsia="cs-CZ"/>
        </w:rPr>
        <w:t xml:space="preserve">Položka č.10 - Upraven popis – „založení křídel; </w:t>
      </w:r>
      <w:proofErr w:type="spellStart"/>
      <w:r w:rsidRPr="00525553">
        <w:rPr>
          <w:rFonts w:eastAsia="Calibri" w:cs="Times New Roman"/>
          <w:lang w:eastAsia="cs-CZ"/>
        </w:rPr>
        <w:t>mikropiloty</w:t>
      </w:r>
      <w:proofErr w:type="spellEnd"/>
      <w:r w:rsidRPr="00525553">
        <w:rPr>
          <w:rFonts w:eastAsia="Calibri" w:cs="Times New Roman"/>
          <w:lang w:eastAsia="cs-CZ"/>
        </w:rPr>
        <w:t xml:space="preserve"> TR A 108x16 mm, dl. 8,5“</w:t>
      </w:r>
    </w:p>
    <w:p w:rsidR="00D521D7" w:rsidRPr="00525553" w:rsidRDefault="00D521D7" w:rsidP="00D521D7">
      <w:pPr>
        <w:pStyle w:val="Odstavecseseznamem"/>
        <w:numPr>
          <w:ilvl w:val="0"/>
          <w:numId w:val="13"/>
        </w:numPr>
        <w:spacing w:after="0" w:line="240" w:lineRule="auto"/>
        <w:jc w:val="both"/>
        <w:rPr>
          <w:rFonts w:eastAsia="Calibri" w:cs="Times New Roman"/>
          <w:lang w:eastAsia="cs-CZ"/>
        </w:rPr>
      </w:pPr>
      <w:r w:rsidRPr="00525553">
        <w:rPr>
          <w:rFonts w:eastAsia="Calibri" w:cs="Times New Roman"/>
          <w:lang w:eastAsia="cs-CZ"/>
        </w:rPr>
        <w:t>Vrty kotev jsou vykázány v položce 13 (261 115)</w:t>
      </w:r>
    </w:p>
    <w:p w:rsidR="00D521D7" w:rsidRPr="00525553" w:rsidRDefault="00D521D7" w:rsidP="00D521D7">
      <w:pPr>
        <w:pStyle w:val="Odstavecseseznamem"/>
        <w:numPr>
          <w:ilvl w:val="0"/>
          <w:numId w:val="13"/>
        </w:numPr>
        <w:spacing w:after="0" w:line="240" w:lineRule="auto"/>
        <w:jc w:val="both"/>
        <w:rPr>
          <w:rFonts w:eastAsia="Calibri" w:cs="Times New Roman"/>
          <w:lang w:eastAsia="cs-CZ"/>
        </w:rPr>
      </w:pPr>
      <w:r w:rsidRPr="00525553">
        <w:rPr>
          <w:rFonts w:eastAsia="Calibri" w:cs="Times New Roman"/>
          <w:lang w:eastAsia="cs-CZ"/>
        </w:rPr>
        <w:t>Vodorovné štětovnice byly původně vykázány v položce 11 (</w:t>
      </w:r>
      <w:proofErr w:type="gramStart"/>
      <w:r w:rsidRPr="00525553">
        <w:rPr>
          <w:rFonts w:eastAsia="Calibri" w:cs="Times New Roman"/>
          <w:lang w:eastAsia="cs-CZ"/>
        </w:rPr>
        <w:t>23217A - ŠTĚTOVÉ</w:t>
      </w:r>
      <w:proofErr w:type="gramEnd"/>
      <w:r w:rsidRPr="00525553">
        <w:rPr>
          <w:rFonts w:eastAsia="Calibri" w:cs="Times New Roman"/>
          <w:lang w:eastAsia="cs-CZ"/>
        </w:rPr>
        <w:t xml:space="preserve"> STĚNY BERANĚNÉ Z KOVOVÝCH DÍLCŮ DOČASNÉ (PLOCHA). Tato položka byla zrušena. Kubatura 9,6m2 vč. popisu převedena do nové položky č.43 </w:t>
      </w:r>
      <w:proofErr w:type="gramStart"/>
      <w:r w:rsidRPr="00525553">
        <w:rPr>
          <w:rFonts w:eastAsia="Calibri" w:cs="Times New Roman"/>
          <w:lang w:eastAsia="cs-CZ"/>
        </w:rPr>
        <w:t>23417A</w:t>
      </w:r>
      <w:proofErr w:type="gramEnd"/>
      <w:r w:rsidRPr="00525553">
        <w:rPr>
          <w:rFonts w:eastAsia="Calibri" w:cs="Times New Roman"/>
          <w:lang w:eastAsia="cs-CZ"/>
        </w:rPr>
        <w:t xml:space="preserve"> – štětové stěny </w:t>
      </w:r>
      <w:r w:rsidRPr="00525553">
        <w:rPr>
          <w:rFonts w:eastAsia="Calibri" w:cs="Times New Roman"/>
          <w:lang w:eastAsia="cs-CZ"/>
        </w:rPr>
        <w:lastRenderedPageBreak/>
        <w:t>nasazené z kovových dílců dočasné (plocha) včetně ocelového. Táhla jsou součástí této položky, jak je uvedeno v popisu.</w:t>
      </w:r>
    </w:p>
    <w:p w:rsidR="002804AF" w:rsidRPr="00525553" w:rsidRDefault="00D521D7" w:rsidP="00D521D7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525553">
        <w:rPr>
          <w:rFonts w:eastAsia="Calibri" w:cs="Times New Roman"/>
          <w:lang w:eastAsia="cs-CZ"/>
        </w:rPr>
        <w:t>Vrty nebudou realizovány přes stávající konstrukce, na výkrese je vyznačena konstrukce na povrchu terénu.</w:t>
      </w:r>
    </w:p>
    <w:p w:rsidR="00E817B2" w:rsidRPr="00525553" w:rsidRDefault="00E817B2" w:rsidP="00E817B2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525553">
        <w:rPr>
          <w:rFonts w:eastAsia="Calibri" w:cs="Times New Roman"/>
          <w:lang w:eastAsia="cs-CZ"/>
        </w:rPr>
        <w:t xml:space="preserve">Přikládáme upravené výkazy výměr „Soupis </w:t>
      </w:r>
      <w:proofErr w:type="spellStart"/>
      <w:r w:rsidRPr="00525553">
        <w:rPr>
          <w:rFonts w:eastAsia="Calibri" w:cs="Times New Roman"/>
          <w:lang w:eastAsia="cs-CZ"/>
        </w:rPr>
        <w:t>prací_Královo</w:t>
      </w:r>
      <w:proofErr w:type="spellEnd"/>
      <w:r w:rsidRPr="00525553">
        <w:rPr>
          <w:rFonts w:eastAsia="Calibri" w:cs="Times New Roman"/>
          <w:lang w:eastAsia="cs-CZ"/>
        </w:rPr>
        <w:t xml:space="preserve"> </w:t>
      </w:r>
      <w:proofErr w:type="spellStart"/>
      <w:r w:rsidRPr="00525553">
        <w:rPr>
          <w:rFonts w:eastAsia="Calibri" w:cs="Times New Roman"/>
          <w:lang w:eastAsia="cs-CZ"/>
        </w:rPr>
        <w:t>Pole_ZD</w:t>
      </w:r>
      <w:proofErr w:type="spellEnd"/>
      <w:r w:rsidRPr="00525553">
        <w:rPr>
          <w:rFonts w:eastAsia="Calibri" w:cs="Times New Roman"/>
          <w:lang w:eastAsia="cs-CZ"/>
        </w:rPr>
        <w:t xml:space="preserve"> č.6.xml“ a „Soupis prací _Královo </w:t>
      </w:r>
      <w:proofErr w:type="spellStart"/>
      <w:r w:rsidRPr="00525553">
        <w:rPr>
          <w:rFonts w:eastAsia="Calibri" w:cs="Times New Roman"/>
          <w:lang w:eastAsia="cs-CZ"/>
        </w:rPr>
        <w:t>Pole_ZD</w:t>
      </w:r>
      <w:proofErr w:type="spellEnd"/>
      <w:r w:rsidRPr="00525553">
        <w:rPr>
          <w:rFonts w:eastAsia="Calibri" w:cs="Times New Roman"/>
          <w:lang w:eastAsia="cs-CZ"/>
        </w:rPr>
        <w:t xml:space="preserve"> č.6.xlsx“ u SO 03-19-02.</w:t>
      </w:r>
    </w:p>
    <w:p w:rsidR="002804AF" w:rsidRPr="00525553" w:rsidRDefault="002804AF" w:rsidP="002804AF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525553" w:rsidRPr="00525553" w:rsidRDefault="00525553" w:rsidP="002804AF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2804AF" w:rsidRPr="00525553" w:rsidRDefault="002804AF" w:rsidP="002804AF">
      <w:pPr>
        <w:spacing w:after="0" w:line="240" w:lineRule="auto"/>
        <w:rPr>
          <w:rFonts w:eastAsia="Calibri" w:cs="Times New Roman"/>
          <w:b/>
          <w:lang w:eastAsia="cs-CZ"/>
        </w:rPr>
      </w:pPr>
      <w:r w:rsidRPr="00525553">
        <w:rPr>
          <w:rFonts w:eastAsia="Calibri" w:cs="Times New Roman"/>
          <w:b/>
          <w:lang w:eastAsia="cs-CZ"/>
        </w:rPr>
        <w:t>Dotaz č. 147:</w:t>
      </w:r>
      <w:r w:rsidR="002624F4" w:rsidRPr="00525553">
        <w:rPr>
          <w:rFonts w:eastAsia="Calibri" w:cs="Times New Roman"/>
          <w:b/>
          <w:lang w:eastAsia="cs-CZ"/>
        </w:rPr>
        <w:t xml:space="preserve"> </w:t>
      </w:r>
    </w:p>
    <w:p w:rsidR="002804AF" w:rsidRPr="00525553" w:rsidRDefault="002804AF" w:rsidP="002804AF">
      <w:pPr>
        <w:spacing w:after="0" w:line="252" w:lineRule="auto"/>
        <w:jc w:val="both"/>
      </w:pPr>
      <w:r w:rsidRPr="00525553">
        <w:t xml:space="preserve">SO 03-19-04: Prosíme o úpravu délky a počtu </w:t>
      </w:r>
      <w:proofErr w:type="spellStart"/>
      <w:r w:rsidRPr="00525553">
        <w:t>mikropilot</w:t>
      </w:r>
      <w:proofErr w:type="spellEnd"/>
      <w:r w:rsidRPr="00525553">
        <w:t xml:space="preserve"> (položka č. 7 a 8). Dále prosím o úpravu průměru vrtu (dle PD průměr 325 mm, tedy by měl být průměr do 400 mm). U </w:t>
      </w:r>
      <w:proofErr w:type="spellStart"/>
      <w:r w:rsidRPr="00525553">
        <w:t>mikropilot</w:t>
      </w:r>
      <w:proofErr w:type="spellEnd"/>
      <w:r w:rsidRPr="00525553">
        <w:t xml:space="preserve"> nelze provést zkoušky PIT a CHA, dále není možné </w:t>
      </w:r>
      <w:proofErr w:type="spellStart"/>
      <w:r w:rsidRPr="00525553">
        <w:t>přebetonovat</w:t>
      </w:r>
      <w:proofErr w:type="spellEnd"/>
      <w:r w:rsidRPr="00525553">
        <w:t xml:space="preserve"> hlavu </w:t>
      </w:r>
      <w:proofErr w:type="spellStart"/>
      <w:r w:rsidRPr="00525553">
        <w:t>mikropilot</w:t>
      </w:r>
      <w:proofErr w:type="spellEnd"/>
      <w:r w:rsidRPr="00525553">
        <w:t xml:space="preserve"> a ani není možné vrt vyplnit betonem – toto jsou požadavky pro </w:t>
      </w:r>
      <w:proofErr w:type="spellStart"/>
      <w:r w:rsidRPr="00525553">
        <w:t>velkoprofilové</w:t>
      </w:r>
      <w:proofErr w:type="spellEnd"/>
      <w:r w:rsidRPr="00525553">
        <w:t xml:space="preserve"> piloty. Prosím o opravu v PD. Do </w:t>
      </w:r>
      <w:proofErr w:type="spellStart"/>
      <w:r w:rsidRPr="00525553">
        <w:t>mikropilot</w:t>
      </w:r>
      <w:proofErr w:type="spellEnd"/>
      <w:r w:rsidRPr="00525553">
        <w:t xml:space="preserve"> se navrhuje cementová zálivka.</w:t>
      </w:r>
    </w:p>
    <w:p w:rsidR="002804AF" w:rsidRPr="00525553" w:rsidRDefault="002804AF" w:rsidP="002804AF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:rsidR="002804AF" w:rsidRPr="00525553" w:rsidRDefault="002804AF" w:rsidP="002804AF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525553">
        <w:rPr>
          <w:rFonts w:eastAsia="Calibri" w:cs="Times New Roman"/>
          <w:b/>
          <w:lang w:eastAsia="cs-CZ"/>
        </w:rPr>
        <w:t xml:space="preserve">Odpověď: </w:t>
      </w:r>
    </w:p>
    <w:p w:rsidR="002804AF" w:rsidRPr="00525553" w:rsidRDefault="00102974" w:rsidP="00102974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525553">
        <w:rPr>
          <w:rFonts w:eastAsia="Calibri" w:cs="Times New Roman"/>
          <w:lang w:eastAsia="cs-CZ"/>
        </w:rPr>
        <w:t xml:space="preserve">Počtu </w:t>
      </w:r>
      <w:proofErr w:type="spellStart"/>
      <w:r w:rsidRPr="00525553">
        <w:rPr>
          <w:rFonts w:eastAsia="Calibri" w:cs="Times New Roman"/>
          <w:lang w:eastAsia="cs-CZ"/>
        </w:rPr>
        <w:t>mikropilot</w:t>
      </w:r>
      <w:proofErr w:type="spellEnd"/>
      <w:r w:rsidRPr="00525553">
        <w:rPr>
          <w:rFonts w:eastAsia="Calibri" w:cs="Times New Roman"/>
          <w:lang w:eastAsia="cs-CZ"/>
        </w:rPr>
        <w:t xml:space="preserve"> a jejich průměru se již týkal dotaz č. 103 ze sady otázek</w:t>
      </w:r>
      <w:r w:rsidR="002B4AB2">
        <w:rPr>
          <w:rFonts w:eastAsia="Calibri" w:cs="Times New Roman"/>
          <w:lang w:eastAsia="cs-CZ"/>
        </w:rPr>
        <w:t xml:space="preserve"> a vysvětlení </w:t>
      </w:r>
      <w:r w:rsidRPr="00525553">
        <w:rPr>
          <w:rFonts w:eastAsia="Calibri" w:cs="Times New Roman"/>
          <w:lang w:eastAsia="cs-CZ"/>
        </w:rPr>
        <w:t>č. 5. Byla vypuštěna položka č. 8, která byla nahrazena položkou č. 61. V</w:t>
      </w:r>
      <w:r w:rsidR="002B4AB2">
        <w:rPr>
          <w:rFonts w:eastAsia="Calibri" w:cs="Times New Roman"/>
          <w:lang w:eastAsia="cs-CZ"/>
        </w:rPr>
        <w:t xml:space="preserve"> této </w:t>
      </w:r>
      <w:r w:rsidRPr="00525553">
        <w:rPr>
          <w:rFonts w:eastAsia="Calibri" w:cs="Times New Roman"/>
          <w:lang w:eastAsia="cs-CZ"/>
        </w:rPr>
        <w:t>souvislosti byla upravena i</w:t>
      </w:r>
      <w:r w:rsidR="002B4AB2">
        <w:rPr>
          <w:rFonts w:eastAsia="Calibri" w:cs="Times New Roman"/>
          <w:lang w:eastAsia="cs-CZ"/>
        </w:rPr>
        <w:t> </w:t>
      </w:r>
      <w:r w:rsidRPr="00525553">
        <w:rPr>
          <w:rFonts w:eastAsia="Calibri" w:cs="Times New Roman"/>
          <w:lang w:eastAsia="cs-CZ"/>
        </w:rPr>
        <w:t>položka č. 7</w:t>
      </w:r>
      <w:r w:rsidR="002B4AB2">
        <w:rPr>
          <w:rFonts w:eastAsia="Calibri" w:cs="Times New Roman"/>
          <w:lang w:eastAsia="cs-CZ"/>
        </w:rPr>
        <w:t xml:space="preserve">. </w:t>
      </w:r>
      <w:r w:rsidRPr="00525553">
        <w:rPr>
          <w:rFonts w:eastAsia="Calibri" w:cs="Times New Roman"/>
          <w:lang w:eastAsia="cs-CZ"/>
        </w:rPr>
        <w:t>Zkoušky PIT a CHA se provádět nebudou a informace o nich byla z technické zprávy odstraněna.</w:t>
      </w:r>
    </w:p>
    <w:p w:rsidR="002804AF" w:rsidRPr="00525553" w:rsidRDefault="002804AF" w:rsidP="002804AF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525553" w:rsidRPr="00525553" w:rsidRDefault="00525553" w:rsidP="002804AF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2804AF" w:rsidRPr="00525553" w:rsidRDefault="002804AF" w:rsidP="002804AF">
      <w:pPr>
        <w:spacing w:after="0" w:line="240" w:lineRule="auto"/>
        <w:rPr>
          <w:rFonts w:eastAsia="Calibri" w:cs="Times New Roman"/>
          <w:b/>
          <w:lang w:eastAsia="cs-CZ"/>
        </w:rPr>
      </w:pPr>
      <w:r w:rsidRPr="00525553">
        <w:rPr>
          <w:rFonts w:eastAsia="Calibri" w:cs="Times New Roman"/>
          <w:b/>
          <w:lang w:eastAsia="cs-CZ"/>
        </w:rPr>
        <w:t>Dotaz č. 148:</w:t>
      </w:r>
      <w:r w:rsidR="007D5464" w:rsidRPr="00525553">
        <w:rPr>
          <w:rFonts w:eastAsia="Calibri" w:cs="Times New Roman"/>
          <w:b/>
          <w:lang w:eastAsia="cs-CZ"/>
        </w:rPr>
        <w:t xml:space="preserve"> </w:t>
      </w:r>
    </w:p>
    <w:p w:rsidR="002804AF" w:rsidRPr="00525553" w:rsidRDefault="002804AF" w:rsidP="002804AF">
      <w:pPr>
        <w:spacing w:after="0" w:line="252" w:lineRule="auto"/>
        <w:jc w:val="both"/>
      </w:pPr>
      <w:r w:rsidRPr="00525553">
        <w:t>SO 03-19-41: Prosíme o úpravu objemu betonu pilot typu č. 1 (položka č. 12). Dále prosíme o opravu délky vrtů (položka č. 16) a počtu pilot (položka č. 36).</w:t>
      </w:r>
    </w:p>
    <w:p w:rsidR="002804AF" w:rsidRPr="00525553" w:rsidRDefault="002804AF" w:rsidP="002804AF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:rsidR="002804AF" w:rsidRPr="00525553" w:rsidRDefault="002804AF" w:rsidP="002804AF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525553">
        <w:rPr>
          <w:rFonts w:eastAsia="Calibri" w:cs="Times New Roman"/>
          <w:b/>
          <w:lang w:eastAsia="cs-CZ"/>
        </w:rPr>
        <w:t xml:space="preserve">Odpověď: </w:t>
      </w:r>
    </w:p>
    <w:p w:rsidR="00713943" w:rsidRPr="00525553" w:rsidRDefault="00713943" w:rsidP="002804AF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525553">
        <w:rPr>
          <w:rFonts w:eastAsia="Calibri" w:cs="Times New Roman"/>
          <w:lang w:eastAsia="cs-CZ"/>
        </w:rPr>
        <w:t>Objem betonu pilot typu č.</w:t>
      </w:r>
      <w:r w:rsidR="002B4AB2">
        <w:rPr>
          <w:rFonts w:eastAsia="Calibri" w:cs="Times New Roman"/>
          <w:lang w:eastAsia="cs-CZ"/>
        </w:rPr>
        <w:t xml:space="preserve"> </w:t>
      </w:r>
      <w:r w:rsidRPr="00525553">
        <w:rPr>
          <w:rFonts w:eastAsia="Calibri" w:cs="Times New Roman"/>
          <w:lang w:eastAsia="cs-CZ"/>
        </w:rPr>
        <w:t>1 byl chybně uveden na příloze č. 2.5.1 – na příloze č. 2.5.1 upravena kubatura betonu těchto pilot na 31,2 m3.</w:t>
      </w:r>
    </w:p>
    <w:p w:rsidR="002804AF" w:rsidRPr="00525553" w:rsidRDefault="001D3F20" w:rsidP="002804AF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525553">
        <w:rPr>
          <w:rFonts w:eastAsia="Calibri" w:cs="Times New Roman"/>
          <w:lang w:eastAsia="cs-CZ"/>
        </w:rPr>
        <w:t>Upraven soupis prací takto:</w:t>
      </w:r>
    </w:p>
    <w:p w:rsidR="001D3F20" w:rsidRPr="00525553" w:rsidRDefault="001D3F20" w:rsidP="001D3F20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eastAsia="Calibri" w:cs="Times New Roman"/>
          <w:lang w:eastAsia="cs-CZ"/>
        </w:rPr>
      </w:pPr>
      <w:r w:rsidRPr="00525553">
        <w:rPr>
          <w:rFonts w:eastAsia="Calibri" w:cs="Times New Roman"/>
          <w:lang w:eastAsia="cs-CZ"/>
        </w:rPr>
        <w:t>Položka č.12 – upraven objem betonu piloty typu č.1 na 31,2m3</w:t>
      </w:r>
      <w:r w:rsidR="00713943" w:rsidRPr="00525553">
        <w:rPr>
          <w:rFonts w:eastAsia="Calibri" w:cs="Times New Roman"/>
          <w:lang w:eastAsia="cs-CZ"/>
        </w:rPr>
        <w:t xml:space="preserve"> (chyba byla na výkrese)</w:t>
      </w:r>
      <w:r w:rsidR="0033417E" w:rsidRPr="00525553">
        <w:rPr>
          <w:rFonts w:eastAsia="Calibri" w:cs="Times New Roman"/>
          <w:lang w:eastAsia="cs-CZ"/>
        </w:rPr>
        <w:t>, celkové množství položky je tedy 306,340 m3.</w:t>
      </w:r>
    </w:p>
    <w:p w:rsidR="00713943" w:rsidRPr="00525553" w:rsidRDefault="00713943" w:rsidP="00713943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eastAsia="Calibri" w:cs="Times New Roman"/>
          <w:lang w:eastAsia="cs-CZ"/>
        </w:rPr>
      </w:pPr>
      <w:r w:rsidRPr="00525553">
        <w:rPr>
          <w:rFonts w:eastAsia="Calibri" w:cs="Times New Roman"/>
          <w:lang w:eastAsia="cs-CZ"/>
        </w:rPr>
        <w:t xml:space="preserve">Položka č.16 </w:t>
      </w:r>
      <w:r w:rsidR="00AC461A" w:rsidRPr="00525553">
        <w:rPr>
          <w:rFonts w:eastAsia="Calibri" w:cs="Times New Roman"/>
          <w:lang w:eastAsia="cs-CZ"/>
        </w:rPr>
        <w:t>(vrty do DN 1000) odstraněna a nahrazena položkou č.40 (vrty do DN 700), kter</w:t>
      </w:r>
      <w:r w:rsidR="0033417E" w:rsidRPr="00525553">
        <w:rPr>
          <w:rFonts w:eastAsia="Calibri" w:cs="Times New Roman"/>
          <w:lang w:eastAsia="cs-CZ"/>
        </w:rPr>
        <w:t>á</w:t>
      </w:r>
      <w:r w:rsidR="00AC461A" w:rsidRPr="00525553">
        <w:rPr>
          <w:rFonts w:eastAsia="Calibri" w:cs="Times New Roman"/>
          <w:lang w:eastAsia="cs-CZ"/>
        </w:rPr>
        <w:t xml:space="preserve"> lépe vystihuje </w:t>
      </w:r>
      <w:r w:rsidR="0041483A" w:rsidRPr="00525553">
        <w:rPr>
          <w:rFonts w:eastAsia="Calibri" w:cs="Times New Roman"/>
          <w:lang w:eastAsia="cs-CZ"/>
        </w:rPr>
        <w:t xml:space="preserve">skutečný </w:t>
      </w:r>
      <w:r w:rsidR="00AC461A" w:rsidRPr="00525553">
        <w:rPr>
          <w:rFonts w:eastAsia="Calibri" w:cs="Times New Roman"/>
          <w:lang w:eastAsia="cs-CZ"/>
        </w:rPr>
        <w:t>DN vrtů.</w:t>
      </w:r>
    </w:p>
    <w:p w:rsidR="00942B70" w:rsidRPr="00525553" w:rsidRDefault="00942B70" w:rsidP="00713943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eastAsia="Calibri" w:cs="Times New Roman"/>
          <w:lang w:eastAsia="cs-CZ"/>
        </w:rPr>
      </w:pPr>
      <w:r w:rsidRPr="00525553">
        <w:rPr>
          <w:rFonts w:eastAsia="Calibri" w:cs="Times New Roman"/>
          <w:lang w:eastAsia="cs-CZ"/>
        </w:rPr>
        <w:t>Za</w:t>
      </w:r>
      <w:r w:rsidR="009B1FDB" w:rsidRPr="00525553">
        <w:rPr>
          <w:rFonts w:eastAsia="Calibri" w:cs="Times New Roman"/>
          <w:lang w:eastAsia="cs-CZ"/>
        </w:rPr>
        <w:t>v</w:t>
      </w:r>
      <w:r w:rsidRPr="00525553">
        <w:rPr>
          <w:rFonts w:eastAsia="Calibri" w:cs="Times New Roman"/>
          <w:lang w:eastAsia="cs-CZ"/>
        </w:rPr>
        <w:t xml:space="preserve">edena </w:t>
      </w:r>
      <w:r w:rsidR="009B1FDB" w:rsidRPr="00525553">
        <w:rPr>
          <w:rFonts w:eastAsia="Calibri" w:cs="Times New Roman"/>
          <w:lang w:eastAsia="cs-CZ"/>
        </w:rPr>
        <w:t xml:space="preserve">nová položka č.40 přebírá množství z položky č.16 </w:t>
      </w:r>
    </w:p>
    <w:p w:rsidR="00713943" w:rsidRPr="00525553" w:rsidRDefault="00713943" w:rsidP="00713943">
      <w:pPr>
        <w:pStyle w:val="Odstavecseseznamem"/>
        <w:numPr>
          <w:ilvl w:val="1"/>
          <w:numId w:val="8"/>
        </w:numPr>
        <w:spacing w:after="0" w:line="240" w:lineRule="auto"/>
        <w:jc w:val="both"/>
        <w:rPr>
          <w:rFonts w:eastAsia="Calibri" w:cs="Times New Roman"/>
          <w:lang w:eastAsia="cs-CZ"/>
        </w:rPr>
      </w:pPr>
      <w:r w:rsidRPr="00525553">
        <w:rPr>
          <w:rFonts w:eastAsia="Calibri" w:cs="Times New Roman"/>
          <w:lang w:eastAsia="cs-CZ"/>
        </w:rPr>
        <w:t>Původní výpočet množství</w:t>
      </w:r>
      <w:r w:rsidR="009B1FDB" w:rsidRPr="00525553">
        <w:rPr>
          <w:rFonts w:eastAsia="Calibri" w:cs="Times New Roman"/>
          <w:lang w:eastAsia="cs-CZ"/>
        </w:rPr>
        <w:t xml:space="preserve"> v pol. č. </w:t>
      </w:r>
      <w:proofErr w:type="gramStart"/>
      <w:r w:rsidR="009B1FDB" w:rsidRPr="00525553">
        <w:rPr>
          <w:rFonts w:eastAsia="Calibri" w:cs="Times New Roman"/>
          <w:lang w:eastAsia="cs-CZ"/>
        </w:rPr>
        <w:t>16</w:t>
      </w:r>
      <w:r w:rsidRPr="00525553">
        <w:rPr>
          <w:rFonts w:eastAsia="Calibri" w:cs="Times New Roman"/>
          <w:lang w:eastAsia="cs-CZ"/>
        </w:rPr>
        <w:t xml:space="preserve"> </w:t>
      </w:r>
      <w:r w:rsidR="004A7FC8" w:rsidRPr="00525553">
        <w:rPr>
          <w:rFonts w:eastAsia="Calibri" w:cs="Times New Roman"/>
          <w:lang w:eastAsia="cs-CZ"/>
        </w:rPr>
        <w:t>–</w:t>
      </w:r>
      <w:r w:rsidRPr="00525553">
        <w:rPr>
          <w:rFonts w:eastAsia="Calibri" w:cs="Times New Roman"/>
          <w:lang w:eastAsia="cs-CZ"/>
        </w:rPr>
        <w:t xml:space="preserve"> </w:t>
      </w:r>
      <w:r w:rsidRPr="00525553">
        <w:rPr>
          <w:rFonts w:eastAsia="Calibri" w:cs="Times New Roman"/>
          <w:i/>
          <w:lang w:eastAsia="cs-CZ"/>
        </w:rPr>
        <w:t>5</w:t>
      </w:r>
      <w:proofErr w:type="gramEnd"/>
      <w:r w:rsidRPr="00525553">
        <w:rPr>
          <w:rFonts w:eastAsia="Calibri" w:cs="Times New Roman"/>
          <w:i/>
          <w:lang w:eastAsia="cs-CZ"/>
        </w:rPr>
        <w:t>*7+7</w:t>
      </w:r>
      <w:r w:rsidR="004A7FC8" w:rsidRPr="00525553">
        <w:rPr>
          <w:rFonts w:eastAsia="Calibri" w:cs="Times New Roman"/>
          <w:i/>
          <w:lang w:eastAsia="cs-CZ"/>
        </w:rPr>
        <w:t>*119</w:t>
      </w:r>
      <w:r w:rsidRPr="00525553">
        <w:rPr>
          <w:rFonts w:eastAsia="Calibri" w:cs="Times New Roman"/>
          <w:i/>
          <w:lang w:eastAsia="cs-CZ"/>
        </w:rPr>
        <w:t>+8*13+8*8=1 036,000</w:t>
      </w:r>
    </w:p>
    <w:p w:rsidR="00713943" w:rsidRPr="00525553" w:rsidRDefault="00713943" w:rsidP="009B1FDB">
      <w:pPr>
        <w:pStyle w:val="Odstavecseseznamem"/>
        <w:numPr>
          <w:ilvl w:val="1"/>
          <w:numId w:val="8"/>
        </w:numPr>
        <w:spacing w:after="0" w:line="240" w:lineRule="auto"/>
        <w:rPr>
          <w:rFonts w:eastAsia="Calibri" w:cs="Times New Roman"/>
          <w:lang w:eastAsia="cs-CZ"/>
        </w:rPr>
      </w:pPr>
      <w:r w:rsidRPr="00525553">
        <w:rPr>
          <w:rFonts w:eastAsia="Calibri" w:cs="Times New Roman"/>
          <w:lang w:eastAsia="cs-CZ"/>
        </w:rPr>
        <w:t>Opravený výpočet množství</w:t>
      </w:r>
      <w:r w:rsidR="009B1FDB" w:rsidRPr="00525553">
        <w:rPr>
          <w:rFonts w:eastAsia="Calibri" w:cs="Times New Roman"/>
          <w:lang w:eastAsia="cs-CZ"/>
        </w:rPr>
        <w:t xml:space="preserve"> v rámci </w:t>
      </w:r>
      <w:proofErr w:type="spellStart"/>
      <w:r w:rsidR="009B1FDB" w:rsidRPr="00525553">
        <w:rPr>
          <w:rFonts w:eastAsia="Calibri" w:cs="Times New Roman"/>
          <w:lang w:eastAsia="cs-CZ"/>
        </w:rPr>
        <w:t>pol</w:t>
      </w:r>
      <w:proofErr w:type="spellEnd"/>
      <w:r w:rsidR="009B1FDB" w:rsidRPr="00525553">
        <w:rPr>
          <w:rFonts w:eastAsia="Calibri" w:cs="Times New Roman"/>
          <w:lang w:eastAsia="cs-CZ"/>
        </w:rPr>
        <w:t xml:space="preserve"> č.40</w:t>
      </w:r>
      <w:r w:rsidRPr="00525553">
        <w:rPr>
          <w:rFonts w:eastAsia="Calibri" w:cs="Times New Roman"/>
          <w:lang w:eastAsia="cs-CZ"/>
        </w:rPr>
        <w:t xml:space="preserve"> – </w:t>
      </w:r>
      <w:proofErr w:type="gramStart"/>
      <w:r w:rsidRPr="00525553">
        <w:rPr>
          <w:rFonts w:eastAsia="Calibri" w:cs="Times New Roman"/>
          <w:i/>
          <w:lang w:eastAsia="cs-CZ"/>
        </w:rPr>
        <w:t>5</w:t>
      </w:r>
      <w:r w:rsidR="004A7FC8" w:rsidRPr="00525553">
        <w:rPr>
          <w:rFonts w:eastAsia="Calibri" w:cs="Times New Roman"/>
          <w:i/>
          <w:lang w:eastAsia="cs-CZ"/>
        </w:rPr>
        <w:t>m</w:t>
      </w:r>
      <w:proofErr w:type="gramEnd"/>
      <w:r w:rsidRPr="00525553">
        <w:rPr>
          <w:rFonts w:eastAsia="Calibri" w:cs="Times New Roman"/>
          <w:i/>
          <w:lang w:eastAsia="cs-CZ"/>
        </w:rPr>
        <w:t>*20</w:t>
      </w:r>
      <w:r w:rsidR="004A7FC8" w:rsidRPr="00525553">
        <w:rPr>
          <w:rFonts w:eastAsia="Calibri" w:cs="Times New Roman"/>
          <w:i/>
          <w:lang w:eastAsia="cs-CZ"/>
        </w:rPr>
        <w:t>ks</w:t>
      </w:r>
      <w:r w:rsidRPr="00525553">
        <w:rPr>
          <w:rFonts w:eastAsia="Calibri" w:cs="Times New Roman"/>
          <w:i/>
          <w:lang w:eastAsia="cs-CZ"/>
        </w:rPr>
        <w:t>+7</w:t>
      </w:r>
      <w:r w:rsidR="004A7FC8" w:rsidRPr="00525553">
        <w:rPr>
          <w:rFonts w:eastAsia="Calibri" w:cs="Times New Roman"/>
          <w:i/>
          <w:lang w:eastAsia="cs-CZ"/>
        </w:rPr>
        <w:t>m</w:t>
      </w:r>
      <w:r w:rsidRPr="00525553">
        <w:rPr>
          <w:rFonts w:eastAsia="Calibri" w:cs="Times New Roman"/>
          <w:i/>
          <w:lang w:eastAsia="cs-CZ"/>
        </w:rPr>
        <w:t>*113</w:t>
      </w:r>
      <w:r w:rsidR="004A7FC8" w:rsidRPr="00525553">
        <w:rPr>
          <w:rFonts w:eastAsia="Calibri" w:cs="Times New Roman"/>
          <w:i/>
          <w:lang w:eastAsia="cs-CZ"/>
        </w:rPr>
        <w:t>ks</w:t>
      </w:r>
      <w:r w:rsidRPr="00525553">
        <w:rPr>
          <w:rFonts w:eastAsia="Calibri" w:cs="Times New Roman"/>
          <w:i/>
          <w:lang w:eastAsia="cs-CZ"/>
        </w:rPr>
        <w:t>+6</w:t>
      </w:r>
      <w:r w:rsidR="004A7FC8" w:rsidRPr="00525553">
        <w:rPr>
          <w:rFonts w:eastAsia="Calibri" w:cs="Times New Roman"/>
          <w:i/>
          <w:lang w:eastAsia="cs-CZ"/>
        </w:rPr>
        <w:t>m</w:t>
      </w:r>
      <w:r w:rsidRPr="00525553">
        <w:rPr>
          <w:rFonts w:eastAsia="Calibri" w:cs="Times New Roman"/>
          <w:i/>
          <w:lang w:eastAsia="cs-CZ"/>
        </w:rPr>
        <w:t>*6</w:t>
      </w:r>
      <w:r w:rsidR="004A7FC8" w:rsidRPr="00525553">
        <w:rPr>
          <w:rFonts w:eastAsia="Calibri" w:cs="Times New Roman"/>
          <w:i/>
          <w:lang w:eastAsia="cs-CZ"/>
        </w:rPr>
        <w:t>ks</w:t>
      </w:r>
      <w:r w:rsidRPr="00525553">
        <w:rPr>
          <w:rFonts w:eastAsia="Calibri" w:cs="Times New Roman"/>
          <w:i/>
          <w:lang w:eastAsia="cs-CZ"/>
        </w:rPr>
        <w:t>+7</w:t>
      </w:r>
      <w:r w:rsidR="004A7FC8" w:rsidRPr="00525553">
        <w:rPr>
          <w:rFonts w:eastAsia="Calibri" w:cs="Times New Roman"/>
          <w:i/>
          <w:lang w:eastAsia="cs-CZ"/>
        </w:rPr>
        <w:t>m</w:t>
      </w:r>
      <w:r w:rsidRPr="00525553">
        <w:rPr>
          <w:rFonts w:eastAsia="Calibri" w:cs="Times New Roman"/>
          <w:i/>
          <w:lang w:eastAsia="cs-CZ"/>
        </w:rPr>
        <w:t>*8</w:t>
      </w:r>
      <w:r w:rsidR="004A7FC8" w:rsidRPr="00525553">
        <w:rPr>
          <w:rFonts w:eastAsia="Calibri" w:cs="Times New Roman"/>
          <w:i/>
          <w:lang w:eastAsia="cs-CZ"/>
        </w:rPr>
        <w:t>ks</w:t>
      </w:r>
      <w:r w:rsidRPr="00525553">
        <w:rPr>
          <w:rFonts w:eastAsia="Calibri" w:cs="Times New Roman"/>
          <w:i/>
          <w:lang w:eastAsia="cs-CZ"/>
        </w:rPr>
        <w:t>=983</w:t>
      </w:r>
      <w:r w:rsidR="004A7FC8" w:rsidRPr="00525553">
        <w:rPr>
          <w:rFonts w:eastAsia="Calibri" w:cs="Times New Roman"/>
          <w:i/>
          <w:lang w:eastAsia="cs-CZ"/>
        </w:rPr>
        <w:t>m</w:t>
      </w:r>
    </w:p>
    <w:p w:rsidR="004A7FC8" w:rsidRPr="00525553" w:rsidRDefault="004A7FC8" w:rsidP="004A7FC8">
      <w:pPr>
        <w:pStyle w:val="Odstavecseseznamem"/>
        <w:numPr>
          <w:ilvl w:val="0"/>
          <w:numId w:val="9"/>
        </w:numPr>
        <w:spacing w:after="0" w:line="240" w:lineRule="auto"/>
        <w:jc w:val="both"/>
        <w:rPr>
          <w:rFonts w:eastAsia="Calibri" w:cs="Times New Roman"/>
          <w:lang w:eastAsia="cs-CZ"/>
        </w:rPr>
      </w:pPr>
      <w:r w:rsidRPr="00525553">
        <w:rPr>
          <w:rFonts w:eastAsia="Calibri" w:cs="Times New Roman"/>
          <w:lang w:eastAsia="cs-CZ"/>
        </w:rPr>
        <w:t xml:space="preserve">Položka č. 36 </w:t>
      </w:r>
      <w:r w:rsidR="0041483A" w:rsidRPr="00525553">
        <w:rPr>
          <w:rFonts w:eastAsia="Calibri" w:cs="Times New Roman"/>
          <w:lang w:eastAsia="cs-CZ"/>
        </w:rPr>
        <w:t>–</w:t>
      </w:r>
      <w:r w:rsidRPr="00525553">
        <w:rPr>
          <w:rFonts w:eastAsia="Calibri" w:cs="Times New Roman"/>
          <w:lang w:eastAsia="cs-CZ"/>
        </w:rPr>
        <w:t xml:space="preserve"> </w:t>
      </w:r>
      <w:r w:rsidR="0041483A" w:rsidRPr="00525553">
        <w:rPr>
          <w:rFonts w:eastAsia="Calibri" w:cs="Times New Roman"/>
          <w:lang w:eastAsia="cs-CZ"/>
        </w:rPr>
        <w:t>opraveno množství z původních 140ks na 147ks</w:t>
      </w:r>
    </w:p>
    <w:p w:rsidR="0026173D" w:rsidRPr="00525553" w:rsidRDefault="0026173D" w:rsidP="0026173D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525553">
        <w:rPr>
          <w:rFonts w:eastAsia="Calibri" w:cs="Times New Roman"/>
          <w:lang w:eastAsia="cs-CZ"/>
        </w:rPr>
        <w:t xml:space="preserve">Přikládáme upravené výkazy výměr „Soupis </w:t>
      </w:r>
      <w:proofErr w:type="spellStart"/>
      <w:r w:rsidRPr="00525553">
        <w:rPr>
          <w:rFonts w:eastAsia="Calibri" w:cs="Times New Roman"/>
          <w:lang w:eastAsia="cs-CZ"/>
        </w:rPr>
        <w:t>prací_Královo</w:t>
      </w:r>
      <w:proofErr w:type="spellEnd"/>
      <w:r w:rsidRPr="00525553">
        <w:rPr>
          <w:rFonts w:eastAsia="Calibri" w:cs="Times New Roman"/>
          <w:lang w:eastAsia="cs-CZ"/>
        </w:rPr>
        <w:t xml:space="preserve"> </w:t>
      </w:r>
      <w:proofErr w:type="spellStart"/>
      <w:r w:rsidRPr="00525553">
        <w:rPr>
          <w:rFonts w:eastAsia="Calibri" w:cs="Times New Roman"/>
          <w:lang w:eastAsia="cs-CZ"/>
        </w:rPr>
        <w:t>Pole_ZD</w:t>
      </w:r>
      <w:proofErr w:type="spellEnd"/>
      <w:r w:rsidRPr="00525553">
        <w:rPr>
          <w:rFonts w:eastAsia="Calibri" w:cs="Times New Roman"/>
          <w:lang w:eastAsia="cs-CZ"/>
        </w:rPr>
        <w:t xml:space="preserve"> č.6.xml“ a „Soupis prací _Královo </w:t>
      </w:r>
      <w:proofErr w:type="spellStart"/>
      <w:r w:rsidRPr="00525553">
        <w:rPr>
          <w:rFonts w:eastAsia="Calibri" w:cs="Times New Roman"/>
          <w:lang w:eastAsia="cs-CZ"/>
        </w:rPr>
        <w:t>Pole_ZD</w:t>
      </w:r>
      <w:proofErr w:type="spellEnd"/>
      <w:r w:rsidRPr="00525553">
        <w:rPr>
          <w:rFonts w:eastAsia="Calibri" w:cs="Times New Roman"/>
          <w:lang w:eastAsia="cs-CZ"/>
        </w:rPr>
        <w:t xml:space="preserve"> č.6.xlsx“ u SO 03-19-41 a </w:t>
      </w:r>
      <w:proofErr w:type="gramStart"/>
      <w:r w:rsidRPr="00525553">
        <w:rPr>
          <w:rFonts w:eastAsia="Calibri" w:cs="Times New Roman"/>
          <w:lang w:eastAsia="cs-CZ"/>
        </w:rPr>
        <w:t>výkres</w:t>
      </w:r>
      <w:r w:rsidR="00A54C55" w:rsidRPr="00525553">
        <w:rPr>
          <w:rFonts w:eastAsia="Calibri" w:cs="Times New Roman"/>
          <w:lang w:eastAsia="cs-CZ"/>
        </w:rPr>
        <w:t xml:space="preserve"> - soubor</w:t>
      </w:r>
      <w:proofErr w:type="gramEnd"/>
      <w:r w:rsidRPr="00525553">
        <w:rPr>
          <w:rFonts w:eastAsia="Calibri" w:cs="Times New Roman"/>
          <w:lang w:eastAsia="cs-CZ"/>
        </w:rPr>
        <w:t xml:space="preserve"> </w:t>
      </w:r>
      <w:r w:rsidR="00A54C55" w:rsidRPr="00525553">
        <w:rPr>
          <w:rFonts w:eastAsia="Calibri" w:cs="Times New Roman"/>
          <w:lang w:eastAsia="cs-CZ"/>
        </w:rPr>
        <w:t>„</w:t>
      </w:r>
      <w:r w:rsidRPr="00525553">
        <w:rPr>
          <w:rFonts w:eastAsia="Calibri" w:cs="Times New Roman"/>
          <w:lang w:eastAsia="cs-CZ"/>
        </w:rPr>
        <w:t>SO 031941_2.5.1_ZD č.6.pdf</w:t>
      </w:r>
      <w:r w:rsidR="00A54C55" w:rsidRPr="00525553">
        <w:rPr>
          <w:rFonts w:eastAsia="Calibri" w:cs="Times New Roman"/>
          <w:lang w:eastAsia="cs-CZ"/>
        </w:rPr>
        <w:t>“.</w:t>
      </w:r>
    </w:p>
    <w:p w:rsidR="0026173D" w:rsidRPr="00525553" w:rsidRDefault="0026173D" w:rsidP="0026173D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2804AF" w:rsidRPr="00525553" w:rsidRDefault="002804AF" w:rsidP="002804AF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2804AF" w:rsidRPr="00525553" w:rsidRDefault="002804AF" w:rsidP="002804AF">
      <w:pPr>
        <w:spacing w:after="0" w:line="240" w:lineRule="auto"/>
        <w:rPr>
          <w:rFonts w:eastAsia="Calibri" w:cs="Times New Roman"/>
          <w:b/>
          <w:lang w:eastAsia="cs-CZ"/>
        </w:rPr>
      </w:pPr>
      <w:r w:rsidRPr="00525553">
        <w:rPr>
          <w:rFonts w:eastAsia="Calibri" w:cs="Times New Roman"/>
          <w:b/>
          <w:lang w:eastAsia="cs-CZ"/>
        </w:rPr>
        <w:t>Dotaz č. 149:</w:t>
      </w:r>
      <w:r w:rsidR="007D5464" w:rsidRPr="00525553">
        <w:rPr>
          <w:rFonts w:eastAsia="Calibri" w:cs="Times New Roman"/>
          <w:b/>
          <w:lang w:eastAsia="cs-CZ"/>
        </w:rPr>
        <w:t xml:space="preserve"> </w:t>
      </w:r>
    </w:p>
    <w:p w:rsidR="002804AF" w:rsidRPr="00525553" w:rsidRDefault="002804AF" w:rsidP="002804AF">
      <w:pPr>
        <w:spacing w:after="0" w:line="252" w:lineRule="auto"/>
        <w:jc w:val="both"/>
      </w:pPr>
      <w:r w:rsidRPr="00525553">
        <w:t xml:space="preserve">SO 03-19-42.1: Prosíme o úpravu objemu betonu pilot (položka č. 12), </w:t>
      </w:r>
      <w:proofErr w:type="spellStart"/>
      <w:r w:rsidRPr="00525553">
        <w:t>přebetonávka</w:t>
      </w:r>
      <w:proofErr w:type="spellEnd"/>
      <w:r w:rsidRPr="00525553">
        <w:t xml:space="preserve"> dle PD je 0,5 m/pilotu (nikoliv 0,45 m). Piloty realizujeme o průměru 900 mm (nikoliv 920 mm). Dále prosím o úpravu délky pilot (položka č. 19), dle PD jsou piloty délky 13,84 m. Prosíme o úpravu průměru vrtu zápor (dle PD průměr 324 mm, tedy by měl být průměr do 400 mm). Prosím o úpravu délky kotev (položka č. 17), dle PD jsou délky 16 m. Prosím o úpravu příplatku (položka č. 21), dle PD je délka nad 10 m rovna 6 m (nikoliv 8 m).</w:t>
      </w:r>
    </w:p>
    <w:p w:rsidR="002804AF" w:rsidRPr="00525553" w:rsidRDefault="002804AF" w:rsidP="002804AF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:rsidR="002804AF" w:rsidRPr="00525553" w:rsidRDefault="002804AF" w:rsidP="002804AF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525553">
        <w:rPr>
          <w:rFonts w:eastAsia="Calibri" w:cs="Times New Roman"/>
          <w:b/>
          <w:lang w:eastAsia="cs-CZ"/>
        </w:rPr>
        <w:t xml:space="preserve">Odpověď: </w:t>
      </w:r>
    </w:p>
    <w:p w:rsidR="0042444F" w:rsidRPr="00525553" w:rsidRDefault="0042444F" w:rsidP="004E00F4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525553">
        <w:rPr>
          <w:rFonts w:eastAsia="Calibri" w:cs="Times New Roman"/>
          <w:lang w:eastAsia="cs-CZ"/>
        </w:rPr>
        <w:t>Upravena příloha č.2.5.1 – opraven průměr piloty na DN900, upravena výztuž a její množství, opraven objem betonu pilot v popisu. Délka pilot zůstává dle původní dokumentace 12,9 m.</w:t>
      </w:r>
    </w:p>
    <w:p w:rsidR="0010669B" w:rsidRPr="00525553" w:rsidRDefault="0010669B" w:rsidP="004E00F4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4E00F4" w:rsidRPr="00525553" w:rsidRDefault="004E00F4" w:rsidP="004E00F4">
      <w:pPr>
        <w:spacing w:after="0" w:line="240" w:lineRule="auto"/>
        <w:jc w:val="both"/>
        <w:rPr>
          <w:rFonts w:eastAsia="Calibri" w:cs="Times New Roman"/>
          <w:highlight w:val="yellow"/>
          <w:lang w:eastAsia="cs-CZ"/>
        </w:rPr>
      </w:pPr>
      <w:r w:rsidRPr="00525553">
        <w:rPr>
          <w:rFonts w:eastAsia="Calibri" w:cs="Times New Roman"/>
          <w:lang w:eastAsia="cs-CZ"/>
        </w:rPr>
        <w:t>Soupis prací byl uveden do souladu s PD takto:</w:t>
      </w:r>
    </w:p>
    <w:p w:rsidR="004E00F4" w:rsidRPr="00525553" w:rsidRDefault="004E00F4" w:rsidP="004E00F4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525553">
        <w:rPr>
          <w:rFonts w:eastAsia="Calibri" w:cs="Times New Roman"/>
          <w:lang w:eastAsia="cs-CZ"/>
        </w:rPr>
        <w:t>Položka č. 12:</w:t>
      </w:r>
    </w:p>
    <w:p w:rsidR="004E00F4" w:rsidRPr="00525553" w:rsidRDefault="004E00F4" w:rsidP="004E00F4">
      <w:pPr>
        <w:pStyle w:val="Odstavecseseznamem"/>
        <w:numPr>
          <w:ilvl w:val="0"/>
          <w:numId w:val="14"/>
        </w:numPr>
        <w:spacing w:after="0" w:line="240" w:lineRule="auto"/>
        <w:jc w:val="both"/>
        <w:rPr>
          <w:rFonts w:eastAsia="Calibri" w:cs="Times New Roman"/>
          <w:lang w:eastAsia="cs-CZ"/>
        </w:rPr>
      </w:pPr>
      <w:r w:rsidRPr="00525553">
        <w:rPr>
          <w:rFonts w:eastAsia="Calibri" w:cs="Times New Roman"/>
          <w:lang w:eastAsia="cs-CZ"/>
        </w:rPr>
        <w:t xml:space="preserve">Ve specifikaci této položky je psáno: „Položka zahrnuje objem betonu pro </w:t>
      </w:r>
      <w:proofErr w:type="spellStart"/>
      <w:r w:rsidRPr="00525553">
        <w:rPr>
          <w:rFonts w:eastAsia="Calibri" w:cs="Times New Roman"/>
          <w:lang w:eastAsia="cs-CZ"/>
        </w:rPr>
        <w:t>přebetonování</w:t>
      </w:r>
      <w:proofErr w:type="spellEnd"/>
      <w:r w:rsidRPr="00525553">
        <w:rPr>
          <w:rFonts w:eastAsia="Calibri" w:cs="Times New Roman"/>
          <w:lang w:eastAsia="cs-CZ"/>
        </w:rPr>
        <w:t xml:space="preserve"> a nadbetonování, který se nepřičítá ke stanovenému objemu výplně piloty“. </w:t>
      </w:r>
    </w:p>
    <w:p w:rsidR="004E00F4" w:rsidRPr="00525553" w:rsidRDefault="004E00F4" w:rsidP="004E00F4">
      <w:pPr>
        <w:pStyle w:val="Odstavecseseznamem"/>
        <w:numPr>
          <w:ilvl w:val="0"/>
          <w:numId w:val="14"/>
        </w:numPr>
        <w:spacing w:after="0" w:line="240" w:lineRule="auto"/>
        <w:jc w:val="both"/>
        <w:rPr>
          <w:rFonts w:eastAsia="Calibri" w:cs="Times New Roman"/>
          <w:lang w:eastAsia="cs-CZ"/>
        </w:rPr>
      </w:pPr>
      <w:r w:rsidRPr="00525553">
        <w:rPr>
          <w:rFonts w:eastAsia="Calibri" w:cs="Times New Roman"/>
          <w:lang w:eastAsia="cs-CZ"/>
        </w:rPr>
        <w:t>Průměr piloty 920 mm se skutečně běžně nerealizuje. Položka v soupisu prací je opravena s ohledem na skutečný průměr piloty 900 mm.</w:t>
      </w:r>
      <w:r w:rsidR="0042444F" w:rsidRPr="00525553">
        <w:rPr>
          <w:rFonts w:eastAsia="Calibri" w:cs="Times New Roman"/>
          <w:lang w:eastAsia="cs-CZ"/>
        </w:rPr>
        <w:t xml:space="preserve"> Délka zůstává 12,9 m.</w:t>
      </w:r>
    </w:p>
    <w:p w:rsidR="0042444F" w:rsidRPr="00525553" w:rsidRDefault="0042444F" w:rsidP="004E00F4">
      <w:pPr>
        <w:pStyle w:val="Odstavecseseznamem"/>
        <w:numPr>
          <w:ilvl w:val="0"/>
          <w:numId w:val="14"/>
        </w:numPr>
        <w:spacing w:after="0" w:line="240" w:lineRule="auto"/>
        <w:jc w:val="both"/>
        <w:rPr>
          <w:rFonts w:eastAsia="Calibri" w:cs="Times New Roman"/>
          <w:lang w:eastAsia="cs-CZ"/>
        </w:rPr>
      </w:pPr>
      <w:r w:rsidRPr="00525553">
        <w:rPr>
          <w:rFonts w:eastAsia="Calibri" w:cs="Times New Roman"/>
          <w:lang w:eastAsia="cs-CZ"/>
        </w:rPr>
        <w:t>Upraveno množství – 3,14*0,45*0,45*12,9*9=73,822 m3</w:t>
      </w:r>
    </w:p>
    <w:p w:rsidR="0010669B" w:rsidRPr="00525553" w:rsidRDefault="0010669B" w:rsidP="0010669B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525553">
        <w:rPr>
          <w:rFonts w:eastAsia="Calibri" w:cs="Times New Roman"/>
          <w:lang w:eastAsia="cs-CZ"/>
        </w:rPr>
        <w:t>Položka č.13:</w:t>
      </w:r>
    </w:p>
    <w:p w:rsidR="0010669B" w:rsidRPr="00525553" w:rsidRDefault="0010669B" w:rsidP="0010669B">
      <w:pPr>
        <w:pStyle w:val="Odstavecseseznamem"/>
        <w:numPr>
          <w:ilvl w:val="0"/>
          <w:numId w:val="14"/>
        </w:numPr>
        <w:spacing w:after="0" w:line="240" w:lineRule="auto"/>
        <w:jc w:val="both"/>
        <w:rPr>
          <w:rFonts w:eastAsia="Calibri" w:cs="Times New Roman"/>
          <w:lang w:eastAsia="cs-CZ"/>
        </w:rPr>
      </w:pPr>
      <w:r w:rsidRPr="00525553">
        <w:rPr>
          <w:rFonts w:eastAsia="Calibri" w:cs="Times New Roman"/>
          <w:lang w:eastAsia="cs-CZ"/>
        </w:rPr>
        <w:lastRenderedPageBreak/>
        <w:t>na základě úpravy průměru piloty z 920 mm na 900 mm bylo upraveno množství této položky na</w:t>
      </w:r>
      <w:r w:rsidR="00FE2630" w:rsidRPr="00525553">
        <w:rPr>
          <w:rFonts w:eastAsia="Calibri" w:cs="Times New Roman"/>
          <w:lang w:eastAsia="cs-CZ"/>
        </w:rPr>
        <w:t xml:space="preserve"> 8,757 t.</w:t>
      </w:r>
    </w:p>
    <w:p w:rsidR="004E00F4" w:rsidRPr="00525553" w:rsidRDefault="004E00F4" w:rsidP="004E00F4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525553">
        <w:rPr>
          <w:rFonts w:eastAsia="Calibri" w:cs="Times New Roman"/>
          <w:lang w:eastAsia="cs-CZ"/>
        </w:rPr>
        <w:t>Položka č. 19:</w:t>
      </w:r>
    </w:p>
    <w:p w:rsidR="004E00F4" w:rsidRPr="00525553" w:rsidRDefault="004E00F4" w:rsidP="004E00F4">
      <w:pPr>
        <w:pStyle w:val="Odstavecseseznamem"/>
        <w:numPr>
          <w:ilvl w:val="0"/>
          <w:numId w:val="14"/>
        </w:numPr>
        <w:spacing w:after="0" w:line="240" w:lineRule="auto"/>
        <w:jc w:val="both"/>
        <w:rPr>
          <w:rFonts w:eastAsia="Calibri" w:cs="Times New Roman"/>
          <w:lang w:eastAsia="cs-CZ"/>
        </w:rPr>
      </w:pPr>
      <w:r w:rsidRPr="00525553">
        <w:rPr>
          <w:rFonts w:eastAsia="Calibri" w:cs="Times New Roman"/>
          <w:lang w:eastAsia="cs-CZ"/>
        </w:rPr>
        <w:t xml:space="preserve">Ve specifikaci této položky je psáno: „Nevykazuje se hluché vrtání“. </w:t>
      </w:r>
      <w:r w:rsidR="0042444F" w:rsidRPr="00525553">
        <w:rPr>
          <w:rFonts w:eastAsia="Calibri" w:cs="Times New Roman"/>
          <w:lang w:eastAsia="cs-CZ"/>
        </w:rPr>
        <w:t xml:space="preserve">Délka navržených </w:t>
      </w:r>
      <w:proofErr w:type="gramStart"/>
      <w:r w:rsidR="0042444F" w:rsidRPr="00525553">
        <w:rPr>
          <w:rFonts w:eastAsia="Calibri" w:cs="Times New Roman"/>
          <w:lang w:eastAsia="cs-CZ"/>
        </w:rPr>
        <w:t>pilot  zůstává</w:t>
      </w:r>
      <w:proofErr w:type="gramEnd"/>
      <w:r w:rsidR="0042444F" w:rsidRPr="00525553">
        <w:rPr>
          <w:rFonts w:eastAsia="Calibri" w:cs="Times New Roman"/>
          <w:lang w:eastAsia="cs-CZ"/>
        </w:rPr>
        <w:t xml:space="preserve"> 12,90</w:t>
      </w:r>
      <w:r w:rsidRPr="00525553">
        <w:rPr>
          <w:rFonts w:eastAsia="Calibri" w:cs="Times New Roman"/>
          <w:lang w:eastAsia="cs-CZ"/>
        </w:rPr>
        <w:t xml:space="preserve"> m.</w:t>
      </w:r>
      <w:r w:rsidR="0042444F" w:rsidRPr="00525553">
        <w:rPr>
          <w:rFonts w:eastAsia="Calibri" w:cs="Times New Roman"/>
          <w:lang w:eastAsia="cs-CZ"/>
        </w:rPr>
        <w:t xml:space="preserve"> Množství upraveno – 9*12,9=</w:t>
      </w:r>
      <w:r w:rsidRPr="00525553">
        <w:rPr>
          <w:rFonts w:eastAsia="Calibri" w:cs="Times New Roman"/>
          <w:lang w:eastAsia="cs-CZ"/>
        </w:rPr>
        <w:t xml:space="preserve"> </w:t>
      </w:r>
    </w:p>
    <w:p w:rsidR="004E00F4" w:rsidRPr="00525553" w:rsidRDefault="004E00F4" w:rsidP="004E00F4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525553">
        <w:rPr>
          <w:rFonts w:eastAsia="Calibri" w:cs="Times New Roman"/>
          <w:lang w:eastAsia="cs-CZ"/>
        </w:rPr>
        <w:t>Položka č. 18:</w:t>
      </w:r>
    </w:p>
    <w:p w:rsidR="004E00F4" w:rsidRPr="00525553" w:rsidRDefault="004E00F4" w:rsidP="004E00F4">
      <w:pPr>
        <w:pStyle w:val="Odstavecseseznamem"/>
        <w:numPr>
          <w:ilvl w:val="0"/>
          <w:numId w:val="14"/>
        </w:numPr>
        <w:spacing w:after="0" w:line="240" w:lineRule="auto"/>
        <w:jc w:val="both"/>
        <w:rPr>
          <w:rFonts w:eastAsia="Calibri" w:cs="Times New Roman"/>
          <w:lang w:eastAsia="cs-CZ"/>
        </w:rPr>
      </w:pPr>
      <w:r w:rsidRPr="00525553">
        <w:rPr>
          <w:rFonts w:eastAsia="Calibri" w:cs="Times New Roman"/>
          <w:lang w:eastAsia="cs-CZ"/>
        </w:rPr>
        <w:t xml:space="preserve">Položka vrtů pro zápory do průměru 300 mm byla </w:t>
      </w:r>
      <w:r w:rsidR="00C66189" w:rsidRPr="00525553">
        <w:rPr>
          <w:rFonts w:eastAsia="Calibri" w:cs="Times New Roman"/>
          <w:lang w:eastAsia="cs-CZ"/>
        </w:rPr>
        <w:t xml:space="preserve">zrušena a </w:t>
      </w:r>
      <w:r w:rsidRPr="00525553">
        <w:rPr>
          <w:rFonts w:eastAsia="Calibri" w:cs="Times New Roman"/>
          <w:lang w:eastAsia="cs-CZ"/>
        </w:rPr>
        <w:t>nahrazena za</w:t>
      </w:r>
      <w:r w:rsidR="00C66189" w:rsidRPr="00525553">
        <w:rPr>
          <w:rFonts w:eastAsia="Calibri" w:cs="Times New Roman"/>
          <w:lang w:eastAsia="cs-CZ"/>
        </w:rPr>
        <w:t xml:space="preserve"> položku vrtů do průměru 400 mm č. 44</w:t>
      </w:r>
      <w:r w:rsidR="0010669B" w:rsidRPr="00525553">
        <w:rPr>
          <w:rFonts w:eastAsia="Calibri" w:cs="Times New Roman"/>
          <w:lang w:eastAsia="cs-CZ"/>
        </w:rPr>
        <w:t xml:space="preserve"> – množství zůstává stejné – 90 m.</w:t>
      </w:r>
    </w:p>
    <w:p w:rsidR="0010669B" w:rsidRPr="00525553" w:rsidRDefault="004E00F4" w:rsidP="0010669B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525553">
        <w:rPr>
          <w:rFonts w:eastAsia="Calibri" w:cs="Times New Roman"/>
          <w:lang w:eastAsia="cs-CZ"/>
        </w:rPr>
        <w:t>Položka č. 17:</w:t>
      </w:r>
    </w:p>
    <w:p w:rsidR="004E00F4" w:rsidRPr="00525553" w:rsidRDefault="004E00F4" w:rsidP="0010669B">
      <w:pPr>
        <w:pStyle w:val="Odstavecseseznamem"/>
        <w:numPr>
          <w:ilvl w:val="0"/>
          <w:numId w:val="9"/>
        </w:numPr>
        <w:spacing w:after="0" w:line="240" w:lineRule="auto"/>
        <w:jc w:val="both"/>
        <w:rPr>
          <w:rFonts w:eastAsia="Calibri" w:cs="Times New Roman"/>
          <w:lang w:eastAsia="cs-CZ"/>
        </w:rPr>
      </w:pPr>
      <w:r w:rsidRPr="00525553">
        <w:rPr>
          <w:rFonts w:eastAsia="Calibri" w:cs="Times New Roman"/>
          <w:lang w:eastAsia="cs-CZ"/>
        </w:rPr>
        <w:t>Položka vrtů pro kotvy nebude opravena podle požadavků, protože: Je pravda, že délka kotev je 16 m, ale délka vrtu bude 15,0 m, tak jako je uvedeno v soupisu prací. Ten jeden zbývající metr je skrytý v </w:t>
      </w:r>
      <w:proofErr w:type="spellStart"/>
      <w:r w:rsidRPr="00525553">
        <w:rPr>
          <w:rFonts w:eastAsia="Calibri" w:cs="Times New Roman"/>
          <w:lang w:eastAsia="cs-CZ"/>
        </w:rPr>
        <w:t>převázce</w:t>
      </w:r>
      <w:proofErr w:type="spellEnd"/>
      <w:r w:rsidRPr="00525553">
        <w:rPr>
          <w:rFonts w:eastAsia="Calibri" w:cs="Times New Roman"/>
          <w:lang w:eastAsia="cs-CZ"/>
        </w:rPr>
        <w:t xml:space="preserve"> (hlavovém trámu), kam se před její betonáží vloží chránička.</w:t>
      </w:r>
    </w:p>
    <w:p w:rsidR="004E00F4" w:rsidRPr="00525553" w:rsidRDefault="004E00F4" w:rsidP="004E00F4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525553">
        <w:rPr>
          <w:rFonts w:eastAsia="Calibri" w:cs="Times New Roman"/>
          <w:lang w:eastAsia="cs-CZ"/>
        </w:rPr>
        <w:t>Položka č. 21:</w:t>
      </w:r>
    </w:p>
    <w:p w:rsidR="004E00F4" w:rsidRPr="00525553" w:rsidRDefault="004E00F4" w:rsidP="004E00F4">
      <w:pPr>
        <w:pStyle w:val="Odstavecseseznamem"/>
        <w:numPr>
          <w:ilvl w:val="0"/>
          <w:numId w:val="14"/>
        </w:numPr>
        <w:spacing w:after="0" w:line="240" w:lineRule="auto"/>
        <w:jc w:val="both"/>
        <w:rPr>
          <w:rFonts w:eastAsia="Calibri" w:cs="Times New Roman"/>
          <w:lang w:eastAsia="cs-CZ"/>
        </w:rPr>
      </w:pPr>
      <w:r w:rsidRPr="00525553">
        <w:rPr>
          <w:rFonts w:eastAsia="Calibri" w:cs="Times New Roman"/>
          <w:lang w:eastAsia="cs-CZ"/>
        </w:rPr>
        <w:t>Položk</w:t>
      </w:r>
      <w:r w:rsidR="0010669B" w:rsidRPr="00525553">
        <w:rPr>
          <w:rFonts w:eastAsia="Calibri" w:cs="Times New Roman"/>
          <w:lang w:eastAsia="cs-CZ"/>
        </w:rPr>
        <w:t>a v soupisu prací byla opravena – 7*6=42 m</w:t>
      </w:r>
    </w:p>
    <w:p w:rsidR="002804AF" w:rsidRPr="00525553" w:rsidRDefault="002804AF" w:rsidP="002804AF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064E77" w:rsidRPr="00525553" w:rsidRDefault="00064E77" w:rsidP="00064E77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525553">
        <w:rPr>
          <w:rFonts w:eastAsia="Calibri" w:cs="Times New Roman"/>
          <w:lang w:eastAsia="cs-CZ"/>
        </w:rPr>
        <w:t xml:space="preserve">Přikládáme upravené výkazy výměr „Soupis </w:t>
      </w:r>
      <w:proofErr w:type="spellStart"/>
      <w:r w:rsidRPr="00525553">
        <w:rPr>
          <w:rFonts w:eastAsia="Calibri" w:cs="Times New Roman"/>
          <w:lang w:eastAsia="cs-CZ"/>
        </w:rPr>
        <w:t>prací_Královo</w:t>
      </w:r>
      <w:proofErr w:type="spellEnd"/>
      <w:r w:rsidRPr="00525553">
        <w:rPr>
          <w:rFonts w:eastAsia="Calibri" w:cs="Times New Roman"/>
          <w:lang w:eastAsia="cs-CZ"/>
        </w:rPr>
        <w:t xml:space="preserve"> </w:t>
      </w:r>
      <w:proofErr w:type="spellStart"/>
      <w:r w:rsidRPr="00525553">
        <w:rPr>
          <w:rFonts w:eastAsia="Calibri" w:cs="Times New Roman"/>
          <w:lang w:eastAsia="cs-CZ"/>
        </w:rPr>
        <w:t>Pole_ZD</w:t>
      </w:r>
      <w:proofErr w:type="spellEnd"/>
      <w:r w:rsidRPr="00525553">
        <w:rPr>
          <w:rFonts w:eastAsia="Calibri" w:cs="Times New Roman"/>
          <w:lang w:eastAsia="cs-CZ"/>
        </w:rPr>
        <w:t xml:space="preserve"> č.6.xml“ a „Soupis prací _Královo </w:t>
      </w:r>
      <w:proofErr w:type="spellStart"/>
      <w:r w:rsidRPr="00525553">
        <w:rPr>
          <w:rFonts w:eastAsia="Calibri" w:cs="Times New Roman"/>
          <w:lang w:eastAsia="cs-CZ"/>
        </w:rPr>
        <w:t>Pole_ZD</w:t>
      </w:r>
      <w:proofErr w:type="spellEnd"/>
      <w:r w:rsidRPr="00525553">
        <w:rPr>
          <w:rFonts w:eastAsia="Calibri" w:cs="Times New Roman"/>
          <w:lang w:eastAsia="cs-CZ"/>
        </w:rPr>
        <w:t xml:space="preserve"> č.6.xlsx“ u SO 03-19-42.1 a </w:t>
      </w:r>
      <w:proofErr w:type="gramStart"/>
      <w:r w:rsidRPr="00525553">
        <w:rPr>
          <w:rFonts w:eastAsia="Calibri" w:cs="Times New Roman"/>
          <w:lang w:eastAsia="cs-CZ"/>
        </w:rPr>
        <w:t>výkres - soubor</w:t>
      </w:r>
      <w:proofErr w:type="gramEnd"/>
      <w:r w:rsidRPr="00525553">
        <w:rPr>
          <w:rFonts w:eastAsia="Calibri" w:cs="Times New Roman"/>
          <w:lang w:eastAsia="cs-CZ"/>
        </w:rPr>
        <w:t xml:space="preserve"> „SO031942.1_2.5.1_ZD č.6.pdf“.</w:t>
      </w:r>
    </w:p>
    <w:p w:rsidR="002804AF" w:rsidRPr="00525553" w:rsidRDefault="002804AF" w:rsidP="002804AF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2804AF" w:rsidRPr="00525553" w:rsidRDefault="002804AF" w:rsidP="002804AF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2804AF" w:rsidRPr="00525553" w:rsidRDefault="002804AF" w:rsidP="002804AF">
      <w:pPr>
        <w:spacing w:after="0" w:line="240" w:lineRule="auto"/>
        <w:rPr>
          <w:rFonts w:eastAsia="Calibri" w:cs="Times New Roman"/>
          <w:b/>
          <w:lang w:eastAsia="cs-CZ"/>
        </w:rPr>
      </w:pPr>
      <w:r w:rsidRPr="00525553">
        <w:rPr>
          <w:rFonts w:eastAsia="Calibri" w:cs="Times New Roman"/>
          <w:b/>
          <w:lang w:eastAsia="cs-CZ"/>
        </w:rPr>
        <w:t>Dotaz č. 150:</w:t>
      </w:r>
    </w:p>
    <w:p w:rsidR="002804AF" w:rsidRPr="00525553" w:rsidRDefault="002804AF" w:rsidP="002804AF">
      <w:pPr>
        <w:spacing w:after="0" w:line="252" w:lineRule="auto"/>
        <w:jc w:val="both"/>
      </w:pPr>
      <w:r w:rsidRPr="00525553">
        <w:t xml:space="preserve">SO 03-19-61: Prosíme o úpravu délky pilot (položka č. 8), dle PD jsou délky 7,5 a 8 m. Dále prosíme o úpravu průměru vrtu pilot (položka č. 8), dle PD jsou piloty o průměru 630 mm, tedy by měl být průměr do 800 mm. Prosíme o úpravu tíhy </w:t>
      </w:r>
      <w:proofErr w:type="spellStart"/>
      <w:r w:rsidRPr="00525553">
        <w:t>armokošů</w:t>
      </w:r>
      <w:proofErr w:type="spellEnd"/>
      <w:r w:rsidRPr="00525553">
        <w:t xml:space="preserve"> (položka č. 7), dle PD 0,949 t. Prosíme o úpravu objemu betonu pilot (položka č. 6).</w:t>
      </w:r>
    </w:p>
    <w:p w:rsidR="002804AF" w:rsidRPr="00525553" w:rsidRDefault="002804AF" w:rsidP="002804AF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:rsidR="002804AF" w:rsidRPr="00525553" w:rsidRDefault="002804AF" w:rsidP="002804AF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525553">
        <w:rPr>
          <w:rFonts w:eastAsia="Calibri" w:cs="Times New Roman"/>
          <w:b/>
          <w:lang w:eastAsia="cs-CZ"/>
        </w:rPr>
        <w:t xml:space="preserve">Odpověď: </w:t>
      </w:r>
    </w:p>
    <w:p w:rsidR="00D97A36" w:rsidRPr="00525553" w:rsidRDefault="00D97A36" w:rsidP="00D97A36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525553">
        <w:rPr>
          <w:rFonts w:eastAsia="Calibri" w:cs="Times New Roman"/>
          <w:lang w:eastAsia="cs-CZ"/>
        </w:rPr>
        <w:t>Objem betonu pilot byl chybně uveden na příloze č. 2.9 – na příloze č. 2.9 upravena kubatura betonu pilot z původních 9,485 m3 na 9,659 m3.</w:t>
      </w:r>
    </w:p>
    <w:p w:rsidR="00D97A36" w:rsidRPr="00525553" w:rsidRDefault="00D97A36" w:rsidP="00D97A36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525553">
        <w:rPr>
          <w:rFonts w:eastAsia="Calibri" w:cs="Times New Roman"/>
          <w:lang w:eastAsia="cs-CZ"/>
        </w:rPr>
        <w:t>Upraven soupis prací takto:</w:t>
      </w:r>
    </w:p>
    <w:p w:rsidR="00D97A36" w:rsidRPr="00525553" w:rsidRDefault="007A3140" w:rsidP="00D97A36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eastAsia="Calibri" w:cs="Times New Roman"/>
          <w:lang w:eastAsia="cs-CZ"/>
        </w:rPr>
      </w:pPr>
      <w:r w:rsidRPr="00525553">
        <w:rPr>
          <w:rFonts w:eastAsia="Calibri" w:cs="Times New Roman"/>
          <w:lang w:eastAsia="cs-CZ"/>
        </w:rPr>
        <w:t>Položka č.6</w:t>
      </w:r>
      <w:r w:rsidR="00D97A36" w:rsidRPr="00525553">
        <w:rPr>
          <w:rFonts w:eastAsia="Calibri" w:cs="Times New Roman"/>
          <w:lang w:eastAsia="cs-CZ"/>
        </w:rPr>
        <w:t xml:space="preserve"> – </w:t>
      </w:r>
      <w:r w:rsidRPr="00525553">
        <w:rPr>
          <w:rFonts w:eastAsia="Calibri" w:cs="Times New Roman"/>
          <w:lang w:eastAsia="cs-CZ"/>
        </w:rPr>
        <w:t>množství z 9,485 m3</w:t>
      </w:r>
      <w:r w:rsidR="00D97A36" w:rsidRPr="00525553">
        <w:rPr>
          <w:rFonts w:eastAsia="Calibri" w:cs="Times New Roman"/>
          <w:lang w:eastAsia="cs-CZ"/>
        </w:rPr>
        <w:t xml:space="preserve"> na </w:t>
      </w:r>
      <w:r w:rsidRPr="00525553">
        <w:rPr>
          <w:rFonts w:eastAsia="Calibri" w:cs="Times New Roman"/>
          <w:lang w:eastAsia="cs-CZ"/>
        </w:rPr>
        <w:t>9,659 m3</w:t>
      </w:r>
      <w:r w:rsidR="00D97A36" w:rsidRPr="00525553">
        <w:rPr>
          <w:rFonts w:eastAsia="Calibri" w:cs="Times New Roman"/>
          <w:lang w:eastAsia="cs-CZ"/>
        </w:rPr>
        <w:t xml:space="preserve"> (chyba byla na výkrese</w:t>
      </w:r>
      <w:r w:rsidRPr="00525553">
        <w:rPr>
          <w:rFonts w:eastAsia="Calibri" w:cs="Times New Roman"/>
          <w:lang w:eastAsia="cs-CZ"/>
        </w:rPr>
        <w:t>)</w:t>
      </w:r>
    </w:p>
    <w:p w:rsidR="00D97A36" w:rsidRPr="00525553" w:rsidRDefault="00D97A36" w:rsidP="00D97A36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eastAsia="Calibri" w:cs="Times New Roman"/>
          <w:lang w:eastAsia="cs-CZ"/>
        </w:rPr>
      </w:pPr>
      <w:r w:rsidRPr="00525553">
        <w:rPr>
          <w:rFonts w:eastAsia="Calibri" w:cs="Times New Roman"/>
          <w:lang w:eastAsia="cs-CZ"/>
        </w:rPr>
        <w:t>P</w:t>
      </w:r>
      <w:r w:rsidR="007A3140" w:rsidRPr="00525553">
        <w:rPr>
          <w:rFonts w:eastAsia="Calibri" w:cs="Times New Roman"/>
          <w:lang w:eastAsia="cs-CZ"/>
        </w:rPr>
        <w:t>oložka č.8</w:t>
      </w:r>
      <w:r w:rsidRPr="00525553">
        <w:rPr>
          <w:rFonts w:eastAsia="Calibri" w:cs="Times New Roman"/>
          <w:lang w:eastAsia="cs-CZ"/>
        </w:rPr>
        <w:t xml:space="preserve"> (vrty do DN 1000) odstraněna a nahrazena položkou č.</w:t>
      </w:r>
      <w:r w:rsidR="007A3140" w:rsidRPr="00525553">
        <w:rPr>
          <w:rFonts w:eastAsia="Calibri" w:cs="Times New Roman"/>
          <w:lang w:eastAsia="cs-CZ"/>
        </w:rPr>
        <w:t>18</w:t>
      </w:r>
      <w:r w:rsidRPr="00525553">
        <w:rPr>
          <w:rFonts w:eastAsia="Calibri" w:cs="Times New Roman"/>
          <w:lang w:eastAsia="cs-CZ"/>
        </w:rPr>
        <w:t xml:space="preserve"> (vrty do DN 700), která lépe vystihuje skutečný DN vrtů.</w:t>
      </w:r>
    </w:p>
    <w:p w:rsidR="00D97A36" w:rsidRPr="00525553" w:rsidRDefault="00D97A36" w:rsidP="00D97A36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eastAsia="Calibri" w:cs="Times New Roman"/>
          <w:lang w:eastAsia="cs-CZ"/>
        </w:rPr>
      </w:pPr>
      <w:r w:rsidRPr="00525553">
        <w:rPr>
          <w:rFonts w:eastAsia="Calibri" w:cs="Times New Roman"/>
          <w:lang w:eastAsia="cs-CZ"/>
        </w:rPr>
        <w:t xml:space="preserve">Zavedena </w:t>
      </w:r>
      <w:r w:rsidR="007A3140" w:rsidRPr="00525553">
        <w:rPr>
          <w:rFonts w:eastAsia="Calibri" w:cs="Times New Roman"/>
          <w:lang w:eastAsia="cs-CZ"/>
        </w:rPr>
        <w:t>nová položka č.18</w:t>
      </w:r>
      <w:r w:rsidRPr="00525553">
        <w:rPr>
          <w:rFonts w:eastAsia="Calibri" w:cs="Times New Roman"/>
          <w:lang w:eastAsia="cs-CZ"/>
        </w:rPr>
        <w:t xml:space="preserve"> přebírá množství z položky </w:t>
      </w:r>
      <w:r w:rsidR="007A3140" w:rsidRPr="00525553">
        <w:rPr>
          <w:rFonts w:eastAsia="Calibri" w:cs="Times New Roman"/>
          <w:lang w:eastAsia="cs-CZ"/>
        </w:rPr>
        <w:t>č.8</w:t>
      </w:r>
      <w:r w:rsidRPr="00525553">
        <w:rPr>
          <w:rFonts w:eastAsia="Calibri" w:cs="Times New Roman"/>
          <w:lang w:eastAsia="cs-CZ"/>
        </w:rPr>
        <w:t xml:space="preserve"> </w:t>
      </w:r>
    </w:p>
    <w:p w:rsidR="00D97A36" w:rsidRPr="00525553" w:rsidRDefault="00D97A36" w:rsidP="00D97A36">
      <w:pPr>
        <w:pStyle w:val="Odstavecseseznamem"/>
        <w:numPr>
          <w:ilvl w:val="1"/>
          <w:numId w:val="8"/>
        </w:numPr>
        <w:spacing w:after="0" w:line="240" w:lineRule="auto"/>
        <w:jc w:val="both"/>
        <w:rPr>
          <w:rFonts w:eastAsia="Calibri" w:cs="Times New Roman"/>
          <w:lang w:eastAsia="cs-CZ"/>
        </w:rPr>
      </w:pPr>
      <w:r w:rsidRPr="00525553">
        <w:rPr>
          <w:rFonts w:eastAsia="Calibri" w:cs="Times New Roman"/>
          <w:lang w:eastAsia="cs-CZ"/>
        </w:rPr>
        <w:t>Původní výpočet množství v pol.</w:t>
      </w:r>
      <w:r w:rsidR="007A3140" w:rsidRPr="00525553">
        <w:rPr>
          <w:rFonts w:eastAsia="Calibri" w:cs="Times New Roman"/>
          <w:lang w:eastAsia="cs-CZ"/>
        </w:rPr>
        <w:t xml:space="preserve"> č. 8</w:t>
      </w:r>
      <w:r w:rsidRPr="00525553">
        <w:rPr>
          <w:rFonts w:eastAsia="Calibri" w:cs="Times New Roman"/>
          <w:lang w:eastAsia="cs-CZ"/>
        </w:rPr>
        <w:t xml:space="preserve"> – </w:t>
      </w:r>
      <w:r w:rsidR="007A3140" w:rsidRPr="00525553">
        <w:rPr>
          <w:rFonts w:ascii="Microsoft Sans Serif" w:hAnsi="Microsoft Sans Serif" w:cs="Microsoft Sans Serif"/>
          <w:sz w:val="17"/>
          <w:szCs w:val="17"/>
        </w:rPr>
        <w:t>7,85*2+7,35*2=30,400 [A]</w:t>
      </w:r>
    </w:p>
    <w:p w:rsidR="002804AF" w:rsidRPr="00525553" w:rsidRDefault="00D97A36" w:rsidP="00194A8C">
      <w:pPr>
        <w:pStyle w:val="Odstavecseseznamem"/>
        <w:numPr>
          <w:ilvl w:val="1"/>
          <w:numId w:val="8"/>
        </w:numPr>
        <w:spacing w:after="0" w:line="240" w:lineRule="auto"/>
        <w:rPr>
          <w:rFonts w:eastAsia="Calibri" w:cs="Times New Roman"/>
          <w:lang w:eastAsia="cs-CZ"/>
        </w:rPr>
      </w:pPr>
      <w:r w:rsidRPr="00525553">
        <w:rPr>
          <w:rFonts w:eastAsia="Calibri" w:cs="Times New Roman"/>
          <w:lang w:eastAsia="cs-CZ"/>
        </w:rPr>
        <w:t xml:space="preserve">Opravený výpočet množství v rámci </w:t>
      </w:r>
      <w:proofErr w:type="spellStart"/>
      <w:r w:rsidR="007A3140" w:rsidRPr="00525553">
        <w:rPr>
          <w:rFonts w:eastAsia="Calibri" w:cs="Times New Roman"/>
          <w:lang w:eastAsia="cs-CZ"/>
        </w:rPr>
        <w:t>pol</w:t>
      </w:r>
      <w:proofErr w:type="spellEnd"/>
      <w:r w:rsidR="007A3140" w:rsidRPr="00525553">
        <w:rPr>
          <w:rFonts w:eastAsia="Calibri" w:cs="Times New Roman"/>
          <w:lang w:eastAsia="cs-CZ"/>
        </w:rPr>
        <w:t xml:space="preserve"> č.</w:t>
      </w:r>
      <w:proofErr w:type="gramStart"/>
      <w:r w:rsidR="007A3140" w:rsidRPr="00525553">
        <w:rPr>
          <w:rFonts w:eastAsia="Calibri" w:cs="Times New Roman"/>
          <w:lang w:eastAsia="cs-CZ"/>
        </w:rPr>
        <w:t>18</w:t>
      </w:r>
      <w:r w:rsidRPr="00525553">
        <w:rPr>
          <w:rFonts w:eastAsia="Calibri" w:cs="Times New Roman"/>
          <w:lang w:eastAsia="cs-CZ"/>
        </w:rPr>
        <w:t xml:space="preserve"> – </w:t>
      </w:r>
      <w:r w:rsidR="007A3140" w:rsidRPr="00525553">
        <w:rPr>
          <w:rFonts w:eastAsia="Calibri" w:cs="Times New Roman"/>
          <w:lang w:eastAsia="cs-CZ"/>
        </w:rPr>
        <w:t>7</w:t>
      </w:r>
      <w:proofErr w:type="gramEnd"/>
      <w:r w:rsidR="007A3140" w:rsidRPr="00525553">
        <w:rPr>
          <w:rFonts w:eastAsia="Calibri" w:cs="Times New Roman"/>
          <w:lang w:eastAsia="cs-CZ"/>
        </w:rPr>
        <w:t>,</w:t>
      </w:r>
      <w:r w:rsidRPr="00525553">
        <w:rPr>
          <w:rFonts w:eastAsia="Calibri" w:cs="Times New Roman"/>
          <w:i/>
          <w:lang w:eastAsia="cs-CZ"/>
        </w:rPr>
        <w:t>5m*2ks</w:t>
      </w:r>
      <w:r w:rsidR="007A3140" w:rsidRPr="00525553">
        <w:rPr>
          <w:rFonts w:eastAsia="Calibri" w:cs="Times New Roman"/>
          <w:i/>
          <w:lang w:eastAsia="cs-CZ"/>
        </w:rPr>
        <w:t>+8,0</w:t>
      </w:r>
      <w:r w:rsidRPr="00525553">
        <w:rPr>
          <w:rFonts w:eastAsia="Calibri" w:cs="Times New Roman"/>
          <w:i/>
          <w:lang w:eastAsia="cs-CZ"/>
        </w:rPr>
        <w:t>m</w:t>
      </w:r>
      <w:r w:rsidR="007A3140" w:rsidRPr="00525553">
        <w:rPr>
          <w:rFonts w:eastAsia="Calibri" w:cs="Times New Roman"/>
          <w:i/>
          <w:lang w:eastAsia="cs-CZ"/>
        </w:rPr>
        <w:t>*2</w:t>
      </w:r>
      <w:r w:rsidRPr="00525553">
        <w:rPr>
          <w:rFonts w:eastAsia="Calibri" w:cs="Times New Roman"/>
          <w:i/>
          <w:lang w:eastAsia="cs-CZ"/>
        </w:rPr>
        <w:t>ks=3</w:t>
      </w:r>
      <w:r w:rsidR="007A3140" w:rsidRPr="00525553">
        <w:rPr>
          <w:rFonts w:eastAsia="Calibri" w:cs="Times New Roman"/>
          <w:i/>
          <w:lang w:eastAsia="cs-CZ"/>
        </w:rPr>
        <w:t>1</w:t>
      </w:r>
      <w:r w:rsidRPr="00525553">
        <w:rPr>
          <w:rFonts w:eastAsia="Calibri" w:cs="Times New Roman"/>
          <w:i/>
          <w:lang w:eastAsia="cs-CZ"/>
        </w:rPr>
        <w:t>m</w:t>
      </w:r>
    </w:p>
    <w:p w:rsidR="00194A8C" w:rsidRPr="00525553" w:rsidRDefault="00194A8C" w:rsidP="00194A8C">
      <w:pPr>
        <w:pStyle w:val="Odstavecseseznamem"/>
        <w:numPr>
          <w:ilvl w:val="0"/>
          <w:numId w:val="11"/>
        </w:numPr>
        <w:spacing w:after="0" w:line="240" w:lineRule="auto"/>
        <w:rPr>
          <w:rFonts w:eastAsia="Calibri" w:cs="Times New Roman"/>
          <w:lang w:eastAsia="cs-CZ"/>
        </w:rPr>
      </w:pPr>
      <w:r w:rsidRPr="00525553">
        <w:rPr>
          <w:rFonts w:eastAsia="Calibri" w:cs="Times New Roman"/>
          <w:lang w:eastAsia="cs-CZ"/>
        </w:rPr>
        <w:t xml:space="preserve">Položka č.7 – upraveno množství této položky na </w:t>
      </w:r>
      <w:r w:rsidR="00582676" w:rsidRPr="00525553">
        <w:rPr>
          <w:rFonts w:eastAsia="Calibri" w:cs="Times New Roman"/>
          <w:lang w:eastAsia="cs-CZ"/>
        </w:rPr>
        <w:t>0,979</w:t>
      </w:r>
      <w:r w:rsidRPr="00525553">
        <w:rPr>
          <w:rFonts w:eastAsia="Calibri" w:cs="Times New Roman"/>
          <w:lang w:eastAsia="cs-CZ"/>
        </w:rPr>
        <w:t xml:space="preserve"> t (dle přílohy č.2.9)</w:t>
      </w:r>
    </w:p>
    <w:p w:rsidR="00B226A2" w:rsidRPr="00525553" w:rsidRDefault="00194A8C" w:rsidP="00B226A2">
      <w:pPr>
        <w:pStyle w:val="Odstavecseseznamem"/>
        <w:numPr>
          <w:ilvl w:val="1"/>
          <w:numId w:val="11"/>
        </w:numPr>
        <w:spacing w:after="0" w:line="240" w:lineRule="auto"/>
        <w:rPr>
          <w:rFonts w:eastAsia="Calibri" w:cs="Times New Roman"/>
          <w:lang w:eastAsia="cs-CZ"/>
        </w:rPr>
      </w:pPr>
      <w:r w:rsidRPr="00525553">
        <w:rPr>
          <w:rFonts w:eastAsia="Calibri" w:cs="Times New Roman"/>
          <w:lang w:eastAsia="cs-CZ"/>
        </w:rPr>
        <w:t>v dotaze chybně uvedeno množství z PD 0,949 t. Dle př</w:t>
      </w:r>
      <w:r w:rsidR="00582676" w:rsidRPr="00525553">
        <w:rPr>
          <w:rFonts w:eastAsia="Calibri" w:cs="Times New Roman"/>
          <w:lang w:eastAsia="cs-CZ"/>
        </w:rPr>
        <w:t>ílohy č.2.9 je množství 979,32 kg</w:t>
      </w:r>
      <w:r w:rsidRPr="00525553">
        <w:rPr>
          <w:rFonts w:eastAsia="Calibri" w:cs="Times New Roman"/>
          <w:lang w:eastAsia="cs-CZ"/>
        </w:rPr>
        <w:t xml:space="preserve"> </w:t>
      </w:r>
    </w:p>
    <w:p w:rsidR="00B226A2" w:rsidRPr="00525553" w:rsidRDefault="00B226A2" w:rsidP="00B226A2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525553">
        <w:rPr>
          <w:rFonts w:eastAsia="Calibri" w:cs="Times New Roman"/>
          <w:lang w:eastAsia="cs-CZ"/>
        </w:rPr>
        <w:br/>
        <w:t xml:space="preserve">Přikládáme upravené výkazy výměr „Soupis </w:t>
      </w:r>
      <w:proofErr w:type="spellStart"/>
      <w:r w:rsidRPr="00525553">
        <w:rPr>
          <w:rFonts w:eastAsia="Calibri" w:cs="Times New Roman"/>
          <w:lang w:eastAsia="cs-CZ"/>
        </w:rPr>
        <w:t>prací_Královo</w:t>
      </w:r>
      <w:proofErr w:type="spellEnd"/>
      <w:r w:rsidRPr="00525553">
        <w:rPr>
          <w:rFonts w:eastAsia="Calibri" w:cs="Times New Roman"/>
          <w:lang w:eastAsia="cs-CZ"/>
        </w:rPr>
        <w:t xml:space="preserve"> </w:t>
      </w:r>
      <w:proofErr w:type="spellStart"/>
      <w:r w:rsidRPr="00525553">
        <w:rPr>
          <w:rFonts w:eastAsia="Calibri" w:cs="Times New Roman"/>
          <w:lang w:eastAsia="cs-CZ"/>
        </w:rPr>
        <w:t>Pole_ZD</w:t>
      </w:r>
      <w:proofErr w:type="spellEnd"/>
      <w:r w:rsidRPr="00525553">
        <w:rPr>
          <w:rFonts w:eastAsia="Calibri" w:cs="Times New Roman"/>
          <w:lang w:eastAsia="cs-CZ"/>
        </w:rPr>
        <w:t xml:space="preserve"> č.6.xml“ a „Soupis prací _Královo </w:t>
      </w:r>
      <w:proofErr w:type="spellStart"/>
      <w:r w:rsidRPr="00525553">
        <w:rPr>
          <w:rFonts w:eastAsia="Calibri" w:cs="Times New Roman"/>
          <w:lang w:eastAsia="cs-CZ"/>
        </w:rPr>
        <w:t>Pole_ZD</w:t>
      </w:r>
      <w:proofErr w:type="spellEnd"/>
      <w:r w:rsidRPr="00525553">
        <w:rPr>
          <w:rFonts w:eastAsia="Calibri" w:cs="Times New Roman"/>
          <w:lang w:eastAsia="cs-CZ"/>
        </w:rPr>
        <w:t xml:space="preserve"> č.6.xlsx“ u SO 03-19-61 a </w:t>
      </w:r>
      <w:proofErr w:type="gramStart"/>
      <w:r w:rsidRPr="00525553">
        <w:rPr>
          <w:rFonts w:eastAsia="Calibri" w:cs="Times New Roman"/>
          <w:lang w:eastAsia="cs-CZ"/>
        </w:rPr>
        <w:t>výkres - soubor</w:t>
      </w:r>
      <w:proofErr w:type="gramEnd"/>
      <w:r w:rsidRPr="00525553">
        <w:rPr>
          <w:rFonts w:eastAsia="Calibri" w:cs="Times New Roman"/>
          <w:lang w:eastAsia="cs-CZ"/>
        </w:rPr>
        <w:t xml:space="preserve"> „SO031961_2.9_ZD č.6.pdf“.</w:t>
      </w:r>
    </w:p>
    <w:p w:rsidR="00B226A2" w:rsidRPr="00525553" w:rsidRDefault="00B226A2" w:rsidP="00B226A2">
      <w:pPr>
        <w:spacing w:after="0" w:line="240" w:lineRule="auto"/>
        <w:rPr>
          <w:rFonts w:eastAsia="Calibri" w:cs="Times New Roman"/>
          <w:lang w:eastAsia="cs-CZ"/>
        </w:rPr>
      </w:pPr>
    </w:p>
    <w:p w:rsidR="002804AF" w:rsidRPr="00525553" w:rsidRDefault="002804AF" w:rsidP="002804AF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2804AF" w:rsidRPr="00525553" w:rsidRDefault="002804AF" w:rsidP="002804AF">
      <w:pPr>
        <w:spacing w:after="0" w:line="240" w:lineRule="auto"/>
        <w:rPr>
          <w:rFonts w:eastAsia="Calibri" w:cs="Times New Roman"/>
          <w:b/>
          <w:lang w:eastAsia="cs-CZ"/>
        </w:rPr>
      </w:pPr>
      <w:r w:rsidRPr="00525553">
        <w:rPr>
          <w:rFonts w:eastAsia="Calibri" w:cs="Times New Roman"/>
          <w:b/>
          <w:lang w:eastAsia="cs-CZ"/>
        </w:rPr>
        <w:t>Dotaz č. 151:</w:t>
      </w:r>
      <w:r w:rsidR="007D5464" w:rsidRPr="00525553">
        <w:rPr>
          <w:rFonts w:eastAsia="Calibri" w:cs="Times New Roman"/>
          <w:b/>
          <w:lang w:eastAsia="cs-CZ"/>
        </w:rPr>
        <w:t xml:space="preserve"> </w:t>
      </w:r>
    </w:p>
    <w:p w:rsidR="002804AF" w:rsidRPr="00525553" w:rsidRDefault="002804AF" w:rsidP="002804AF">
      <w:pPr>
        <w:spacing w:after="0" w:line="252" w:lineRule="auto"/>
        <w:jc w:val="both"/>
      </w:pPr>
      <w:r w:rsidRPr="00525553">
        <w:t>SO 04-19-02: Prosíme o odpověď, proč je navrženo kotvení mezi záporami Z5-10 a Z17-22 a mezi Z1-4 a Z23-26 ne, když jejich odkop je zcela shodný?</w:t>
      </w:r>
    </w:p>
    <w:p w:rsidR="002804AF" w:rsidRPr="00525553" w:rsidRDefault="002804AF" w:rsidP="002804AF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:rsidR="002804AF" w:rsidRPr="00525553" w:rsidRDefault="002804AF" w:rsidP="002804AF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525553">
        <w:rPr>
          <w:rFonts w:eastAsia="Calibri" w:cs="Times New Roman"/>
          <w:b/>
          <w:lang w:eastAsia="cs-CZ"/>
        </w:rPr>
        <w:t xml:space="preserve">Odpověď: </w:t>
      </w:r>
    </w:p>
    <w:p w:rsidR="002804AF" w:rsidRPr="00525553" w:rsidRDefault="00DF1C4D" w:rsidP="002804AF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525553">
        <w:rPr>
          <w:rFonts w:eastAsia="Calibri" w:cs="Times New Roman"/>
          <w:lang w:eastAsia="cs-CZ"/>
        </w:rPr>
        <w:t xml:space="preserve">Hloubka výkopu není </w:t>
      </w:r>
      <w:proofErr w:type="gramStart"/>
      <w:r w:rsidRPr="00525553">
        <w:rPr>
          <w:rFonts w:eastAsia="Calibri" w:cs="Times New Roman"/>
          <w:lang w:eastAsia="cs-CZ"/>
        </w:rPr>
        <w:t>stejná - viz</w:t>
      </w:r>
      <w:proofErr w:type="gramEnd"/>
      <w:r w:rsidRPr="00525553">
        <w:rPr>
          <w:rFonts w:eastAsia="Calibri" w:cs="Times New Roman"/>
          <w:lang w:eastAsia="cs-CZ"/>
        </w:rPr>
        <w:t xml:space="preserve"> půdorys výkopu. Tam, kde jsou zápory kotveny, je hloubka výkopu o cca 1 m větší. Sice je před záporou svahová lavička ale ta záporu nepodrží.</w:t>
      </w:r>
    </w:p>
    <w:p w:rsidR="002804AF" w:rsidRPr="00525553" w:rsidRDefault="002804AF" w:rsidP="002804AF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525553" w:rsidRPr="00525553" w:rsidRDefault="00525553" w:rsidP="002804AF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2804AF" w:rsidRPr="00525553" w:rsidRDefault="002804AF" w:rsidP="002804AF">
      <w:pPr>
        <w:spacing w:after="0" w:line="240" w:lineRule="auto"/>
        <w:rPr>
          <w:rFonts w:eastAsia="Calibri" w:cs="Times New Roman"/>
          <w:b/>
          <w:lang w:eastAsia="cs-CZ"/>
        </w:rPr>
      </w:pPr>
      <w:r w:rsidRPr="00525553">
        <w:rPr>
          <w:rFonts w:eastAsia="Calibri" w:cs="Times New Roman"/>
          <w:b/>
          <w:lang w:eastAsia="cs-CZ"/>
        </w:rPr>
        <w:t>Dotaz č. 152:</w:t>
      </w:r>
      <w:r w:rsidR="007D5464" w:rsidRPr="00525553">
        <w:rPr>
          <w:rFonts w:eastAsia="Calibri" w:cs="Times New Roman"/>
          <w:b/>
          <w:lang w:eastAsia="cs-CZ"/>
        </w:rPr>
        <w:t xml:space="preserve"> </w:t>
      </w:r>
    </w:p>
    <w:p w:rsidR="002804AF" w:rsidRPr="00525553" w:rsidRDefault="002804AF" w:rsidP="002804AF">
      <w:pPr>
        <w:spacing w:after="0" w:line="252" w:lineRule="auto"/>
        <w:jc w:val="both"/>
      </w:pPr>
      <w:r w:rsidRPr="00525553">
        <w:t>SO 04-19-11: Prosíme o úpravu tíhy (položka č. 8), váha je uvedena v kg místo v t. Dále prosíme o úpravu délky vrtů zápor (položka č. 11), dle PD je délka 62 m.</w:t>
      </w:r>
    </w:p>
    <w:p w:rsidR="002804AF" w:rsidRPr="00525553" w:rsidRDefault="002804AF" w:rsidP="002804AF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:rsidR="002804AF" w:rsidRPr="00525553" w:rsidRDefault="002804AF" w:rsidP="002804AF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525553">
        <w:rPr>
          <w:rFonts w:eastAsia="Calibri" w:cs="Times New Roman"/>
          <w:b/>
          <w:lang w:eastAsia="cs-CZ"/>
        </w:rPr>
        <w:t xml:space="preserve">Odpověď: </w:t>
      </w:r>
    </w:p>
    <w:p w:rsidR="00D979E9" w:rsidRPr="00525553" w:rsidRDefault="00D979E9" w:rsidP="002804AF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525553">
        <w:rPr>
          <w:rFonts w:eastAsia="Calibri" w:cs="Times New Roman"/>
          <w:lang w:eastAsia="cs-CZ"/>
        </w:rPr>
        <w:t>Upraven soupis prací takto:</w:t>
      </w:r>
    </w:p>
    <w:p w:rsidR="00D979E9" w:rsidRPr="00525553" w:rsidRDefault="006B5355" w:rsidP="00D979E9">
      <w:pPr>
        <w:pStyle w:val="Odstavecseseznamem"/>
        <w:numPr>
          <w:ilvl w:val="0"/>
          <w:numId w:val="11"/>
        </w:numPr>
        <w:spacing w:after="0" w:line="240" w:lineRule="auto"/>
        <w:jc w:val="both"/>
        <w:rPr>
          <w:rFonts w:eastAsia="Calibri" w:cs="Times New Roman"/>
          <w:lang w:eastAsia="cs-CZ"/>
        </w:rPr>
      </w:pPr>
      <w:r w:rsidRPr="00525553">
        <w:rPr>
          <w:rFonts w:eastAsia="Calibri" w:cs="Times New Roman"/>
          <w:lang w:eastAsia="cs-CZ"/>
        </w:rPr>
        <w:t>Tíha položky č. 8 upra</w:t>
      </w:r>
      <w:r w:rsidR="00D979E9" w:rsidRPr="00525553">
        <w:rPr>
          <w:rFonts w:eastAsia="Calibri" w:cs="Times New Roman"/>
          <w:lang w:eastAsia="cs-CZ"/>
        </w:rPr>
        <w:t>vena, váha převedena z kg na t</w:t>
      </w:r>
    </w:p>
    <w:p w:rsidR="002804AF" w:rsidRPr="00525553" w:rsidRDefault="00D979E9" w:rsidP="00D979E9">
      <w:pPr>
        <w:pStyle w:val="Odstavecseseznamem"/>
        <w:numPr>
          <w:ilvl w:val="0"/>
          <w:numId w:val="11"/>
        </w:numPr>
        <w:spacing w:after="0" w:line="240" w:lineRule="auto"/>
        <w:jc w:val="both"/>
        <w:rPr>
          <w:rFonts w:eastAsia="Calibri" w:cs="Times New Roman"/>
          <w:lang w:eastAsia="cs-CZ"/>
        </w:rPr>
      </w:pPr>
      <w:r w:rsidRPr="00525553">
        <w:rPr>
          <w:rFonts w:eastAsia="Calibri" w:cs="Times New Roman"/>
          <w:lang w:eastAsia="cs-CZ"/>
        </w:rPr>
        <w:t>u</w:t>
      </w:r>
      <w:r w:rsidR="006B5355" w:rsidRPr="00525553">
        <w:rPr>
          <w:rFonts w:eastAsia="Calibri" w:cs="Times New Roman"/>
          <w:lang w:eastAsia="cs-CZ"/>
        </w:rPr>
        <w:t xml:space="preserve">pravena </w:t>
      </w:r>
      <w:r w:rsidRPr="00525553">
        <w:rPr>
          <w:rFonts w:eastAsia="Calibri" w:cs="Times New Roman"/>
          <w:lang w:eastAsia="cs-CZ"/>
        </w:rPr>
        <w:t xml:space="preserve">výměra položky č.11 - </w:t>
      </w:r>
      <w:r w:rsidR="006B5355" w:rsidRPr="00525553">
        <w:rPr>
          <w:rFonts w:eastAsia="Calibri" w:cs="Times New Roman"/>
          <w:lang w:eastAsia="cs-CZ"/>
        </w:rPr>
        <w:t xml:space="preserve">délka vrtů zápor dle </w:t>
      </w:r>
      <w:r w:rsidRPr="00525553">
        <w:rPr>
          <w:rFonts w:eastAsia="Calibri" w:cs="Times New Roman"/>
          <w:lang w:eastAsia="cs-CZ"/>
        </w:rPr>
        <w:t>výkresových příloh</w:t>
      </w:r>
      <w:r w:rsidR="006B5355" w:rsidRPr="00525553">
        <w:rPr>
          <w:rFonts w:eastAsia="Calibri" w:cs="Times New Roman"/>
          <w:lang w:eastAsia="cs-CZ"/>
        </w:rPr>
        <w:t xml:space="preserve"> 62 m.</w:t>
      </w:r>
    </w:p>
    <w:p w:rsidR="002804AF" w:rsidRPr="00525553" w:rsidRDefault="002804AF" w:rsidP="002804AF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FF4375" w:rsidRPr="00525553" w:rsidRDefault="00FF4375" w:rsidP="00FF4375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525553">
        <w:rPr>
          <w:rFonts w:eastAsia="Calibri" w:cs="Times New Roman"/>
          <w:lang w:eastAsia="cs-CZ"/>
        </w:rPr>
        <w:t xml:space="preserve">Přikládáme upravené výkazy výměr „Soupis </w:t>
      </w:r>
      <w:proofErr w:type="spellStart"/>
      <w:r w:rsidRPr="00525553">
        <w:rPr>
          <w:rFonts w:eastAsia="Calibri" w:cs="Times New Roman"/>
          <w:lang w:eastAsia="cs-CZ"/>
        </w:rPr>
        <w:t>prací_Královo</w:t>
      </w:r>
      <w:proofErr w:type="spellEnd"/>
      <w:r w:rsidRPr="00525553">
        <w:rPr>
          <w:rFonts w:eastAsia="Calibri" w:cs="Times New Roman"/>
          <w:lang w:eastAsia="cs-CZ"/>
        </w:rPr>
        <w:t xml:space="preserve"> </w:t>
      </w:r>
      <w:proofErr w:type="spellStart"/>
      <w:r w:rsidRPr="00525553">
        <w:rPr>
          <w:rFonts w:eastAsia="Calibri" w:cs="Times New Roman"/>
          <w:lang w:eastAsia="cs-CZ"/>
        </w:rPr>
        <w:t>Pole_ZD</w:t>
      </w:r>
      <w:proofErr w:type="spellEnd"/>
      <w:r w:rsidRPr="00525553">
        <w:rPr>
          <w:rFonts w:eastAsia="Calibri" w:cs="Times New Roman"/>
          <w:lang w:eastAsia="cs-CZ"/>
        </w:rPr>
        <w:t xml:space="preserve"> č.6.xml“ a „Soupis prací _Královo </w:t>
      </w:r>
      <w:proofErr w:type="spellStart"/>
      <w:r w:rsidRPr="00525553">
        <w:rPr>
          <w:rFonts w:eastAsia="Calibri" w:cs="Times New Roman"/>
          <w:lang w:eastAsia="cs-CZ"/>
        </w:rPr>
        <w:t>Pole_ZD</w:t>
      </w:r>
      <w:proofErr w:type="spellEnd"/>
      <w:r w:rsidRPr="00525553">
        <w:rPr>
          <w:rFonts w:eastAsia="Calibri" w:cs="Times New Roman"/>
          <w:lang w:eastAsia="cs-CZ"/>
        </w:rPr>
        <w:t xml:space="preserve"> č.6.xlsx“ u SO 04-19-11.</w:t>
      </w:r>
    </w:p>
    <w:p w:rsidR="00FF4375" w:rsidRPr="00525553" w:rsidRDefault="00FF4375" w:rsidP="00FF4375">
      <w:pPr>
        <w:spacing w:after="0" w:line="240" w:lineRule="auto"/>
        <w:rPr>
          <w:rFonts w:eastAsia="Calibri" w:cs="Times New Roman"/>
          <w:lang w:eastAsia="cs-CZ"/>
        </w:rPr>
      </w:pPr>
    </w:p>
    <w:p w:rsidR="00FF4375" w:rsidRPr="00525553" w:rsidRDefault="00FF4375" w:rsidP="002804AF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2804AF" w:rsidRPr="00525553" w:rsidRDefault="002804AF" w:rsidP="002804AF">
      <w:pPr>
        <w:spacing w:after="0" w:line="240" w:lineRule="auto"/>
        <w:rPr>
          <w:rFonts w:eastAsia="Calibri" w:cs="Times New Roman"/>
          <w:b/>
          <w:lang w:eastAsia="cs-CZ"/>
        </w:rPr>
      </w:pPr>
      <w:r w:rsidRPr="00525553">
        <w:rPr>
          <w:rFonts w:eastAsia="Calibri" w:cs="Times New Roman"/>
          <w:b/>
          <w:lang w:eastAsia="cs-CZ"/>
        </w:rPr>
        <w:t>Dotaz č. 153:</w:t>
      </w:r>
      <w:r w:rsidR="007D5464" w:rsidRPr="00525553">
        <w:rPr>
          <w:rFonts w:eastAsia="Calibri" w:cs="Times New Roman"/>
          <w:b/>
          <w:lang w:eastAsia="cs-CZ"/>
        </w:rPr>
        <w:t xml:space="preserve"> </w:t>
      </w:r>
    </w:p>
    <w:p w:rsidR="002804AF" w:rsidRPr="00525553" w:rsidRDefault="002804AF" w:rsidP="002804AF">
      <w:pPr>
        <w:spacing w:after="0" w:line="252" w:lineRule="auto"/>
        <w:jc w:val="both"/>
      </w:pPr>
      <w:r w:rsidRPr="00525553">
        <w:t>SO 04-19-16, SO 04-19-17: Prosíme o úpravu délky vrtů zápor (položka č. 13, 12), dle PD 72 m.</w:t>
      </w:r>
    </w:p>
    <w:p w:rsidR="002804AF" w:rsidRPr="00525553" w:rsidRDefault="002804AF" w:rsidP="002804AF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:rsidR="002804AF" w:rsidRPr="00525553" w:rsidRDefault="002804AF" w:rsidP="002804AF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525553">
        <w:rPr>
          <w:rFonts w:eastAsia="Calibri" w:cs="Times New Roman"/>
          <w:b/>
          <w:lang w:eastAsia="cs-CZ"/>
        </w:rPr>
        <w:t xml:space="preserve">Odpověď: </w:t>
      </w:r>
    </w:p>
    <w:p w:rsidR="009E3AA0" w:rsidRPr="00525553" w:rsidRDefault="009E3AA0" w:rsidP="00EC3CEF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525553">
        <w:rPr>
          <w:rFonts w:eastAsia="Calibri" w:cs="Times New Roman"/>
          <w:lang w:eastAsia="cs-CZ"/>
        </w:rPr>
        <w:t>Ano, správná délka vrtů má být 72 m. Upraveny soupisy prací.</w:t>
      </w:r>
    </w:p>
    <w:p w:rsidR="00EC3CEF" w:rsidRPr="00525553" w:rsidRDefault="00EC3CEF" w:rsidP="00EC3CEF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525553">
        <w:rPr>
          <w:rFonts w:eastAsia="Calibri" w:cs="Times New Roman"/>
          <w:lang w:eastAsia="cs-CZ"/>
        </w:rPr>
        <w:t>Objekt SO 04-19-16</w:t>
      </w:r>
      <w:r w:rsidR="009E3AA0" w:rsidRPr="00525553">
        <w:rPr>
          <w:rFonts w:eastAsia="Calibri" w:cs="Times New Roman"/>
          <w:lang w:eastAsia="cs-CZ"/>
        </w:rPr>
        <w:t>:</w:t>
      </w:r>
      <w:r w:rsidRPr="00525553">
        <w:rPr>
          <w:rFonts w:eastAsia="Calibri" w:cs="Times New Roman"/>
          <w:lang w:eastAsia="cs-CZ"/>
        </w:rPr>
        <w:t xml:space="preserve">  </w:t>
      </w:r>
    </w:p>
    <w:p w:rsidR="00EC3CEF" w:rsidRPr="00525553" w:rsidRDefault="00EC3CEF" w:rsidP="00EC3CEF">
      <w:pPr>
        <w:pStyle w:val="Odstavecseseznamem"/>
        <w:numPr>
          <w:ilvl w:val="0"/>
          <w:numId w:val="17"/>
        </w:numPr>
        <w:spacing w:after="0" w:line="240" w:lineRule="auto"/>
        <w:jc w:val="both"/>
        <w:rPr>
          <w:rFonts w:eastAsia="Calibri" w:cs="Times New Roman"/>
          <w:lang w:eastAsia="cs-CZ"/>
        </w:rPr>
      </w:pPr>
      <w:r w:rsidRPr="00525553">
        <w:rPr>
          <w:rFonts w:eastAsia="Calibri" w:cs="Times New Roman"/>
          <w:lang w:eastAsia="cs-CZ"/>
        </w:rPr>
        <w:t>původní množství položky č. 12 opraveno na 2,4m (položka zahrnuje vrty pro prostup stávající opěrou pro zaústění trativodu, co je uvedeno i v popise)</w:t>
      </w:r>
    </w:p>
    <w:p w:rsidR="00EC3CEF" w:rsidRPr="00525553" w:rsidRDefault="00EC3CEF" w:rsidP="00EC3CEF">
      <w:pPr>
        <w:pStyle w:val="Odstavecseseznamem"/>
        <w:numPr>
          <w:ilvl w:val="0"/>
          <w:numId w:val="17"/>
        </w:numPr>
        <w:spacing w:after="0" w:line="240" w:lineRule="auto"/>
        <w:jc w:val="both"/>
        <w:rPr>
          <w:rFonts w:eastAsia="Calibri" w:cs="Times New Roman"/>
          <w:lang w:eastAsia="cs-CZ"/>
        </w:rPr>
      </w:pPr>
      <w:r w:rsidRPr="00525553">
        <w:rPr>
          <w:rFonts w:eastAsia="Calibri" w:cs="Times New Roman"/>
          <w:lang w:eastAsia="cs-CZ"/>
        </w:rPr>
        <w:t xml:space="preserve">původní množství položky č. 13 opraveno na </w:t>
      </w:r>
      <w:r w:rsidR="009E3AA0" w:rsidRPr="00525553">
        <w:rPr>
          <w:rFonts w:eastAsia="Calibri" w:cs="Times New Roman"/>
          <w:lang w:eastAsia="cs-CZ"/>
        </w:rPr>
        <w:t>72,0 m</w:t>
      </w:r>
    </w:p>
    <w:p w:rsidR="00EC3CEF" w:rsidRPr="00525553" w:rsidRDefault="00EC3CEF" w:rsidP="00EC3CEF">
      <w:pPr>
        <w:pStyle w:val="Odstavecseseznamem"/>
        <w:spacing w:after="0" w:line="240" w:lineRule="auto"/>
        <w:jc w:val="both"/>
        <w:rPr>
          <w:rFonts w:eastAsia="Calibri" w:cs="Times New Roman"/>
          <w:lang w:eastAsia="cs-CZ"/>
        </w:rPr>
      </w:pPr>
    </w:p>
    <w:p w:rsidR="00EC3CEF" w:rsidRPr="00525553" w:rsidRDefault="00EC3CEF" w:rsidP="00EC3CEF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525553">
        <w:rPr>
          <w:rFonts w:eastAsia="Calibri" w:cs="Times New Roman"/>
          <w:lang w:eastAsia="cs-CZ"/>
        </w:rPr>
        <w:t>Objekt SO 04-19-</w:t>
      </w:r>
      <w:proofErr w:type="gramStart"/>
      <w:r w:rsidRPr="00525553">
        <w:rPr>
          <w:rFonts w:eastAsia="Calibri" w:cs="Times New Roman"/>
          <w:lang w:eastAsia="cs-CZ"/>
        </w:rPr>
        <w:t xml:space="preserve">17  </w:t>
      </w:r>
      <w:r w:rsidR="009E3AA0" w:rsidRPr="00525553">
        <w:rPr>
          <w:rFonts w:eastAsia="Calibri" w:cs="Times New Roman"/>
          <w:lang w:eastAsia="cs-CZ"/>
        </w:rPr>
        <w:t>:</w:t>
      </w:r>
      <w:proofErr w:type="gramEnd"/>
    </w:p>
    <w:p w:rsidR="002804AF" w:rsidRPr="00525553" w:rsidRDefault="00EC3CEF" w:rsidP="009E3AA0">
      <w:pPr>
        <w:pStyle w:val="Odstavecseseznamem"/>
        <w:numPr>
          <w:ilvl w:val="0"/>
          <w:numId w:val="17"/>
        </w:numPr>
        <w:spacing w:after="0" w:line="240" w:lineRule="auto"/>
        <w:jc w:val="both"/>
        <w:rPr>
          <w:rFonts w:eastAsia="Calibri" w:cs="Times New Roman"/>
          <w:lang w:eastAsia="cs-CZ"/>
        </w:rPr>
      </w:pPr>
      <w:r w:rsidRPr="00525553">
        <w:rPr>
          <w:rFonts w:eastAsia="Calibri" w:cs="Times New Roman"/>
          <w:lang w:eastAsia="cs-CZ"/>
        </w:rPr>
        <w:t xml:space="preserve">původní množství položky č. 12 opraveno na </w:t>
      </w:r>
      <w:r w:rsidR="009E3AA0" w:rsidRPr="00525553">
        <w:rPr>
          <w:rFonts w:eastAsia="Calibri" w:cs="Times New Roman"/>
          <w:lang w:eastAsia="cs-CZ"/>
        </w:rPr>
        <w:t>72,0 m</w:t>
      </w:r>
    </w:p>
    <w:p w:rsidR="00D50548" w:rsidRPr="00525553" w:rsidRDefault="00D50548" w:rsidP="00D50548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D50548" w:rsidRPr="00525553" w:rsidRDefault="00D50548" w:rsidP="00D50548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525553">
        <w:rPr>
          <w:rFonts w:eastAsia="Calibri" w:cs="Times New Roman"/>
          <w:lang w:eastAsia="cs-CZ"/>
        </w:rPr>
        <w:t xml:space="preserve">Přikládáme upravené výkazy výměr „Soupis </w:t>
      </w:r>
      <w:proofErr w:type="spellStart"/>
      <w:r w:rsidRPr="00525553">
        <w:rPr>
          <w:rFonts w:eastAsia="Calibri" w:cs="Times New Roman"/>
          <w:lang w:eastAsia="cs-CZ"/>
        </w:rPr>
        <w:t>prací_Královo</w:t>
      </w:r>
      <w:proofErr w:type="spellEnd"/>
      <w:r w:rsidRPr="00525553">
        <w:rPr>
          <w:rFonts w:eastAsia="Calibri" w:cs="Times New Roman"/>
          <w:lang w:eastAsia="cs-CZ"/>
        </w:rPr>
        <w:t xml:space="preserve"> </w:t>
      </w:r>
      <w:proofErr w:type="spellStart"/>
      <w:r w:rsidRPr="00525553">
        <w:rPr>
          <w:rFonts w:eastAsia="Calibri" w:cs="Times New Roman"/>
          <w:lang w:eastAsia="cs-CZ"/>
        </w:rPr>
        <w:t>Pole_ZD</w:t>
      </w:r>
      <w:proofErr w:type="spellEnd"/>
      <w:r w:rsidRPr="00525553">
        <w:rPr>
          <w:rFonts w:eastAsia="Calibri" w:cs="Times New Roman"/>
          <w:lang w:eastAsia="cs-CZ"/>
        </w:rPr>
        <w:t xml:space="preserve"> č.6.xml“ a „Soupis prací _Královo </w:t>
      </w:r>
      <w:proofErr w:type="spellStart"/>
      <w:r w:rsidRPr="00525553">
        <w:rPr>
          <w:rFonts w:eastAsia="Calibri" w:cs="Times New Roman"/>
          <w:lang w:eastAsia="cs-CZ"/>
        </w:rPr>
        <w:t>Pole_ZD</w:t>
      </w:r>
      <w:proofErr w:type="spellEnd"/>
      <w:r w:rsidRPr="00525553">
        <w:rPr>
          <w:rFonts w:eastAsia="Calibri" w:cs="Times New Roman"/>
          <w:lang w:eastAsia="cs-CZ"/>
        </w:rPr>
        <w:t xml:space="preserve"> č.6.xlsx“ u SO 04-19-16 a SO 04-19-17.</w:t>
      </w:r>
    </w:p>
    <w:p w:rsidR="00D50548" w:rsidRPr="00525553" w:rsidRDefault="00D50548" w:rsidP="00D50548">
      <w:pPr>
        <w:spacing w:after="0" w:line="240" w:lineRule="auto"/>
        <w:rPr>
          <w:rFonts w:eastAsia="Calibri" w:cs="Times New Roman"/>
          <w:lang w:eastAsia="cs-CZ"/>
        </w:rPr>
      </w:pPr>
    </w:p>
    <w:p w:rsidR="002804AF" w:rsidRPr="00525553" w:rsidRDefault="002804AF" w:rsidP="002804AF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2804AF" w:rsidRPr="00525553" w:rsidRDefault="002804AF" w:rsidP="002804AF">
      <w:pPr>
        <w:spacing w:after="0" w:line="240" w:lineRule="auto"/>
        <w:rPr>
          <w:rFonts w:eastAsia="Calibri" w:cs="Times New Roman"/>
          <w:b/>
          <w:lang w:eastAsia="cs-CZ"/>
        </w:rPr>
      </w:pPr>
      <w:r w:rsidRPr="00525553">
        <w:rPr>
          <w:rFonts w:eastAsia="Calibri" w:cs="Times New Roman"/>
          <w:b/>
          <w:lang w:eastAsia="cs-CZ"/>
        </w:rPr>
        <w:t>Dotaz č. 154:</w:t>
      </w:r>
      <w:r w:rsidR="007D5464" w:rsidRPr="00525553">
        <w:rPr>
          <w:rFonts w:eastAsia="Calibri" w:cs="Times New Roman"/>
          <w:b/>
          <w:lang w:eastAsia="cs-CZ"/>
        </w:rPr>
        <w:t xml:space="preserve"> </w:t>
      </w:r>
    </w:p>
    <w:p w:rsidR="002804AF" w:rsidRPr="00525553" w:rsidRDefault="002804AF" w:rsidP="002804AF">
      <w:pPr>
        <w:spacing w:after="0" w:line="252" w:lineRule="auto"/>
        <w:jc w:val="both"/>
      </w:pPr>
      <w:r w:rsidRPr="00525553">
        <w:t xml:space="preserve">SO 04-19-63: Prosíme o úpravu průměru vrtu </w:t>
      </w:r>
      <w:proofErr w:type="spellStart"/>
      <w:r w:rsidRPr="00525553">
        <w:t>mikropilot</w:t>
      </w:r>
      <w:proofErr w:type="spellEnd"/>
      <w:r w:rsidRPr="00525553">
        <w:t xml:space="preserve"> (měl by být průměr do 200 mm).</w:t>
      </w:r>
    </w:p>
    <w:p w:rsidR="002804AF" w:rsidRPr="00525553" w:rsidRDefault="002804AF" w:rsidP="002804AF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:rsidR="002804AF" w:rsidRPr="00525553" w:rsidRDefault="002804AF" w:rsidP="002804AF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525553">
        <w:rPr>
          <w:rFonts w:eastAsia="Calibri" w:cs="Times New Roman"/>
          <w:b/>
          <w:lang w:eastAsia="cs-CZ"/>
        </w:rPr>
        <w:t xml:space="preserve">Odpověď: </w:t>
      </w:r>
    </w:p>
    <w:p w:rsidR="002804AF" w:rsidRPr="00525553" w:rsidRDefault="00DD4DCB" w:rsidP="002804AF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525553">
        <w:rPr>
          <w:rFonts w:eastAsia="Calibri" w:cs="Times New Roman"/>
          <w:lang w:eastAsia="cs-CZ"/>
        </w:rPr>
        <w:t>Upraven soupis prací:</w:t>
      </w:r>
    </w:p>
    <w:p w:rsidR="00DD4DCB" w:rsidRPr="00525553" w:rsidRDefault="00DD4DCB" w:rsidP="00DD4DCB">
      <w:pPr>
        <w:pStyle w:val="Odstavecseseznamem"/>
        <w:numPr>
          <w:ilvl w:val="0"/>
          <w:numId w:val="11"/>
        </w:numPr>
        <w:spacing w:after="0" w:line="240" w:lineRule="auto"/>
        <w:jc w:val="both"/>
        <w:rPr>
          <w:rFonts w:eastAsia="Calibri" w:cs="Times New Roman"/>
          <w:lang w:eastAsia="cs-CZ"/>
        </w:rPr>
      </w:pPr>
      <w:r w:rsidRPr="00525553">
        <w:rPr>
          <w:rFonts w:eastAsia="Calibri" w:cs="Times New Roman"/>
          <w:lang w:eastAsia="cs-CZ"/>
        </w:rPr>
        <w:t>zrušena položka č. 7 VRTY PRO KOTV, INJEKT, MIKROPIL NA POVR TŘ I A II D DO 100MM</w:t>
      </w:r>
    </w:p>
    <w:p w:rsidR="00DD4DCB" w:rsidRPr="00525553" w:rsidRDefault="00DD4DCB" w:rsidP="00DD4DCB">
      <w:pPr>
        <w:pStyle w:val="Odstavecseseznamem"/>
        <w:numPr>
          <w:ilvl w:val="0"/>
          <w:numId w:val="11"/>
        </w:numPr>
        <w:spacing w:after="0" w:line="240" w:lineRule="auto"/>
        <w:jc w:val="both"/>
        <w:rPr>
          <w:rFonts w:eastAsia="Calibri" w:cs="Times New Roman"/>
          <w:lang w:eastAsia="cs-CZ"/>
        </w:rPr>
      </w:pPr>
      <w:r w:rsidRPr="00525553">
        <w:rPr>
          <w:rFonts w:eastAsia="Calibri" w:cs="Times New Roman"/>
          <w:lang w:eastAsia="cs-CZ"/>
        </w:rPr>
        <w:t>nahrazena novou položkou č. 14 VRTY PRO KOTV, INJEKT, MIKROPIL NA POVR TŘ I A II D DO 200MM</w:t>
      </w:r>
    </w:p>
    <w:p w:rsidR="004B34AD" w:rsidRPr="00525553" w:rsidRDefault="004B34AD" w:rsidP="004B34AD">
      <w:pPr>
        <w:pStyle w:val="Odstavecseseznamem"/>
        <w:spacing w:after="0" w:line="240" w:lineRule="auto"/>
        <w:jc w:val="both"/>
        <w:rPr>
          <w:rFonts w:eastAsia="Calibri" w:cs="Times New Roman"/>
          <w:lang w:eastAsia="cs-CZ"/>
        </w:rPr>
      </w:pPr>
    </w:p>
    <w:p w:rsidR="004B34AD" w:rsidRPr="00525553" w:rsidRDefault="004B34AD" w:rsidP="004B34AD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525553">
        <w:rPr>
          <w:rFonts w:eastAsia="Calibri" w:cs="Times New Roman"/>
          <w:lang w:eastAsia="cs-CZ"/>
        </w:rPr>
        <w:t xml:space="preserve">Přikládáme upravené výkazy výměr „Soupis </w:t>
      </w:r>
      <w:proofErr w:type="spellStart"/>
      <w:r w:rsidRPr="00525553">
        <w:rPr>
          <w:rFonts w:eastAsia="Calibri" w:cs="Times New Roman"/>
          <w:lang w:eastAsia="cs-CZ"/>
        </w:rPr>
        <w:t>prací_Královo</w:t>
      </w:r>
      <w:proofErr w:type="spellEnd"/>
      <w:r w:rsidRPr="00525553">
        <w:rPr>
          <w:rFonts w:eastAsia="Calibri" w:cs="Times New Roman"/>
          <w:lang w:eastAsia="cs-CZ"/>
        </w:rPr>
        <w:t xml:space="preserve"> </w:t>
      </w:r>
      <w:proofErr w:type="spellStart"/>
      <w:r w:rsidRPr="00525553">
        <w:rPr>
          <w:rFonts w:eastAsia="Calibri" w:cs="Times New Roman"/>
          <w:lang w:eastAsia="cs-CZ"/>
        </w:rPr>
        <w:t>Pole_ZD</w:t>
      </w:r>
      <w:proofErr w:type="spellEnd"/>
      <w:r w:rsidRPr="00525553">
        <w:rPr>
          <w:rFonts w:eastAsia="Calibri" w:cs="Times New Roman"/>
          <w:lang w:eastAsia="cs-CZ"/>
        </w:rPr>
        <w:t xml:space="preserve"> č.6.xml“ a „Soupis prací _Královo </w:t>
      </w:r>
      <w:proofErr w:type="spellStart"/>
      <w:r w:rsidRPr="00525553">
        <w:rPr>
          <w:rFonts w:eastAsia="Calibri" w:cs="Times New Roman"/>
          <w:lang w:eastAsia="cs-CZ"/>
        </w:rPr>
        <w:t>Pole_ZD</w:t>
      </w:r>
      <w:proofErr w:type="spellEnd"/>
      <w:r w:rsidRPr="00525553">
        <w:rPr>
          <w:rFonts w:eastAsia="Calibri" w:cs="Times New Roman"/>
          <w:lang w:eastAsia="cs-CZ"/>
        </w:rPr>
        <w:t xml:space="preserve"> č.6.xlsx“ u SO 04-19-63.</w:t>
      </w:r>
    </w:p>
    <w:p w:rsidR="004B34AD" w:rsidRPr="00525553" w:rsidRDefault="004B34AD" w:rsidP="004B34AD">
      <w:pPr>
        <w:pStyle w:val="Odstavecseseznamem"/>
        <w:spacing w:after="0" w:line="240" w:lineRule="auto"/>
        <w:rPr>
          <w:rFonts w:eastAsia="Calibri" w:cs="Times New Roman"/>
          <w:lang w:eastAsia="cs-CZ"/>
        </w:rPr>
      </w:pPr>
    </w:p>
    <w:p w:rsidR="004B34AD" w:rsidRPr="00525553" w:rsidRDefault="004B34AD" w:rsidP="004B34AD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2804AF" w:rsidRPr="00525553" w:rsidRDefault="002804AF" w:rsidP="002804AF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2804AF" w:rsidRPr="00525553" w:rsidRDefault="002804AF" w:rsidP="002804AF">
      <w:pPr>
        <w:spacing w:after="0" w:line="240" w:lineRule="auto"/>
        <w:rPr>
          <w:rFonts w:eastAsia="Calibri" w:cs="Times New Roman"/>
          <w:b/>
          <w:lang w:eastAsia="cs-CZ"/>
        </w:rPr>
      </w:pPr>
      <w:r w:rsidRPr="00525553">
        <w:rPr>
          <w:rFonts w:eastAsia="Calibri" w:cs="Times New Roman"/>
          <w:b/>
          <w:lang w:eastAsia="cs-CZ"/>
        </w:rPr>
        <w:t>Dotaz č. 155:</w:t>
      </w:r>
      <w:r w:rsidR="007D5464" w:rsidRPr="00525553">
        <w:rPr>
          <w:rFonts w:eastAsia="Calibri" w:cs="Times New Roman"/>
          <w:b/>
          <w:lang w:eastAsia="cs-CZ"/>
        </w:rPr>
        <w:t xml:space="preserve"> </w:t>
      </w:r>
    </w:p>
    <w:p w:rsidR="002804AF" w:rsidRPr="00525553" w:rsidRDefault="002804AF" w:rsidP="002804AF">
      <w:pPr>
        <w:spacing w:after="0" w:line="252" w:lineRule="auto"/>
        <w:jc w:val="both"/>
      </w:pPr>
      <w:r w:rsidRPr="00525553">
        <w:t xml:space="preserve">SO 02-33-01, SO 03-33-01, SO 04-33-01: Prosíme o informaci, jak bude řešena doprava </w:t>
      </w:r>
      <w:proofErr w:type="spellStart"/>
      <w:r w:rsidRPr="00525553">
        <w:t>velkoprofilové</w:t>
      </w:r>
      <w:proofErr w:type="spellEnd"/>
      <w:r w:rsidRPr="00525553">
        <w:t xml:space="preserve"> vrtné soupravy k místu vrtání a jaký bude k dispozici pracovní prostor.</w:t>
      </w:r>
    </w:p>
    <w:p w:rsidR="002804AF" w:rsidRPr="00525553" w:rsidRDefault="002804AF" w:rsidP="002804AF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:rsidR="002804AF" w:rsidRPr="00525553" w:rsidRDefault="002804AF" w:rsidP="002804AF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525553">
        <w:rPr>
          <w:rFonts w:eastAsia="Calibri" w:cs="Times New Roman"/>
          <w:b/>
          <w:lang w:eastAsia="cs-CZ"/>
        </w:rPr>
        <w:t xml:space="preserve">Odpověď: </w:t>
      </w:r>
    </w:p>
    <w:p w:rsidR="002804AF" w:rsidRPr="00525553" w:rsidRDefault="00C66189" w:rsidP="002804AF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525553">
        <w:rPr>
          <w:rFonts w:eastAsia="Calibri" w:cs="Times New Roman"/>
          <w:lang w:eastAsia="cs-CZ"/>
        </w:rPr>
        <w:t xml:space="preserve">Vzhledem ke zmíněné komplikované dopravě vrtné soupravy a k omezenému pracovnímu prostoru (cca 5,0 m šířka), který je z jedné strany vymezen svahem železničního tělesa a z druhé strany provozovanou kolejí, projektant nedoporučuje provádět vrtné práce pomocí </w:t>
      </w:r>
      <w:proofErr w:type="spellStart"/>
      <w:r w:rsidRPr="00525553">
        <w:rPr>
          <w:rFonts w:eastAsia="Calibri" w:cs="Times New Roman"/>
          <w:lang w:eastAsia="cs-CZ"/>
        </w:rPr>
        <w:t>velkoprofilové</w:t>
      </w:r>
      <w:proofErr w:type="spellEnd"/>
      <w:r w:rsidRPr="00525553">
        <w:rPr>
          <w:rFonts w:eastAsia="Calibri" w:cs="Times New Roman"/>
          <w:lang w:eastAsia="cs-CZ"/>
        </w:rPr>
        <w:t xml:space="preserve"> vrtné soupravy. Jako vhodnější řešení se zde nabízí provádět vrtné práce pomocí bagru se zemním vrtákem (např. viz přiložené foto ze stavby „</w:t>
      </w:r>
      <w:proofErr w:type="gramStart"/>
      <w:r w:rsidRPr="00525553">
        <w:rPr>
          <w:rFonts w:eastAsia="Calibri" w:cs="Times New Roman"/>
          <w:lang w:eastAsia="cs-CZ"/>
        </w:rPr>
        <w:t>Adamov - Blansko</w:t>
      </w:r>
      <w:proofErr w:type="gramEnd"/>
      <w:r w:rsidRPr="00525553">
        <w:rPr>
          <w:rFonts w:eastAsia="Calibri" w:cs="Times New Roman"/>
          <w:lang w:eastAsia="cs-CZ"/>
        </w:rPr>
        <w:t>, BC“).</w:t>
      </w:r>
    </w:p>
    <w:p w:rsidR="00C66189" w:rsidRPr="00525553" w:rsidRDefault="00C66189" w:rsidP="002804AF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525553">
        <w:rPr>
          <w:noProof/>
          <w:lang w:eastAsia="cs-CZ"/>
        </w:rPr>
        <w:lastRenderedPageBreak/>
        <w:drawing>
          <wp:inline distT="0" distB="0" distL="0" distR="0" wp14:anchorId="6E4439C4" wp14:editId="4A691634">
            <wp:extent cx="2268668" cy="3030279"/>
            <wp:effectExtent l="0" t="0" r="0" b="0"/>
            <wp:docPr id="5" name="Obrázek 5" descr="C:\Users\bastl\AppData\Local\Microsoft\Windows\INetCache\Content.Word\IMG_621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bastl\AppData\Local\Microsoft\Windows\INetCache\Content.Word\IMG_6218.jpe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5518" cy="30394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804AF" w:rsidRDefault="002804AF" w:rsidP="002804AF">
      <w:pPr>
        <w:spacing w:after="0" w:line="240" w:lineRule="auto"/>
        <w:jc w:val="both"/>
        <w:rPr>
          <w:rFonts w:eastAsia="Calibri" w:cs="Times New Roman"/>
          <w:color w:val="FF0000"/>
          <w:lang w:eastAsia="cs-CZ"/>
        </w:rPr>
      </w:pPr>
    </w:p>
    <w:p w:rsidR="002804AF" w:rsidRDefault="002804AF" w:rsidP="002804AF">
      <w:pPr>
        <w:spacing w:after="0" w:line="240" w:lineRule="auto"/>
        <w:jc w:val="both"/>
        <w:rPr>
          <w:rFonts w:eastAsia="Calibri" w:cs="Times New Roman"/>
          <w:color w:val="FF0000"/>
          <w:lang w:eastAsia="cs-CZ"/>
        </w:rPr>
      </w:pPr>
    </w:p>
    <w:p w:rsidR="002804AF" w:rsidRPr="007D5464" w:rsidRDefault="002804AF" w:rsidP="002804AF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156</w:t>
      </w:r>
      <w:r w:rsidRPr="00BD5319">
        <w:rPr>
          <w:rFonts w:eastAsia="Calibri" w:cs="Times New Roman"/>
          <w:b/>
          <w:lang w:eastAsia="cs-CZ"/>
        </w:rPr>
        <w:t>:</w:t>
      </w:r>
      <w:r w:rsidR="007D5464">
        <w:rPr>
          <w:rFonts w:eastAsia="Calibri" w:cs="Times New Roman"/>
          <w:b/>
          <w:lang w:eastAsia="cs-CZ"/>
        </w:rPr>
        <w:t xml:space="preserve"> </w:t>
      </w:r>
    </w:p>
    <w:p w:rsidR="002804AF" w:rsidRDefault="002804AF" w:rsidP="002804AF">
      <w:pPr>
        <w:spacing w:after="0" w:line="252" w:lineRule="auto"/>
        <w:jc w:val="both"/>
      </w:pPr>
      <w:r>
        <w:t>SO 04-33-01: Prosíme o úpravu počtu pilot (položka č. 3 a 5).</w:t>
      </w:r>
    </w:p>
    <w:p w:rsidR="002804AF" w:rsidRPr="00525553" w:rsidRDefault="002804AF" w:rsidP="002804AF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:rsidR="002804AF" w:rsidRPr="00525553" w:rsidRDefault="002804AF" w:rsidP="002804AF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525553">
        <w:rPr>
          <w:rFonts w:eastAsia="Calibri" w:cs="Times New Roman"/>
          <w:b/>
          <w:lang w:eastAsia="cs-CZ"/>
        </w:rPr>
        <w:t xml:space="preserve">Odpověď: </w:t>
      </w:r>
    </w:p>
    <w:p w:rsidR="005E2892" w:rsidRPr="00525553" w:rsidRDefault="005E2892" w:rsidP="002804AF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525553">
        <w:rPr>
          <w:rFonts w:eastAsia="Calibri" w:cs="Times New Roman"/>
          <w:lang w:eastAsia="cs-CZ"/>
        </w:rPr>
        <w:t xml:space="preserve">Počet pilot je celkem 37 kusů. </w:t>
      </w:r>
      <w:r w:rsidR="00E30824">
        <w:rPr>
          <w:rFonts w:eastAsia="Calibri" w:cs="Times New Roman"/>
          <w:lang w:eastAsia="cs-CZ"/>
        </w:rPr>
        <w:t xml:space="preserve">Jedná se o nesprávný </w:t>
      </w:r>
      <w:r w:rsidR="00B2481D" w:rsidRPr="00525553">
        <w:rPr>
          <w:rFonts w:eastAsia="Calibri" w:cs="Times New Roman"/>
          <w:lang w:eastAsia="cs-CZ"/>
        </w:rPr>
        <w:t>popis položek č.3 a 5.</w:t>
      </w:r>
    </w:p>
    <w:p w:rsidR="005E2892" w:rsidRPr="00525553" w:rsidRDefault="005E2892" w:rsidP="002804AF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525553">
        <w:rPr>
          <w:rFonts w:eastAsia="Calibri" w:cs="Times New Roman"/>
          <w:lang w:eastAsia="cs-CZ"/>
        </w:rPr>
        <w:t>V soupisu prací byl upraven popis položky č.3 a č.</w:t>
      </w:r>
      <w:proofErr w:type="gramStart"/>
      <w:r w:rsidRPr="00525553">
        <w:rPr>
          <w:rFonts w:eastAsia="Calibri" w:cs="Times New Roman"/>
          <w:lang w:eastAsia="cs-CZ"/>
        </w:rPr>
        <w:t>5 - 37</w:t>
      </w:r>
      <w:proofErr w:type="gramEnd"/>
      <w:r w:rsidRPr="00525553">
        <w:rPr>
          <w:rFonts w:eastAsia="Calibri" w:cs="Times New Roman"/>
          <w:lang w:eastAsia="cs-CZ"/>
        </w:rPr>
        <w:t xml:space="preserve"> ks, průměr 630 mm, dl. 2,5 m</w:t>
      </w:r>
    </w:p>
    <w:p w:rsidR="002804AF" w:rsidRPr="00525553" w:rsidRDefault="005E2892" w:rsidP="002804AF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525553">
        <w:rPr>
          <w:rFonts w:eastAsia="Calibri" w:cs="Times New Roman"/>
          <w:lang w:eastAsia="cs-CZ"/>
        </w:rPr>
        <w:t>Množství položky č.3 upraveno – 37*3,14*0,315*0,315*2,5=28,82 m3.</w:t>
      </w:r>
    </w:p>
    <w:p w:rsidR="005E2892" w:rsidRPr="00525553" w:rsidRDefault="005E2892" w:rsidP="002804AF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525553">
        <w:rPr>
          <w:rFonts w:eastAsia="Calibri" w:cs="Times New Roman"/>
          <w:lang w:eastAsia="cs-CZ"/>
        </w:rPr>
        <w:t>Množství položky č.5 zůstává – vzorec</w:t>
      </w:r>
      <w:r w:rsidR="00E30824">
        <w:rPr>
          <w:rFonts w:eastAsia="Calibri" w:cs="Times New Roman"/>
          <w:lang w:eastAsia="cs-CZ"/>
        </w:rPr>
        <w:t xml:space="preserve"> je</w:t>
      </w:r>
      <w:r w:rsidRPr="00525553">
        <w:rPr>
          <w:rFonts w:eastAsia="Calibri" w:cs="Times New Roman"/>
          <w:lang w:eastAsia="cs-CZ"/>
        </w:rPr>
        <w:t xml:space="preserve"> správný.</w:t>
      </w:r>
    </w:p>
    <w:p w:rsidR="00B2481D" w:rsidRPr="00525553" w:rsidRDefault="00B2481D" w:rsidP="002804AF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B2481D" w:rsidRPr="00525553" w:rsidRDefault="00B2481D" w:rsidP="002804AF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525553">
        <w:rPr>
          <w:rFonts w:eastAsia="Calibri" w:cs="Times New Roman"/>
          <w:lang w:eastAsia="cs-CZ"/>
        </w:rPr>
        <w:t>Upraveno množství betonu na příloze č.8 na hodnotu 28,82 m3.</w:t>
      </w:r>
    </w:p>
    <w:p w:rsidR="0022581E" w:rsidRPr="00525553" w:rsidRDefault="0022581E" w:rsidP="002804AF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22581E" w:rsidRPr="00525553" w:rsidRDefault="0022581E" w:rsidP="0022581E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525553">
        <w:rPr>
          <w:rFonts w:eastAsia="Calibri" w:cs="Times New Roman"/>
          <w:lang w:eastAsia="cs-CZ"/>
        </w:rPr>
        <w:t xml:space="preserve">Přikládáme upravené výkazy výměr „Soupis </w:t>
      </w:r>
      <w:proofErr w:type="spellStart"/>
      <w:r w:rsidRPr="00525553">
        <w:rPr>
          <w:rFonts w:eastAsia="Calibri" w:cs="Times New Roman"/>
          <w:lang w:eastAsia="cs-CZ"/>
        </w:rPr>
        <w:t>prací_Královo</w:t>
      </w:r>
      <w:proofErr w:type="spellEnd"/>
      <w:r w:rsidRPr="00525553">
        <w:rPr>
          <w:rFonts w:eastAsia="Calibri" w:cs="Times New Roman"/>
          <w:lang w:eastAsia="cs-CZ"/>
        </w:rPr>
        <w:t xml:space="preserve"> </w:t>
      </w:r>
      <w:proofErr w:type="spellStart"/>
      <w:r w:rsidRPr="00525553">
        <w:rPr>
          <w:rFonts w:eastAsia="Calibri" w:cs="Times New Roman"/>
          <w:lang w:eastAsia="cs-CZ"/>
        </w:rPr>
        <w:t>Pole_ZD</w:t>
      </w:r>
      <w:proofErr w:type="spellEnd"/>
      <w:r w:rsidRPr="00525553">
        <w:rPr>
          <w:rFonts w:eastAsia="Calibri" w:cs="Times New Roman"/>
          <w:lang w:eastAsia="cs-CZ"/>
        </w:rPr>
        <w:t xml:space="preserve"> č.6.xml“ a „Soupis prací _Královo </w:t>
      </w:r>
      <w:proofErr w:type="spellStart"/>
      <w:r w:rsidRPr="00525553">
        <w:rPr>
          <w:rFonts w:eastAsia="Calibri" w:cs="Times New Roman"/>
          <w:lang w:eastAsia="cs-CZ"/>
        </w:rPr>
        <w:t>Pole_ZD</w:t>
      </w:r>
      <w:proofErr w:type="spellEnd"/>
      <w:r w:rsidRPr="00525553">
        <w:rPr>
          <w:rFonts w:eastAsia="Calibri" w:cs="Times New Roman"/>
          <w:lang w:eastAsia="cs-CZ"/>
        </w:rPr>
        <w:t xml:space="preserve"> č.6.xlsx“ u SO 04-33-01.</w:t>
      </w:r>
    </w:p>
    <w:p w:rsidR="0022581E" w:rsidRPr="00525553" w:rsidRDefault="0022581E" w:rsidP="002804AF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2804AF" w:rsidRDefault="002804AF" w:rsidP="002804AF">
      <w:pPr>
        <w:spacing w:after="0" w:line="240" w:lineRule="auto"/>
        <w:jc w:val="both"/>
        <w:rPr>
          <w:rFonts w:eastAsia="Calibri" w:cs="Times New Roman"/>
          <w:color w:val="FF0000"/>
          <w:lang w:eastAsia="cs-CZ"/>
        </w:rPr>
      </w:pPr>
    </w:p>
    <w:p w:rsidR="002804AF" w:rsidRPr="007D5464" w:rsidRDefault="002804AF" w:rsidP="002804AF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157</w:t>
      </w:r>
      <w:r w:rsidRPr="00BD5319">
        <w:rPr>
          <w:rFonts w:eastAsia="Calibri" w:cs="Times New Roman"/>
          <w:b/>
          <w:lang w:eastAsia="cs-CZ"/>
        </w:rPr>
        <w:t>:</w:t>
      </w:r>
      <w:r w:rsidR="007D5464">
        <w:rPr>
          <w:rFonts w:eastAsia="Calibri" w:cs="Times New Roman"/>
          <w:b/>
          <w:lang w:eastAsia="cs-CZ"/>
        </w:rPr>
        <w:t xml:space="preserve"> </w:t>
      </w:r>
    </w:p>
    <w:p w:rsidR="002804AF" w:rsidRPr="00525553" w:rsidRDefault="002804AF" w:rsidP="002804AF">
      <w:pPr>
        <w:spacing w:after="0" w:line="252" w:lineRule="auto"/>
        <w:jc w:val="both"/>
      </w:pPr>
      <w:r>
        <w:t xml:space="preserve">SO 03-15.02.1: Prosíme o úpravu položek pilot č. 11-14 a 16-17, výměra neodpovídá PD. Dále prosíme o úpravu délky </w:t>
      </w:r>
      <w:proofErr w:type="spellStart"/>
      <w:r>
        <w:t>převázek</w:t>
      </w:r>
      <w:proofErr w:type="spellEnd"/>
      <w:r>
        <w:t xml:space="preserve"> (položky č. 4), většinou se </w:t>
      </w:r>
      <w:proofErr w:type="spellStart"/>
      <w:r>
        <w:t>převázky</w:t>
      </w:r>
      <w:proofErr w:type="spellEnd"/>
      <w:r>
        <w:t xml:space="preserve"> vykazují v tunách. Prosíme o úpravu počtu objímek (položka č. 9), 1 objímka na 1 kotvu. Objem paty vychází na 11,268 m3 </w:t>
      </w:r>
      <w:r w:rsidRPr="00525553">
        <w:t>(položka č. 13). Prosíme o úpravu délky vrtů zápor (položka č. 15), dle PD 412,5 m (zápory bude nutné vrtat z HH zápor, bez hluchého vrtání). Prosíme o úpravu průměru vrtu zápor (dle PD průměr min. 250 mm, tedy by měl být průměr do 400 mm).</w:t>
      </w:r>
    </w:p>
    <w:p w:rsidR="002804AF" w:rsidRPr="00525553" w:rsidRDefault="002804AF" w:rsidP="002804AF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:rsidR="002804AF" w:rsidRPr="00525553" w:rsidRDefault="002804AF" w:rsidP="002804AF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525553">
        <w:rPr>
          <w:rFonts w:eastAsia="Calibri" w:cs="Times New Roman"/>
          <w:b/>
          <w:lang w:eastAsia="cs-CZ"/>
        </w:rPr>
        <w:t xml:space="preserve">Odpověď: </w:t>
      </w:r>
    </w:p>
    <w:p w:rsidR="00FE13E0" w:rsidRPr="00525553" w:rsidRDefault="00FE13E0" w:rsidP="00FE13E0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525553">
        <w:rPr>
          <w:rFonts w:eastAsia="Calibri" w:cs="Times New Roman"/>
          <w:lang w:eastAsia="cs-CZ"/>
        </w:rPr>
        <w:t xml:space="preserve">Z dotazu není zřejmé, které části rozpočtu SO 03-15-02.1 se dotaz týká. Zejména </w:t>
      </w:r>
      <w:r w:rsidR="00E30824">
        <w:rPr>
          <w:rFonts w:eastAsia="Calibri" w:cs="Times New Roman"/>
          <w:lang w:eastAsia="cs-CZ"/>
        </w:rPr>
        <w:t>první</w:t>
      </w:r>
      <w:r w:rsidRPr="00525553">
        <w:rPr>
          <w:rFonts w:eastAsia="Calibri" w:cs="Times New Roman"/>
          <w:lang w:eastAsia="cs-CZ"/>
        </w:rPr>
        <w:t xml:space="preserve"> věta (položky č 11-14 a 16-17). </w:t>
      </w:r>
      <w:r w:rsidR="00E30824">
        <w:rPr>
          <w:rFonts w:eastAsia="Calibri" w:cs="Times New Roman"/>
          <w:lang w:eastAsia="cs-CZ"/>
        </w:rPr>
        <w:t>Je třeba případně dotaz upřesnit</w:t>
      </w:r>
      <w:r w:rsidRPr="00525553">
        <w:rPr>
          <w:rFonts w:eastAsia="Calibri" w:cs="Times New Roman"/>
          <w:lang w:eastAsia="cs-CZ"/>
        </w:rPr>
        <w:t>.</w:t>
      </w:r>
    </w:p>
    <w:p w:rsidR="00FE13E0" w:rsidRPr="00525553" w:rsidRDefault="00E30824" w:rsidP="00FE13E0">
      <w:pPr>
        <w:spacing w:after="0" w:line="240" w:lineRule="auto"/>
        <w:jc w:val="both"/>
        <w:rPr>
          <w:rFonts w:eastAsia="Calibri" w:cs="Times New Roman"/>
          <w:lang w:eastAsia="cs-CZ"/>
        </w:rPr>
      </w:pPr>
      <w:r>
        <w:rPr>
          <w:rFonts w:eastAsia="Calibri" w:cs="Times New Roman"/>
          <w:lang w:eastAsia="cs-CZ"/>
        </w:rPr>
        <w:t xml:space="preserve">U věty </w:t>
      </w:r>
      <w:r w:rsidR="00FE13E0" w:rsidRPr="00525553">
        <w:rPr>
          <w:rFonts w:eastAsia="Calibri" w:cs="Times New Roman"/>
          <w:lang w:eastAsia="cs-CZ"/>
        </w:rPr>
        <w:t xml:space="preserve">druhé pak předpokládáme, že se jedná o část pažení stavební jámy tedy o rozpočet </w:t>
      </w:r>
      <w:r w:rsidR="00FE13E0" w:rsidRPr="00525553">
        <w:rPr>
          <w:rFonts w:eastAsia="Calibri" w:cs="Times New Roman"/>
          <w:i/>
          <w:lang w:eastAsia="cs-CZ"/>
        </w:rPr>
        <w:t>SO 03</w:t>
      </w:r>
      <w:r w:rsidR="00FE13E0" w:rsidRPr="00525553">
        <w:rPr>
          <w:rFonts w:eastAsia="Calibri" w:cs="Times New Roman"/>
          <w:i/>
          <w:lang w:eastAsia="cs-CZ"/>
        </w:rPr>
        <w:noBreakHyphen/>
        <w:t>15</w:t>
      </w:r>
      <w:r w:rsidR="00FE13E0" w:rsidRPr="00525553">
        <w:rPr>
          <w:rFonts w:eastAsia="Calibri" w:cs="Times New Roman"/>
          <w:i/>
          <w:lang w:eastAsia="cs-CZ"/>
        </w:rPr>
        <w:noBreakHyphen/>
        <w:t>02.</w:t>
      </w:r>
      <w:proofErr w:type="gramStart"/>
      <w:r w:rsidR="00FE13E0" w:rsidRPr="00525553">
        <w:rPr>
          <w:rFonts w:eastAsia="Calibri" w:cs="Times New Roman"/>
          <w:i/>
          <w:lang w:eastAsia="cs-CZ"/>
        </w:rPr>
        <w:t>1 – A</w:t>
      </w:r>
      <w:proofErr w:type="gramEnd"/>
      <w:r w:rsidR="00FE13E0" w:rsidRPr="00525553">
        <w:rPr>
          <w:rFonts w:eastAsia="Calibri" w:cs="Times New Roman"/>
          <w:i/>
          <w:lang w:eastAsia="cs-CZ"/>
        </w:rPr>
        <w:t>-stavební část – 03-Pažení stavební jámy VB</w:t>
      </w:r>
      <w:r w:rsidR="00FE13E0" w:rsidRPr="00525553">
        <w:rPr>
          <w:rFonts w:eastAsia="Calibri" w:cs="Times New Roman"/>
          <w:lang w:eastAsia="cs-CZ"/>
        </w:rPr>
        <w:t xml:space="preserve">. </w:t>
      </w:r>
    </w:p>
    <w:p w:rsidR="00FE13E0" w:rsidRPr="00525553" w:rsidRDefault="00FE13E0" w:rsidP="00FE13E0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FE13E0" w:rsidRPr="00525553" w:rsidRDefault="00FE13E0" w:rsidP="00FE13E0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525553">
        <w:rPr>
          <w:rFonts w:eastAsia="Calibri" w:cs="Times New Roman"/>
          <w:lang w:eastAsia="cs-CZ"/>
        </w:rPr>
        <w:t>Soupis prací byl uveden do souladu s PD takto:</w:t>
      </w:r>
    </w:p>
    <w:p w:rsidR="00FE13E0" w:rsidRPr="00525553" w:rsidRDefault="00FE13E0" w:rsidP="00FE13E0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525553">
        <w:rPr>
          <w:rFonts w:eastAsia="Calibri" w:cs="Times New Roman"/>
          <w:lang w:eastAsia="cs-CZ"/>
        </w:rPr>
        <w:t>Položka č. 4:</w:t>
      </w:r>
    </w:p>
    <w:p w:rsidR="00FE13E0" w:rsidRPr="00525553" w:rsidRDefault="00FE13E0" w:rsidP="00FE13E0">
      <w:pPr>
        <w:pStyle w:val="Odstavecseseznamem"/>
        <w:numPr>
          <w:ilvl w:val="0"/>
          <w:numId w:val="14"/>
        </w:numPr>
        <w:spacing w:after="0" w:line="240" w:lineRule="auto"/>
        <w:jc w:val="both"/>
        <w:rPr>
          <w:rFonts w:eastAsia="Calibri" w:cs="Times New Roman"/>
          <w:lang w:eastAsia="cs-CZ"/>
        </w:rPr>
      </w:pPr>
      <w:r w:rsidRPr="00525553">
        <w:rPr>
          <w:rFonts w:eastAsia="Calibri" w:cs="Times New Roman"/>
          <w:lang w:eastAsia="cs-CZ"/>
        </w:rPr>
        <w:t xml:space="preserve">Výkaz </w:t>
      </w:r>
      <w:proofErr w:type="spellStart"/>
      <w:r w:rsidRPr="00525553">
        <w:rPr>
          <w:rFonts w:eastAsia="Calibri" w:cs="Times New Roman"/>
          <w:lang w:eastAsia="cs-CZ"/>
        </w:rPr>
        <w:t>převázek</w:t>
      </w:r>
      <w:proofErr w:type="spellEnd"/>
      <w:r w:rsidRPr="00525553">
        <w:rPr>
          <w:rFonts w:eastAsia="Calibri" w:cs="Times New Roman"/>
          <w:lang w:eastAsia="cs-CZ"/>
        </w:rPr>
        <w:t xml:space="preserve"> byl upraven (všechny kusy krát 2)</w:t>
      </w:r>
    </w:p>
    <w:p w:rsidR="00FE13E0" w:rsidRPr="00525553" w:rsidRDefault="00FE13E0" w:rsidP="00FE13E0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525553">
        <w:rPr>
          <w:rFonts w:eastAsia="Calibri" w:cs="Times New Roman"/>
          <w:lang w:eastAsia="cs-CZ"/>
        </w:rPr>
        <w:t>Položka č. 9:</w:t>
      </w:r>
    </w:p>
    <w:p w:rsidR="00FE13E0" w:rsidRPr="00525553" w:rsidRDefault="00FE13E0" w:rsidP="00FE13E0">
      <w:pPr>
        <w:pStyle w:val="Odstavecseseznamem"/>
        <w:numPr>
          <w:ilvl w:val="0"/>
          <w:numId w:val="14"/>
        </w:numPr>
        <w:spacing w:after="0" w:line="240" w:lineRule="auto"/>
        <w:jc w:val="both"/>
        <w:rPr>
          <w:rFonts w:eastAsia="Calibri" w:cs="Times New Roman"/>
          <w:lang w:eastAsia="cs-CZ"/>
        </w:rPr>
      </w:pPr>
      <w:r w:rsidRPr="00525553">
        <w:rPr>
          <w:rFonts w:eastAsia="Calibri" w:cs="Times New Roman"/>
          <w:lang w:eastAsia="cs-CZ"/>
        </w:rPr>
        <w:t xml:space="preserve">Počet objímek </w:t>
      </w:r>
      <w:r w:rsidR="00ED22A4" w:rsidRPr="00525553">
        <w:rPr>
          <w:rFonts w:eastAsia="Calibri" w:cs="Times New Roman"/>
          <w:lang w:eastAsia="cs-CZ"/>
        </w:rPr>
        <w:t xml:space="preserve">upraven, aby korespondoval s </w:t>
      </w:r>
      <w:r w:rsidRPr="00525553">
        <w:rPr>
          <w:rFonts w:eastAsia="Calibri" w:cs="Times New Roman"/>
          <w:lang w:eastAsia="cs-CZ"/>
        </w:rPr>
        <w:t>počt</w:t>
      </w:r>
      <w:r w:rsidR="00ED22A4" w:rsidRPr="00525553">
        <w:rPr>
          <w:rFonts w:eastAsia="Calibri" w:cs="Times New Roman"/>
          <w:lang w:eastAsia="cs-CZ"/>
        </w:rPr>
        <w:t>em</w:t>
      </w:r>
      <w:r w:rsidRPr="00525553">
        <w:rPr>
          <w:rFonts w:eastAsia="Calibri" w:cs="Times New Roman"/>
          <w:lang w:eastAsia="cs-CZ"/>
        </w:rPr>
        <w:t xml:space="preserve"> kotev (tj. 57 ks)</w:t>
      </w:r>
    </w:p>
    <w:p w:rsidR="00FE13E0" w:rsidRPr="00525553" w:rsidRDefault="00FE13E0" w:rsidP="00FE13E0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525553">
        <w:rPr>
          <w:rFonts w:eastAsia="Calibri" w:cs="Times New Roman"/>
          <w:lang w:eastAsia="cs-CZ"/>
        </w:rPr>
        <w:t>Položka č. 13:</w:t>
      </w:r>
    </w:p>
    <w:p w:rsidR="00FE13E0" w:rsidRPr="00525553" w:rsidRDefault="00FE13E0" w:rsidP="00FE13E0">
      <w:pPr>
        <w:pStyle w:val="Odstavecseseznamem"/>
        <w:numPr>
          <w:ilvl w:val="0"/>
          <w:numId w:val="14"/>
        </w:numPr>
        <w:spacing w:after="0" w:line="240" w:lineRule="auto"/>
        <w:jc w:val="both"/>
        <w:rPr>
          <w:rFonts w:eastAsia="Calibri" w:cs="Times New Roman"/>
          <w:lang w:eastAsia="cs-CZ"/>
        </w:rPr>
      </w:pPr>
      <w:r w:rsidRPr="00525553">
        <w:rPr>
          <w:rFonts w:eastAsia="Calibri" w:cs="Times New Roman"/>
          <w:lang w:eastAsia="cs-CZ"/>
        </w:rPr>
        <w:t xml:space="preserve">Položka upravena. Pro navržené zápory HEB160 jsou navrženy vrty o vnitřním průměru 250 mm, vnější průměr pažnic činí </w:t>
      </w:r>
      <w:proofErr w:type="gramStart"/>
      <w:r w:rsidRPr="00525553">
        <w:rPr>
          <w:rFonts w:eastAsia="Calibri" w:cs="Times New Roman"/>
          <w:lang w:eastAsia="cs-CZ"/>
        </w:rPr>
        <w:t>273mm</w:t>
      </w:r>
      <w:proofErr w:type="gramEnd"/>
      <w:r w:rsidRPr="00525553">
        <w:rPr>
          <w:rFonts w:eastAsia="Calibri" w:cs="Times New Roman"/>
          <w:lang w:eastAsia="cs-CZ"/>
        </w:rPr>
        <w:t>, při odečtení plochy zápory je výplňová plocha 0,053m2 (odměřeno z </w:t>
      </w:r>
      <w:proofErr w:type="spellStart"/>
      <w:r w:rsidRPr="00525553">
        <w:rPr>
          <w:rFonts w:eastAsia="Calibri" w:cs="Times New Roman"/>
          <w:lang w:eastAsia="cs-CZ"/>
        </w:rPr>
        <w:t>autocadu</w:t>
      </w:r>
      <w:proofErr w:type="spellEnd"/>
      <w:r w:rsidRPr="00525553">
        <w:rPr>
          <w:rFonts w:eastAsia="Calibri" w:cs="Times New Roman"/>
          <w:lang w:eastAsia="cs-CZ"/>
        </w:rPr>
        <w:t>), výška je 3,5m, počet zápor je 55 ks tj. celkem 10,203 m3.</w:t>
      </w:r>
    </w:p>
    <w:p w:rsidR="00FE13E0" w:rsidRPr="00525553" w:rsidRDefault="00FE13E0" w:rsidP="00FE13E0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525553">
        <w:rPr>
          <w:rFonts w:eastAsia="Calibri" w:cs="Times New Roman"/>
          <w:lang w:eastAsia="cs-CZ"/>
        </w:rPr>
        <w:t>Položka č. 15:</w:t>
      </w:r>
    </w:p>
    <w:p w:rsidR="00FE13E0" w:rsidRPr="00525553" w:rsidRDefault="00FE13E0" w:rsidP="00FE13E0">
      <w:pPr>
        <w:pStyle w:val="Odstavecseseznamem"/>
        <w:numPr>
          <w:ilvl w:val="0"/>
          <w:numId w:val="14"/>
        </w:numPr>
        <w:spacing w:after="0" w:line="240" w:lineRule="auto"/>
        <w:jc w:val="both"/>
        <w:rPr>
          <w:rFonts w:eastAsia="Calibri" w:cs="Times New Roman"/>
          <w:lang w:eastAsia="cs-CZ"/>
        </w:rPr>
      </w:pPr>
      <w:r w:rsidRPr="00525553">
        <w:rPr>
          <w:rFonts w:eastAsia="Calibri" w:cs="Times New Roman"/>
          <w:lang w:eastAsia="cs-CZ"/>
        </w:rPr>
        <w:lastRenderedPageBreak/>
        <w:t>Upraveno množství položky. (55*7,5 =412,5 m)</w:t>
      </w:r>
    </w:p>
    <w:p w:rsidR="00FE13E0" w:rsidRPr="00525553" w:rsidRDefault="00FE13E0" w:rsidP="00FE13E0">
      <w:pPr>
        <w:pStyle w:val="Odstavecseseznamem"/>
        <w:numPr>
          <w:ilvl w:val="0"/>
          <w:numId w:val="14"/>
        </w:numPr>
        <w:spacing w:after="0" w:line="240" w:lineRule="auto"/>
        <w:jc w:val="both"/>
        <w:rPr>
          <w:rFonts w:eastAsia="Calibri" w:cs="Times New Roman"/>
          <w:lang w:eastAsia="cs-CZ"/>
        </w:rPr>
      </w:pPr>
      <w:proofErr w:type="gramStart"/>
      <w:r w:rsidRPr="00525553">
        <w:rPr>
          <w:rFonts w:eastAsia="Calibri" w:cs="Times New Roman"/>
          <w:lang w:eastAsia="cs-CZ"/>
        </w:rPr>
        <w:t>To</w:t>
      </w:r>
      <w:proofErr w:type="gramEnd"/>
      <w:r w:rsidRPr="00525553">
        <w:rPr>
          <w:rFonts w:eastAsia="Calibri" w:cs="Times New Roman"/>
          <w:lang w:eastAsia="cs-CZ"/>
        </w:rPr>
        <w:t xml:space="preserve"> zda bude při realizaci vrtů pro zápory uplatněno hluché vrtání nebo ne je čistě otázkou vkusu zhotovitele. Projektant počítal s variantou, kdy bude možné vrty provádět v předstihu před výkopovými a demoličními pracemi v prostoru nástupiště/VB a tím ušetřit čas potřebný pro realizaci pažící konstrukce. Nicméně tato úprava povede ke snížení </w:t>
      </w:r>
      <w:proofErr w:type="gramStart"/>
      <w:r w:rsidRPr="00525553">
        <w:rPr>
          <w:rFonts w:eastAsia="Calibri" w:cs="Times New Roman"/>
          <w:lang w:eastAsia="cs-CZ"/>
        </w:rPr>
        <w:t>IN</w:t>
      </w:r>
      <w:proofErr w:type="gramEnd"/>
      <w:r w:rsidRPr="00525553">
        <w:rPr>
          <w:rFonts w:eastAsia="Calibri" w:cs="Times New Roman"/>
          <w:lang w:eastAsia="cs-CZ"/>
        </w:rPr>
        <w:t xml:space="preserve"> a tak je vítána. </w:t>
      </w:r>
    </w:p>
    <w:p w:rsidR="002804AF" w:rsidRPr="00525553" w:rsidRDefault="00FE13E0" w:rsidP="00FE13E0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525553">
        <w:rPr>
          <w:rFonts w:eastAsia="Calibri" w:cs="Times New Roman"/>
          <w:lang w:eastAsia="cs-CZ"/>
        </w:rPr>
        <w:t xml:space="preserve">Co se průměru vrtů v soupisu prací týče, </w:t>
      </w:r>
      <w:r w:rsidR="00E30824">
        <w:rPr>
          <w:rFonts w:eastAsia="Calibri" w:cs="Times New Roman"/>
          <w:lang w:eastAsia="cs-CZ"/>
        </w:rPr>
        <w:t>pak</w:t>
      </w:r>
      <w:r w:rsidRPr="00525553">
        <w:rPr>
          <w:rFonts w:eastAsia="Calibri" w:cs="Times New Roman"/>
          <w:lang w:eastAsia="cs-CZ"/>
        </w:rPr>
        <w:t xml:space="preserve"> položka zůst</w:t>
      </w:r>
      <w:r w:rsidR="00E30824">
        <w:rPr>
          <w:rFonts w:eastAsia="Calibri" w:cs="Times New Roman"/>
          <w:lang w:eastAsia="cs-CZ"/>
        </w:rPr>
        <w:t>ává</w:t>
      </w:r>
      <w:r w:rsidRPr="00525553">
        <w:rPr>
          <w:rFonts w:eastAsia="Calibri" w:cs="Times New Roman"/>
          <w:lang w:eastAsia="cs-CZ"/>
        </w:rPr>
        <w:t xml:space="preserve"> nezměněn</w:t>
      </w:r>
      <w:r w:rsidR="00E30824">
        <w:rPr>
          <w:rFonts w:eastAsia="Calibri" w:cs="Times New Roman"/>
          <w:lang w:eastAsia="cs-CZ"/>
        </w:rPr>
        <w:t>a</w:t>
      </w:r>
      <w:r w:rsidRPr="00525553">
        <w:rPr>
          <w:rFonts w:eastAsia="Calibri" w:cs="Times New Roman"/>
          <w:lang w:eastAsia="cs-CZ"/>
        </w:rPr>
        <w:t xml:space="preserve">. V PD je skutečně uvedeno, že zápory HEB160 budou osazovány do vrtů o min. průměru </w:t>
      </w:r>
      <w:proofErr w:type="gramStart"/>
      <w:r w:rsidRPr="00525553">
        <w:rPr>
          <w:rFonts w:eastAsia="Calibri" w:cs="Times New Roman"/>
          <w:lang w:eastAsia="cs-CZ"/>
        </w:rPr>
        <w:t>250mm</w:t>
      </w:r>
      <w:proofErr w:type="gramEnd"/>
      <w:r w:rsidRPr="00525553">
        <w:rPr>
          <w:rFonts w:eastAsia="Calibri" w:cs="Times New Roman"/>
          <w:lang w:eastAsia="cs-CZ"/>
        </w:rPr>
        <w:t>.</w:t>
      </w:r>
      <w:r w:rsidR="00E30824">
        <w:rPr>
          <w:rFonts w:eastAsia="Calibri" w:cs="Times New Roman"/>
          <w:lang w:eastAsia="cs-CZ"/>
        </w:rPr>
        <w:t xml:space="preserve"> V s</w:t>
      </w:r>
      <w:r w:rsidRPr="00525553">
        <w:rPr>
          <w:rFonts w:eastAsia="Calibri" w:cs="Times New Roman"/>
          <w:lang w:eastAsia="cs-CZ"/>
        </w:rPr>
        <w:t>oupis</w:t>
      </w:r>
      <w:r w:rsidR="00E30824">
        <w:rPr>
          <w:rFonts w:eastAsia="Calibri" w:cs="Times New Roman"/>
          <w:lang w:eastAsia="cs-CZ"/>
        </w:rPr>
        <w:t>u</w:t>
      </w:r>
      <w:r w:rsidRPr="00525553">
        <w:rPr>
          <w:rFonts w:eastAsia="Calibri" w:cs="Times New Roman"/>
          <w:lang w:eastAsia="cs-CZ"/>
        </w:rPr>
        <w:t xml:space="preserve"> prací byl</w:t>
      </w:r>
      <w:r w:rsidR="00E30824">
        <w:rPr>
          <w:rFonts w:eastAsia="Calibri" w:cs="Times New Roman"/>
          <w:lang w:eastAsia="cs-CZ"/>
        </w:rPr>
        <w:t>a</w:t>
      </w:r>
      <w:r w:rsidRPr="00525553">
        <w:rPr>
          <w:rFonts w:eastAsia="Calibri" w:cs="Times New Roman"/>
          <w:lang w:eastAsia="cs-CZ"/>
        </w:rPr>
        <w:t xml:space="preserve"> </w:t>
      </w:r>
      <w:r w:rsidR="00E30824">
        <w:rPr>
          <w:rFonts w:eastAsia="Calibri" w:cs="Times New Roman"/>
          <w:lang w:eastAsia="cs-CZ"/>
        </w:rPr>
        <w:t xml:space="preserve">použita </w:t>
      </w:r>
      <w:r w:rsidRPr="00525553">
        <w:rPr>
          <w:rFonts w:eastAsia="Calibri" w:cs="Times New Roman"/>
          <w:lang w:eastAsia="cs-CZ"/>
        </w:rPr>
        <w:t>ne</w:t>
      </w:r>
      <w:r w:rsidR="00E30824">
        <w:rPr>
          <w:rFonts w:eastAsia="Calibri" w:cs="Times New Roman"/>
          <w:lang w:eastAsia="cs-CZ"/>
        </w:rPr>
        <w:t>j</w:t>
      </w:r>
      <w:r w:rsidRPr="00525553">
        <w:rPr>
          <w:rFonts w:eastAsia="Calibri" w:cs="Times New Roman"/>
          <w:lang w:eastAsia="cs-CZ"/>
        </w:rPr>
        <w:t xml:space="preserve">vhodnější </w:t>
      </w:r>
      <w:proofErr w:type="gramStart"/>
      <w:r w:rsidRPr="00525553">
        <w:rPr>
          <w:rFonts w:eastAsia="Calibri" w:cs="Times New Roman"/>
          <w:lang w:eastAsia="cs-CZ"/>
        </w:rPr>
        <w:t>položka</w:t>
      </w:r>
      <w:proofErr w:type="gramEnd"/>
      <w:r w:rsidRPr="00525553">
        <w:rPr>
          <w:rFonts w:eastAsia="Calibri" w:cs="Times New Roman"/>
          <w:lang w:eastAsia="cs-CZ"/>
        </w:rPr>
        <w:t xml:space="preserve"> tj</w:t>
      </w:r>
      <w:r w:rsidR="00E30824">
        <w:rPr>
          <w:rFonts w:eastAsia="Calibri" w:cs="Times New Roman"/>
          <w:lang w:eastAsia="cs-CZ"/>
        </w:rPr>
        <w:t>.</w:t>
      </w:r>
      <w:r w:rsidRPr="00525553">
        <w:rPr>
          <w:rFonts w:eastAsia="Calibri" w:cs="Times New Roman"/>
          <w:lang w:eastAsia="cs-CZ"/>
        </w:rPr>
        <w:t xml:space="preserve"> pro průměr vrtu 400-450mm. Další nejbližší položka je pro průměr vrtu </w:t>
      </w:r>
      <w:proofErr w:type="gramStart"/>
      <w:r w:rsidRPr="00525553">
        <w:rPr>
          <w:rFonts w:eastAsia="Calibri" w:cs="Times New Roman"/>
          <w:lang w:eastAsia="cs-CZ"/>
        </w:rPr>
        <w:t>195-245mm</w:t>
      </w:r>
      <w:proofErr w:type="gramEnd"/>
      <w:r w:rsidRPr="00525553">
        <w:rPr>
          <w:rFonts w:eastAsia="Calibri" w:cs="Times New Roman"/>
          <w:lang w:eastAsia="cs-CZ"/>
        </w:rPr>
        <w:t>, tedy nevyhovující.</w:t>
      </w:r>
    </w:p>
    <w:p w:rsidR="00547147" w:rsidRPr="00525553" w:rsidRDefault="00547147" w:rsidP="002804AF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43417F" w:rsidRPr="00525553" w:rsidRDefault="0043417F" w:rsidP="0043417F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525553">
        <w:rPr>
          <w:rFonts w:eastAsia="Calibri" w:cs="Times New Roman"/>
          <w:lang w:eastAsia="cs-CZ"/>
        </w:rPr>
        <w:t xml:space="preserve">Přikládáme upravené výkazy výměr „Soupis </w:t>
      </w:r>
      <w:proofErr w:type="spellStart"/>
      <w:r w:rsidRPr="00525553">
        <w:rPr>
          <w:rFonts w:eastAsia="Calibri" w:cs="Times New Roman"/>
          <w:lang w:eastAsia="cs-CZ"/>
        </w:rPr>
        <w:t>prací_Královo</w:t>
      </w:r>
      <w:proofErr w:type="spellEnd"/>
      <w:r w:rsidRPr="00525553">
        <w:rPr>
          <w:rFonts w:eastAsia="Calibri" w:cs="Times New Roman"/>
          <w:lang w:eastAsia="cs-CZ"/>
        </w:rPr>
        <w:t xml:space="preserve"> </w:t>
      </w:r>
      <w:proofErr w:type="spellStart"/>
      <w:r w:rsidRPr="00525553">
        <w:rPr>
          <w:rFonts w:eastAsia="Calibri" w:cs="Times New Roman"/>
          <w:lang w:eastAsia="cs-CZ"/>
        </w:rPr>
        <w:t>Pole_ZD</w:t>
      </w:r>
      <w:proofErr w:type="spellEnd"/>
      <w:r w:rsidRPr="00525553">
        <w:rPr>
          <w:rFonts w:eastAsia="Calibri" w:cs="Times New Roman"/>
          <w:lang w:eastAsia="cs-CZ"/>
        </w:rPr>
        <w:t xml:space="preserve"> č.6.xml“ a „Soupis prací _Královo </w:t>
      </w:r>
      <w:proofErr w:type="spellStart"/>
      <w:r w:rsidRPr="00525553">
        <w:rPr>
          <w:rFonts w:eastAsia="Calibri" w:cs="Times New Roman"/>
          <w:lang w:eastAsia="cs-CZ"/>
        </w:rPr>
        <w:t>Pole_ZD</w:t>
      </w:r>
      <w:proofErr w:type="spellEnd"/>
      <w:r w:rsidRPr="00525553">
        <w:rPr>
          <w:rFonts w:eastAsia="Calibri" w:cs="Times New Roman"/>
          <w:lang w:eastAsia="cs-CZ"/>
        </w:rPr>
        <w:t xml:space="preserve"> č.6.xlsx“ u SO 03-15-02.1.</w:t>
      </w:r>
    </w:p>
    <w:p w:rsidR="00547147" w:rsidRPr="00525553" w:rsidRDefault="00547147" w:rsidP="002804AF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547147" w:rsidRDefault="00547147" w:rsidP="002804AF">
      <w:pPr>
        <w:spacing w:after="0" w:line="240" w:lineRule="auto"/>
        <w:jc w:val="both"/>
        <w:rPr>
          <w:rFonts w:eastAsia="Calibri" w:cs="Times New Roman"/>
          <w:color w:val="FF0000"/>
          <w:lang w:eastAsia="cs-CZ"/>
        </w:rPr>
      </w:pPr>
    </w:p>
    <w:p w:rsidR="00547147" w:rsidRPr="007D5464" w:rsidRDefault="00547147" w:rsidP="00547147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  <w:r w:rsidRPr="00BD5319">
        <w:rPr>
          <w:rFonts w:eastAsia="Calibri" w:cs="Times New Roman"/>
          <w:b/>
          <w:lang w:eastAsia="cs-CZ"/>
        </w:rPr>
        <w:t>Dotaz č.</w:t>
      </w:r>
      <w:r>
        <w:rPr>
          <w:rFonts w:eastAsia="Calibri" w:cs="Times New Roman"/>
          <w:b/>
          <w:lang w:eastAsia="cs-CZ"/>
        </w:rPr>
        <w:t xml:space="preserve"> 158</w:t>
      </w:r>
      <w:r w:rsidRPr="00BD5319">
        <w:rPr>
          <w:rFonts w:eastAsia="Calibri" w:cs="Times New Roman"/>
          <w:b/>
          <w:lang w:eastAsia="cs-CZ"/>
        </w:rPr>
        <w:t>:</w:t>
      </w:r>
      <w:r w:rsidR="007D5464">
        <w:rPr>
          <w:rFonts w:eastAsia="Calibri" w:cs="Times New Roman"/>
          <w:b/>
          <w:lang w:eastAsia="cs-CZ"/>
        </w:rPr>
        <w:t xml:space="preserve"> </w:t>
      </w:r>
    </w:p>
    <w:p w:rsidR="00547147" w:rsidRPr="00547147" w:rsidRDefault="00547147" w:rsidP="00547147">
      <w:pPr>
        <w:spacing w:after="0" w:line="240" w:lineRule="auto"/>
        <w:jc w:val="both"/>
        <w:rPr>
          <w:rFonts w:eastAsia="Calibri" w:cs="Calibri"/>
          <w:b/>
          <w:bCs/>
          <w:szCs w:val="24"/>
        </w:rPr>
      </w:pPr>
      <w:r w:rsidRPr="00547147">
        <w:rPr>
          <w:rFonts w:eastAsia="Calibri" w:cs="Calibri"/>
          <w:b/>
          <w:bCs/>
          <w:szCs w:val="24"/>
        </w:rPr>
        <w:t>PS 95-14-</w:t>
      </w:r>
      <w:proofErr w:type="gramStart"/>
      <w:r w:rsidRPr="00547147">
        <w:rPr>
          <w:rFonts w:eastAsia="Calibri" w:cs="Calibri"/>
          <w:b/>
          <w:bCs/>
          <w:szCs w:val="24"/>
        </w:rPr>
        <w:t>01  (</w:t>
      </w:r>
      <w:proofErr w:type="gramEnd"/>
      <w:r w:rsidRPr="00547147">
        <w:rPr>
          <w:rFonts w:eastAsia="Calibri" w:cs="Calibri"/>
          <w:b/>
          <w:bCs/>
          <w:szCs w:val="24"/>
        </w:rPr>
        <w:t xml:space="preserve">  </w:t>
      </w:r>
      <w:proofErr w:type="spellStart"/>
      <w:r w:rsidRPr="00547147">
        <w:rPr>
          <w:rFonts w:eastAsia="Calibri" w:cs="Calibri"/>
          <w:b/>
          <w:bCs/>
          <w:szCs w:val="24"/>
        </w:rPr>
        <w:t>žst</w:t>
      </w:r>
      <w:proofErr w:type="spellEnd"/>
      <w:r w:rsidRPr="00547147">
        <w:rPr>
          <w:rFonts w:eastAsia="Calibri" w:cs="Calibri"/>
          <w:b/>
          <w:bCs/>
          <w:szCs w:val="24"/>
        </w:rPr>
        <w:t>. Brno - Kr. Pole, přenosový systém, úprava a doplnění ):</w:t>
      </w:r>
    </w:p>
    <w:p w:rsidR="00547147" w:rsidRPr="00547147" w:rsidRDefault="00547147" w:rsidP="00547147">
      <w:pPr>
        <w:spacing w:after="0" w:line="240" w:lineRule="auto"/>
        <w:jc w:val="both"/>
        <w:rPr>
          <w:rFonts w:eastAsia="Calibri" w:cs="Times New Roman"/>
          <w:b/>
          <w:sz w:val="12"/>
          <w:lang w:eastAsia="cs-CZ"/>
        </w:rPr>
      </w:pPr>
      <w:r w:rsidRPr="00547147">
        <w:rPr>
          <w:rFonts w:eastAsia="Calibri" w:cs="Calibri"/>
          <w:szCs w:val="24"/>
        </w:rPr>
        <w:t>Ve výkrese 2.1.03_bloksch_</w:t>
      </w:r>
      <w:proofErr w:type="gramStart"/>
      <w:r w:rsidRPr="00547147">
        <w:rPr>
          <w:rFonts w:eastAsia="Calibri" w:cs="Calibri"/>
          <w:szCs w:val="24"/>
        </w:rPr>
        <w:t>nový.pdfje</w:t>
      </w:r>
      <w:proofErr w:type="gramEnd"/>
      <w:r w:rsidRPr="00547147">
        <w:rPr>
          <w:rFonts w:eastAsia="Calibri" w:cs="Calibri"/>
          <w:szCs w:val="24"/>
        </w:rPr>
        <w:t xml:space="preserve"> je naznačeno propojení z 10GbE MPLS v </w:t>
      </w:r>
      <w:proofErr w:type="spellStart"/>
      <w:r w:rsidRPr="00547147">
        <w:rPr>
          <w:rFonts w:eastAsia="Calibri" w:cs="Calibri"/>
          <w:szCs w:val="24"/>
        </w:rPr>
        <w:t>žst</w:t>
      </w:r>
      <w:proofErr w:type="spellEnd"/>
      <w:r w:rsidRPr="00547147">
        <w:rPr>
          <w:rFonts w:eastAsia="Calibri" w:cs="Calibri"/>
          <w:szCs w:val="24"/>
        </w:rPr>
        <w:t xml:space="preserve"> Brno – Královo Pole do Tišnova pomocí 10GbE spoje. Koncový bod tohoto propojení v Tišnově není ve schématu znázorněn. Předpokládáme správně, že v Tišnově je stávající MPLS prvek vybavený 10GbE SFP?</w:t>
      </w:r>
    </w:p>
    <w:p w:rsidR="00547147" w:rsidRDefault="00547147" w:rsidP="00547147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547147" w:rsidRPr="00525553" w:rsidRDefault="00547147" w:rsidP="00547147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525553">
        <w:rPr>
          <w:rFonts w:eastAsia="Calibri" w:cs="Times New Roman"/>
          <w:b/>
          <w:lang w:eastAsia="cs-CZ"/>
        </w:rPr>
        <w:t xml:space="preserve">Odpověď: </w:t>
      </w:r>
    </w:p>
    <w:p w:rsidR="00A1284C" w:rsidRPr="00525553" w:rsidRDefault="00A8531C" w:rsidP="00A8531C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525553">
        <w:rPr>
          <w:rFonts w:eastAsia="Calibri" w:cs="Times New Roman"/>
          <w:lang w:eastAsia="cs-CZ"/>
        </w:rPr>
        <w:t>Okruh 10G z </w:t>
      </w:r>
      <w:proofErr w:type="spellStart"/>
      <w:r w:rsidRPr="00525553">
        <w:rPr>
          <w:rFonts w:eastAsia="Calibri" w:cs="Times New Roman"/>
          <w:lang w:eastAsia="cs-CZ"/>
        </w:rPr>
        <w:t>žst</w:t>
      </w:r>
      <w:proofErr w:type="spellEnd"/>
      <w:r w:rsidRPr="00525553">
        <w:rPr>
          <w:rFonts w:eastAsia="Calibri" w:cs="Times New Roman"/>
          <w:lang w:eastAsia="cs-CZ"/>
        </w:rPr>
        <w:t xml:space="preserve">. Brno </w:t>
      </w:r>
      <w:proofErr w:type="spellStart"/>
      <w:r w:rsidRPr="00525553">
        <w:rPr>
          <w:rFonts w:eastAsia="Calibri" w:cs="Times New Roman"/>
          <w:lang w:eastAsia="cs-CZ"/>
        </w:rPr>
        <w:t>Kr.Pole</w:t>
      </w:r>
      <w:proofErr w:type="spellEnd"/>
      <w:r w:rsidRPr="00525553">
        <w:rPr>
          <w:rFonts w:eastAsia="Calibri" w:cs="Times New Roman"/>
          <w:lang w:eastAsia="cs-CZ"/>
        </w:rPr>
        <w:t xml:space="preserve"> se připravil na směr Tišnov</w:t>
      </w:r>
      <w:r w:rsidR="00E30824">
        <w:rPr>
          <w:rFonts w:eastAsia="Calibri" w:cs="Times New Roman"/>
          <w:lang w:eastAsia="cs-CZ"/>
        </w:rPr>
        <w:t>. (Původně se</w:t>
      </w:r>
      <w:r w:rsidRPr="00525553">
        <w:rPr>
          <w:rFonts w:eastAsia="Calibri" w:cs="Times New Roman"/>
          <w:lang w:eastAsia="cs-CZ"/>
        </w:rPr>
        <w:t xml:space="preserve"> měl budovat přenosový uzel v rámci jiné stavby, včetně vybavení příslušnými moduly.</w:t>
      </w:r>
      <w:r w:rsidR="00E30824">
        <w:rPr>
          <w:rFonts w:eastAsia="Calibri" w:cs="Times New Roman"/>
          <w:lang w:eastAsia="cs-CZ"/>
        </w:rPr>
        <w:t>)</w:t>
      </w:r>
      <w:r w:rsidRPr="00525553">
        <w:rPr>
          <w:rFonts w:eastAsia="Calibri" w:cs="Times New Roman"/>
          <w:lang w:eastAsia="cs-CZ"/>
        </w:rPr>
        <w:t xml:space="preserve"> V Tišnově uzel MPLS nebude. Okruh 10G z </w:t>
      </w:r>
      <w:proofErr w:type="spellStart"/>
      <w:r w:rsidRPr="00525553">
        <w:rPr>
          <w:rFonts w:eastAsia="Calibri" w:cs="Times New Roman"/>
          <w:lang w:eastAsia="cs-CZ"/>
        </w:rPr>
        <w:t>Kr.Pole</w:t>
      </w:r>
      <w:proofErr w:type="spellEnd"/>
      <w:r w:rsidRPr="00525553">
        <w:rPr>
          <w:rFonts w:eastAsia="Calibri" w:cs="Times New Roman"/>
          <w:lang w:eastAsia="cs-CZ"/>
        </w:rPr>
        <w:t xml:space="preserve"> je možné připojit na MPLS v ATÚ Křižanov (viz stavba ŽST Vlkov u Tišnova, přenosové zařízení), kde je provozovaný okruh 10GbE směrem na ATÚ Maloměřice, tj. zapojit to jako relaci Křižanov – </w:t>
      </w:r>
      <w:proofErr w:type="spellStart"/>
      <w:r w:rsidRPr="00525553">
        <w:rPr>
          <w:rFonts w:eastAsia="Calibri" w:cs="Times New Roman"/>
          <w:lang w:eastAsia="cs-CZ"/>
        </w:rPr>
        <w:t>Kr.Pole</w:t>
      </w:r>
      <w:proofErr w:type="spellEnd"/>
      <w:r w:rsidRPr="00525553">
        <w:rPr>
          <w:rFonts w:eastAsia="Calibri" w:cs="Times New Roman"/>
          <w:lang w:eastAsia="cs-CZ"/>
        </w:rPr>
        <w:t xml:space="preserve"> – Maloměřice (</w:t>
      </w:r>
      <w:r w:rsidR="00E30824">
        <w:rPr>
          <w:rFonts w:eastAsia="Calibri" w:cs="Times New Roman"/>
          <w:lang w:eastAsia="cs-CZ"/>
        </w:rPr>
        <w:t xml:space="preserve">vždy po </w:t>
      </w:r>
      <w:r w:rsidRPr="00525553">
        <w:rPr>
          <w:rFonts w:eastAsia="Calibri" w:cs="Times New Roman"/>
          <w:lang w:eastAsia="cs-CZ"/>
        </w:rPr>
        <w:t>konzult</w:t>
      </w:r>
      <w:r w:rsidR="00E30824">
        <w:rPr>
          <w:rFonts w:eastAsia="Calibri" w:cs="Times New Roman"/>
          <w:lang w:eastAsia="cs-CZ"/>
        </w:rPr>
        <w:t>aci</w:t>
      </w:r>
      <w:r w:rsidRPr="00525553">
        <w:rPr>
          <w:rFonts w:eastAsia="Calibri" w:cs="Times New Roman"/>
          <w:lang w:eastAsia="cs-CZ"/>
        </w:rPr>
        <w:t xml:space="preserve"> se správcem sítě).</w:t>
      </w:r>
    </w:p>
    <w:p w:rsidR="00547147" w:rsidRPr="00525553" w:rsidRDefault="00547147" w:rsidP="00BD5319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:rsidR="00525553" w:rsidRPr="00525553" w:rsidRDefault="00525553" w:rsidP="00BD5319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:rsidR="00547147" w:rsidRPr="00525553" w:rsidRDefault="00547147" w:rsidP="00547147">
      <w:pPr>
        <w:spacing w:after="0" w:line="240" w:lineRule="auto"/>
        <w:rPr>
          <w:rFonts w:eastAsia="Calibri" w:cs="Times New Roman"/>
          <w:b/>
          <w:lang w:eastAsia="cs-CZ"/>
        </w:rPr>
      </w:pPr>
      <w:r w:rsidRPr="00525553">
        <w:rPr>
          <w:rFonts w:eastAsia="Calibri" w:cs="Times New Roman"/>
          <w:b/>
          <w:lang w:eastAsia="cs-CZ"/>
        </w:rPr>
        <w:t>Dotaz č. 159:</w:t>
      </w:r>
      <w:r w:rsidR="007D5464" w:rsidRPr="00525553">
        <w:rPr>
          <w:rFonts w:eastAsia="Calibri" w:cs="Times New Roman"/>
          <w:b/>
          <w:lang w:eastAsia="cs-CZ"/>
        </w:rPr>
        <w:t xml:space="preserve"> </w:t>
      </w:r>
    </w:p>
    <w:p w:rsidR="00547147" w:rsidRPr="00525553" w:rsidRDefault="00547147" w:rsidP="00547147">
      <w:pPr>
        <w:spacing w:after="0" w:line="240" w:lineRule="auto"/>
        <w:jc w:val="both"/>
        <w:rPr>
          <w:rFonts w:eastAsia="Calibri" w:cs="Calibri"/>
          <w:b/>
          <w:bCs/>
          <w:szCs w:val="24"/>
        </w:rPr>
      </w:pPr>
      <w:r w:rsidRPr="00525553">
        <w:rPr>
          <w:rFonts w:eastAsia="Calibri" w:cs="Calibri"/>
          <w:b/>
          <w:bCs/>
          <w:szCs w:val="24"/>
        </w:rPr>
        <w:t>PS 03-14-</w:t>
      </w:r>
      <w:proofErr w:type="gramStart"/>
      <w:r w:rsidRPr="00525553">
        <w:rPr>
          <w:rFonts w:eastAsia="Calibri" w:cs="Calibri"/>
          <w:b/>
          <w:bCs/>
          <w:szCs w:val="24"/>
        </w:rPr>
        <w:t>07  (</w:t>
      </w:r>
      <w:proofErr w:type="gramEnd"/>
      <w:r w:rsidRPr="00525553">
        <w:rPr>
          <w:rFonts w:eastAsia="Calibri" w:cs="Calibri"/>
          <w:b/>
          <w:bCs/>
          <w:szCs w:val="24"/>
        </w:rPr>
        <w:t xml:space="preserve">  </w:t>
      </w:r>
      <w:proofErr w:type="spellStart"/>
      <w:r w:rsidRPr="00525553">
        <w:rPr>
          <w:rFonts w:eastAsia="Calibri" w:cs="Calibri"/>
          <w:b/>
          <w:bCs/>
          <w:szCs w:val="24"/>
        </w:rPr>
        <w:t>žst</w:t>
      </w:r>
      <w:proofErr w:type="spellEnd"/>
      <w:r w:rsidRPr="00525553">
        <w:rPr>
          <w:rFonts w:eastAsia="Calibri" w:cs="Calibri"/>
          <w:b/>
          <w:bCs/>
          <w:szCs w:val="24"/>
        </w:rPr>
        <w:t>. Brno - Kr. Pole, sdělovací zařízení ):</w:t>
      </w:r>
    </w:p>
    <w:p w:rsidR="00547147" w:rsidRPr="00525553" w:rsidRDefault="00547147" w:rsidP="00547147">
      <w:pPr>
        <w:spacing w:after="0" w:line="240" w:lineRule="auto"/>
        <w:jc w:val="both"/>
        <w:rPr>
          <w:rFonts w:eastAsia="Calibri" w:cs="Times New Roman"/>
          <w:b/>
          <w:sz w:val="12"/>
          <w:lang w:eastAsia="cs-CZ"/>
        </w:rPr>
      </w:pPr>
      <w:r w:rsidRPr="00525553">
        <w:rPr>
          <w:rFonts w:eastAsia="Calibri" w:cs="Calibri"/>
          <w:szCs w:val="24"/>
        </w:rPr>
        <w:t>V technické zprávě se píše, že v provizorním stavu bude dodáno 5 ks skříní 600x600 47U, čemuž odpovídá i VV. Ve schématu provizorního stavu jsme nalezli pouze 3 skříně umístěné v provizorním sdělovacím kontejneru. Kde budou umístěné dvě zbývající skříně?</w:t>
      </w:r>
    </w:p>
    <w:p w:rsidR="00547147" w:rsidRPr="00525553" w:rsidRDefault="00547147" w:rsidP="00547147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547147" w:rsidRPr="00525553" w:rsidRDefault="00547147" w:rsidP="00547147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525553">
        <w:rPr>
          <w:rFonts w:eastAsia="Calibri" w:cs="Times New Roman"/>
          <w:b/>
          <w:lang w:eastAsia="cs-CZ"/>
        </w:rPr>
        <w:t xml:space="preserve">Odpověď: </w:t>
      </w:r>
    </w:p>
    <w:p w:rsidR="00547147" w:rsidRPr="00525553" w:rsidRDefault="00E30824" w:rsidP="00547147">
      <w:pPr>
        <w:spacing w:after="0" w:line="240" w:lineRule="auto"/>
        <w:jc w:val="both"/>
        <w:rPr>
          <w:rFonts w:eastAsia="Calibri" w:cs="Times New Roman"/>
          <w:lang w:eastAsia="cs-CZ"/>
        </w:rPr>
      </w:pPr>
      <w:r>
        <w:rPr>
          <w:rFonts w:eastAsia="Calibri" w:cs="Times New Roman"/>
          <w:lang w:eastAsia="cs-CZ"/>
        </w:rPr>
        <w:t>V provizorním stavu je dodáno pět</w:t>
      </w:r>
      <w:r w:rsidR="00227720" w:rsidRPr="00525553">
        <w:rPr>
          <w:rFonts w:eastAsia="Calibri" w:cs="Times New Roman"/>
          <w:lang w:eastAsia="cs-CZ"/>
        </w:rPr>
        <w:t xml:space="preserve"> skříní. Tři skříně budou umístěné v provizorním sdělovacím kontejneru, jedna bude dodána do provizorního zabezpečovacího kontejneru (</w:t>
      </w:r>
      <w:proofErr w:type="spellStart"/>
      <w:r w:rsidR="00227720" w:rsidRPr="00525553">
        <w:rPr>
          <w:rFonts w:eastAsia="Calibri" w:cs="Times New Roman"/>
          <w:lang w:eastAsia="cs-CZ"/>
        </w:rPr>
        <w:t>žkm</w:t>
      </w:r>
      <w:proofErr w:type="spellEnd"/>
      <w:r w:rsidR="00227720" w:rsidRPr="00525553">
        <w:rPr>
          <w:rFonts w:eastAsia="Calibri" w:cs="Times New Roman"/>
          <w:lang w:eastAsia="cs-CZ"/>
        </w:rPr>
        <w:t xml:space="preserve"> 8,578) a jedna do provizorní napájecí trafostanice (</w:t>
      </w:r>
      <w:proofErr w:type="spellStart"/>
      <w:r w:rsidR="00227720" w:rsidRPr="00525553">
        <w:rPr>
          <w:rFonts w:eastAsia="Calibri" w:cs="Times New Roman"/>
          <w:lang w:eastAsia="cs-CZ"/>
        </w:rPr>
        <w:t>žkm</w:t>
      </w:r>
      <w:proofErr w:type="spellEnd"/>
      <w:r w:rsidR="00227720" w:rsidRPr="00525553">
        <w:rPr>
          <w:rFonts w:eastAsia="Calibri" w:cs="Times New Roman"/>
          <w:lang w:eastAsia="cs-CZ"/>
        </w:rPr>
        <w:t xml:space="preserve"> 9,280).</w:t>
      </w:r>
    </w:p>
    <w:p w:rsidR="00547147" w:rsidRPr="00525553" w:rsidRDefault="00547147" w:rsidP="00BD5319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:rsidR="00547147" w:rsidRPr="00525553" w:rsidRDefault="00547147" w:rsidP="00BD5319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:rsidR="00547147" w:rsidRPr="00525553" w:rsidRDefault="00547147" w:rsidP="00547147">
      <w:pPr>
        <w:spacing w:after="0" w:line="240" w:lineRule="auto"/>
        <w:rPr>
          <w:rFonts w:eastAsia="Calibri" w:cs="Times New Roman"/>
          <w:b/>
          <w:lang w:eastAsia="cs-CZ"/>
        </w:rPr>
      </w:pPr>
      <w:r w:rsidRPr="00525553">
        <w:rPr>
          <w:rFonts w:eastAsia="Calibri" w:cs="Times New Roman"/>
          <w:b/>
          <w:lang w:eastAsia="cs-CZ"/>
        </w:rPr>
        <w:t>Dotaz č. 160:</w:t>
      </w:r>
      <w:r w:rsidR="007D5464" w:rsidRPr="00525553">
        <w:rPr>
          <w:rFonts w:eastAsia="Calibri" w:cs="Times New Roman"/>
          <w:b/>
          <w:lang w:eastAsia="cs-CZ"/>
        </w:rPr>
        <w:t xml:space="preserve"> </w:t>
      </w:r>
    </w:p>
    <w:p w:rsidR="00547147" w:rsidRPr="00525553" w:rsidRDefault="00547147" w:rsidP="00547147">
      <w:pPr>
        <w:spacing w:after="0" w:line="240" w:lineRule="auto"/>
        <w:jc w:val="both"/>
        <w:rPr>
          <w:rFonts w:eastAsia="Calibri" w:cs="Calibri"/>
          <w:b/>
          <w:bCs/>
          <w:szCs w:val="24"/>
        </w:rPr>
      </w:pPr>
      <w:r w:rsidRPr="00525553">
        <w:rPr>
          <w:rFonts w:eastAsia="Calibri" w:cs="Calibri"/>
          <w:b/>
          <w:bCs/>
          <w:szCs w:val="24"/>
        </w:rPr>
        <w:t>PS 03-14-</w:t>
      </w:r>
      <w:proofErr w:type="gramStart"/>
      <w:r w:rsidRPr="00525553">
        <w:rPr>
          <w:rFonts w:eastAsia="Calibri" w:cs="Calibri"/>
          <w:b/>
          <w:bCs/>
          <w:szCs w:val="24"/>
        </w:rPr>
        <w:t>07  (</w:t>
      </w:r>
      <w:proofErr w:type="gramEnd"/>
      <w:r w:rsidRPr="00525553">
        <w:rPr>
          <w:rFonts w:eastAsia="Calibri" w:cs="Calibri"/>
          <w:b/>
          <w:bCs/>
          <w:szCs w:val="24"/>
        </w:rPr>
        <w:t xml:space="preserve">  </w:t>
      </w:r>
      <w:proofErr w:type="spellStart"/>
      <w:r w:rsidRPr="00525553">
        <w:rPr>
          <w:rFonts w:eastAsia="Calibri" w:cs="Calibri"/>
          <w:b/>
          <w:bCs/>
          <w:szCs w:val="24"/>
        </w:rPr>
        <w:t>žst</w:t>
      </w:r>
      <w:proofErr w:type="spellEnd"/>
      <w:r w:rsidRPr="00525553">
        <w:rPr>
          <w:rFonts w:eastAsia="Calibri" w:cs="Calibri"/>
          <w:b/>
          <w:bCs/>
          <w:szCs w:val="24"/>
        </w:rPr>
        <w:t>. Brno - Kr. Pole, sdělovací zařízení ):</w:t>
      </w:r>
    </w:p>
    <w:p w:rsidR="00547147" w:rsidRPr="00525553" w:rsidRDefault="00547147" w:rsidP="00547147">
      <w:pPr>
        <w:spacing w:after="0" w:line="240" w:lineRule="auto"/>
        <w:jc w:val="both"/>
        <w:rPr>
          <w:rFonts w:eastAsia="Calibri" w:cs="Calibri"/>
          <w:szCs w:val="24"/>
        </w:rPr>
      </w:pPr>
      <w:r w:rsidRPr="00525553">
        <w:rPr>
          <w:rFonts w:eastAsia="Calibri" w:cs="Calibri"/>
          <w:szCs w:val="24"/>
        </w:rPr>
        <w:t xml:space="preserve">Výkaz výměr obsahuje položku č. 4 - ELEKTROINSTALAČNÍ TRUBKA PLASTOVÁ VČETNĚ UPEVNĚNÍ A PŘÍSLUŠENSTVÍ DN PRŮMĚRU DO 25 MM – </w:t>
      </w:r>
      <w:proofErr w:type="gramStart"/>
      <w:r w:rsidRPr="00525553">
        <w:rPr>
          <w:rFonts w:eastAsia="Calibri" w:cs="Calibri"/>
          <w:b/>
          <w:bCs/>
          <w:szCs w:val="24"/>
        </w:rPr>
        <w:t>1000m</w:t>
      </w:r>
      <w:proofErr w:type="gramEnd"/>
      <w:r w:rsidRPr="00525553">
        <w:rPr>
          <w:rFonts w:eastAsia="Calibri" w:cs="Calibri"/>
          <w:szCs w:val="24"/>
        </w:rPr>
        <w:t xml:space="preserve"> a položku č. 5 - ELEKTROINSTALAČNÍ TRUBKA PLASTOVÁ VČETNĚ UPEVNĚNÍ A PŘÍSLUŠENSTVÍ DN PRŮMĚRU PŘES 25 DO 40 MM – </w:t>
      </w:r>
      <w:r w:rsidRPr="00525553">
        <w:rPr>
          <w:rFonts w:eastAsia="Calibri" w:cs="Calibri"/>
          <w:b/>
          <w:bCs/>
          <w:szCs w:val="24"/>
        </w:rPr>
        <w:t>3000m</w:t>
      </w:r>
      <w:r w:rsidRPr="00525553">
        <w:rPr>
          <w:rFonts w:eastAsia="Calibri" w:cs="Calibri"/>
          <w:szCs w:val="24"/>
        </w:rPr>
        <w:t>.</w:t>
      </w:r>
    </w:p>
    <w:p w:rsidR="00547147" w:rsidRPr="00525553" w:rsidRDefault="00547147" w:rsidP="00547147">
      <w:pPr>
        <w:spacing w:after="0" w:line="240" w:lineRule="auto"/>
        <w:jc w:val="both"/>
        <w:rPr>
          <w:rFonts w:eastAsia="Calibri" w:cs="Times New Roman"/>
          <w:b/>
          <w:sz w:val="12"/>
          <w:lang w:eastAsia="cs-CZ"/>
        </w:rPr>
      </w:pPr>
      <w:r w:rsidRPr="00525553">
        <w:rPr>
          <w:rFonts w:eastAsia="Calibri" w:cs="Calibri"/>
          <w:szCs w:val="24"/>
        </w:rPr>
        <w:t>Uvedené množství se nám pro potřeby kabeláže sdělovacího zařízení jeví jako značně nadsazené. Žádáme zadavatele o prověření.</w:t>
      </w:r>
    </w:p>
    <w:p w:rsidR="00547147" w:rsidRPr="00525553" w:rsidRDefault="00547147" w:rsidP="00547147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547147" w:rsidRPr="00525553" w:rsidRDefault="00547147" w:rsidP="00547147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525553">
        <w:rPr>
          <w:rFonts w:eastAsia="Calibri" w:cs="Times New Roman"/>
          <w:b/>
          <w:lang w:eastAsia="cs-CZ"/>
        </w:rPr>
        <w:t xml:space="preserve">Odpověď: </w:t>
      </w:r>
    </w:p>
    <w:p w:rsidR="00227720" w:rsidRPr="00525553" w:rsidRDefault="00227720" w:rsidP="00227720">
      <w:pPr>
        <w:spacing w:after="120"/>
      </w:pPr>
      <w:r w:rsidRPr="00525553">
        <w:t>Upraven soupis prací takto:</w:t>
      </w:r>
    </w:p>
    <w:p w:rsidR="00227720" w:rsidRPr="00525553" w:rsidRDefault="00227720" w:rsidP="00227720">
      <w:pPr>
        <w:spacing w:after="120"/>
        <w:ind w:firstLine="708"/>
      </w:pPr>
      <w:r w:rsidRPr="00525553">
        <w:t>- původní množství položky č. 703411 opraveno na 1 026 m</w:t>
      </w:r>
    </w:p>
    <w:p w:rsidR="00547147" w:rsidRPr="00525553" w:rsidRDefault="00227720" w:rsidP="00957C1E">
      <w:pPr>
        <w:spacing w:after="0" w:line="240" w:lineRule="auto"/>
        <w:ind w:firstLine="708"/>
        <w:jc w:val="both"/>
      </w:pPr>
      <w:r w:rsidRPr="00525553">
        <w:t>- původní množství položky č. 703412 opraveno na 1 402 m</w:t>
      </w:r>
    </w:p>
    <w:p w:rsidR="00957C1E" w:rsidRPr="00525553" w:rsidRDefault="00957C1E" w:rsidP="00957C1E">
      <w:pPr>
        <w:spacing w:after="0" w:line="240" w:lineRule="auto"/>
        <w:ind w:firstLine="708"/>
        <w:jc w:val="both"/>
      </w:pPr>
    </w:p>
    <w:p w:rsidR="00957C1E" w:rsidRPr="00525553" w:rsidRDefault="00957C1E" w:rsidP="00957C1E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525553">
        <w:rPr>
          <w:rFonts w:eastAsia="Calibri" w:cs="Times New Roman"/>
          <w:lang w:eastAsia="cs-CZ"/>
        </w:rPr>
        <w:t xml:space="preserve">Přikládáme upravené výkazy výměr „Soupis </w:t>
      </w:r>
      <w:proofErr w:type="spellStart"/>
      <w:r w:rsidRPr="00525553">
        <w:rPr>
          <w:rFonts w:eastAsia="Calibri" w:cs="Times New Roman"/>
          <w:lang w:eastAsia="cs-CZ"/>
        </w:rPr>
        <w:t>prací_Královo</w:t>
      </w:r>
      <w:proofErr w:type="spellEnd"/>
      <w:r w:rsidRPr="00525553">
        <w:rPr>
          <w:rFonts w:eastAsia="Calibri" w:cs="Times New Roman"/>
          <w:lang w:eastAsia="cs-CZ"/>
        </w:rPr>
        <w:t xml:space="preserve"> </w:t>
      </w:r>
      <w:proofErr w:type="spellStart"/>
      <w:r w:rsidRPr="00525553">
        <w:rPr>
          <w:rFonts w:eastAsia="Calibri" w:cs="Times New Roman"/>
          <w:lang w:eastAsia="cs-CZ"/>
        </w:rPr>
        <w:t>Pole_ZD</w:t>
      </w:r>
      <w:proofErr w:type="spellEnd"/>
      <w:r w:rsidRPr="00525553">
        <w:rPr>
          <w:rFonts w:eastAsia="Calibri" w:cs="Times New Roman"/>
          <w:lang w:eastAsia="cs-CZ"/>
        </w:rPr>
        <w:t xml:space="preserve"> č.6.xml“ a „Soupis prací _Královo </w:t>
      </w:r>
      <w:proofErr w:type="spellStart"/>
      <w:r w:rsidRPr="00525553">
        <w:rPr>
          <w:rFonts w:eastAsia="Calibri" w:cs="Times New Roman"/>
          <w:lang w:eastAsia="cs-CZ"/>
        </w:rPr>
        <w:t>Pole_ZD</w:t>
      </w:r>
      <w:proofErr w:type="spellEnd"/>
      <w:r w:rsidRPr="00525553">
        <w:rPr>
          <w:rFonts w:eastAsia="Calibri" w:cs="Times New Roman"/>
          <w:lang w:eastAsia="cs-CZ"/>
        </w:rPr>
        <w:t xml:space="preserve"> č.6.xlsx“ u SO 03-14-07.</w:t>
      </w:r>
    </w:p>
    <w:p w:rsidR="00957C1E" w:rsidRPr="00525553" w:rsidRDefault="00957C1E" w:rsidP="00957C1E">
      <w:pPr>
        <w:spacing w:after="0" w:line="240" w:lineRule="auto"/>
        <w:ind w:firstLine="708"/>
        <w:jc w:val="both"/>
        <w:rPr>
          <w:rFonts w:eastAsia="Calibri" w:cs="Times New Roman"/>
          <w:lang w:eastAsia="cs-CZ"/>
        </w:rPr>
      </w:pPr>
    </w:p>
    <w:p w:rsidR="00547147" w:rsidRPr="00525553" w:rsidRDefault="00547147" w:rsidP="00BD5319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:rsidR="00547147" w:rsidRPr="00525553" w:rsidRDefault="00547147" w:rsidP="00547147">
      <w:pPr>
        <w:spacing w:after="0" w:line="240" w:lineRule="auto"/>
        <w:rPr>
          <w:rFonts w:eastAsia="Calibri" w:cs="Times New Roman"/>
          <w:b/>
          <w:lang w:eastAsia="cs-CZ"/>
        </w:rPr>
      </w:pPr>
      <w:r w:rsidRPr="00525553">
        <w:rPr>
          <w:rFonts w:eastAsia="Calibri" w:cs="Times New Roman"/>
          <w:b/>
          <w:lang w:eastAsia="cs-CZ"/>
        </w:rPr>
        <w:t>Dotaz č. 161:</w:t>
      </w:r>
      <w:r w:rsidR="007D5464" w:rsidRPr="00525553">
        <w:rPr>
          <w:rFonts w:eastAsia="Calibri" w:cs="Times New Roman"/>
          <w:b/>
          <w:lang w:eastAsia="cs-CZ"/>
        </w:rPr>
        <w:t xml:space="preserve"> </w:t>
      </w:r>
    </w:p>
    <w:p w:rsidR="00547147" w:rsidRPr="00525553" w:rsidRDefault="00547147" w:rsidP="00547147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525553">
        <w:rPr>
          <w:rFonts w:eastAsia="Times New Roman" w:cs="Tahoma"/>
          <w:szCs w:val="19"/>
          <w:lang w:eastAsia="cs-CZ"/>
        </w:rPr>
        <w:lastRenderedPageBreak/>
        <w:t xml:space="preserve">SO 04-17-01 </w:t>
      </w:r>
      <w:proofErr w:type="spellStart"/>
      <w:r w:rsidRPr="00525553">
        <w:rPr>
          <w:rFonts w:eastAsia="Times New Roman" w:cs="Tahoma"/>
          <w:szCs w:val="19"/>
          <w:lang w:eastAsia="cs-CZ"/>
        </w:rPr>
        <w:t>T.ú</w:t>
      </w:r>
      <w:proofErr w:type="spellEnd"/>
      <w:r w:rsidRPr="00525553">
        <w:rPr>
          <w:rFonts w:eastAsia="Times New Roman" w:cs="Tahoma"/>
          <w:szCs w:val="19"/>
          <w:lang w:eastAsia="cs-CZ"/>
        </w:rPr>
        <w:t xml:space="preserve">. Brno Královo </w:t>
      </w:r>
      <w:proofErr w:type="gramStart"/>
      <w:r w:rsidRPr="00525553">
        <w:rPr>
          <w:rFonts w:eastAsia="Times New Roman" w:cs="Tahoma"/>
          <w:szCs w:val="19"/>
          <w:lang w:eastAsia="cs-CZ"/>
        </w:rPr>
        <w:t>Pole - Kuřim</w:t>
      </w:r>
      <w:proofErr w:type="gramEnd"/>
      <w:r w:rsidRPr="00525553">
        <w:rPr>
          <w:rFonts w:eastAsia="Times New Roman" w:cs="Tahoma"/>
          <w:szCs w:val="19"/>
          <w:lang w:eastAsia="cs-CZ"/>
        </w:rPr>
        <w:t xml:space="preserve">, železniční svršek: Máme dotaz na druh/výrobce mechanického kolejnicového </w:t>
      </w:r>
      <w:proofErr w:type="spellStart"/>
      <w:r w:rsidRPr="00525553">
        <w:rPr>
          <w:rFonts w:eastAsia="Times New Roman" w:cs="Tahoma"/>
          <w:szCs w:val="19"/>
          <w:lang w:eastAsia="cs-CZ"/>
        </w:rPr>
        <w:t>mazníka</w:t>
      </w:r>
      <w:proofErr w:type="spellEnd"/>
      <w:r w:rsidRPr="00525553">
        <w:rPr>
          <w:rFonts w:eastAsia="Times New Roman" w:cs="Tahoma"/>
          <w:szCs w:val="19"/>
          <w:lang w:eastAsia="cs-CZ"/>
        </w:rPr>
        <w:t xml:space="preserve"> v km 13,955. Žádáme o uvedení konkrétního označení a výrobce stávajícího </w:t>
      </w:r>
      <w:proofErr w:type="spellStart"/>
      <w:r w:rsidRPr="00525553">
        <w:rPr>
          <w:rFonts w:eastAsia="Times New Roman" w:cs="Tahoma"/>
          <w:szCs w:val="19"/>
          <w:lang w:eastAsia="cs-CZ"/>
        </w:rPr>
        <w:t>mazníka</w:t>
      </w:r>
      <w:proofErr w:type="spellEnd"/>
      <w:r w:rsidRPr="00525553">
        <w:rPr>
          <w:rFonts w:eastAsia="Times New Roman" w:cs="Tahoma"/>
          <w:szCs w:val="19"/>
          <w:lang w:eastAsia="cs-CZ"/>
        </w:rPr>
        <w:t>.</w:t>
      </w:r>
    </w:p>
    <w:p w:rsidR="00547147" w:rsidRPr="00525553" w:rsidRDefault="00547147" w:rsidP="00547147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547147" w:rsidRPr="00525553" w:rsidRDefault="00547147" w:rsidP="00547147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525553">
        <w:rPr>
          <w:rFonts w:eastAsia="Calibri" w:cs="Times New Roman"/>
          <w:b/>
          <w:lang w:eastAsia="cs-CZ"/>
        </w:rPr>
        <w:t xml:space="preserve">Odpověď: </w:t>
      </w:r>
    </w:p>
    <w:p w:rsidR="00547147" w:rsidRPr="00525553" w:rsidRDefault="008F3EC8" w:rsidP="00547147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525553">
        <w:rPr>
          <w:rFonts w:eastAsia="Calibri" w:cs="Times New Roman"/>
          <w:lang w:eastAsia="cs-CZ"/>
        </w:rPr>
        <w:t xml:space="preserve">Stávající </w:t>
      </w:r>
      <w:proofErr w:type="spellStart"/>
      <w:r w:rsidRPr="00525553">
        <w:rPr>
          <w:rFonts w:eastAsia="Calibri" w:cs="Times New Roman"/>
          <w:lang w:eastAsia="cs-CZ"/>
        </w:rPr>
        <w:t>mazník</w:t>
      </w:r>
      <w:proofErr w:type="spellEnd"/>
      <w:r w:rsidRPr="00525553">
        <w:rPr>
          <w:rFonts w:eastAsia="Calibri" w:cs="Times New Roman"/>
          <w:lang w:eastAsia="cs-CZ"/>
        </w:rPr>
        <w:t xml:space="preserve"> v km 13,955 bude demontován. Jeho konkrétní specifikace nejsou k dispozici.</w:t>
      </w:r>
    </w:p>
    <w:p w:rsidR="00547147" w:rsidRPr="00525553" w:rsidRDefault="00547147" w:rsidP="00BD5319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:rsidR="00525553" w:rsidRPr="00525553" w:rsidRDefault="00525553" w:rsidP="00BD5319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:rsidR="00547147" w:rsidRPr="00525553" w:rsidRDefault="00547147" w:rsidP="00547147">
      <w:pPr>
        <w:spacing w:after="0" w:line="240" w:lineRule="auto"/>
        <w:rPr>
          <w:rFonts w:eastAsia="Calibri" w:cs="Times New Roman"/>
          <w:b/>
          <w:lang w:eastAsia="cs-CZ"/>
        </w:rPr>
      </w:pPr>
      <w:r w:rsidRPr="00525553">
        <w:rPr>
          <w:rFonts w:eastAsia="Calibri" w:cs="Times New Roman"/>
          <w:b/>
          <w:lang w:eastAsia="cs-CZ"/>
        </w:rPr>
        <w:t>Dotaz č. 162:</w:t>
      </w:r>
      <w:r w:rsidR="007D5464" w:rsidRPr="00525553">
        <w:rPr>
          <w:rFonts w:eastAsia="Calibri" w:cs="Times New Roman"/>
          <w:b/>
          <w:lang w:eastAsia="cs-CZ"/>
        </w:rPr>
        <w:t xml:space="preserve"> </w:t>
      </w:r>
    </w:p>
    <w:p w:rsidR="00547147" w:rsidRPr="00525553" w:rsidRDefault="00547147" w:rsidP="00547147">
      <w:pPr>
        <w:spacing w:after="0" w:line="240" w:lineRule="auto"/>
        <w:jc w:val="both"/>
        <w:rPr>
          <w:rFonts w:eastAsia="Calibri" w:cs="Times New Roman"/>
          <w:b/>
          <w:sz w:val="16"/>
          <w:lang w:eastAsia="cs-CZ"/>
        </w:rPr>
      </w:pPr>
      <w:r w:rsidRPr="00525553">
        <w:rPr>
          <w:rFonts w:eastAsia="Times New Roman" w:cs="Tahoma"/>
          <w:szCs w:val="19"/>
          <w:lang w:eastAsia="cs-CZ"/>
        </w:rPr>
        <w:t xml:space="preserve">SO 03-17-01 </w:t>
      </w:r>
      <w:proofErr w:type="spellStart"/>
      <w:r w:rsidRPr="00525553">
        <w:rPr>
          <w:rFonts w:eastAsia="Times New Roman" w:cs="Tahoma"/>
          <w:szCs w:val="19"/>
          <w:lang w:eastAsia="cs-CZ"/>
        </w:rPr>
        <w:t>Žst</w:t>
      </w:r>
      <w:proofErr w:type="spellEnd"/>
      <w:r w:rsidRPr="00525553">
        <w:rPr>
          <w:rFonts w:eastAsia="Times New Roman" w:cs="Tahoma"/>
          <w:szCs w:val="19"/>
          <w:lang w:eastAsia="cs-CZ"/>
        </w:rPr>
        <w:t xml:space="preserve">. Brno-Královo Pole, železniční svršek: Položka č. 1 (R02961) OSTATNÍ </w:t>
      </w:r>
      <w:proofErr w:type="gramStart"/>
      <w:r w:rsidRPr="00525553">
        <w:rPr>
          <w:rFonts w:eastAsia="Times New Roman" w:cs="Tahoma"/>
          <w:szCs w:val="19"/>
          <w:lang w:eastAsia="cs-CZ"/>
        </w:rPr>
        <w:t>POŽADAVKY - ODBORNÝ</w:t>
      </w:r>
      <w:proofErr w:type="gramEnd"/>
      <w:r w:rsidRPr="00525553">
        <w:rPr>
          <w:rFonts w:eastAsia="Times New Roman" w:cs="Tahoma"/>
          <w:szCs w:val="19"/>
          <w:lang w:eastAsia="cs-CZ"/>
        </w:rPr>
        <w:t xml:space="preserve"> DOZOR, výměra 400,000 hod. Ptáme se zadavatele, o jakou konkrétní činnost se jedná v této položce. V případě, že to bude Odborný dozor zadavatele, žádáme o zveřejnění jednotkové ceny za MJ = hod, kterou uchazeč ocení tuto položka.</w:t>
      </w:r>
    </w:p>
    <w:p w:rsidR="00547147" w:rsidRPr="00525553" w:rsidRDefault="00547147" w:rsidP="00547147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547147" w:rsidRPr="00525553" w:rsidRDefault="00547147" w:rsidP="00547147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525553">
        <w:rPr>
          <w:rFonts w:eastAsia="Calibri" w:cs="Times New Roman"/>
          <w:b/>
          <w:lang w:eastAsia="cs-CZ"/>
        </w:rPr>
        <w:t xml:space="preserve">Odpověď: </w:t>
      </w:r>
    </w:p>
    <w:p w:rsidR="00547147" w:rsidRDefault="00F21BEB" w:rsidP="00BD5319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525553">
        <w:rPr>
          <w:rFonts w:eastAsia="Calibri" w:cs="Times New Roman"/>
          <w:lang w:eastAsia="cs-CZ"/>
        </w:rPr>
        <w:t>Položka je vkládána do soupisu prací na základě směrnice SŽDC č. 55/2009 (část třetí viz. strana č. 1</w:t>
      </w:r>
      <w:r w:rsidR="00496AA6" w:rsidRPr="00525553">
        <w:rPr>
          <w:rFonts w:eastAsia="Calibri" w:cs="Times New Roman"/>
          <w:lang w:eastAsia="cs-CZ"/>
        </w:rPr>
        <w:t>5 a 16</w:t>
      </w:r>
      <w:r w:rsidRPr="00525553">
        <w:rPr>
          <w:rFonts w:eastAsia="Calibri" w:cs="Times New Roman"/>
          <w:lang w:eastAsia="cs-CZ"/>
        </w:rPr>
        <w:t xml:space="preserve">). </w:t>
      </w:r>
      <w:r w:rsidR="00496AA6" w:rsidRPr="00525553">
        <w:rPr>
          <w:rFonts w:eastAsia="Calibri" w:cs="Times New Roman"/>
          <w:lang w:eastAsia="cs-CZ"/>
        </w:rPr>
        <w:t>Platnost směrnice byla od 1.1.2023 zrušena, ale protože nebyla směrnice nahrazena jiným dokumentem Správa železnic se Směrnicí č.55/2009 dále pracuje.</w:t>
      </w:r>
      <w:r w:rsidR="00FB30F3" w:rsidRPr="00525553">
        <w:rPr>
          <w:rFonts w:eastAsia="Calibri" w:cs="Times New Roman"/>
          <w:lang w:eastAsia="cs-CZ"/>
        </w:rPr>
        <w:t xml:space="preserve"> Uchazeči o veřejnou zakázku</w:t>
      </w:r>
      <w:r w:rsidR="00525553" w:rsidRPr="00525553">
        <w:rPr>
          <w:rFonts w:eastAsia="Calibri" w:cs="Times New Roman"/>
          <w:lang w:eastAsia="cs-CZ"/>
        </w:rPr>
        <w:t>,</w:t>
      </w:r>
      <w:r w:rsidR="00FB30F3" w:rsidRPr="00525553">
        <w:rPr>
          <w:rFonts w:eastAsia="Calibri" w:cs="Times New Roman"/>
          <w:lang w:eastAsia="cs-CZ"/>
        </w:rPr>
        <w:t xml:space="preserve"> nechť </w:t>
      </w:r>
      <w:proofErr w:type="spellStart"/>
      <w:r w:rsidR="00FB30F3" w:rsidRPr="00525553">
        <w:rPr>
          <w:rFonts w:eastAsia="Calibri" w:cs="Times New Roman"/>
          <w:lang w:eastAsia="cs-CZ"/>
        </w:rPr>
        <w:t>nacení</w:t>
      </w:r>
      <w:proofErr w:type="spellEnd"/>
      <w:r w:rsidR="00FB30F3" w:rsidRPr="00525553">
        <w:rPr>
          <w:rFonts w:eastAsia="Calibri" w:cs="Times New Roman"/>
          <w:lang w:eastAsia="cs-CZ"/>
        </w:rPr>
        <w:t xml:space="preserve"> tyto práce částkou 700 Kč/hod pro odborný dozor. </w:t>
      </w:r>
    </w:p>
    <w:p w:rsidR="00525553" w:rsidRDefault="00525553" w:rsidP="00BD5319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:rsidR="00163086" w:rsidRDefault="00163086" w:rsidP="00BD5319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:rsidR="00525553" w:rsidRDefault="00525553" w:rsidP="00BD5319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:rsidR="00547147" w:rsidRPr="007D5464" w:rsidRDefault="00547147" w:rsidP="00547147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  <w:r w:rsidRPr="00BD5319">
        <w:rPr>
          <w:rFonts w:eastAsia="Calibri" w:cs="Times New Roman"/>
          <w:b/>
          <w:lang w:eastAsia="cs-CZ"/>
        </w:rPr>
        <w:t>Dotaz č.</w:t>
      </w:r>
      <w:r>
        <w:rPr>
          <w:rFonts w:eastAsia="Calibri" w:cs="Times New Roman"/>
          <w:b/>
          <w:lang w:eastAsia="cs-CZ"/>
        </w:rPr>
        <w:t xml:space="preserve"> 163</w:t>
      </w:r>
      <w:r w:rsidRPr="00BD5319">
        <w:rPr>
          <w:rFonts w:eastAsia="Calibri" w:cs="Times New Roman"/>
          <w:b/>
          <w:lang w:eastAsia="cs-CZ"/>
        </w:rPr>
        <w:t>:</w:t>
      </w:r>
      <w:r w:rsidR="007D5464">
        <w:rPr>
          <w:rFonts w:eastAsia="Calibri" w:cs="Times New Roman"/>
          <w:b/>
          <w:lang w:eastAsia="cs-CZ"/>
        </w:rPr>
        <w:t xml:space="preserve"> </w:t>
      </w:r>
    </w:p>
    <w:p w:rsidR="00547147" w:rsidRPr="00525553" w:rsidRDefault="00547147" w:rsidP="00547147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547147">
        <w:rPr>
          <w:rFonts w:eastAsia="Times New Roman" w:cs="Tahoma"/>
          <w:color w:val="000000"/>
          <w:szCs w:val="19"/>
          <w:lang w:eastAsia="cs-CZ"/>
        </w:rPr>
        <w:t xml:space="preserve">SO 03-17-01 </w:t>
      </w:r>
      <w:proofErr w:type="spellStart"/>
      <w:r w:rsidRPr="00547147">
        <w:rPr>
          <w:rFonts w:eastAsia="Times New Roman" w:cs="Tahoma"/>
          <w:color w:val="000000"/>
          <w:szCs w:val="19"/>
          <w:lang w:eastAsia="cs-CZ"/>
        </w:rPr>
        <w:t>Žst</w:t>
      </w:r>
      <w:proofErr w:type="spellEnd"/>
      <w:r w:rsidRPr="00547147">
        <w:rPr>
          <w:rFonts w:eastAsia="Times New Roman" w:cs="Tahoma"/>
          <w:color w:val="000000"/>
          <w:szCs w:val="19"/>
          <w:lang w:eastAsia="cs-CZ"/>
        </w:rPr>
        <w:t xml:space="preserve">. Brno-Královo Pole, železniční svršek: Na základě odpovědí na dotazy č. 10 a 16 v Dodatku č. 2 ze dne 7.6.2023 se ptáme, jestli se ani v tomto SO 03-17-01 neuvažuje s doplněním KL při Následném podbití (položka č. 47)? V případě, že se uvažuje s doplněním KL, </w:t>
      </w:r>
      <w:r w:rsidRPr="00525553">
        <w:rPr>
          <w:rFonts w:eastAsia="Times New Roman" w:cs="Tahoma"/>
          <w:szCs w:val="19"/>
          <w:lang w:eastAsia="cs-CZ"/>
        </w:rPr>
        <w:t>žádáme doplnit novou položku pro ocenění.</w:t>
      </w:r>
    </w:p>
    <w:p w:rsidR="00547147" w:rsidRPr="00525553" w:rsidRDefault="00547147" w:rsidP="00547147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547147" w:rsidRPr="00525553" w:rsidRDefault="00547147" w:rsidP="00547147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525553">
        <w:rPr>
          <w:rFonts w:eastAsia="Calibri" w:cs="Times New Roman"/>
          <w:b/>
          <w:lang w:eastAsia="cs-CZ"/>
        </w:rPr>
        <w:t xml:space="preserve">Odpověď: </w:t>
      </w:r>
    </w:p>
    <w:p w:rsidR="00547147" w:rsidRPr="00525553" w:rsidRDefault="00EE2ECE" w:rsidP="00547147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525553">
        <w:rPr>
          <w:rFonts w:eastAsia="Calibri" w:cs="Times New Roman"/>
          <w:lang w:eastAsia="cs-CZ"/>
        </w:rPr>
        <w:t xml:space="preserve">Při tzv. třetím podbití je štěrkové lože již v plném profilu a jedná se pouze o „vyhlazení“ případných odchylek vůči přípustným hodnotám dle normy. Doplnění </w:t>
      </w:r>
      <w:r w:rsidR="002C3CA3">
        <w:rPr>
          <w:rFonts w:eastAsia="Calibri" w:cs="Times New Roman"/>
          <w:lang w:eastAsia="cs-CZ"/>
        </w:rPr>
        <w:t>štěrkového lože</w:t>
      </w:r>
      <w:r w:rsidRPr="00525553">
        <w:rPr>
          <w:rFonts w:eastAsia="Calibri" w:cs="Times New Roman"/>
          <w:lang w:eastAsia="cs-CZ"/>
        </w:rPr>
        <w:t xml:space="preserve"> se nepředpokládá.</w:t>
      </w:r>
    </w:p>
    <w:p w:rsidR="00957C1E" w:rsidRPr="00525553" w:rsidRDefault="00957C1E" w:rsidP="00547147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547147" w:rsidRDefault="00547147" w:rsidP="00BD5319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:rsidR="00547147" w:rsidRPr="007D5464" w:rsidRDefault="00547147" w:rsidP="00547147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  <w:r w:rsidRPr="00496AA6">
        <w:rPr>
          <w:rFonts w:eastAsia="Calibri" w:cs="Times New Roman"/>
          <w:b/>
          <w:lang w:eastAsia="cs-CZ"/>
        </w:rPr>
        <w:t>Dotaz č. 164:</w:t>
      </w:r>
      <w:r w:rsidR="007D5464">
        <w:rPr>
          <w:rFonts w:eastAsia="Calibri" w:cs="Times New Roman"/>
          <w:b/>
          <w:lang w:eastAsia="cs-CZ"/>
        </w:rPr>
        <w:t xml:space="preserve"> </w:t>
      </w:r>
    </w:p>
    <w:p w:rsidR="00547147" w:rsidRPr="00525553" w:rsidRDefault="00547147" w:rsidP="00547147">
      <w:pPr>
        <w:spacing w:after="0" w:line="240" w:lineRule="auto"/>
        <w:jc w:val="both"/>
        <w:rPr>
          <w:rFonts w:eastAsia="Calibri" w:cs="Times New Roman"/>
          <w:b/>
          <w:sz w:val="16"/>
          <w:lang w:eastAsia="cs-CZ"/>
        </w:rPr>
      </w:pPr>
      <w:r w:rsidRPr="00547147">
        <w:rPr>
          <w:rFonts w:eastAsia="Times New Roman" w:cs="Tahoma"/>
          <w:color w:val="000000"/>
          <w:szCs w:val="19"/>
          <w:lang w:eastAsia="cs-CZ"/>
        </w:rPr>
        <w:t xml:space="preserve">SO 03-17-02 </w:t>
      </w:r>
      <w:proofErr w:type="spellStart"/>
      <w:r w:rsidRPr="00547147">
        <w:rPr>
          <w:rFonts w:eastAsia="Times New Roman" w:cs="Tahoma"/>
          <w:color w:val="000000"/>
          <w:szCs w:val="19"/>
          <w:lang w:eastAsia="cs-CZ"/>
        </w:rPr>
        <w:t>Žst</w:t>
      </w:r>
      <w:proofErr w:type="spellEnd"/>
      <w:r w:rsidRPr="00547147">
        <w:rPr>
          <w:rFonts w:eastAsia="Times New Roman" w:cs="Tahoma"/>
          <w:color w:val="000000"/>
          <w:szCs w:val="19"/>
          <w:lang w:eastAsia="cs-CZ"/>
        </w:rPr>
        <w:t xml:space="preserve">. Brno-Královo Pole, úprava vlečky DPMB, a.s.: Položka č. 1 (R029611) OSTATNÍ </w:t>
      </w:r>
      <w:proofErr w:type="gramStart"/>
      <w:r w:rsidRPr="00525553">
        <w:rPr>
          <w:rFonts w:eastAsia="Times New Roman" w:cs="Tahoma"/>
          <w:szCs w:val="19"/>
          <w:lang w:eastAsia="cs-CZ"/>
        </w:rPr>
        <w:t>POŽADAVKY - ODBORNÝ</w:t>
      </w:r>
      <w:proofErr w:type="gramEnd"/>
      <w:r w:rsidRPr="00525553">
        <w:rPr>
          <w:rFonts w:eastAsia="Times New Roman" w:cs="Tahoma"/>
          <w:szCs w:val="19"/>
          <w:lang w:eastAsia="cs-CZ"/>
        </w:rPr>
        <w:t xml:space="preserve"> DOZOR, výměra 50,000 hod. Ptáme se zadavatele, o jakou konkrétní činnost se jedná v této položce. V případě, že to bude Odborný dozor zadavatele, žádáme o zveřejnění jednotkové ceny za MJ = hod, kterou uchazeč ocení tuto položka.</w:t>
      </w:r>
    </w:p>
    <w:p w:rsidR="00547147" w:rsidRPr="00525553" w:rsidRDefault="00547147" w:rsidP="00547147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547147" w:rsidRPr="00525553" w:rsidRDefault="00547147" w:rsidP="00547147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525553">
        <w:rPr>
          <w:rFonts w:eastAsia="Calibri" w:cs="Times New Roman"/>
          <w:b/>
          <w:lang w:eastAsia="cs-CZ"/>
        </w:rPr>
        <w:t xml:space="preserve">Odpověď: </w:t>
      </w:r>
    </w:p>
    <w:p w:rsidR="00A1284C" w:rsidRDefault="00496AA6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525553">
        <w:rPr>
          <w:rFonts w:eastAsia="Calibri" w:cs="Times New Roman"/>
          <w:lang w:eastAsia="cs-CZ"/>
        </w:rPr>
        <w:t>Položka je vkládána do soupisu prací na základě směrnice SŽDC č. 55/2009 (část třetí viz. strana č. 15 a 16). Platnost směrnice byla od 1.1.2023 zrušena, ale protože nebyla směrnice nahrazena jiným dokumentem Správa železnic se Směrnicí č.55/2009 dále pracuje.</w:t>
      </w:r>
      <w:r w:rsidR="00FB30F3" w:rsidRPr="00525553">
        <w:rPr>
          <w:rFonts w:eastAsia="Calibri" w:cs="Times New Roman"/>
          <w:lang w:eastAsia="cs-CZ"/>
        </w:rPr>
        <w:t xml:space="preserve"> Uchazeči o veřejnou </w:t>
      </w:r>
      <w:proofErr w:type="gramStart"/>
      <w:r w:rsidR="00FB30F3" w:rsidRPr="00525553">
        <w:rPr>
          <w:rFonts w:eastAsia="Calibri" w:cs="Times New Roman"/>
          <w:lang w:eastAsia="cs-CZ"/>
        </w:rPr>
        <w:t>zakázku</w:t>
      </w:r>
      <w:proofErr w:type="gramEnd"/>
      <w:r w:rsidR="00FB30F3" w:rsidRPr="00525553">
        <w:rPr>
          <w:rFonts w:eastAsia="Calibri" w:cs="Times New Roman"/>
          <w:lang w:eastAsia="cs-CZ"/>
        </w:rPr>
        <w:t xml:space="preserve"> nechť </w:t>
      </w:r>
      <w:bookmarkStart w:id="3" w:name="_GoBack"/>
      <w:proofErr w:type="spellStart"/>
      <w:r w:rsidR="00FB30F3" w:rsidRPr="00525553">
        <w:rPr>
          <w:rFonts w:eastAsia="Calibri" w:cs="Times New Roman"/>
          <w:lang w:eastAsia="cs-CZ"/>
        </w:rPr>
        <w:t>nacení</w:t>
      </w:r>
      <w:proofErr w:type="spellEnd"/>
      <w:r w:rsidR="00FB30F3" w:rsidRPr="00525553">
        <w:rPr>
          <w:rFonts w:eastAsia="Calibri" w:cs="Times New Roman"/>
          <w:lang w:eastAsia="cs-CZ"/>
        </w:rPr>
        <w:t xml:space="preserve"> tyto práce částkou 700 Kč/hod pro odborný dozor</w:t>
      </w:r>
      <w:bookmarkEnd w:id="3"/>
      <w:r w:rsidR="00FB30F3" w:rsidRPr="00525553">
        <w:rPr>
          <w:rFonts w:eastAsia="Calibri" w:cs="Times New Roman"/>
          <w:lang w:eastAsia="cs-CZ"/>
        </w:rPr>
        <w:t xml:space="preserve">. </w:t>
      </w:r>
    </w:p>
    <w:p w:rsidR="00163086" w:rsidRPr="00525553" w:rsidRDefault="00163086" w:rsidP="00BD5319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:rsidR="00525553" w:rsidRPr="00525553" w:rsidRDefault="00525553" w:rsidP="00BD5319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:rsidR="00E67BEF" w:rsidRPr="00525553" w:rsidRDefault="00E67BEF" w:rsidP="00E67BEF">
      <w:pPr>
        <w:spacing w:after="0" w:line="240" w:lineRule="auto"/>
        <w:rPr>
          <w:rFonts w:eastAsia="Calibri" w:cs="Times New Roman"/>
          <w:b/>
          <w:lang w:eastAsia="cs-CZ"/>
        </w:rPr>
      </w:pPr>
      <w:r w:rsidRPr="00525553">
        <w:rPr>
          <w:rFonts w:eastAsia="Calibri" w:cs="Times New Roman"/>
          <w:b/>
          <w:lang w:eastAsia="cs-CZ"/>
        </w:rPr>
        <w:t>Dotaz č. 165:</w:t>
      </w:r>
      <w:r w:rsidR="007D5464" w:rsidRPr="00525553">
        <w:rPr>
          <w:rFonts w:eastAsia="Calibri" w:cs="Times New Roman"/>
          <w:b/>
          <w:lang w:eastAsia="cs-CZ"/>
        </w:rPr>
        <w:t xml:space="preserve"> </w:t>
      </w:r>
    </w:p>
    <w:p w:rsidR="00E67BEF" w:rsidRPr="00525553" w:rsidRDefault="00E67BEF" w:rsidP="00E67BEF">
      <w:pPr>
        <w:spacing w:after="0" w:line="240" w:lineRule="auto"/>
        <w:jc w:val="both"/>
        <w:rPr>
          <w:rFonts w:eastAsia="Calibri" w:cs="Times New Roman"/>
          <w:b/>
          <w:sz w:val="12"/>
          <w:lang w:eastAsia="cs-CZ"/>
        </w:rPr>
      </w:pPr>
      <w:r w:rsidRPr="00525553">
        <w:rPr>
          <w:rFonts w:cs="Arial"/>
          <w:b/>
          <w:bCs/>
          <w:szCs w:val="24"/>
        </w:rPr>
        <w:t>SO 03-19-03.1</w:t>
      </w:r>
      <w:r w:rsidRPr="00525553">
        <w:rPr>
          <w:rFonts w:cs="Arial"/>
          <w:szCs w:val="24"/>
        </w:rPr>
        <w:t>, podle projektové dokumentace má být na podlahu tubusu použita betonová dlažba se zalisovanou žulovou drtí a na schodiště kamenná dlažba. V soupisu prací je pouze položka pro dlažby z kamenických výrobků, kam je započítána i podlaha v tubusu. Podle našeho názoru by bylo vhodnější dlažbu rozdělit do dvou položek, kamenické výrobky zvlášť a betonové zvlášť. Opraví zadavatel soupis prací?</w:t>
      </w:r>
    </w:p>
    <w:p w:rsidR="00E67BEF" w:rsidRPr="00525553" w:rsidRDefault="00E67BEF" w:rsidP="00E67BEF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E67BEF" w:rsidRPr="00525553" w:rsidRDefault="00E67BEF" w:rsidP="00E67BEF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525553">
        <w:rPr>
          <w:rFonts w:eastAsia="Calibri" w:cs="Times New Roman"/>
          <w:b/>
          <w:lang w:eastAsia="cs-CZ"/>
        </w:rPr>
        <w:t xml:space="preserve">Odpověď: </w:t>
      </w:r>
    </w:p>
    <w:p w:rsidR="00150138" w:rsidRPr="00525553" w:rsidRDefault="00150138" w:rsidP="00E67BEF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525553">
        <w:rPr>
          <w:rFonts w:eastAsia="Calibri" w:cs="Times New Roman"/>
          <w:lang w:eastAsia="cs-CZ"/>
        </w:rPr>
        <w:t>Byl upraven soupis prací takto:</w:t>
      </w:r>
    </w:p>
    <w:p w:rsidR="00150138" w:rsidRPr="00525553" w:rsidRDefault="00150138" w:rsidP="00150138">
      <w:pPr>
        <w:pStyle w:val="Odstavecseseznamem"/>
        <w:numPr>
          <w:ilvl w:val="0"/>
          <w:numId w:val="14"/>
        </w:numPr>
        <w:spacing w:after="0" w:line="240" w:lineRule="auto"/>
        <w:jc w:val="both"/>
        <w:rPr>
          <w:rFonts w:eastAsia="Calibri" w:cs="Times New Roman"/>
          <w:lang w:eastAsia="cs-CZ"/>
        </w:rPr>
      </w:pPr>
      <w:r w:rsidRPr="00525553">
        <w:rPr>
          <w:rFonts w:eastAsia="Calibri" w:cs="Times New Roman"/>
          <w:lang w:eastAsia="cs-CZ"/>
        </w:rPr>
        <w:t>položka</w:t>
      </w:r>
      <w:r w:rsidR="001570C5" w:rsidRPr="00525553">
        <w:rPr>
          <w:rFonts w:eastAsia="Calibri" w:cs="Times New Roman"/>
          <w:lang w:eastAsia="cs-CZ"/>
        </w:rPr>
        <w:t xml:space="preserve"> </w:t>
      </w:r>
      <w:r w:rsidR="0066408C" w:rsidRPr="00525553">
        <w:rPr>
          <w:rFonts w:eastAsia="Calibri" w:cs="Times New Roman"/>
          <w:lang w:eastAsia="cs-CZ"/>
        </w:rPr>
        <w:t xml:space="preserve">č. </w:t>
      </w:r>
      <w:r w:rsidR="001570C5" w:rsidRPr="00525553">
        <w:rPr>
          <w:rFonts w:eastAsia="Calibri" w:cs="Times New Roman"/>
          <w:lang w:eastAsia="cs-CZ"/>
        </w:rPr>
        <w:t>24 (46591) ponížena kubatura na 212,160 m2</w:t>
      </w:r>
      <w:r w:rsidRPr="00525553">
        <w:rPr>
          <w:rFonts w:eastAsia="Calibri" w:cs="Times New Roman"/>
          <w:lang w:eastAsia="cs-CZ"/>
        </w:rPr>
        <w:t xml:space="preserve"> (pouze pro dlažbu na schodech)</w:t>
      </w:r>
    </w:p>
    <w:p w:rsidR="00E67BEF" w:rsidRPr="00525553" w:rsidRDefault="001570C5" w:rsidP="00150138">
      <w:pPr>
        <w:pStyle w:val="Odstavecseseznamem"/>
        <w:numPr>
          <w:ilvl w:val="0"/>
          <w:numId w:val="14"/>
        </w:numPr>
        <w:spacing w:after="0" w:line="240" w:lineRule="auto"/>
        <w:jc w:val="both"/>
        <w:rPr>
          <w:rFonts w:eastAsia="Calibri" w:cs="Times New Roman"/>
          <w:lang w:eastAsia="cs-CZ"/>
        </w:rPr>
      </w:pPr>
      <w:r w:rsidRPr="00525553">
        <w:rPr>
          <w:rFonts w:eastAsia="Calibri" w:cs="Times New Roman"/>
          <w:lang w:eastAsia="cs-CZ"/>
        </w:rPr>
        <w:t xml:space="preserve">zavedena nová </w:t>
      </w:r>
      <w:r w:rsidR="0031424D" w:rsidRPr="00525553">
        <w:rPr>
          <w:rFonts w:eastAsia="Calibri" w:cs="Times New Roman"/>
          <w:lang w:eastAsia="cs-CZ"/>
        </w:rPr>
        <w:t>položka č.47</w:t>
      </w:r>
      <w:r w:rsidR="00150138" w:rsidRPr="00525553">
        <w:rPr>
          <w:rFonts w:eastAsia="Calibri" w:cs="Times New Roman"/>
          <w:lang w:eastAsia="cs-CZ"/>
        </w:rPr>
        <w:t xml:space="preserve"> </w:t>
      </w:r>
      <w:r w:rsidRPr="00525553">
        <w:rPr>
          <w:rFonts w:eastAsia="Calibri" w:cs="Times New Roman"/>
          <w:lang w:eastAsia="cs-CZ"/>
        </w:rPr>
        <w:t xml:space="preserve">465 922 dlažby z betonových dlaždic. </w:t>
      </w:r>
      <w:r w:rsidR="0031424D" w:rsidRPr="00525553">
        <w:rPr>
          <w:rFonts w:eastAsia="Calibri" w:cs="Times New Roman"/>
          <w:lang w:eastAsia="cs-CZ"/>
        </w:rPr>
        <w:t>V popisu</w:t>
      </w:r>
      <w:r w:rsidRPr="00525553">
        <w:rPr>
          <w:rFonts w:eastAsia="Calibri" w:cs="Times New Roman"/>
          <w:lang w:eastAsia="cs-CZ"/>
        </w:rPr>
        <w:t xml:space="preserve"> dopln</w:t>
      </w:r>
      <w:r w:rsidR="0031424D" w:rsidRPr="00525553">
        <w:rPr>
          <w:rFonts w:eastAsia="Calibri" w:cs="Times New Roman"/>
          <w:lang w:eastAsia="cs-CZ"/>
        </w:rPr>
        <w:t>ěno</w:t>
      </w:r>
      <w:r w:rsidRPr="00525553">
        <w:rPr>
          <w:rFonts w:eastAsia="Calibri" w:cs="Times New Roman"/>
          <w:lang w:eastAsia="cs-CZ"/>
        </w:rPr>
        <w:t>, že se jedná o dlažbu se zalisovanou žulovou drtí. Kubatura 356,070m2.</w:t>
      </w:r>
    </w:p>
    <w:p w:rsidR="00E67BEF" w:rsidRPr="00525553" w:rsidRDefault="00E67BEF" w:rsidP="00BD5319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:rsidR="003903EE" w:rsidRPr="00525553" w:rsidRDefault="003903EE" w:rsidP="003903EE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525553">
        <w:rPr>
          <w:rFonts w:eastAsia="Calibri" w:cs="Times New Roman"/>
          <w:lang w:eastAsia="cs-CZ"/>
        </w:rPr>
        <w:t xml:space="preserve">Přikládáme upravené výkazy výměr „Soupis </w:t>
      </w:r>
      <w:proofErr w:type="spellStart"/>
      <w:r w:rsidRPr="00525553">
        <w:rPr>
          <w:rFonts w:eastAsia="Calibri" w:cs="Times New Roman"/>
          <w:lang w:eastAsia="cs-CZ"/>
        </w:rPr>
        <w:t>prací_Královo</w:t>
      </w:r>
      <w:proofErr w:type="spellEnd"/>
      <w:r w:rsidRPr="00525553">
        <w:rPr>
          <w:rFonts w:eastAsia="Calibri" w:cs="Times New Roman"/>
          <w:lang w:eastAsia="cs-CZ"/>
        </w:rPr>
        <w:t xml:space="preserve"> </w:t>
      </w:r>
      <w:proofErr w:type="spellStart"/>
      <w:r w:rsidRPr="00525553">
        <w:rPr>
          <w:rFonts w:eastAsia="Calibri" w:cs="Times New Roman"/>
          <w:lang w:eastAsia="cs-CZ"/>
        </w:rPr>
        <w:t>Pole_ZD</w:t>
      </w:r>
      <w:proofErr w:type="spellEnd"/>
      <w:r w:rsidRPr="00525553">
        <w:rPr>
          <w:rFonts w:eastAsia="Calibri" w:cs="Times New Roman"/>
          <w:lang w:eastAsia="cs-CZ"/>
        </w:rPr>
        <w:t xml:space="preserve"> č.6.xml“ a „Soupis prací _Královo </w:t>
      </w:r>
      <w:proofErr w:type="spellStart"/>
      <w:r w:rsidRPr="00525553">
        <w:rPr>
          <w:rFonts w:eastAsia="Calibri" w:cs="Times New Roman"/>
          <w:lang w:eastAsia="cs-CZ"/>
        </w:rPr>
        <w:t>Pole_ZD</w:t>
      </w:r>
      <w:proofErr w:type="spellEnd"/>
      <w:r w:rsidRPr="00525553">
        <w:rPr>
          <w:rFonts w:eastAsia="Calibri" w:cs="Times New Roman"/>
          <w:lang w:eastAsia="cs-CZ"/>
        </w:rPr>
        <w:t xml:space="preserve"> č.6.xlsx“ u SO 03-19-03.1.</w:t>
      </w:r>
    </w:p>
    <w:p w:rsidR="003903EE" w:rsidRPr="00525553" w:rsidRDefault="003903EE" w:rsidP="00BD5319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:rsidR="003903EE" w:rsidRPr="00525553" w:rsidRDefault="003903EE" w:rsidP="00BD5319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:rsidR="00E67BEF" w:rsidRPr="00525553" w:rsidRDefault="00E67BEF" w:rsidP="00E67BEF">
      <w:pPr>
        <w:spacing w:after="0" w:line="240" w:lineRule="auto"/>
        <w:rPr>
          <w:rFonts w:eastAsia="Calibri" w:cs="Times New Roman"/>
          <w:b/>
          <w:lang w:eastAsia="cs-CZ"/>
        </w:rPr>
      </w:pPr>
      <w:r w:rsidRPr="00525553">
        <w:rPr>
          <w:rFonts w:eastAsia="Calibri" w:cs="Times New Roman"/>
          <w:b/>
          <w:lang w:eastAsia="cs-CZ"/>
        </w:rPr>
        <w:lastRenderedPageBreak/>
        <w:t>Dotaz č. 166:</w:t>
      </w:r>
      <w:r w:rsidR="007D5464" w:rsidRPr="00525553">
        <w:rPr>
          <w:rFonts w:eastAsia="Calibri" w:cs="Times New Roman"/>
          <w:b/>
          <w:lang w:eastAsia="cs-CZ"/>
        </w:rPr>
        <w:t xml:space="preserve"> </w:t>
      </w:r>
    </w:p>
    <w:p w:rsidR="00E67BEF" w:rsidRPr="00525553" w:rsidRDefault="00E67BEF" w:rsidP="00E67BEF">
      <w:pPr>
        <w:spacing w:after="0" w:line="240" w:lineRule="auto"/>
        <w:jc w:val="both"/>
        <w:rPr>
          <w:rFonts w:eastAsia="Calibri" w:cs="Times New Roman"/>
          <w:b/>
          <w:sz w:val="12"/>
          <w:lang w:eastAsia="cs-CZ"/>
        </w:rPr>
      </w:pPr>
      <w:r w:rsidRPr="00525553">
        <w:rPr>
          <w:rFonts w:cs="Arial"/>
          <w:b/>
          <w:bCs/>
          <w:szCs w:val="24"/>
        </w:rPr>
        <w:t>SO 03-19-03.2</w:t>
      </w:r>
      <w:r w:rsidRPr="00525553">
        <w:rPr>
          <w:rFonts w:cs="Arial"/>
          <w:szCs w:val="24"/>
        </w:rPr>
        <w:t>, podle projektové dokumentace má být na podlahu tubusu i rampy použita betonová dlažba se zalisovanou žulovou drtí. V soupisu prací je pouze položka pro dlažby z kamenických výrobků. Opraví zadavatel soupis prací?</w:t>
      </w:r>
    </w:p>
    <w:p w:rsidR="00E67BEF" w:rsidRPr="00525553" w:rsidRDefault="00E67BEF" w:rsidP="00E67BEF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E67BEF" w:rsidRPr="00525553" w:rsidRDefault="00E67BEF" w:rsidP="00E67BEF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525553">
        <w:rPr>
          <w:rFonts w:eastAsia="Calibri" w:cs="Times New Roman"/>
          <w:b/>
          <w:lang w:eastAsia="cs-CZ"/>
        </w:rPr>
        <w:t xml:space="preserve">Odpověď: </w:t>
      </w:r>
    </w:p>
    <w:p w:rsidR="007B346F" w:rsidRPr="00525553" w:rsidRDefault="007B346F" w:rsidP="007B346F">
      <w:pPr>
        <w:spacing w:after="0" w:line="240" w:lineRule="auto"/>
        <w:rPr>
          <w:rFonts w:eastAsia="Calibri" w:cs="Times New Roman"/>
          <w:lang w:eastAsia="cs-CZ"/>
        </w:rPr>
      </w:pPr>
      <w:r w:rsidRPr="00525553">
        <w:rPr>
          <w:rFonts w:eastAsia="Calibri" w:cs="Times New Roman"/>
          <w:lang w:eastAsia="cs-CZ"/>
        </w:rPr>
        <w:t>V tomto SO ne</w:t>
      </w:r>
      <w:r w:rsidR="002C3CA3">
        <w:rPr>
          <w:rFonts w:eastAsia="Calibri" w:cs="Times New Roman"/>
          <w:lang w:eastAsia="cs-CZ"/>
        </w:rPr>
        <w:t>ní</w:t>
      </w:r>
      <w:r w:rsidRPr="00525553">
        <w:rPr>
          <w:rFonts w:eastAsia="Calibri" w:cs="Times New Roman"/>
          <w:lang w:eastAsia="cs-CZ"/>
        </w:rPr>
        <w:t xml:space="preserve"> schodiště, na tubusu a na přístupovém chodníku bude betonová dlažba s žulovou drtí</w:t>
      </w:r>
      <w:r w:rsidR="001C2140" w:rsidRPr="00525553">
        <w:rPr>
          <w:rFonts w:eastAsia="Calibri" w:cs="Times New Roman"/>
          <w:lang w:eastAsia="cs-CZ"/>
        </w:rPr>
        <w:t>.</w:t>
      </w:r>
    </w:p>
    <w:p w:rsidR="001C2140" w:rsidRPr="00525553" w:rsidRDefault="001C2140" w:rsidP="007B346F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525553">
        <w:rPr>
          <w:rFonts w:eastAsia="Calibri" w:cs="Times New Roman"/>
          <w:lang w:eastAsia="cs-CZ"/>
        </w:rPr>
        <w:t>Soupis prací upraven takto:</w:t>
      </w:r>
    </w:p>
    <w:p w:rsidR="001C2140" w:rsidRPr="00525553" w:rsidRDefault="007B346F" w:rsidP="001C2140">
      <w:pPr>
        <w:pStyle w:val="Odstavecseseznamem"/>
        <w:numPr>
          <w:ilvl w:val="0"/>
          <w:numId w:val="16"/>
        </w:numPr>
        <w:spacing w:after="0" w:line="240" w:lineRule="auto"/>
        <w:jc w:val="both"/>
        <w:rPr>
          <w:rFonts w:eastAsia="Calibri" w:cs="Times New Roman"/>
          <w:lang w:eastAsia="cs-CZ"/>
        </w:rPr>
      </w:pPr>
      <w:r w:rsidRPr="00525553">
        <w:rPr>
          <w:rFonts w:eastAsia="Calibri" w:cs="Times New Roman"/>
          <w:lang w:eastAsia="cs-CZ"/>
        </w:rPr>
        <w:t xml:space="preserve">Položka </w:t>
      </w:r>
      <w:r w:rsidR="001C2140" w:rsidRPr="00525553">
        <w:rPr>
          <w:rFonts w:eastAsia="Calibri" w:cs="Times New Roman"/>
          <w:lang w:eastAsia="cs-CZ"/>
        </w:rPr>
        <w:t>č.</w:t>
      </w:r>
      <w:r w:rsidRPr="00525553">
        <w:rPr>
          <w:rFonts w:eastAsia="Calibri" w:cs="Times New Roman"/>
          <w:lang w:eastAsia="cs-CZ"/>
        </w:rPr>
        <w:t xml:space="preserve">17 (46591) zrušena </w:t>
      </w:r>
    </w:p>
    <w:p w:rsidR="00E67BEF" w:rsidRPr="00525553" w:rsidRDefault="001C2140" w:rsidP="001C2140">
      <w:pPr>
        <w:pStyle w:val="Odstavecseseznamem"/>
        <w:numPr>
          <w:ilvl w:val="0"/>
          <w:numId w:val="16"/>
        </w:numPr>
        <w:spacing w:after="0" w:line="240" w:lineRule="auto"/>
        <w:jc w:val="both"/>
        <w:rPr>
          <w:rFonts w:eastAsia="Calibri" w:cs="Times New Roman"/>
          <w:lang w:eastAsia="cs-CZ"/>
        </w:rPr>
      </w:pPr>
      <w:r w:rsidRPr="00525553">
        <w:rPr>
          <w:rFonts w:eastAsia="Calibri" w:cs="Times New Roman"/>
          <w:lang w:eastAsia="cs-CZ"/>
        </w:rPr>
        <w:t>z</w:t>
      </w:r>
      <w:r w:rsidR="007B346F" w:rsidRPr="00525553">
        <w:rPr>
          <w:rFonts w:eastAsia="Calibri" w:cs="Times New Roman"/>
          <w:lang w:eastAsia="cs-CZ"/>
        </w:rPr>
        <w:t xml:space="preserve">avedena nová položka </w:t>
      </w:r>
      <w:r w:rsidRPr="00525553">
        <w:rPr>
          <w:rFonts w:eastAsia="Calibri" w:cs="Times New Roman"/>
          <w:lang w:eastAsia="cs-CZ"/>
        </w:rPr>
        <w:t xml:space="preserve">č. </w:t>
      </w:r>
      <w:r w:rsidR="0087603D" w:rsidRPr="00525553">
        <w:rPr>
          <w:rFonts w:eastAsia="Calibri" w:cs="Times New Roman"/>
          <w:lang w:eastAsia="cs-CZ"/>
        </w:rPr>
        <w:t xml:space="preserve">31 </w:t>
      </w:r>
      <w:r w:rsidR="007B346F" w:rsidRPr="00525553">
        <w:rPr>
          <w:rFonts w:eastAsia="Calibri" w:cs="Times New Roman"/>
          <w:lang w:eastAsia="cs-CZ"/>
        </w:rPr>
        <w:t xml:space="preserve">465 922 dlažby z betonových dlaždic. </w:t>
      </w:r>
      <w:r w:rsidRPr="00525553">
        <w:rPr>
          <w:rFonts w:eastAsia="Calibri" w:cs="Times New Roman"/>
          <w:lang w:eastAsia="cs-CZ"/>
        </w:rPr>
        <w:t>V popisu doplněno, že se jedná o dlažbu se zalisovanou žulovou drtí.</w:t>
      </w:r>
      <w:r w:rsidR="007B346F" w:rsidRPr="00525553">
        <w:rPr>
          <w:rFonts w:eastAsia="Calibri" w:cs="Times New Roman"/>
          <w:lang w:eastAsia="cs-CZ"/>
        </w:rPr>
        <w:t xml:space="preserve"> Kubatura 207,180m2.</w:t>
      </w:r>
    </w:p>
    <w:p w:rsidR="003903EE" w:rsidRPr="00525553" w:rsidRDefault="003903EE" w:rsidP="003903EE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3903EE" w:rsidRPr="00525553" w:rsidRDefault="003903EE" w:rsidP="003903EE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525553">
        <w:rPr>
          <w:rFonts w:eastAsia="Calibri" w:cs="Times New Roman"/>
          <w:lang w:eastAsia="cs-CZ"/>
        </w:rPr>
        <w:t xml:space="preserve">Přikládáme upravené výkazy výměr „Soupis </w:t>
      </w:r>
      <w:proofErr w:type="spellStart"/>
      <w:r w:rsidRPr="00525553">
        <w:rPr>
          <w:rFonts w:eastAsia="Calibri" w:cs="Times New Roman"/>
          <w:lang w:eastAsia="cs-CZ"/>
        </w:rPr>
        <w:t>prací_Královo</w:t>
      </w:r>
      <w:proofErr w:type="spellEnd"/>
      <w:r w:rsidRPr="00525553">
        <w:rPr>
          <w:rFonts w:eastAsia="Calibri" w:cs="Times New Roman"/>
          <w:lang w:eastAsia="cs-CZ"/>
        </w:rPr>
        <w:t xml:space="preserve"> </w:t>
      </w:r>
      <w:proofErr w:type="spellStart"/>
      <w:r w:rsidRPr="00525553">
        <w:rPr>
          <w:rFonts w:eastAsia="Calibri" w:cs="Times New Roman"/>
          <w:lang w:eastAsia="cs-CZ"/>
        </w:rPr>
        <w:t>Pole_ZD</w:t>
      </w:r>
      <w:proofErr w:type="spellEnd"/>
      <w:r w:rsidRPr="00525553">
        <w:rPr>
          <w:rFonts w:eastAsia="Calibri" w:cs="Times New Roman"/>
          <w:lang w:eastAsia="cs-CZ"/>
        </w:rPr>
        <w:t xml:space="preserve"> č.6.xml“ a „Soupis prací _Královo </w:t>
      </w:r>
      <w:proofErr w:type="spellStart"/>
      <w:r w:rsidRPr="00525553">
        <w:rPr>
          <w:rFonts w:eastAsia="Calibri" w:cs="Times New Roman"/>
          <w:lang w:eastAsia="cs-CZ"/>
        </w:rPr>
        <w:t>Pole_ZD</w:t>
      </w:r>
      <w:proofErr w:type="spellEnd"/>
      <w:r w:rsidRPr="00525553">
        <w:rPr>
          <w:rFonts w:eastAsia="Calibri" w:cs="Times New Roman"/>
          <w:lang w:eastAsia="cs-CZ"/>
        </w:rPr>
        <w:t xml:space="preserve"> č.6.xlsx“ u SO 03-19-03.2.</w:t>
      </w:r>
    </w:p>
    <w:p w:rsidR="00E67BEF" w:rsidRPr="00525553" w:rsidRDefault="00E67BEF" w:rsidP="00BD5319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:rsidR="00E67BEF" w:rsidRPr="00525553" w:rsidRDefault="00E67BEF" w:rsidP="00BD5319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:rsidR="00E67BEF" w:rsidRPr="00525553" w:rsidRDefault="00E67BEF" w:rsidP="00E67BEF">
      <w:pPr>
        <w:spacing w:after="0" w:line="240" w:lineRule="auto"/>
        <w:rPr>
          <w:rFonts w:eastAsia="Calibri" w:cs="Times New Roman"/>
          <w:b/>
          <w:lang w:eastAsia="cs-CZ"/>
        </w:rPr>
      </w:pPr>
      <w:r w:rsidRPr="00525553">
        <w:rPr>
          <w:rFonts w:eastAsia="Calibri" w:cs="Times New Roman"/>
          <w:b/>
          <w:lang w:eastAsia="cs-CZ"/>
        </w:rPr>
        <w:t>Dotaz č. 167:</w:t>
      </w:r>
      <w:r w:rsidR="007D5464" w:rsidRPr="00525553">
        <w:rPr>
          <w:rFonts w:eastAsia="Calibri" w:cs="Times New Roman"/>
          <w:b/>
          <w:lang w:eastAsia="cs-CZ"/>
        </w:rPr>
        <w:t xml:space="preserve"> </w:t>
      </w:r>
    </w:p>
    <w:p w:rsidR="00E67BEF" w:rsidRPr="00E67BEF" w:rsidRDefault="00E67BEF" w:rsidP="00E67BEF">
      <w:pPr>
        <w:spacing w:after="0" w:line="240" w:lineRule="auto"/>
        <w:jc w:val="both"/>
        <w:rPr>
          <w:rFonts w:eastAsia="Calibri" w:cs="Times New Roman"/>
          <w:b/>
          <w:sz w:val="12"/>
          <w:lang w:eastAsia="cs-CZ"/>
        </w:rPr>
      </w:pPr>
      <w:r w:rsidRPr="00E67BEF">
        <w:rPr>
          <w:rFonts w:cs="Arial"/>
          <w:b/>
          <w:bCs/>
          <w:szCs w:val="24"/>
        </w:rPr>
        <w:t>SO 03-19-04</w:t>
      </w:r>
      <w:r w:rsidRPr="00E67BEF">
        <w:rPr>
          <w:rFonts w:cs="Arial"/>
          <w:szCs w:val="24"/>
        </w:rPr>
        <w:t xml:space="preserve"> – pol. č. 19 - PŘECHODOVÉ DESKY MOSTNÍCH OPĚR ZE ŽELEZOBETONU C30/37 - 43,000 m3, podle projektové dokumentace má být na desku použit beton třídy C35/45. Co platí, opraví zadavatel soupis prací?</w:t>
      </w:r>
    </w:p>
    <w:p w:rsidR="00E67BEF" w:rsidRDefault="00E67BEF" w:rsidP="00E67BEF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E67BEF" w:rsidRPr="00525553" w:rsidRDefault="00E67BEF" w:rsidP="00E67BEF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525553">
        <w:rPr>
          <w:rFonts w:eastAsia="Calibri" w:cs="Times New Roman"/>
          <w:b/>
          <w:lang w:eastAsia="cs-CZ"/>
        </w:rPr>
        <w:t xml:space="preserve">Odpověď: </w:t>
      </w:r>
    </w:p>
    <w:p w:rsidR="00E67BEF" w:rsidRPr="00525553" w:rsidRDefault="007723F0" w:rsidP="00E67BEF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525553">
        <w:rPr>
          <w:rFonts w:eastAsia="Calibri" w:cs="Times New Roman"/>
          <w:lang w:eastAsia="cs-CZ"/>
        </w:rPr>
        <w:t>Přechodové desky jsou ze železobetonu C30/37. C35/45 je chyb</w:t>
      </w:r>
      <w:r w:rsidR="002C3CA3">
        <w:rPr>
          <w:rFonts w:eastAsia="Calibri" w:cs="Times New Roman"/>
          <w:lang w:eastAsia="cs-CZ"/>
        </w:rPr>
        <w:t>ný</w:t>
      </w:r>
      <w:r w:rsidRPr="00525553">
        <w:rPr>
          <w:rFonts w:eastAsia="Calibri" w:cs="Times New Roman"/>
          <w:lang w:eastAsia="cs-CZ"/>
        </w:rPr>
        <w:t xml:space="preserve"> údaj. Opraveny přílohy 2.4.4., 2.8.5. a </w:t>
      </w:r>
      <w:r w:rsidR="004778CE" w:rsidRPr="00525553">
        <w:rPr>
          <w:rFonts w:eastAsia="Calibri" w:cs="Times New Roman"/>
          <w:lang w:eastAsia="cs-CZ"/>
        </w:rPr>
        <w:t>T</w:t>
      </w:r>
      <w:r w:rsidRPr="00525553">
        <w:rPr>
          <w:rFonts w:eastAsia="Calibri" w:cs="Times New Roman"/>
          <w:lang w:eastAsia="cs-CZ"/>
        </w:rPr>
        <w:t>echnická zpráva, kde byly přechodové desky chybně popsány.</w:t>
      </w:r>
    </w:p>
    <w:p w:rsidR="004778CE" w:rsidRPr="00525553" w:rsidRDefault="004778CE" w:rsidP="00E67BEF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4778CE" w:rsidRPr="00525553" w:rsidRDefault="004778CE" w:rsidP="00E67BEF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525553">
        <w:rPr>
          <w:rFonts w:eastAsia="Calibri" w:cs="Times New Roman"/>
          <w:lang w:eastAsia="cs-CZ"/>
        </w:rPr>
        <w:t>Přikládáme opravené výkresy a Technickou zprávu – soubory „SO031904_1_TZ_ZD č.6.pdf“, „SO031904_2.4.4_ZD č.6.pdf“ a „SO031904_2.8.5_ZD č.6.PDF“.</w:t>
      </w:r>
    </w:p>
    <w:p w:rsidR="00E67BEF" w:rsidRPr="00525553" w:rsidRDefault="00E67BEF" w:rsidP="00BD5319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:rsidR="004778CE" w:rsidRPr="00525553" w:rsidRDefault="004778CE" w:rsidP="00E67BEF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E67BEF" w:rsidRPr="00525553" w:rsidRDefault="00E67BEF" w:rsidP="00E67BEF">
      <w:pPr>
        <w:spacing w:after="0" w:line="240" w:lineRule="auto"/>
        <w:rPr>
          <w:rFonts w:eastAsia="Calibri" w:cs="Times New Roman"/>
          <w:b/>
          <w:lang w:eastAsia="cs-CZ"/>
        </w:rPr>
      </w:pPr>
      <w:r w:rsidRPr="00525553">
        <w:rPr>
          <w:rFonts w:eastAsia="Calibri" w:cs="Times New Roman"/>
          <w:b/>
          <w:lang w:eastAsia="cs-CZ"/>
        </w:rPr>
        <w:t>Dotaz č. 168:</w:t>
      </w:r>
      <w:r w:rsidR="007D5464" w:rsidRPr="00525553">
        <w:rPr>
          <w:rFonts w:eastAsia="Calibri" w:cs="Times New Roman"/>
          <w:b/>
          <w:lang w:eastAsia="cs-CZ"/>
        </w:rPr>
        <w:t xml:space="preserve"> </w:t>
      </w:r>
    </w:p>
    <w:p w:rsidR="00E67BEF" w:rsidRPr="00525553" w:rsidRDefault="00E67BEF" w:rsidP="00E67BEF">
      <w:pPr>
        <w:spacing w:after="0" w:line="240" w:lineRule="auto"/>
        <w:jc w:val="both"/>
        <w:rPr>
          <w:rFonts w:eastAsia="Calibri" w:cs="Times New Roman"/>
          <w:b/>
          <w:sz w:val="12"/>
          <w:lang w:eastAsia="cs-CZ"/>
        </w:rPr>
      </w:pPr>
      <w:r w:rsidRPr="00525553">
        <w:rPr>
          <w:rFonts w:cs="Arial"/>
          <w:b/>
          <w:bCs/>
          <w:szCs w:val="24"/>
        </w:rPr>
        <w:t>SO 03-19-04</w:t>
      </w:r>
      <w:r w:rsidRPr="00525553">
        <w:rPr>
          <w:rFonts w:cs="Arial"/>
          <w:szCs w:val="24"/>
        </w:rPr>
        <w:t xml:space="preserve"> – pol. č. 41 - CHRÁNIČKY Z TRUB OCELOVÝCH DN DO 100MM - 136,2 m, podle projektové dokumentace se jedná o plastové chráničky v římse, ne o ocelové. Opraví zadavatel soupis prací?</w:t>
      </w:r>
    </w:p>
    <w:p w:rsidR="00E67BEF" w:rsidRPr="00525553" w:rsidRDefault="00E67BEF" w:rsidP="00E67BEF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E67BEF" w:rsidRPr="00525553" w:rsidRDefault="00E67BEF" w:rsidP="00E67BEF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525553">
        <w:rPr>
          <w:rFonts w:eastAsia="Calibri" w:cs="Times New Roman"/>
          <w:b/>
          <w:lang w:eastAsia="cs-CZ"/>
        </w:rPr>
        <w:t xml:space="preserve">Odpověď: </w:t>
      </w:r>
    </w:p>
    <w:p w:rsidR="00E67BEF" w:rsidRPr="00525553" w:rsidRDefault="00805467" w:rsidP="00E67BEF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525553">
        <w:rPr>
          <w:rFonts w:eastAsia="Calibri" w:cs="Times New Roman"/>
          <w:lang w:eastAsia="cs-CZ"/>
        </w:rPr>
        <w:t>Vypuštěna položka č. 41. Položka č. 41 je nahrazena položkou č. 65</w:t>
      </w:r>
      <w:r w:rsidR="002F1654" w:rsidRPr="00525553">
        <w:rPr>
          <w:rFonts w:eastAsia="Calibri" w:cs="Times New Roman"/>
          <w:lang w:eastAsia="cs-CZ"/>
        </w:rPr>
        <w:t xml:space="preserve"> (87627) CHRÁNIČKY Z TRUB PLASTOVÝCH DN DO 100MM. Množství zůstává 136,2 m.</w:t>
      </w:r>
    </w:p>
    <w:p w:rsidR="004778CE" w:rsidRPr="00525553" w:rsidRDefault="004778CE" w:rsidP="00E67BEF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4778CE" w:rsidRPr="00525553" w:rsidRDefault="004778CE" w:rsidP="004778CE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525553">
        <w:rPr>
          <w:rFonts w:eastAsia="Calibri" w:cs="Times New Roman"/>
          <w:lang w:eastAsia="cs-CZ"/>
        </w:rPr>
        <w:t xml:space="preserve">Přikládáme upravené výkazy výměr „Soupis </w:t>
      </w:r>
      <w:proofErr w:type="spellStart"/>
      <w:r w:rsidRPr="00525553">
        <w:rPr>
          <w:rFonts w:eastAsia="Calibri" w:cs="Times New Roman"/>
          <w:lang w:eastAsia="cs-CZ"/>
        </w:rPr>
        <w:t>prací_Královo</w:t>
      </w:r>
      <w:proofErr w:type="spellEnd"/>
      <w:r w:rsidRPr="00525553">
        <w:rPr>
          <w:rFonts w:eastAsia="Calibri" w:cs="Times New Roman"/>
          <w:lang w:eastAsia="cs-CZ"/>
        </w:rPr>
        <w:t xml:space="preserve"> </w:t>
      </w:r>
      <w:proofErr w:type="spellStart"/>
      <w:r w:rsidRPr="00525553">
        <w:rPr>
          <w:rFonts w:eastAsia="Calibri" w:cs="Times New Roman"/>
          <w:lang w:eastAsia="cs-CZ"/>
        </w:rPr>
        <w:t>Pole_ZD</w:t>
      </w:r>
      <w:proofErr w:type="spellEnd"/>
      <w:r w:rsidRPr="00525553">
        <w:rPr>
          <w:rFonts w:eastAsia="Calibri" w:cs="Times New Roman"/>
          <w:lang w:eastAsia="cs-CZ"/>
        </w:rPr>
        <w:t xml:space="preserve"> č.6.xml“ a „Soupis prací _Královo </w:t>
      </w:r>
      <w:proofErr w:type="spellStart"/>
      <w:r w:rsidRPr="00525553">
        <w:rPr>
          <w:rFonts w:eastAsia="Calibri" w:cs="Times New Roman"/>
          <w:lang w:eastAsia="cs-CZ"/>
        </w:rPr>
        <w:t>Pole_ZD</w:t>
      </w:r>
      <w:proofErr w:type="spellEnd"/>
      <w:r w:rsidRPr="00525553">
        <w:rPr>
          <w:rFonts w:eastAsia="Calibri" w:cs="Times New Roman"/>
          <w:lang w:eastAsia="cs-CZ"/>
        </w:rPr>
        <w:t xml:space="preserve"> č.6.xlsx“ u SO 03-19-04.</w:t>
      </w:r>
    </w:p>
    <w:p w:rsidR="004778CE" w:rsidRPr="00525553" w:rsidRDefault="004778CE" w:rsidP="00E67BEF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E67BEF" w:rsidRPr="00525553" w:rsidRDefault="00E67BEF" w:rsidP="00BD5319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:rsidR="00E67BEF" w:rsidRPr="00525553" w:rsidRDefault="00E67BEF" w:rsidP="00E67BEF">
      <w:pPr>
        <w:spacing w:after="0" w:line="240" w:lineRule="auto"/>
        <w:rPr>
          <w:rFonts w:eastAsia="Calibri" w:cs="Times New Roman"/>
          <w:b/>
          <w:lang w:eastAsia="cs-CZ"/>
        </w:rPr>
      </w:pPr>
      <w:r w:rsidRPr="00525553">
        <w:rPr>
          <w:rFonts w:eastAsia="Calibri" w:cs="Times New Roman"/>
          <w:b/>
          <w:lang w:eastAsia="cs-CZ"/>
        </w:rPr>
        <w:t>Dotaz č. 169:</w:t>
      </w:r>
      <w:r w:rsidR="007D5464" w:rsidRPr="00525553">
        <w:rPr>
          <w:rFonts w:eastAsia="Calibri" w:cs="Times New Roman"/>
          <w:b/>
          <w:lang w:eastAsia="cs-CZ"/>
        </w:rPr>
        <w:t xml:space="preserve"> </w:t>
      </w:r>
    </w:p>
    <w:p w:rsidR="00E67BEF" w:rsidRPr="00525553" w:rsidRDefault="00E67BEF" w:rsidP="00E67BEF">
      <w:pPr>
        <w:spacing w:after="0" w:line="240" w:lineRule="auto"/>
        <w:jc w:val="both"/>
        <w:rPr>
          <w:rFonts w:eastAsia="Calibri" w:cs="Times New Roman"/>
          <w:b/>
          <w:sz w:val="12"/>
          <w:lang w:eastAsia="cs-CZ"/>
        </w:rPr>
      </w:pPr>
      <w:r w:rsidRPr="00525553">
        <w:rPr>
          <w:rFonts w:cs="Arial"/>
          <w:b/>
          <w:bCs/>
          <w:szCs w:val="24"/>
        </w:rPr>
        <w:t>SO 04-19-11</w:t>
      </w:r>
      <w:r w:rsidRPr="00525553">
        <w:rPr>
          <w:rFonts w:cs="Arial"/>
          <w:szCs w:val="24"/>
        </w:rPr>
        <w:t xml:space="preserve"> – pol. č. 8 - ZÁPOROVÉ PAŽENÍ Z KOVU DOČASNÉ - 195,0 t by podle našeho názoru měla mít měrnou jednotku kg nebo by množství mělo být 0,195 t, viz výkres 2.5.1. Opraví zadavatel soupis prací?</w:t>
      </w:r>
    </w:p>
    <w:p w:rsidR="00E67BEF" w:rsidRPr="00525553" w:rsidRDefault="00E67BEF" w:rsidP="00E67BEF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E67BEF" w:rsidRPr="00525553" w:rsidRDefault="00E67BEF" w:rsidP="00E67BEF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525553">
        <w:rPr>
          <w:rFonts w:eastAsia="Calibri" w:cs="Times New Roman"/>
          <w:b/>
          <w:lang w:eastAsia="cs-CZ"/>
        </w:rPr>
        <w:t xml:space="preserve">Odpověď: </w:t>
      </w:r>
    </w:p>
    <w:p w:rsidR="00EE421A" w:rsidRPr="00525553" w:rsidRDefault="00EE421A" w:rsidP="00E67BEF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525553">
        <w:rPr>
          <w:rFonts w:eastAsia="Calibri" w:cs="Times New Roman"/>
          <w:lang w:eastAsia="cs-CZ"/>
        </w:rPr>
        <w:t>Opakující se dotaz – již bylo opraveno v rámci odpovědi dotazu č.152.</w:t>
      </w:r>
    </w:p>
    <w:p w:rsidR="00E67BEF" w:rsidRPr="00525553" w:rsidRDefault="00EE421A" w:rsidP="00E67BEF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525553">
        <w:rPr>
          <w:rFonts w:eastAsia="Calibri" w:cs="Times New Roman"/>
          <w:lang w:eastAsia="cs-CZ"/>
        </w:rPr>
        <w:t>Tíha položky č. 8 upravena, váha převedena z kg na t.</w:t>
      </w:r>
    </w:p>
    <w:p w:rsidR="003741FA" w:rsidRDefault="003741FA" w:rsidP="00E67BEF">
      <w:pPr>
        <w:spacing w:after="0" w:line="240" w:lineRule="auto"/>
        <w:jc w:val="both"/>
        <w:rPr>
          <w:rFonts w:eastAsia="Calibri" w:cs="Times New Roman"/>
          <w:color w:val="FF0000"/>
          <w:lang w:eastAsia="cs-CZ"/>
        </w:rPr>
      </w:pPr>
    </w:p>
    <w:p w:rsidR="00525553" w:rsidRDefault="00525553" w:rsidP="00E67BEF">
      <w:pPr>
        <w:spacing w:after="0" w:line="240" w:lineRule="auto"/>
        <w:jc w:val="both"/>
        <w:rPr>
          <w:rFonts w:eastAsia="Calibri" w:cs="Times New Roman"/>
          <w:color w:val="FF0000"/>
          <w:lang w:eastAsia="cs-CZ"/>
        </w:rPr>
      </w:pPr>
    </w:p>
    <w:p w:rsidR="003741FA" w:rsidRDefault="003741FA" w:rsidP="00E67BEF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170</w:t>
      </w:r>
      <w:r w:rsidRPr="00BD5319">
        <w:rPr>
          <w:rFonts w:eastAsia="Calibri" w:cs="Times New Roman"/>
          <w:b/>
          <w:lang w:eastAsia="cs-CZ"/>
        </w:rPr>
        <w:t>:</w:t>
      </w:r>
      <w:r w:rsidR="007D5464" w:rsidRPr="007D5464">
        <w:rPr>
          <w:rFonts w:eastAsia="Calibri" w:cs="Times New Roman"/>
          <w:b/>
          <w:color w:val="FF0000"/>
          <w:lang w:eastAsia="cs-CZ"/>
        </w:rPr>
        <w:t xml:space="preserve"> </w:t>
      </w:r>
    </w:p>
    <w:p w:rsidR="003741FA" w:rsidRDefault="003741FA" w:rsidP="00E67BEF">
      <w:pPr>
        <w:spacing w:after="0" w:line="240" w:lineRule="auto"/>
        <w:jc w:val="both"/>
        <w:rPr>
          <w:rFonts w:cs="Arial"/>
          <w:b/>
          <w:bCs/>
          <w:iCs/>
          <w:color w:val="000000"/>
          <w:szCs w:val="20"/>
        </w:rPr>
      </w:pPr>
      <w:r w:rsidRPr="003741FA">
        <w:rPr>
          <w:rFonts w:cs="Arial"/>
          <w:b/>
          <w:bCs/>
          <w:iCs/>
          <w:szCs w:val="20"/>
        </w:rPr>
        <w:t xml:space="preserve">objekt </w:t>
      </w:r>
      <w:r w:rsidRPr="003741FA">
        <w:rPr>
          <w:rFonts w:cs="Arial"/>
          <w:b/>
          <w:bCs/>
          <w:iCs/>
          <w:color w:val="000000"/>
          <w:szCs w:val="20"/>
        </w:rPr>
        <w:t xml:space="preserve">SO 03-19-63 </w:t>
      </w:r>
      <w:proofErr w:type="spellStart"/>
      <w:r w:rsidRPr="003741FA">
        <w:rPr>
          <w:rFonts w:cs="Arial"/>
          <w:b/>
          <w:bCs/>
          <w:iCs/>
          <w:color w:val="000000"/>
          <w:szCs w:val="20"/>
        </w:rPr>
        <w:t>Zst</w:t>
      </w:r>
      <w:proofErr w:type="spellEnd"/>
      <w:r w:rsidRPr="003741FA">
        <w:rPr>
          <w:rFonts w:cs="Arial"/>
          <w:b/>
          <w:bCs/>
          <w:iCs/>
          <w:color w:val="000000"/>
          <w:szCs w:val="20"/>
        </w:rPr>
        <w:t>. Brno-Královo Pole, kabelová lávka v km 8.366</w:t>
      </w:r>
    </w:p>
    <w:p w:rsidR="003741FA" w:rsidRDefault="003741FA" w:rsidP="003741FA">
      <w:p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V soupisu prací (rozpočtu) se nachází položka pořadové č.1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6"/>
        <w:gridCol w:w="955"/>
        <w:gridCol w:w="269"/>
        <w:gridCol w:w="5874"/>
        <w:gridCol w:w="361"/>
        <w:gridCol w:w="877"/>
      </w:tblGrid>
      <w:tr w:rsidR="003741FA" w:rsidTr="001D3F20">
        <w:trPr>
          <w:trHeight w:val="255"/>
        </w:trPr>
        <w:tc>
          <w:tcPr>
            <w:tcW w:w="1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3741FA" w:rsidRDefault="003741FA" w:rsidP="001D3F2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55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0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3741FA" w:rsidRDefault="003741FA" w:rsidP="001D3F2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42417</w:t>
            </w:r>
          </w:p>
        </w:tc>
        <w:tc>
          <w:tcPr>
            <w:tcW w:w="15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0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3741FA" w:rsidRDefault="003741FA" w:rsidP="001D3F2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38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00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3741FA" w:rsidRDefault="003741FA" w:rsidP="001D3F2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MOSTNÍ NOSNÍKY Z OCELI</w:t>
            </w:r>
          </w:p>
        </w:tc>
        <w:tc>
          <w:tcPr>
            <w:tcW w:w="20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0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3741FA" w:rsidRDefault="003741FA" w:rsidP="001D3F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</w:t>
            </w:r>
          </w:p>
        </w:tc>
        <w:tc>
          <w:tcPr>
            <w:tcW w:w="5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0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3741FA" w:rsidRDefault="003741FA" w:rsidP="001D3F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0,363</w:t>
            </w:r>
          </w:p>
        </w:tc>
      </w:tr>
      <w:tr w:rsidR="003741FA" w:rsidTr="001D3F20">
        <w:trPr>
          <w:trHeight w:val="255"/>
        </w:trPr>
        <w:tc>
          <w:tcPr>
            <w:tcW w:w="199" w:type="pct"/>
            <w:shd w:val="clear" w:color="auto" w:fill="FFFF0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3741FA" w:rsidRDefault="003741FA" w:rsidP="001D3F2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pct"/>
            <w:shd w:val="clear" w:color="auto" w:fill="FFFF0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3741FA" w:rsidRDefault="003741FA" w:rsidP="001D3F2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" w:type="pct"/>
            <w:shd w:val="clear" w:color="auto" w:fill="FFFF0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3741FA" w:rsidRDefault="003741FA" w:rsidP="001D3F2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3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741FA" w:rsidRDefault="003741FA" w:rsidP="001D3F2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8" w:type="pct"/>
            <w:shd w:val="clear" w:color="auto" w:fill="FFFF0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3741FA" w:rsidRDefault="003741FA" w:rsidP="001D3F2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6" w:type="pct"/>
            <w:shd w:val="clear" w:color="auto" w:fill="FFFF0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3741FA" w:rsidRDefault="003741FA" w:rsidP="001D3F2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3741FA" w:rsidTr="001D3F20">
        <w:trPr>
          <w:trHeight w:val="1275"/>
        </w:trPr>
        <w:tc>
          <w:tcPr>
            <w:tcW w:w="199" w:type="pct"/>
            <w:shd w:val="clear" w:color="auto" w:fill="FFFF0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3741FA" w:rsidRDefault="003741FA" w:rsidP="001D3F2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550" w:type="pct"/>
            <w:shd w:val="clear" w:color="auto" w:fill="FFFF0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3741FA" w:rsidRDefault="003741FA" w:rsidP="001D3F2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" w:type="pct"/>
            <w:shd w:val="clear" w:color="auto" w:fill="FFFF0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3741FA" w:rsidRDefault="003741FA" w:rsidP="001D3F2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38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741FA" w:rsidRDefault="003741FA" w:rsidP="001D3F20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IPE 140: 2*12,9kg/m*3,4/1000=0,088 [A] 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br/>
              <w:t xml:space="preserve">U 100: 4*10,6kg/m*1,55/1000=0,066 [B] 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br/>
              <w:t>L 30x4: 2*1,78kg/m*(1,7+0,</w:t>
            </w:r>
            <w:proofErr w:type="gramStart"/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95)/</w:t>
            </w:r>
            <w:proofErr w:type="gramEnd"/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1000=0,009 [C] 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br/>
              <w:t xml:space="preserve">kotvení: 4*50/1000=0,200 [D] 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br/>
              <w:t>Celkem: A+B+C+D=0,363 [E]</w:t>
            </w:r>
          </w:p>
        </w:tc>
        <w:tc>
          <w:tcPr>
            <w:tcW w:w="208" w:type="pct"/>
            <w:shd w:val="clear" w:color="auto" w:fill="FFFF0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3741FA" w:rsidRDefault="003741FA" w:rsidP="001D3F2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6" w:type="pct"/>
            <w:shd w:val="clear" w:color="auto" w:fill="FFFF0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3741FA" w:rsidRDefault="003741FA" w:rsidP="001D3F2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</w:tbl>
    <w:p w:rsidR="003741FA" w:rsidRDefault="003741FA" w:rsidP="003741FA">
      <w:pPr>
        <w:rPr>
          <w:rFonts w:ascii="Arial" w:hAnsi="Arial" w:cs="Arial"/>
          <w:color w:val="000000"/>
          <w:sz w:val="20"/>
          <w:szCs w:val="20"/>
        </w:rPr>
      </w:pPr>
    </w:p>
    <w:p w:rsidR="003741FA" w:rsidRDefault="003741FA" w:rsidP="003741FA"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Popis položky uvádí kotvení (písmeno D) v rozsahu 0,200t. Konstrukce je obsažena v příloze 2.5 a kotvení položky je tvořeno 4 kusy plechu </w:t>
      </w:r>
      <w:proofErr w:type="gramStart"/>
      <w:r>
        <w:rPr>
          <w:rFonts w:ascii="Arial" w:hAnsi="Arial" w:cs="Arial"/>
          <w:color w:val="000000"/>
          <w:sz w:val="20"/>
          <w:szCs w:val="20"/>
        </w:rPr>
        <w:t>20mm</w:t>
      </w:r>
      <w:proofErr w:type="gramEnd"/>
      <w:r>
        <w:rPr>
          <w:rFonts w:ascii="Arial" w:hAnsi="Arial" w:cs="Arial"/>
          <w:color w:val="000000"/>
          <w:sz w:val="20"/>
          <w:szCs w:val="20"/>
        </w:rPr>
        <w:t xml:space="preserve"> 270x270mm což představuje 0,046t, dále jsou v konstrukci navrženy 3ks příčníků U100 a ne 4 jak uvádí popis položky. Rozsah položky je pak 0,193t.</w:t>
      </w:r>
    </w:p>
    <w:p w:rsidR="003741FA" w:rsidRDefault="003741FA" w:rsidP="003741FA">
      <w:p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Bude upraven rozsah a popis položky?</w:t>
      </w:r>
    </w:p>
    <w:p w:rsidR="001A412B" w:rsidRPr="00BD5319" w:rsidRDefault="001A412B" w:rsidP="001A412B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:rsidR="001A412B" w:rsidRPr="00525553" w:rsidRDefault="001A412B" w:rsidP="001A412B">
      <w:pPr>
        <w:jc w:val="both"/>
        <w:rPr>
          <w:rFonts w:ascii="Arial" w:hAnsi="Arial" w:cs="Arial"/>
          <w:sz w:val="20"/>
          <w:szCs w:val="20"/>
        </w:rPr>
      </w:pPr>
      <w:r w:rsidRPr="00525553">
        <w:rPr>
          <w:rFonts w:eastAsia="Calibri" w:cs="Times New Roman"/>
          <w:lang w:eastAsia="cs-CZ"/>
        </w:rPr>
        <w:t xml:space="preserve">Položka </w:t>
      </w:r>
      <w:r w:rsidR="002C3CA3">
        <w:rPr>
          <w:rFonts w:eastAsia="Calibri" w:cs="Times New Roman"/>
          <w:lang w:eastAsia="cs-CZ"/>
        </w:rPr>
        <w:t>ponechána bez úpravy</w:t>
      </w:r>
      <w:r w:rsidR="00525553" w:rsidRPr="00525553">
        <w:rPr>
          <w:rFonts w:eastAsia="Calibri" w:cs="Times New Roman"/>
          <w:lang w:eastAsia="cs-CZ"/>
        </w:rPr>
        <w:t>,</w:t>
      </w:r>
      <w:r w:rsidRPr="00525553">
        <w:rPr>
          <w:rFonts w:eastAsia="Calibri" w:cs="Times New Roman"/>
          <w:lang w:eastAsia="cs-CZ"/>
        </w:rPr>
        <w:t xml:space="preserve"> uvedená zanedbatelná rezerva je ponechaná na úpravy, které vzniknou během výstavby z důvodu přizpůsobení stávajícího stavu.</w:t>
      </w:r>
    </w:p>
    <w:p w:rsidR="00525553" w:rsidRDefault="00525553" w:rsidP="003741FA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:rsidR="003741FA" w:rsidRDefault="003741FA" w:rsidP="003741FA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171</w:t>
      </w:r>
      <w:r w:rsidRPr="00BD5319">
        <w:rPr>
          <w:rFonts w:eastAsia="Calibri" w:cs="Times New Roman"/>
          <w:b/>
          <w:lang w:eastAsia="cs-CZ"/>
        </w:rPr>
        <w:t>:</w:t>
      </w:r>
      <w:r w:rsidR="007D5464">
        <w:rPr>
          <w:rFonts w:eastAsia="Calibri" w:cs="Times New Roman"/>
          <w:b/>
          <w:lang w:eastAsia="cs-CZ"/>
        </w:rPr>
        <w:t xml:space="preserve"> </w:t>
      </w:r>
    </w:p>
    <w:p w:rsidR="003741FA" w:rsidRPr="003741FA" w:rsidRDefault="003741FA" w:rsidP="003741FA">
      <w:pPr>
        <w:spacing w:after="0" w:line="240" w:lineRule="auto"/>
        <w:jc w:val="both"/>
        <w:rPr>
          <w:rFonts w:cs="Arial"/>
          <w:b/>
          <w:bCs/>
          <w:iCs/>
          <w:szCs w:val="20"/>
        </w:rPr>
      </w:pPr>
      <w:r w:rsidRPr="003741FA">
        <w:rPr>
          <w:rFonts w:cs="Arial"/>
          <w:b/>
          <w:bCs/>
          <w:iCs/>
          <w:szCs w:val="20"/>
        </w:rPr>
        <w:t xml:space="preserve">objekt </w:t>
      </w:r>
      <w:r w:rsidRPr="003741FA">
        <w:rPr>
          <w:rFonts w:cs="Arial"/>
          <w:b/>
          <w:bCs/>
          <w:iCs/>
          <w:color w:val="000000"/>
          <w:szCs w:val="20"/>
        </w:rPr>
        <w:t xml:space="preserve">SO 03-19-63 </w:t>
      </w:r>
      <w:proofErr w:type="spellStart"/>
      <w:r w:rsidRPr="003741FA">
        <w:rPr>
          <w:rFonts w:cs="Arial"/>
          <w:b/>
          <w:bCs/>
          <w:iCs/>
          <w:color w:val="000000"/>
          <w:szCs w:val="20"/>
        </w:rPr>
        <w:t>Zst</w:t>
      </w:r>
      <w:proofErr w:type="spellEnd"/>
      <w:r w:rsidRPr="003741FA">
        <w:rPr>
          <w:rFonts w:cs="Arial"/>
          <w:b/>
          <w:bCs/>
          <w:iCs/>
          <w:color w:val="000000"/>
          <w:szCs w:val="20"/>
        </w:rPr>
        <w:t>. Brno-Královo Pole, kabelová lávka v km 8.366</w:t>
      </w:r>
    </w:p>
    <w:p w:rsidR="003741FA" w:rsidRDefault="003741FA" w:rsidP="003741FA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:rsidR="003741FA" w:rsidRDefault="003741FA" w:rsidP="003741FA">
      <w:pPr>
        <w:spacing w:after="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U ocelových žlabů K1 a K2 je v příloze 2.5 požadováno přivaření víka ke spodnímu žlabu, při tomto procesu dojde k poškození PKO (vzhledem k velikosti žlabu musí být PKO provedeno před zaklopením víka) a v prostoru styku víky s přírubou žlabu již nelze provést následnou obnovu PKO.</w:t>
      </w:r>
    </w:p>
    <w:p w:rsidR="003741FA" w:rsidRPr="003741FA" w:rsidRDefault="003741FA" w:rsidP="003741FA">
      <w:p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Lze provést a ocenit jiné spojení víka se žlabem – např. šrouby, nýty?</w:t>
      </w:r>
    </w:p>
    <w:p w:rsidR="003741FA" w:rsidRPr="00525553" w:rsidRDefault="003741FA" w:rsidP="003741FA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525553">
        <w:rPr>
          <w:rFonts w:eastAsia="Calibri" w:cs="Times New Roman"/>
          <w:b/>
          <w:lang w:eastAsia="cs-CZ"/>
        </w:rPr>
        <w:t xml:space="preserve">Odpověď: </w:t>
      </w:r>
    </w:p>
    <w:p w:rsidR="003741FA" w:rsidRPr="00525553" w:rsidRDefault="001A412B" w:rsidP="003741FA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525553">
        <w:rPr>
          <w:rFonts w:eastAsia="Calibri" w:cs="Times New Roman"/>
          <w:lang w:eastAsia="cs-CZ"/>
        </w:rPr>
        <w:t xml:space="preserve">Tento postup byl </w:t>
      </w:r>
      <w:r w:rsidR="002C3CA3">
        <w:rPr>
          <w:rFonts w:eastAsia="Calibri" w:cs="Times New Roman"/>
          <w:lang w:eastAsia="cs-CZ"/>
        </w:rPr>
        <w:t xml:space="preserve">již </w:t>
      </w:r>
      <w:r w:rsidRPr="00525553">
        <w:rPr>
          <w:rFonts w:eastAsia="Calibri" w:cs="Times New Roman"/>
          <w:lang w:eastAsia="cs-CZ"/>
        </w:rPr>
        <w:t xml:space="preserve">realizován </w:t>
      </w:r>
      <w:r w:rsidR="002C3CA3">
        <w:rPr>
          <w:rFonts w:eastAsia="Calibri" w:cs="Times New Roman"/>
          <w:lang w:eastAsia="cs-CZ"/>
        </w:rPr>
        <w:t xml:space="preserve">v podmínkách zadavatele </w:t>
      </w:r>
      <w:r w:rsidRPr="00525553">
        <w:rPr>
          <w:rFonts w:eastAsia="Calibri" w:cs="Times New Roman"/>
          <w:lang w:eastAsia="cs-CZ"/>
        </w:rPr>
        <w:t xml:space="preserve">s dobrými zkušenostmi. Před svarem bude PKO zbroušeno a po svaření obnoveno. </w:t>
      </w:r>
    </w:p>
    <w:p w:rsidR="003D2941" w:rsidRDefault="003D2941" w:rsidP="003741FA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:rsidR="003741FA" w:rsidRDefault="003741FA" w:rsidP="003741FA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:rsidR="003741FA" w:rsidRPr="007D5464" w:rsidRDefault="003741FA" w:rsidP="003741FA">
      <w:pPr>
        <w:spacing w:after="0" w:line="240" w:lineRule="auto"/>
        <w:jc w:val="both"/>
        <w:rPr>
          <w:rFonts w:eastAsia="Calibri" w:cs="Times New Roman"/>
          <w:b/>
          <w:color w:val="FF0000"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172</w:t>
      </w:r>
      <w:r w:rsidRPr="00BD5319">
        <w:rPr>
          <w:rFonts w:eastAsia="Calibri" w:cs="Times New Roman"/>
          <w:b/>
          <w:lang w:eastAsia="cs-CZ"/>
        </w:rPr>
        <w:t>:</w:t>
      </w:r>
      <w:r w:rsidR="007D5464">
        <w:rPr>
          <w:rFonts w:eastAsia="Calibri" w:cs="Times New Roman"/>
          <w:b/>
          <w:lang w:eastAsia="cs-CZ"/>
        </w:rPr>
        <w:t xml:space="preserve"> </w:t>
      </w:r>
    </w:p>
    <w:p w:rsidR="003741FA" w:rsidRDefault="003741FA" w:rsidP="003741FA">
      <w:p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V soupise prací SO 02-19-03 je pol.: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8"/>
        <w:gridCol w:w="939"/>
        <w:gridCol w:w="623"/>
        <w:gridCol w:w="4530"/>
        <w:gridCol w:w="757"/>
        <w:gridCol w:w="1075"/>
      </w:tblGrid>
      <w:tr w:rsidR="003741FA" w:rsidTr="001D3F20">
        <w:trPr>
          <w:trHeight w:val="255"/>
        </w:trPr>
        <w:tc>
          <w:tcPr>
            <w:tcW w:w="43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3741FA" w:rsidRDefault="003741FA" w:rsidP="001D3F2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54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3741FA" w:rsidRDefault="003741FA" w:rsidP="001D3F2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R1</w:t>
            </w:r>
          </w:p>
        </w:tc>
        <w:tc>
          <w:tcPr>
            <w:tcW w:w="35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3741FA" w:rsidRDefault="003741FA" w:rsidP="001D3F2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60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3741FA" w:rsidRDefault="003741FA" w:rsidP="001D3F2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NÁKLADY NA VÝLUKY</w:t>
            </w:r>
          </w:p>
        </w:tc>
        <w:tc>
          <w:tcPr>
            <w:tcW w:w="43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3741FA" w:rsidRDefault="003741FA" w:rsidP="001D3F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ks</w:t>
            </w:r>
          </w:p>
        </w:tc>
        <w:tc>
          <w:tcPr>
            <w:tcW w:w="61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3741FA" w:rsidRDefault="003741FA" w:rsidP="001D3F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1,000</w:t>
            </w:r>
          </w:p>
        </w:tc>
      </w:tr>
      <w:tr w:rsidR="003741FA" w:rsidTr="001D3F20">
        <w:trPr>
          <w:trHeight w:val="765"/>
        </w:trPr>
        <w:tc>
          <w:tcPr>
            <w:tcW w:w="436" w:type="pct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3741FA" w:rsidRDefault="003741FA" w:rsidP="001D3F2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1" w:type="pct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3741FA" w:rsidRDefault="003741FA" w:rsidP="001D3F2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59" w:type="pct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3741FA" w:rsidRDefault="003741FA" w:rsidP="001D3F2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60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741FA" w:rsidRDefault="003741FA" w:rsidP="001D3F2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náklady na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výluky - zvýšené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výkony vozidel, práce montážní čety a vozidla spojené s vypnutím napájení a zkratováním trolejového vedení včetně uvedení do původního stavu při ukončení výluky</w:t>
            </w:r>
          </w:p>
        </w:tc>
        <w:tc>
          <w:tcPr>
            <w:tcW w:w="436" w:type="pct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3741FA" w:rsidRDefault="003741FA" w:rsidP="001D3F2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9" w:type="pct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3741FA" w:rsidRDefault="003741FA" w:rsidP="001D3F20">
            <w:pPr>
              <w:rPr>
                <w:rFonts w:eastAsia="Times New Roman"/>
                <w:sz w:val="20"/>
                <w:szCs w:val="20"/>
              </w:rPr>
            </w:pPr>
          </w:p>
        </w:tc>
      </w:tr>
    </w:tbl>
    <w:p w:rsidR="003741FA" w:rsidRDefault="003741FA" w:rsidP="003741FA">
      <w:pPr>
        <w:rPr>
          <w:rFonts w:ascii="Arial" w:hAnsi="Arial" w:cs="Arial"/>
          <w:color w:val="000000"/>
          <w:sz w:val="20"/>
          <w:szCs w:val="20"/>
          <w:u w:val="single"/>
        </w:rPr>
      </w:pPr>
    </w:p>
    <w:p w:rsidR="003741FA" w:rsidRPr="003741FA" w:rsidRDefault="003741FA" w:rsidP="003741FA">
      <w:p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Je tato položka součástí plnění zhotovitele nebo výluky poskytuje a zajišťuje objednatel?</w:t>
      </w:r>
    </w:p>
    <w:p w:rsidR="003741FA" w:rsidRDefault="003741FA" w:rsidP="003741FA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:rsidR="003741FA" w:rsidRPr="00525553" w:rsidRDefault="003741FA" w:rsidP="003741FA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525553">
        <w:rPr>
          <w:rFonts w:eastAsia="Calibri" w:cs="Times New Roman"/>
          <w:b/>
          <w:lang w:eastAsia="cs-CZ"/>
        </w:rPr>
        <w:t xml:space="preserve">Odpověď: </w:t>
      </w:r>
    </w:p>
    <w:p w:rsidR="003741FA" w:rsidRPr="00525553" w:rsidRDefault="00E97DD0" w:rsidP="003741FA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525553">
        <w:rPr>
          <w:rFonts w:eastAsia="Calibri" w:cs="Times New Roman"/>
          <w:lang w:eastAsia="cs-CZ"/>
        </w:rPr>
        <w:t>Výluka bude hrazena objednatelem. Položka č. 2 byla ze soupisu prací vyškrtnuta.</w:t>
      </w:r>
    </w:p>
    <w:p w:rsidR="003D2941" w:rsidRDefault="003D2941" w:rsidP="003741FA">
      <w:pPr>
        <w:spacing w:after="0" w:line="240" w:lineRule="auto"/>
        <w:jc w:val="both"/>
        <w:rPr>
          <w:rFonts w:eastAsia="Calibri" w:cs="Times New Roman"/>
          <w:color w:val="FF0000"/>
          <w:lang w:eastAsia="cs-CZ"/>
        </w:rPr>
      </w:pPr>
    </w:p>
    <w:p w:rsidR="003D2941" w:rsidRDefault="003D2941" w:rsidP="003741FA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:rsidR="00FE716B" w:rsidRPr="00BD5319" w:rsidRDefault="00FE716B" w:rsidP="00FE716B">
      <w:pPr>
        <w:spacing w:after="0" w:line="240" w:lineRule="auto"/>
        <w:jc w:val="both"/>
        <w:rPr>
          <w:rFonts w:eastAsia="Times New Roman" w:cs="Times New Roman"/>
          <w:color w:val="FF0000"/>
          <w:lang w:eastAsia="cs-CZ"/>
        </w:rPr>
      </w:pPr>
    </w:p>
    <w:p w:rsidR="00FE716B" w:rsidRPr="00BD5319" w:rsidRDefault="00FE716B" w:rsidP="00FE716B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:rsidR="00FE716B" w:rsidRPr="00BD5319" w:rsidRDefault="00FE716B" w:rsidP="00FE716B">
      <w:pPr>
        <w:spacing w:after="0" w:line="240" w:lineRule="auto"/>
        <w:ind w:firstLine="567"/>
        <w:rPr>
          <w:rFonts w:eastAsia="Times New Roman" w:cs="Times New Roman"/>
          <w:lang w:eastAsia="cs-CZ"/>
        </w:rPr>
      </w:pPr>
    </w:p>
    <w:p w:rsidR="000F341C" w:rsidRPr="00BD5319" w:rsidRDefault="000F341C" w:rsidP="000F341C">
      <w:pPr>
        <w:spacing w:after="0" w:line="240" w:lineRule="auto"/>
        <w:rPr>
          <w:rFonts w:eastAsia="Times New Roman" w:cs="Times New Roman"/>
          <w:lang w:eastAsia="cs-CZ"/>
        </w:rPr>
      </w:pPr>
      <w:r w:rsidRPr="006932FB">
        <w:rPr>
          <w:rFonts w:eastAsia="Times New Roman" w:cs="Times New Roman"/>
          <w:lang w:eastAsia="cs-CZ"/>
        </w:rPr>
        <w:t xml:space="preserve">Vzhledem ke skutečnosti, že byly zadavatelem provedeny </w:t>
      </w:r>
      <w:r w:rsidRPr="006932FB">
        <w:rPr>
          <w:rFonts w:eastAsia="Times New Roman" w:cs="Times New Roman"/>
          <w:b/>
          <w:lang w:eastAsia="cs-CZ"/>
        </w:rPr>
        <w:t xml:space="preserve">změny/doplnění zadávací </w:t>
      </w:r>
      <w:r w:rsidRPr="00BD5319">
        <w:rPr>
          <w:rFonts w:eastAsia="Times New Roman" w:cs="Times New Roman"/>
          <w:b/>
          <w:lang w:eastAsia="cs-CZ"/>
        </w:rPr>
        <w:t>dokumentace</w:t>
      </w:r>
      <w:r w:rsidRPr="00BD5319">
        <w:rPr>
          <w:rFonts w:eastAsia="Times New Roman" w:cs="Times New Roman"/>
          <w:lang w:eastAsia="cs-CZ"/>
        </w:rPr>
        <w:t xml:space="preserve">, postupuje zadavatel v souladu s </w:t>
      </w:r>
      <w:proofErr w:type="spellStart"/>
      <w:r w:rsidRPr="00BD5319">
        <w:rPr>
          <w:rFonts w:eastAsia="Times New Roman" w:cs="Times New Roman"/>
          <w:lang w:eastAsia="cs-CZ"/>
        </w:rPr>
        <w:t>ust</w:t>
      </w:r>
      <w:proofErr w:type="spellEnd"/>
      <w:r w:rsidRPr="00BD5319">
        <w:rPr>
          <w:rFonts w:eastAsia="Times New Roman" w:cs="Times New Roman"/>
          <w:lang w:eastAsia="cs-CZ"/>
        </w:rPr>
        <w:t xml:space="preserve">. § 99 odst. 2 ZZVZ a prodlužuje lhůtu pro podání nabídek ze dne </w:t>
      </w:r>
      <w:r w:rsidRPr="006932FB">
        <w:rPr>
          <w:rFonts w:eastAsia="Times New Roman" w:cs="Times New Roman"/>
          <w:b/>
          <w:lang w:eastAsia="cs-CZ"/>
        </w:rPr>
        <w:t xml:space="preserve">3. </w:t>
      </w:r>
      <w:r>
        <w:rPr>
          <w:rFonts w:eastAsia="Times New Roman" w:cs="Times New Roman"/>
          <w:b/>
          <w:lang w:eastAsia="cs-CZ"/>
        </w:rPr>
        <w:t>7</w:t>
      </w:r>
      <w:r w:rsidRPr="006932FB">
        <w:rPr>
          <w:rFonts w:eastAsia="Times New Roman" w:cs="Times New Roman"/>
          <w:b/>
          <w:lang w:eastAsia="cs-CZ"/>
        </w:rPr>
        <w:t>. 2023</w:t>
      </w:r>
      <w:r>
        <w:rPr>
          <w:rFonts w:eastAsia="Times New Roman" w:cs="Times New Roman"/>
          <w:lang w:eastAsia="cs-CZ"/>
        </w:rPr>
        <w:t xml:space="preserve"> </w:t>
      </w:r>
      <w:r w:rsidRPr="00BD5319">
        <w:rPr>
          <w:rFonts w:eastAsia="Times New Roman" w:cs="Times New Roman"/>
          <w:lang w:eastAsia="cs-CZ"/>
        </w:rPr>
        <w:t xml:space="preserve">na den </w:t>
      </w:r>
      <w:r>
        <w:rPr>
          <w:rFonts w:eastAsia="Times New Roman" w:cs="Times New Roman"/>
          <w:b/>
          <w:lang w:eastAsia="cs-CZ"/>
        </w:rPr>
        <w:t>4</w:t>
      </w:r>
      <w:r w:rsidRPr="006932FB">
        <w:rPr>
          <w:rFonts w:eastAsia="Times New Roman" w:cs="Times New Roman"/>
          <w:b/>
          <w:lang w:eastAsia="cs-CZ"/>
        </w:rPr>
        <w:t>. 7. 2023</w:t>
      </w:r>
      <w:r w:rsidRPr="00BD5319">
        <w:rPr>
          <w:rFonts w:eastAsia="Times New Roman" w:cs="Times New Roman"/>
          <w:lang w:eastAsia="cs-CZ"/>
        </w:rPr>
        <w:t>.</w:t>
      </w:r>
    </w:p>
    <w:p w:rsidR="000F341C" w:rsidRPr="00BD5319" w:rsidRDefault="000F341C" w:rsidP="000F341C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:rsidR="000F341C" w:rsidRPr="00BD5319" w:rsidRDefault="000F341C" w:rsidP="000F341C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lastRenderedPageBreak/>
        <w:t xml:space="preserve">Zadavatel je dle § 212 odst. 4 ZZVZ v případě změny informací uvedených ve formuláři povinen odeslat opravný formulář. Formulář F14 – Oprava – Oznámení změn nebo dodatečných informací bude uveřejněn na webovém portálu </w:t>
      </w:r>
      <w:hyperlink r:id="rId13" w:history="1">
        <w:hyperlink r:id="rId14" w:history="1">
          <w:r w:rsidRPr="00520554">
            <w:rPr>
              <w:rStyle w:val="Hypertextovodkaz"/>
              <w:rFonts w:eastAsia="Times New Roman" w:cs="Times New Roman"/>
              <w:lang w:eastAsia="cs-CZ"/>
            </w:rPr>
            <w:t>https://vvz.nipez.cz</w:t>
          </w:r>
        </w:hyperlink>
      </w:hyperlink>
      <w:r w:rsidRPr="00BD5319">
        <w:rPr>
          <w:rFonts w:eastAsia="Times New Roman" w:cs="Times New Roman"/>
          <w:lang w:eastAsia="cs-CZ"/>
        </w:rPr>
        <w:t xml:space="preserve"> (evidenční č. VZ </w:t>
      </w:r>
      <w:r>
        <w:rPr>
          <w:rFonts w:eastAsia="Times New Roman" w:cs="Times New Roman"/>
          <w:lang w:eastAsia="cs-CZ"/>
        </w:rPr>
        <w:t>Z2023-022065</w:t>
      </w:r>
      <w:r w:rsidRPr="00BD5319">
        <w:rPr>
          <w:rFonts w:eastAsia="Times New Roman" w:cs="Times New Roman"/>
          <w:lang w:eastAsia="cs-CZ"/>
        </w:rPr>
        <w:t>). Změny se týkají těchto ustanovení:</w:t>
      </w:r>
    </w:p>
    <w:p w:rsidR="000F341C" w:rsidRPr="00BD5319" w:rsidRDefault="000F341C" w:rsidP="000F341C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:rsidR="000F341C" w:rsidRPr="00BD5319" w:rsidRDefault="000F341C" w:rsidP="000F341C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BD5319">
        <w:rPr>
          <w:rFonts w:eastAsia="Times New Roman" w:cs="Times New Roman"/>
          <w:b/>
          <w:lang w:eastAsia="cs-CZ"/>
        </w:rPr>
        <w:t xml:space="preserve">Oddíl IV. 2.2): </w:t>
      </w:r>
    </w:p>
    <w:p w:rsidR="000F341C" w:rsidRPr="00BD5319" w:rsidRDefault="000F341C" w:rsidP="000F341C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rušíme datum </w:t>
      </w:r>
      <w:r>
        <w:rPr>
          <w:rFonts w:eastAsia="Times New Roman" w:cs="Times New Roman"/>
          <w:lang w:eastAsia="cs-CZ"/>
        </w:rPr>
        <w:t>26. 6. 2023</w:t>
      </w:r>
      <w:r w:rsidRPr="00BD5319">
        <w:rPr>
          <w:rFonts w:eastAsia="Times New Roman" w:cs="Times New Roman"/>
          <w:lang w:eastAsia="cs-CZ"/>
        </w:rPr>
        <w:t xml:space="preserve"> v 10:00 hod. a nahrazujeme datem </w:t>
      </w:r>
      <w:r>
        <w:rPr>
          <w:rFonts w:eastAsia="Times New Roman" w:cs="Times New Roman"/>
          <w:b/>
          <w:lang w:eastAsia="cs-CZ"/>
        </w:rPr>
        <w:t>4</w:t>
      </w:r>
      <w:r w:rsidRPr="006932FB">
        <w:rPr>
          <w:rFonts w:eastAsia="Times New Roman" w:cs="Times New Roman"/>
          <w:b/>
          <w:lang w:eastAsia="cs-CZ"/>
        </w:rPr>
        <w:t>. 7. 2023 v 10:00 hod.</w:t>
      </w:r>
      <w:r w:rsidRPr="00BD5319">
        <w:rPr>
          <w:rFonts w:eastAsia="Times New Roman" w:cs="Times New Roman"/>
          <w:lang w:eastAsia="cs-CZ"/>
        </w:rPr>
        <w:t>,</w:t>
      </w:r>
      <w:r w:rsidRPr="00BD5319">
        <w:rPr>
          <w:rFonts w:eastAsia="Times New Roman" w:cs="Times New Roman"/>
          <w:b/>
          <w:lang w:eastAsia="cs-CZ"/>
        </w:rPr>
        <w:t xml:space="preserve"> </w:t>
      </w:r>
    </w:p>
    <w:p w:rsidR="000F341C" w:rsidRPr="00BD5319" w:rsidRDefault="000F341C" w:rsidP="000F341C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BD5319">
        <w:rPr>
          <w:rFonts w:eastAsia="Times New Roman" w:cs="Times New Roman"/>
          <w:b/>
          <w:lang w:eastAsia="cs-CZ"/>
        </w:rPr>
        <w:t xml:space="preserve">Oddíl IV. 2.7): </w:t>
      </w:r>
    </w:p>
    <w:p w:rsidR="000F341C" w:rsidRPr="00BD5319" w:rsidRDefault="000F341C" w:rsidP="000F341C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rušíme datum </w:t>
      </w:r>
      <w:r>
        <w:rPr>
          <w:rFonts w:eastAsia="Times New Roman" w:cs="Times New Roman"/>
          <w:lang w:eastAsia="cs-CZ"/>
        </w:rPr>
        <w:t>26. 6. 2023 v 10:00</w:t>
      </w:r>
      <w:r w:rsidRPr="00BD5319">
        <w:rPr>
          <w:rFonts w:eastAsia="Times New Roman" w:cs="Times New Roman"/>
          <w:lang w:eastAsia="cs-CZ"/>
        </w:rPr>
        <w:t xml:space="preserve"> hod. a nahrazujeme datem </w:t>
      </w:r>
      <w:r>
        <w:rPr>
          <w:rFonts w:eastAsia="Times New Roman" w:cs="Times New Roman"/>
          <w:b/>
          <w:lang w:eastAsia="cs-CZ"/>
        </w:rPr>
        <w:t>4</w:t>
      </w:r>
      <w:r w:rsidRPr="006932FB">
        <w:rPr>
          <w:rFonts w:eastAsia="Times New Roman" w:cs="Times New Roman"/>
          <w:b/>
          <w:lang w:eastAsia="cs-CZ"/>
        </w:rPr>
        <w:t>. 7. 2023 v 10:00 hod.</w:t>
      </w:r>
    </w:p>
    <w:p w:rsidR="00BD5319" w:rsidRPr="00BD5319" w:rsidRDefault="00BD5319" w:rsidP="00BD5319">
      <w:pPr>
        <w:spacing w:after="0" w:line="240" w:lineRule="auto"/>
        <w:rPr>
          <w:rFonts w:eastAsia="Times New Roman" w:cs="Times New Roman"/>
          <w:lang w:eastAsia="cs-CZ"/>
        </w:rPr>
      </w:pPr>
    </w:p>
    <w:p w:rsidR="00BD5319" w:rsidRPr="00BD5319" w:rsidRDefault="00BD5319" w:rsidP="00BD5319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  <w:r w:rsidRPr="006526D3">
        <w:rPr>
          <w:rFonts w:eastAsia="Calibri" w:cs="Times New Roman"/>
          <w:lang w:eastAsia="cs-CZ"/>
        </w:rPr>
        <w:t xml:space="preserve">Vysvětlení/ změnu/ doplnění zadávací </w:t>
      </w:r>
      <w:r w:rsidRPr="00BD5319">
        <w:rPr>
          <w:rFonts w:eastAsia="Calibri" w:cs="Times New Roman"/>
          <w:lang w:eastAsia="cs-CZ"/>
        </w:rPr>
        <w:t xml:space="preserve">dokumentace včetně příloh zadavatel uveřejňuje na profilu zadavatele na webovém portálu </w:t>
      </w:r>
      <w:hyperlink r:id="rId15" w:history="1">
        <w:r w:rsidRPr="00BD5319">
          <w:rPr>
            <w:rFonts w:eastAsia="Calibri" w:cs="Times New Roman"/>
            <w:color w:val="0000FF"/>
            <w:u w:val="single"/>
            <w:lang w:eastAsia="cs-CZ"/>
          </w:rPr>
          <w:t>https://zakazky.</w:t>
        </w:r>
        <w:r w:rsidR="005A5F24">
          <w:rPr>
            <w:rFonts w:eastAsia="Calibri" w:cs="Times New Roman"/>
            <w:color w:val="0000FF"/>
            <w:u w:val="single"/>
            <w:lang w:eastAsia="cs-CZ"/>
          </w:rPr>
          <w:t>spravazeleznic</w:t>
        </w:r>
        <w:r w:rsidRPr="00BD5319">
          <w:rPr>
            <w:rFonts w:eastAsia="Calibri" w:cs="Times New Roman"/>
            <w:color w:val="0000FF"/>
            <w:u w:val="single"/>
            <w:lang w:eastAsia="cs-CZ"/>
          </w:rPr>
          <w:t>.cz/</w:t>
        </w:r>
      </w:hyperlink>
      <w:r w:rsidRPr="00BD5319">
        <w:rPr>
          <w:rFonts w:eastAsia="Calibri" w:cs="Times New Roman"/>
          <w:u w:val="single"/>
          <w:lang w:eastAsia="cs-CZ"/>
        </w:rPr>
        <w:t>.</w:t>
      </w:r>
    </w:p>
    <w:p w:rsidR="00BD5319" w:rsidRPr="00BD5319" w:rsidRDefault="00BD5319" w:rsidP="00BD5319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:rsidR="006526D3" w:rsidRPr="000F341C" w:rsidRDefault="00BD5319" w:rsidP="00BD5319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 w:rsidRPr="000F341C">
        <w:rPr>
          <w:rFonts w:eastAsia="Calibri" w:cs="Times New Roman"/>
          <w:b/>
          <w:bCs/>
          <w:lang w:eastAsia="cs-CZ"/>
        </w:rPr>
        <w:t xml:space="preserve">Příloha: </w:t>
      </w:r>
    </w:p>
    <w:p w:rsidR="0020167F" w:rsidRPr="000F341C" w:rsidRDefault="0020167F" w:rsidP="0020167F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0F341C">
        <w:rPr>
          <w:rFonts w:ascii="Arial" w:eastAsia="Times New Roman" w:hAnsi="Arial" w:cs="Arial"/>
          <w:sz w:val="20"/>
          <w:szCs w:val="20"/>
          <w:lang w:eastAsia="cs-CZ"/>
        </w:rPr>
        <w:t xml:space="preserve">opravený výkaz výměr k ocenění „Soupis </w:t>
      </w:r>
      <w:proofErr w:type="spellStart"/>
      <w:r w:rsidRPr="000F341C">
        <w:rPr>
          <w:rFonts w:ascii="Arial" w:eastAsia="Times New Roman" w:hAnsi="Arial" w:cs="Arial"/>
          <w:sz w:val="20"/>
          <w:szCs w:val="20"/>
          <w:lang w:eastAsia="cs-CZ"/>
        </w:rPr>
        <w:t>prací_Královo</w:t>
      </w:r>
      <w:proofErr w:type="spellEnd"/>
      <w:r w:rsidRPr="000F341C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proofErr w:type="spellStart"/>
      <w:r w:rsidRPr="000F341C">
        <w:rPr>
          <w:rFonts w:ascii="Arial" w:eastAsia="Times New Roman" w:hAnsi="Arial" w:cs="Arial"/>
          <w:sz w:val="20"/>
          <w:szCs w:val="20"/>
          <w:lang w:eastAsia="cs-CZ"/>
        </w:rPr>
        <w:t>Pole_ZD</w:t>
      </w:r>
      <w:proofErr w:type="spellEnd"/>
      <w:r w:rsidRPr="000F341C">
        <w:rPr>
          <w:rFonts w:ascii="Arial" w:eastAsia="Times New Roman" w:hAnsi="Arial" w:cs="Arial"/>
          <w:sz w:val="20"/>
          <w:szCs w:val="20"/>
          <w:lang w:eastAsia="cs-CZ"/>
        </w:rPr>
        <w:t xml:space="preserve"> č.6.xml“</w:t>
      </w:r>
    </w:p>
    <w:p w:rsidR="00BD5319" w:rsidRPr="000F341C" w:rsidRDefault="0020167F" w:rsidP="0020167F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0F341C">
        <w:rPr>
          <w:rFonts w:ascii="Arial" w:eastAsia="Times New Roman" w:hAnsi="Arial" w:cs="Arial"/>
          <w:sz w:val="20"/>
          <w:szCs w:val="20"/>
          <w:lang w:eastAsia="cs-CZ"/>
        </w:rPr>
        <w:t xml:space="preserve">opravený výkaz výměr k ocenění „Soupis </w:t>
      </w:r>
      <w:proofErr w:type="spellStart"/>
      <w:r w:rsidRPr="000F341C">
        <w:rPr>
          <w:rFonts w:ascii="Arial" w:eastAsia="Times New Roman" w:hAnsi="Arial" w:cs="Arial"/>
          <w:sz w:val="20"/>
          <w:szCs w:val="20"/>
          <w:lang w:eastAsia="cs-CZ"/>
        </w:rPr>
        <w:t>prací_Královo</w:t>
      </w:r>
      <w:proofErr w:type="spellEnd"/>
      <w:r w:rsidRPr="000F341C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proofErr w:type="spellStart"/>
      <w:r w:rsidRPr="000F341C">
        <w:rPr>
          <w:rFonts w:ascii="Arial" w:eastAsia="Times New Roman" w:hAnsi="Arial" w:cs="Arial"/>
          <w:sz w:val="20"/>
          <w:szCs w:val="20"/>
          <w:lang w:eastAsia="cs-CZ"/>
        </w:rPr>
        <w:t>Pole_ZD</w:t>
      </w:r>
      <w:proofErr w:type="spellEnd"/>
      <w:r w:rsidRPr="000F341C">
        <w:rPr>
          <w:rFonts w:ascii="Arial" w:eastAsia="Times New Roman" w:hAnsi="Arial" w:cs="Arial"/>
          <w:sz w:val="20"/>
          <w:szCs w:val="20"/>
          <w:lang w:eastAsia="cs-CZ"/>
        </w:rPr>
        <w:t xml:space="preserve"> č.6.xlsx“</w:t>
      </w:r>
    </w:p>
    <w:p w:rsidR="0091604E" w:rsidRPr="000F341C" w:rsidRDefault="0091604E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0B07CD" w:rsidRPr="000F341C" w:rsidRDefault="000B07CD" w:rsidP="000B07C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u w:val="single"/>
          <w:lang w:eastAsia="cs-CZ"/>
        </w:rPr>
      </w:pPr>
      <w:r w:rsidRPr="000F341C">
        <w:rPr>
          <w:rFonts w:ascii="Arial" w:eastAsia="Times New Roman" w:hAnsi="Arial" w:cs="Arial"/>
          <w:sz w:val="20"/>
          <w:szCs w:val="20"/>
          <w:u w:val="single"/>
          <w:lang w:eastAsia="cs-CZ"/>
        </w:rPr>
        <w:t>Opravované přílohy:</w:t>
      </w:r>
    </w:p>
    <w:p w:rsidR="003A291D" w:rsidRPr="000F341C" w:rsidRDefault="003A291D" w:rsidP="003A291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0F341C">
        <w:rPr>
          <w:rFonts w:ascii="Arial" w:eastAsia="Times New Roman" w:hAnsi="Arial" w:cs="Arial"/>
          <w:sz w:val="20"/>
          <w:szCs w:val="20"/>
          <w:lang w:eastAsia="cs-CZ"/>
        </w:rPr>
        <w:t>SO021901_2.7.1_ZD č.6.pdf</w:t>
      </w:r>
    </w:p>
    <w:p w:rsidR="003A291D" w:rsidRPr="000F341C" w:rsidRDefault="003A291D" w:rsidP="003A291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0F341C">
        <w:rPr>
          <w:rFonts w:ascii="Arial" w:eastAsia="Times New Roman" w:hAnsi="Arial" w:cs="Arial"/>
          <w:sz w:val="20"/>
          <w:szCs w:val="20"/>
          <w:lang w:eastAsia="cs-CZ"/>
        </w:rPr>
        <w:t>SO021903_2.7.1_ZD č.6.pdf</w:t>
      </w:r>
    </w:p>
    <w:p w:rsidR="003A291D" w:rsidRPr="000F341C" w:rsidRDefault="003A291D" w:rsidP="003A291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0F341C">
        <w:rPr>
          <w:rFonts w:ascii="Arial" w:eastAsia="Times New Roman" w:hAnsi="Arial" w:cs="Arial"/>
          <w:sz w:val="20"/>
          <w:szCs w:val="20"/>
          <w:lang w:eastAsia="cs-CZ"/>
        </w:rPr>
        <w:t>SO031904_1_TZ_ZD č.6.pdf</w:t>
      </w:r>
    </w:p>
    <w:p w:rsidR="003A291D" w:rsidRPr="000F341C" w:rsidRDefault="003A291D" w:rsidP="003A291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0F341C">
        <w:rPr>
          <w:rFonts w:ascii="Arial" w:eastAsia="Times New Roman" w:hAnsi="Arial" w:cs="Arial"/>
          <w:sz w:val="20"/>
          <w:szCs w:val="20"/>
          <w:lang w:eastAsia="cs-CZ"/>
        </w:rPr>
        <w:t>SO031904_2.4.4_ZD č.6.pdf</w:t>
      </w:r>
    </w:p>
    <w:p w:rsidR="003A291D" w:rsidRPr="000F341C" w:rsidRDefault="003A291D" w:rsidP="003A291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0F341C">
        <w:rPr>
          <w:rFonts w:ascii="Arial" w:eastAsia="Times New Roman" w:hAnsi="Arial" w:cs="Arial"/>
          <w:sz w:val="20"/>
          <w:szCs w:val="20"/>
          <w:lang w:eastAsia="cs-CZ"/>
        </w:rPr>
        <w:t>SO031904_2.8.5_ZD č.6.PDF</w:t>
      </w:r>
    </w:p>
    <w:p w:rsidR="003A291D" w:rsidRPr="000F341C" w:rsidRDefault="003A291D" w:rsidP="003A291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0F341C">
        <w:rPr>
          <w:rFonts w:ascii="Arial" w:eastAsia="Times New Roman" w:hAnsi="Arial" w:cs="Arial"/>
          <w:sz w:val="20"/>
          <w:szCs w:val="20"/>
          <w:lang w:eastAsia="cs-CZ"/>
        </w:rPr>
        <w:t>SO031941_2.5.1_ZD č.6.pdf</w:t>
      </w:r>
    </w:p>
    <w:p w:rsidR="003A291D" w:rsidRPr="000F341C" w:rsidRDefault="003A291D" w:rsidP="003A291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0F341C">
        <w:rPr>
          <w:rFonts w:ascii="Arial" w:eastAsia="Times New Roman" w:hAnsi="Arial" w:cs="Arial"/>
          <w:sz w:val="20"/>
          <w:szCs w:val="20"/>
          <w:lang w:eastAsia="cs-CZ"/>
        </w:rPr>
        <w:t>SO031942.1_2.5.1_ZD č.6.pdf</w:t>
      </w:r>
    </w:p>
    <w:p w:rsidR="003A291D" w:rsidRPr="000F341C" w:rsidRDefault="003A291D" w:rsidP="003A291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0F341C">
        <w:rPr>
          <w:rFonts w:ascii="Arial" w:eastAsia="Times New Roman" w:hAnsi="Arial" w:cs="Arial"/>
          <w:sz w:val="20"/>
          <w:szCs w:val="20"/>
          <w:lang w:eastAsia="cs-CZ"/>
        </w:rPr>
        <w:t>SO031961_2.9_ZD č.6.pdf</w:t>
      </w:r>
    </w:p>
    <w:p w:rsidR="003A291D" w:rsidRPr="000F341C" w:rsidRDefault="003A291D" w:rsidP="003A291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0F341C">
        <w:rPr>
          <w:rFonts w:ascii="Arial" w:eastAsia="Times New Roman" w:hAnsi="Arial" w:cs="Arial"/>
          <w:sz w:val="20"/>
          <w:szCs w:val="20"/>
          <w:lang w:eastAsia="cs-CZ"/>
        </w:rPr>
        <w:t>SO041914_2.4_ZD č.6.PDF</w:t>
      </w:r>
    </w:p>
    <w:p w:rsidR="000B07CD" w:rsidRPr="000F341C" w:rsidRDefault="003A291D" w:rsidP="003A291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0F341C">
        <w:rPr>
          <w:rFonts w:ascii="Arial" w:eastAsia="Times New Roman" w:hAnsi="Arial" w:cs="Arial"/>
          <w:sz w:val="20"/>
          <w:szCs w:val="20"/>
          <w:lang w:eastAsia="cs-CZ"/>
        </w:rPr>
        <w:t>SO043301_8_ZD č.6.pdf</w:t>
      </w:r>
    </w:p>
    <w:p w:rsidR="00FE716B" w:rsidRDefault="00FE716B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FE716B" w:rsidRDefault="00FE716B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0F341C" w:rsidRDefault="000F341C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0F341C" w:rsidRDefault="000F341C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0F341C" w:rsidRDefault="000F341C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0F341C" w:rsidRDefault="000F341C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BD5319" w:rsidRDefault="00BD5319" w:rsidP="00FE716B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  <w:lang w:eastAsia="cs-CZ"/>
        </w:rPr>
      </w:pPr>
    </w:p>
    <w:p w:rsidR="00FE716B" w:rsidRDefault="00FE716B" w:rsidP="00FE716B">
      <w:pPr>
        <w:spacing w:after="0"/>
        <w:rPr>
          <w:rFonts w:cs="Arial"/>
          <w:b/>
        </w:rPr>
      </w:pPr>
      <w:r w:rsidRPr="0060586A">
        <w:rPr>
          <w:rFonts w:cs="Arial"/>
          <w:b/>
        </w:rPr>
        <w:t xml:space="preserve">Štěpán Hošna </w:t>
      </w:r>
    </w:p>
    <w:p w:rsidR="00FE716B" w:rsidRPr="007E482C" w:rsidRDefault="00FE716B" w:rsidP="00FE716B">
      <w:pPr>
        <w:spacing w:after="0"/>
        <w:rPr>
          <w:rFonts w:cs="Arial"/>
        </w:rPr>
      </w:pPr>
      <w:r w:rsidRPr="00BF7257">
        <w:rPr>
          <w:rFonts w:cs="Arial"/>
        </w:rPr>
        <w:t>vedoucí oddělení zadávání investic</w:t>
      </w:r>
      <w:r w:rsidRPr="007E482C">
        <w:rPr>
          <w:rFonts w:cs="Arial"/>
        </w:rPr>
        <w:t>, odbor investiční</w:t>
      </w:r>
    </w:p>
    <w:p w:rsidR="00FE716B" w:rsidRPr="007E482C" w:rsidRDefault="00FE716B" w:rsidP="00FE716B">
      <w:pPr>
        <w:spacing w:after="0"/>
        <w:rPr>
          <w:rFonts w:cs="Arial"/>
        </w:rPr>
      </w:pPr>
      <w:r w:rsidRPr="007E482C">
        <w:rPr>
          <w:rFonts w:cs="Arial"/>
        </w:rPr>
        <w:t>na základě „Pověření“ č. 7-NM ze dne 24. 10. 2022</w:t>
      </w:r>
    </w:p>
    <w:p w:rsidR="00FE716B" w:rsidRPr="007E482C" w:rsidRDefault="00FE716B" w:rsidP="00FE716B">
      <w:pPr>
        <w:spacing w:after="0"/>
        <w:rPr>
          <w:rFonts w:cs="Arial"/>
        </w:rPr>
      </w:pPr>
      <w:r w:rsidRPr="007E482C">
        <w:rPr>
          <w:rFonts w:cs="Arial"/>
        </w:rPr>
        <w:t>Správa železnic, státní organizace</w:t>
      </w:r>
    </w:p>
    <w:p w:rsidR="00FE716B" w:rsidRPr="00BD5319" w:rsidRDefault="00FE716B" w:rsidP="00FE716B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  <w:lang w:eastAsia="cs-CZ"/>
        </w:rPr>
      </w:pPr>
    </w:p>
    <w:sectPr w:rsidR="00FE716B" w:rsidRPr="00BD5319" w:rsidSect="00FC6389">
      <w:headerReference w:type="default" r:id="rId16"/>
      <w:footerReference w:type="default" r:id="rId17"/>
      <w:headerReference w:type="first" r:id="rId18"/>
      <w:footerReference w:type="first" r:id="rId19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253BC" w:rsidRDefault="00D253BC" w:rsidP="00962258">
      <w:pPr>
        <w:spacing w:after="0" w:line="240" w:lineRule="auto"/>
      </w:pPr>
      <w:r>
        <w:separator/>
      </w:r>
    </w:p>
  </w:endnote>
  <w:endnote w:type="continuationSeparator" w:id="0">
    <w:p w:rsidR="00D253BC" w:rsidRDefault="00D253BC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D253B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D253BC" w:rsidRPr="00B8518B" w:rsidRDefault="00D253B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15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16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D253BC" w:rsidRDefault="00D253B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D253BC" w:rsidRDefault="00D253BC" w:rsidP="00B8518B">
          <w:pPr>
            <w:pStyle w:val="Zpat"/>
          </w:pPr>
        </w:p>
      </w:tc>
      <w:tc>
        <w:tcPr>
          <w:tcW w:w="2921" w:type="dxa"/>
        </w:tcPr>
        <w:p w:rsidR="00D253BC" w:rsidRDefault="00D253BC" w:rsidP="00D831A3">
          <w:pPr>
            <w:pStyle w:val="Zpat"/>
          </w:pPr>
        </w:p>
      </w:tc>
    </w:tr>
  </w:tbl>
  <w:p w:rsidR="00D253BC" w:rsidRPr="00B8518B" w:rsidRDefault="00D253B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E5947D3" wp14:editId="62252B83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DF6D052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470333D4" wp14:editId="60E833C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5889EBF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D253B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D253BC" w:rsidRPr="00B8518B" w:rsidRDefault="00D253B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16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D253BC" w:rsidRDefault="00D253BC" w:rsidP="001D3F20">
          <w:pPr>
            <w:pStyle w:val="Zpat"/>
          </w:pPr>
          <w:r>
            <w:t>Správa železnic, státní organizace</w:t>
          </w:r>
        </w:p>
        <w:p w:rsidR="00D253BC" w:rsidRDefault="00D253BC" w:rsidP="001D3F2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D253BC" w:rsidRDefault="00D253BC" w:rsidP="001D3F20">
          <w:pPr>
            <w:pStyle w:val="Zpat"/>
          </w:pPr>
          <w:r>
            <w:t>Sídlo: Dlážděná 1003/7, 110 00 Praha 1</w:t>
          </w:r>
        </w:p>
        <w:p w:rsidR="00D253BC" w:rsidRDefault="00D253BC" w:rsidP="001D3F20">
          <w:pPr>
            <w:pStyle w:val="Zpat"/>
          </w:pPr>
          <w:r>
            <w:t>IČO: 709 94 234 DIČ: CZ 709 94 234</w:t>
          </w:r>
        </w:p>
        <w:p w:rsidR="00D253BC" w:rsidRDefault="00D253BC" w:rsidP="001D3F20">
          <w:pPr>
            <w:pStyle w:val="Zpat"/>
          </w:pPr>
          <w:r>
            <w:t>www.spravazeleznic.cz</w:t>
          </w:r>
        </w:p>
      </w:tc>
      <w:tc>
        <w:tcPr>
          <w:tcW w:w="2921" w:type="dxa"/>
        </w:tcPr>
        <w:p w:rsidR="00D253BC" w:rsidRPr="00D84AC6" w:rsidRDefault="00D253BC" w:rsidP="001D3F20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:rsidR="00D253BC" w:rsidRPr="00D84AC6" w:rsidRDefault="00D253BC" w:rsidP="001D3F20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:rsidR="00D253BC" w:rsidRPr="00D84AC6" w:rsidRDefault="00D253BC" w:rsidP="001D3F20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:rsidR="00D253BC" w:rsidRDefault="00D253BC" w:rsidP="001D3F20">
          <w:pPr>
            <w:pStyle w:val="Zpat"/>
          </w:pPr>
        </w:p>
      </w:tc>
    </w:tr>
  </w:tbl>
  <w:p w:rsidR="00D253BC" w:rsidRPr="00B8518B" w:rsidRDefault="00D253B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6F6C8B5D" wp14:editId="322B5EE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10457CD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44E3AD63" wp14:editId="6D7F8C06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B783DAC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D253BC" w:rsidRPr="00460660" w:rsidRDefault="00D253B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253BC" w:rsidRDefault="00D253BC" w:rsidP="00962258">
      <w:pPr>
        <w:spacing w:after="0" w:line="240" w:lineRule="auto"/>
      </w:pPr>
      <w:r>
        <w:separator/>
      </w:r>
    </w:p>
  </w:footnote>
  <w:footnote w:type="continuationSeparator" w:id="0">
    <w:p w:rsidR="00D253BC" w:rsidRDefault="00D253BC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D253B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D253BC" w:rsidRPr="00B8518B" w:rsidRDefault="00D253B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D253BC" w:rsidRDefault="00D253B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D253BC" w:rsidRPr="00D6163D" w:rsidRDefault="00D253BC" w:rsidP="00D6163D">
          <w:pPr>
            <w:pStyle w:val="Druhdokumentu"/>
          </w:pPr>
        </w:p>
      </w:tc>
    </w:tr>
  </w:tbl>
  <w:p w:rsidR="00D253BC" w:rsidRPr="00D6163D" w:rsidRDefault="00D253B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D253B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D253BC" w:rsidRPr="00B8518B" w:rsidRDefault="00D253BC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4717BC2D" wp14:editId="749AE47C">
                <wp:simplePos x="0" y="0"/>
                <wp:positionH relativeFrom="page">
                  <wp:posOffset>-18415</wp:posOffset>
                </wp:positionH>
                <wp:positionV relativeFrom="page">
                  <wp:posOffset>-12700</wp:posOffset>
                </wp:positionV>
                <wp:extent cx="1727835" cy="640715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79744" behindDoc="0" locked="1" layoutInCell="1" allowOverlap="1" wp14:anchorId="753C5697" wp14:editId="26D2CE47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050B2A9D" id="Half Frame 8" o:spid="_x0000_s1026" style="position:absolute;margin-left:251.15pt;margin-top:82.45pt;width:12.7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D253BC" w:rsidRDefault="00D253B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D253BC" w:rsidRPr="00D6163D" w:rsidRDefault="00D253BC" w:rsidP="00FC6389">
          <w:pPr>
            <w:pStyle w:val="Druhdokumentu"/>
          </w:pPr>
        </w:p>
      </w:tc>
    </w:tr>
    <w:tr w:rsidR="00D253BC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:rsidR="00D253BC" w:rsidRPr="00B8518B" w:rsidRDefault="00D253B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D253BC" w:rsidRDefault="00D253B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D253BC" w:rsidRDefault="00D253BC" w:rsidP="00FC6389">
          <w:pPr>
            <w:pStyle w:val="Druhdokumentu"/>
            <w:rPr>
              <w:noProof/>
            </w:rPr>
          </w:pPr>
        </w:p>
      </w:tc>
    </w:tr>
  </w:tbl>
  <w:p w:rsidR="00D253BC" w:rsidRPr="00D6163D" w:rsidRDefault="00D253BC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0040312B" wp14:editId="39AAFB04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D39BBC3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:rsidR="00D253BC" w:rsidRPr="00460660" w:rsidRDefault="00D253B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37D0762"/>
    <w:multiLevelType w:val="hybridMultilevel"/>
    <w:tmpl w:val="BFA83560"/>
    <w:lvl w:ilvl="0" w:tplc="9996B050">
      <w:numFmt w:val="bullet"/>
      <w:lvlText w:val="-"/>
      <w:lvlJc w:val="left"/>
      <w:pPr>
        <w:ind w:left="2160" w:hanging="360"/>
      </w:pPr>
      <w:rPr>
        <w:rFonts w:ascii="Verdana" w:eastAsia="Calibri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0BE34343"/>
    <w:multiLevelType w:val="hybridMultilevel"/>
    <w:tmpl w:val="9B6296A0"/>
    <w:lvl w:ilvl="0" w:tplc="0E843FE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21894153"/>
    <w:multiLevelType w:val="hybridMultilevel"/>
    <w:tmpl w:val="BAE6ABA6"/>
    <w:lvl w:ilvl="0" w:tplc="762CE35C"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F76403"/>
    <w:multiLevelType w:val="multilevel"/>
    <w:tmpl w:val="0D34D660"/>
    <w:numStyleLink w:val="ListBulletmultilevel"/>
  </w:abstractNum>
  <w:abstractNum w:abstractNumId="7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8" w15:restartNumberingAfterBreak="0">
    <w:nsid w:val="4F3B4021"/>
    <w:multiLevelType w:val="hybridMultilevel"/>
    <w:tmpl w:val="85C694C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4FE012CE"/>
    <w:multiLevelType w:val="hybridMultilevel"/>
    <w:tmpl w:val="7C88D62A"/>
    <w:lvl w:ilvl="0" w:tplc="9996B050"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05D3CC3"/>
    <w:multiLevelType w:val="hybridMultilevel"/>
    <w:tmpl w:val="7FE269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B923C17"/>
    <w:multiLevelType w:val="hybridMultilevel"/>
    <w:tmpl w:val="676C2ECC"/>
    <w:lvl w:ilvl="0" w:tplc="9996B050"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DDD359F"/>
    <w:multiLevelType w:val="hybridMultilevel"/>
    <w:tmpl w:val="B526FD02"/>
    <w:lvl w:ilvl="0" w:tplc="762CE35C"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7044524"/>
    <w:multiLevelType w:val="hybridMultilevel"/>
    <w:tmpl w:val="370C4B1E"/>
    <w:lvl w:ilvl="0" w:tplc="9996B050"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8E73A0D"/>
    <w:multiLevelType w:val="hybridMultilevel"/>
    <w:tmpl w:val="A8D0B850"/>
    <w:lvl w:ilvl="0" w:tplc="9996B050"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8E85ADC"/>
    <w:multiLevelType w:val="hybridMultilevel"/>
    <w:tmpl w:val="D7661C78"/>
    <w:lvl w:ilvl="0" w:tplc="C2769E00"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  <w:b w:val="0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4070991"/>
    <w:multiLevelType w:val="multilevel"/>
    <w:tmpl w:val="CABE99FC"/>
    <w:numStyleLink w:val="ListNumbermultilevel"/>
  </w:abstractNum>
  <w:num w:numId="1">
    <w:abstractNumId w:val="4"/>
  </w:num>
  <w:num w:numId="2">
    <w:abstractNumId w:val="2"/>
  </w:num>
  <w:num w:numId="3">
    <w:abstractNumId w:val="6"/>
  </w:num>
  <w:num w:numId="4">
    <w:abstractNumId w:val="16"/>
  </w:num>
  <w:num w:numId="5">
    <w:abstractNumId w:val="0"/>
  </w:num>
  <w:num w:numId="6">
    <w:abstractNumId w:val="7"/>
  </w:num>
  <w:num w:numId="7">
    <w:abstractNumId w:val="3"/>
  </w:num>
  <w:num w:numId="8">
    <w:abstractNumId w:val="11"/>
  </w:num>
  <w:num w:numId="9">
    <w:abstractNumId w:val="13"/>
  </w:num>
  <w:num w:numId="10">
    <w:abstractNumId w:val="1"/>
  </w:num>
  <w:num w:numId="11">
    <w:abstractNumId w:val="9"/>
  </w:num>
  <w:num w:numId="12">
    <w:abstractNumId w:val="10"/>
  </w:num>
  <w:num w:numId="13">
    <w:abstractNumId w:val="14"/>
  </w:num>
  <w:num w:numId="14">
    <w:abstractNumId w:val="5"/>
  </w:num>
  <w:num w:numId="15">
    <w:abstractNumId w:val="8"/>
  </w:num>
  <w:num w:numId="16">
    <w:abstractNumId w:val="12"/>
  </w:num>
  <w:num w:numId="17">
    <w:abstractNumId w:val="1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7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1334"/>
    <w:rsid w:val="00000547"/>
    <w:rsid w:val="0000175A"/>
    <w:rsid w:val="0002017E"/>
    <w:rsid w:val="00033432"/>
    <w:rsid w:val="000335CC"/>
    <w:rsid w:val="00057B61"/>
    <w:rsid w:val="00064E77"/>
    <w:rsid w:val="00072C1E"/>
    <w:rsid w:val="000B07CD"/>
    <w:rsid w:val="000B3A82"/>
    <w:rsid w:val="000B6C7E"/>
    <w:rsid w:val="000B7907"/>
    <w:rsid w:val="000C0429"/>
    <w:rsid w:val="000C45E8"/>
    <w:rsid w:val="000F341C"/>
    <w:rsid w:val="000F711A"/>
    <w:rsid w:val="0010197E"/>
    <w:rsid w:val="00102974"/>
    <w:rsid w:val="0010669B"/>
    <w:rsid w:val="00114472"/>
    <w:rsid w:val="00117467"/>
    <w:rsid w:val="0012620D"/>
    <w:rsid w:val="00150138"/>
    <w:rsid w:val="001570C5"/>
    <w:rsid w:val="00163086"/>
    <w:rsid w:val="00170EC5"/>
    <w:rsid w:val="001747C1"/>
    <w:rsid w:val="00182BD7"/>
    <w:rsid w:val="0018596A"/>
    <w:rsid w:val="00194A8C"/>
    <w:rsid w:val="001A412B"/>
    <w:rsid w:val="001B69C2"/>
    <w:rsid w:val="001C2140"/>
    <w:rsid w:val="001C4DA0"/>
    <w:rsid w:val="001D3F20"/>
    <w:rsid w:val="0020167F"/>
    <w:rsid w:val="00207DF5"/>
    <w:rsid w:val="0022581E"/>
    <w:rsid w:val="00227720"/>
    <w:rsid w:val="00232DA1"/>
    <w:rsid w:val="00233DED"/>
    <w:rsid w:val="00235BFF"/>
    <w:rsid w:val="00244193"/>
    <w:rsid w:val="00255E59"/>
    <w:rsid w:val="0026173D"/>
    <w:rsid w:val="002624F4"/>
    <w:rsid w:val="00267369"/>
    <w:rsid w:val="0026785D"/>
    <w:rsid w:val="00276971"/>
    <w:rsid w:val="002804AF"/>
    <w:rsid w:val="002B4AB2"/>
    <w:rsid w:val="002C31BF"/>
    <w:rsid w:val="002C3CA3"/>
    <w:rsid w:val="002E0CD7"/>
    <w:rsid w:val="002F026B"/>
    <w:rsid w:val="002F1654"/>
    <w:rsid w:val="0030231D"/>
    <w:rsid w:val="0031424D"/>
    <w:rsid w:val="003220ED"/>
    <w:rsid w:val="00323C52"/>
    <w:rsid w:val="0033417E"/>
    <w:rsid w:val="00357BC6"/>
    <w:rsid w:val="0037111D"/>
    <w:rsid w:val="003741FA"/>
    <w:rsid w:val="003756B9"/>
    <w:rsid w:val="003846DC"/>
    <w:rsid w:val="003903EE"/>
    <w:rsid w:val="003956C6"/>
    <w:rsid w:val="003A291D"/>
    <w:rsid w:val="003C055F"/>
    <w:rsid w:val="003D2941"/>
    <w:rsid w:val="003E6B9A"/>
    <w:rsid w:val="003E74C4"/>
    <w:rsid w:val="003E75CE"/>
    <w:rsid w:val="00401929"/>
    <w:rsid w:val="0041380F"/>
    <w:rsid w:val="0041483A"/>
    <w:rsid w:val="0042444F"/>
    <w:rsid w:val="0043417F"/>
    <w:rsid w:val="0044471B"/>
    <w:rsid w:val="00450F07"/>
    <w:rsid w:val="00453CD3"/>
    <w:rsid w:val="00455BC7"/>
    <w:rsid w:val="00460660"/>
    <w:rsid w:val="00460CCB"/>
    <w:rsid w:val="00461D88"/>
    <w:rsid w:val="00477370"/>
    <w:rsid w:val="00477780"/>
    <w:rsid w:val="004778CE"/>
    <w:rsid w:val="00486107"/>
    <w:rsid w:val="00491827"/>
    <w:rsid w:val="004926B0"/>
    <w:rsid w:val="00492B59"/>
    <w:rsid w:val="00496AA6"/>
    <w:rsid w:val="004A7C69"/>
    <w:rsid w:val="004A7FC8"/>
    <w:rsid w:val="004B34AD"/>
    <w:rsid w:val="004C4399"/>
    <w:rsid w:val="004C69ED"/>
    <w:rsid w:val="004C787C"/>
    <w:rsid w:val="004E00F4"/>
    <w:rsid w:val="004F4B9B"/>
    <w:rsid w:val="00501654"/>
    <w:rsid w:val="00504649"/>
    <w:rsid w:val="00511AB9"/>
    <w:rsid w:val="0052201E"/>
    <w:rsid w:val="00523EA7"/>
    <w:rsid w:val="00525553"/>
    <w:rsid w:val="00526670"/>
    <w:rsid w:val="00526C74"/>
    <w:rsid w:val="005365BA"/>
    <w:rsid w:val="00542527"/>
    <w:rsid w:val="00545020"/>
    <w:rsid w:val="00547147"/>
    <w:rsid w:val="00551D1F"/>
    <w:rsid w:val="00553375"/>
    <w:rsid w:val="005658A6"/>
    <w:rsid w:val="005720E7"/>
    <w:rsid w:val="005722BB"/>
    <w:rsid w:val="005736B7"/>
    <w:rsid w:val="00575E5A"/>
    <w:rsid w:val="00582676"/>
    <w:rsid w:val="00584E2A"/>
    <w:rsid w:val="005856A0"/>
    <w:rsid w:val="00596C7E"/>
    <w:rsid w:val="005A5F24"/>
    <w:rsid w:val="005A6290"/>
    <w:rsid w:val="005A64E9"/>
    <w:rsid w:val="005B1963"/>
    <w:rsid w:val="005B5EE9"/>
    <w:rsid w:val="005C67D9"/>
    <w:rsid w:val="005E2892"/>
    <w:rsid w:val="006104F6"/>
    <w:rsid w:val="0061068E"/>
    <w:rsid w:val="006526D3"/>
    <w:rsid w:val="00660AD3"/>
    <w:rsid w:val="0066408C"/>
    <w:rsid w:val="0067161B"/>
    <w:rsid w:val="006A5570"/>
    <w:rsid w:val="006A689C"/>
    <w:rsid w:val="006B3D79"/>
    <w:rsid w:val="006B5355"/>
    <w:rsid w:val="006D25D3"/>
    <w:rsid w:val="006E0578"/>
    <w:rsid w:val="006E314D"/>
    <w:rsid w:val="006E781A"/>
    <w:rsid w:val="006E7F06"/>
    <w:rsid w:val="00704D07"/>
    <w:rsid w:val="00710723"/>
    <w:rsid w:val="00712ED1"/>
    <w:rsid w:val="00713943"/>
    <w:rsid w:val="00723ED1"/>
    <w:rsid w:val="00735ED4"/>
    <w:rsid w:val="00743525"/>
    <w:rsid w:val="00752506"/>
    <w:rsid w:val="007531A0"/>
    <w:rsid w:val="0076286B"/>
    <w:rsid w:val="00764561"/>
    <w:rsid w:val="00764595"/>
    <w:rsid w:val="00766846"/>
    <w:rsid w:val="007723F0"/>
    <w:rsid w:val="0077673A"/>
    <w:rsid w:val="0077714B"/>
    <w:rsid w:val="007846E1"/>
    <w:rsid w:val="007A3140"/>
    <w:rsid w:val="007B346F"/>
    <w:rsid w:val="007B570C"/>
    <w:rsid w:val="007B7CCC"/>
    <w:rsid w:val="007C0C39"/>
    <w:rsid w:val="007C7257"/>
    <w:rsid w:val="007D28B1"/>
    <w:rsid w:val="007D5464"/>
    <w:rsid w:val="007E4A6E"/>
    <w:rsid w:val="007F56A7"/>
    <w:rsid w:val="00805467"/>
    <w:rsid w:val="00807DD0"/>
    <w:rsid w:val="00813F11"/>
    <w:rsid w:val="008533AB"/>
    <w:rsid w:val="0085434B"/>
    <w:rsid w:val="0086761F"/>
    <w:rsid w:val="0087603D"/>
    <w:rsid w:val="00891334"/>
    <w:rsid w:val="008A3568"/>
    <w:rsid w:val="008B228E"/>
    <w:rsid w:val="008D03B9"/>
    <w:rsid w:val="008E18FA"/>
    <w:rsid w:val="008F18D6"/>
    <w:rsid w:val="008F3EC8"/>
    <w:rsid w:val="008F685E"/>
    <w:rsid w:val="00904780"/>
    <w:rsid w:val="009050E1"/>
    <w:rsid w:val="009113A8"/>
    <w:rsid w:val="0091604E"/>
    <w:rsid w:val="009163CF"/>
    <w:rsid w:val="00922385"/>
    <w:rsid w:val="009223DF"/>
    <w:rsid w:val="00936091"/>
    <w:rsid w:val="00940052"/>
    <w:rsid w:val="00940D8A"/>
    <w:rsid w:val="00942B70"/>
    <w:rsid w:val="009466F9"/>
    <w:rsid w:val="00957C1E"/>
    <w:rsid w:val="00962258"/>
    <w:rsid w:val="009678B7"/>
    <w:rsid w:val="00982411"/>
    <w:rsid w:val="00992D9C"/>
    <w:rsid w:val="00996CB8"/>
    <w:rsid w:val="009A7568"/>
    <w:rsid w:val="009B117B"/>
    <w:rsid w:val="009B1FDB"/>
    <w:rsid w:val="009B2E97"/>
    <w:rsid w:val="009B3C69"/>
    <w:rsid w:val="009B72CC"/>
    <w:rsid w:val="009D61A1"/>
    <w:rsid w:val="009E07F4"/>
    <w:rsid w:val="009E3AA0"/>
    <w:rsid w:val="009F392E"/>
    <w:rsid w:val="00A1284C"/>
    <w:rsid w:val="00A34313"/>
    <w:rsid w:val="00A44328"/>
    <w:rsid w:val="00A54C55"/>
    <w:rsid w:val="00A6177B"/>
    <w:rsid w:val="00A63EA9"/>
    <w:rsid w:val="00A66136"/>
    <w:rsid w:val="00A82E93"/>
    <w:rsid w:val="00A8531C"/>
    <w:rsid w:val="00A95CCC"/>
    <w:rsid w:val="00AA4CBB"/>
    <w:rsid w:val="00AA65FA"/>
    <w:rsid w:val="00AA7351"/>
    <w:rsid w:val="00AB0437"/>
    <w:rsid w:val="00AC461A"/>
    <w:rsid w:val="00AD056F"/>
    <w:rsid w:val="00AD2773"/>
    <w:rsid w:val="00AD6731"/>
    <w:rsid w:val="00AE1DDE"/>
    <w:rsid w:val="00B15B5E"/>
    <w:rsid w:val="00B15D0D"/>
    <w:rsid w:val="00B21643"/>
    <w:rsid w:val="00B226A2"/>
    <w:rsid w:val="00B23CA3"/>
    <w:rsid w:val="00B2481D"/>
    <w:rsid w:val="00B3491A"/>
    <w:rsid w:val="00B45E9E"/>
    <w:rsid w:val="00B524FD"/>
    <w:rsid w:val="00B54F6E"/>
    <w:rsid w:val="00B55F9C"/>
    <w:rsid w:val="00B6359A"/>
    <w:rsid w:val="00B75EE1"/>
    <w:rsid w:val="00B77481"/>
    <w:rsid w:val="00B84986"/>
    <w:rsid w:val="00B8518B"/>
    <w:rsid w:val="00BB3740"/>
    <w:rsid w:val="00BD5319"/>
    <w:rsid w:val="00BD7E91"/>
    <w:rsid w:val="00BF374D"/>
    <w:rsid w:val="00BF6D48"/>
    <w:rsid w:val="00C02D0A"/>
    <w:rsid w:val="00C03A6E"/>
    <w:rsid w:val="00C23946"/>
    <w:rsid w:val="00C30759"/>
    <w:rsid w:val="00C4215A"/>
    <w:rsid w:val="00C44F6A"/>
    <w:rsid w:val="00C46C99"/>
    <w:rsid w:val="00C46FE2"/>
    <w:rsid w:val="00C657A5"/>
    <w:rsid w:val="00C66189"/>
    <w:rsid w:val="00C727E5"/>
    <w:rsid w:val="00C8207D"/>
    <w:rsid w:val="00CB7B5A"/>
    <w:rsid w:val="00CC1E2B"/>
    <w:rsid w:val="00CD1FC4"/>
    <w:rsid w:val="00CE371D"/>
    <w:rsid w:val="00D02A4D"/>
    <w:rsid w:val="00D21061"/>
    <w:rsid w:val="00D253BC"/>
    <w:rsid w:val="00D316A7"/>
    <w:rsid w:val="00D4108E"/>
    <w:rsid w:val="00D50548"/>
    <w:rsid w:val="00D521D7"/>
    <w:rsid w:val="00D6163D"/>
    <w:rsid w:val="00D63009"/>
    <w:rsid w:val="00D831A3"/>
    <w:rsid w:val="00D902AD"/>
    <w:rsid w:val="00D979E9"/>
    <w:rsid w:val="00D97A36"/>
    <w:rsid w:val="00DA6FFE"/>
    <w:rsid w:val="00DB6FAE"/>
    <w:rsid w:val="00DC3110"/>
    <w:rsid w:val="00DD3B8B"/>
    <w:rsid w:val="00DD46F3"/>
    <w:rsid w:val="00DD4DCB"/>
    <w:rsid w:val="00DD58A6"/>
    <w:rsid w:val="00DE56F2"/>
    <w:rsid w:val="00DF116D"/>
    <w:rsid w:val="00DF1C4D"/>
    <w:rsid w:val="00E10710"/>
    <w:rsid w:val="00E15F39"/>
    <w:rsid w:val="00E2316A"/>
    <w:rsid w:val="00E2445F"/>
    <w:rsid w:val="00E30824"/>
    <w:rsid w:val="00E359FF"/>
    <w:rsid w:val="00E67BEF"/>
    <w:rsid w:val="00E817B2"/>
    <w:rsid w:val="00E824F1"/>
    <w:rsid w:val="00E9589F"/>
    <w:rsid w:val="00E97DD0"/>
    <w:rsid w:val="00EA6361"/>
    <w:rsid w:val="00EB104F"/>
    <w:rsid w:val="00EB68D0"/>
    <w:rsid w:val="00EC3CEF"/>
    <w:rsid w:val="00ED14BD"/>
    <w:rsid w:val="00ED22A4"/>
    <w:rsid w:val="00ED2AEF"/>
    <w:rsid w:val="00EE2ECE"/>
    <w:rsid w:val="00EE421A"/>
    <w:rsid w:val="00EF6A2B"/>
    <w:rsid w:val="00F01440"/>
    <w:rsid w:val="00F12DEC"/>
    <w:rsid w:val="00F1715C"/>
    <w:rsid w:val="00F21BEB"/>
    <w:rsid w:val="00F310F8"/>
    <w:rsid w:val="00F35939"/>
    <w:rsid w:val="00F45607"/>
    <w:rsid w:val="00F64786"/>
    <w:rsid w:val="00F659EB"/>
    <w:rsid w:val="00F804A7"/>
    <w:rsid w:val="00F862D6"/>
    <w:rsid w:val="00F86BA6"/>
    <w:rsid w:val="00FA0151"/>
    <w:rsid w:val="00FB30F3"/>
    <w:rsid w:val="00FC6389"/>
    <w:rsid w:val="00FD0973"/>
    <w:rsid w:val="00FD2F51"/>
    <w:rsid w:val="00FE13E0"/>
    <w:rsid w:val="00FE2630"/>
    <w:rsid w:val="00FE3455"/>
    <w:rsid w:val="00FE716B"/>
    <w:rsid w:val="00FF437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4085193"/>
  <w14:defaultImageDpi w14:val="32767"/>
  <w15:docId w15:val="{F2E4A644-47EE-4EEA-9751-3C5584FDA5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000547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91604E"/>
    <w:rPr>
      <w:color w:val="605E5C"/>
      <w:shd w:val="clear" w:color="auto" w:fill="E1DFDD"/>
    </w:rPr>
  </w:style>
  <w:style w:type="table" w:customStyle="1" w:styleId="Mkatabulky1">
    <w:name w:val="Mřížka tabulky1"/>
    <w:basedOn w:val="Normlntabulka"/>
    <w:next w:val="Mkatabulky"/>
    <w:uiPriority w:val="39"/>
    <w:rsid w:val="0091604E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C3CA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C3CA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69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04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7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9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vestnikverejnychzakazek.cz/" TargetMode="External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image" Target="media/image1.jpe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Majerova@spravazeleznic.cz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zakazky.szdc.cz/" TargetMode="External"/><Relationship Id="rId10" Type="http://schemas.openxmlformats.org/officeDocument/2006/relationships/endnotes" Target="end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vvz.nipez.cz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7F25D8-5C0C-4F11-B6B4-EC852F3C2DC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1F12D5E-4FD2-4BC8-8915-8491553BC1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21</TotalTime>
  <Pages>16</Pages>
  <Words>5553</Words>
  <Characters>32766</Characters>
  <Application>Microsoft Office Word</Application>
  <DocSecurity>0</DocSecurity>
  <Lines>273</Lines>
  <Paragraphs>76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38243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Volfová Markéta, Mgr.</dc:creator>
  <cp:lastModifiedBy>Majerová Renáta</cp:lastModifiedBy>
  <cp:revision>3</cp:revision>
  <cp:lastPrinted>2023-06-13T08:45:00Z</cp:lastPrinted>
  <dcterms:created xsi:type="dcterms:W3CDTF">2023-06-13T09:32:00Z</dcterms:created>
  <dcterms:modified xsi:type="dcterms:W3CDTF">2023-06-13T19:04:00Z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