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105FEC" w:rsidRDefault="005B4BA5" w:rsidP="00105FE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105FE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105FEC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105FEC" w:rsidRDefault="00105FEC" w:rsidP="00105FE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105FEC" w:rsidP="00105FE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36BF5" w:rsidRDefault="00515A60" w:rsidP="00036BF5">
      <w:pPr>
        <w:rPr>
          <w:rFonts w:ascii="Verdana" w:hAnsi="Verdana"/>
          <w:b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na veřejnou zakázku </w:t>
      </w:r>
      <w:r w:rsidR="00036BF5">
        <w:rPr>
          <w:rFonts w:ascii="Verdana" w:hAnsi="Verdana"/>
          <w:sz w:val="18"/>
          <w:szCs w:val="18"/>
        </w:rPr>
        <w:t xml:space="preserve">s názvem </w:t>
      </w:r>
      <w:r w:rsidR="00036BF5">
        <w:rPr>
          <w:rFonts w:ascii="Verdana" w:hAnsi="Verdana"/>
          <w:b/>
          <w:sz w:val="18"/>
          <w:szCs w:val="18"/>
        </w:rPr>
        <w:t>„</w:t>
      </w:r>
      <w:r w:rsidR="001077CB" w:rsidRPr="001077CB">
        <w:rPr>
          <w:rFonts w:ascii="Verdana" w:hAnsi="Verdana"/>
          <w:b/>
          <w:sz w:val="18"/>
          <w:szCs w:val="18"/>
        </w:rPr>
        <w:t>Monitoring a čištění kanalizací objektů ve správě SPS OŘ Ostrava</w:t>
      </w:r>
      <w:r w:rsidR="00036BF5">
        <w:rPr>
          <w:rFonts w:ascii="Verdana" w:hAnsi="Verdana"/>
          <w:b/>
          <w:sz w:val="18"/>
          <w:szCs w:val="18"/>
        </w:rPr>
        <w:t>“,</w:t>
      </w:r>
      <w:r w:rsidR="00036BF5">
        <w:rPr>
          <w:rFonts w:ascii="Verdana" w:hAnsi="Verdana"/>
          <w:sz w:val="18"/>
          <w:szCs w:val="18"/>
        </w:rPr>
        <w:t xml:space="preserve"> část zadávacího řízení</w:t>
      </w:r>
      <w:r w:rsidR="00036BF5">
        <w:rPr>
          <w:rStyle w:val="Znakapoznpodarou"/>
          <w:rFonts w:ascii="Verdana" w:hAnsi="Verdana"/>
          <w:sz w:val="18"/>
          <w:szCs w:val="18"/>
        </w:rPr>
        <w:footnoteReference w:id="1"/>
      </w:r>
    </w:p>
    <w:p w:rsidR="00036BF5" w:rsidRDefault="00036BF5" w:rsidP="00036BF5">
      <w:pPr>
        <w:pStyle w:val="text"/>
        <w:widowControl/>
        <w:rPr>
          <w:rFonts w:ascii="Verdana" w:hAnsi="Verdana"/>
          <w:b/>
          <w:sz w:val="18"/>
          <w:szCs w:val="18"/>
        </w:rPr>
      </w:pPr>
    </w:p>
    <w:bookmarkStart w:id="0" w:name="Zaškrtávací1"/>
    <w:p w:rsidR="00036BF5" w:rsidRDefault="00036BF5" w:rsidP="00802799">
      <w:pPr>
        <w:spacing w:after="240"/>
        <w:ind w:left="705" w:hanging="705"/>
        <w:rPr>
          <w:rFonts w:ascii="Verdana" w:hAnsi="Verdana"/>
          <w:sz w:val="18"/>
          <w:szCs w:val="18"/>
        </w:rPr>
      </w:pPr>
      <w: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Verdana" w:hAnsi="Verdana"/>
          <w:sz w:val="18"/>
          <w:szCs w:val="18"/>
        </w:rPr>
        <w:instrText xml:space="preserve"> FORMCHECKBOX </w:instrText>
      </w:r>
      <w:r w:rsidR="00802799">
        <w:fldChar w:fldCharType="separate"/>
      </w:r>
      <w:r>
        <w:fldChar w:fldCharType="end"/>
      </w:r>
      <w:bookmarkEnd w:id="0"/>
      <w:r>
        <w:rPr>
          <w:rFonts w:ascii="Verdana" w:hAnsi="Verdana"/>
          <w:sz w:val="18"/>
          <w:szCs w:val="18"/>
        </w:rPr>
        <w:tab/>
      </w:r>
      <w:r w:rsidR="001077CB" w:rsidRPr="001077CB">
        <w:rPr>
          <w:rFonts w:ascii="Verdana" w:hAnsi="Verdana"/>
          <w:b/>
          <w:sz w:val="18"/>
          <w:szCs w:val="18"/>
        </w:rPr>
        <w:t>Monitoring a čištění kanalizací objektů ve správ</w:t>
      </w:r>
      <w:r w:rsidR="00802799">
        <w:rPr>
          <w:rFonts w:ascii="Verdana" w:hAnsi="Verdana"/>
          <w:b/>
          <w:sz w:val="18"/>
          <w:szCs w:val="18"/>
        </w:rPr>
        <w:t>ě SPS OŘ Ostrava – oblast Ostravsko  západ</w:t>
      </w:r>
      <w:r>
        <w:rPr>
          <w:rFonts w:eastAsiaTheme="minorHAnsi"/>
        </w:rPr>
        <w:t xml:space="preserve"> - </w:t>
      </w:r>
      <w:r>
        <w:rPr>
          <w:rFonts w:ascii="Verdana" w:hAnsi="Verdana"/>
          <w:sz w:val="18"/>
          <w:szCs w:val="18"/>
        </w:rPr>
        <w:t xml:space="preserve">označení části </w:t>
      </w:r>
      <w:r w:rsidR="00802799">
        <w:rPr>
          <w:rFonts w:ascii="Verdana" w:hAnsi="Verdana"/>
          <w:sz w:val="18"/>
          <w:szCs w:val="18"/>
        </w:rPr>
        <w:t>63523102</w:t>
      </w:r>
    </w:p>
    <w:p w:rsidR="00036BF5" w:rsidRDefault="00036BF5" w:rsidP="00802799">
      <w:pPr>
        <w:ind w:left="705" w:hanging="705"/>
        <w:rPr>
          <w:rFonts w:ascii="Times New Roman" w:hAnsi="Times New Roman"/>
          <w:sz w:val="24"/>
        </w:rPr>
      </w:pPr>
      <w:r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  <w:sz w:val="18"/>
          <w:szCs w:val="18"/>
        </w:rPr>
        <w:instrText xml:space="preserve"> FORMCHECKBOX </w:instrText>
      </w:r>
      <w:r w:rsidR="00802799">
        <w:rPr>
          <w:rFonts w:ascii="Verdana" w:hAnsi="Verdana"/>
          <w:sz w:val="18"/>
          <w:szCs w:val="18"/>
        </w:rPr>
      </w:r>
      <w:r w:rsidR="00802799">
        <w:rPr>
          <w:rFonts w:ascii="Verdana" w:hAnsi="Verdana"/>
          <w:sz w:val="18"/>
          <w:szCs w:val="18"/>
        </w:rPr>
        <w:fldChar w:fldCharType="separate"/>
      </w:r>
      <w:r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/>
          <w:sz w:val="18"/>
          <w:szCs w:val="18"/>
        </w:rPr>
        <w:tab/>
      </w:r>
      <w:r w:rsidR="001077CB" w:rsidRPr="001077CB">
        <w:rPr>
          <w:rFonts w:ascii="Verdana" w:hAnsi="Verdana"/>
          <w:b/>
          <w:sz w:val="18"/>
          <w:szCs w:val="18"/>
        </w:rPr>
        <w:t>Monitoring a čištění kanalizací objektů ve správ</w:t>
      </w:r>
      <w:r w:rsidR="00802799">
        <w:rPr>
          <w:rFonts w:ascii="Verdana" w:hAnsi="Verdana"/>
          <w:b/>
          <w:sz w:val="18"/>
          <w:szCs w:val="18"/>
        </w:rPr>
        <w:t xml:space="preserve">ě SPS OŘ Ostrava – oblast Ostravsko </w:t>
      </w:r>
      <w:bookmarkStart w:id="1" w:name="_GoBack"/>
      <w:bookmarkEnd w:id="1"/>
      <w:r w:rsidR="00802799">
        <w:rPr>
          <w:rFonts w:ascii="Verdana" w:hAnsi="Verdana"/>
          <w:b/>
          <w:sz w:val="18"/>
          <w:szCs w:val="18"/>
        </w:rPr>
        <w:t>východ</w:t>
      </w:r>
      <w:r>
        <w:rPr>
          <w:rFonts w:eastAsiaTheme="minorHAnsi"/>
        </w:rPr>
        <w:t xml:space="preserve"> - </w:t>
      </w:r>
      <w:r>
        <w:rPr>
          <w:rFonts w:ascii="Verdana" w:hAnsi="Verdana"/>
          <w:sz w:val="18"/>
          <w:szCs w:val="18"/>
        </w:rPr>
        <w:t xml:space="preserve">označení části </w:t>
      </w:r>
      <w:r w:rsidR="00802799">
        <w:rPr>
          <w:rFonts w:ascii="Verdana" w:hAnsi="Verdana"/>
          <w:sz w:val="18"/>
          <w:szCs w:val="18"/>
        </w:rPr>
        <w:t>63523103</w:t>
      </w:r>
    </w:p>
    <w:p w:rsidR="00515A60" w:rsidRPr="003B4377" w:rsidRDefault="00515A60" w:rsidP="00036BF5">
      <w:pPr>
        <w:spacing w:after="240"/>
        <w:jc w:val="both"/>
        <w:rPr>
          <w:rFonts w:ascii="Verdana" w:hAnsi="Verdana"/>
          <w:sz w:val="18"/>
          <w:szCs w:val="18"/>
        </w:rPr>
      </w:pPr>
    </w:p>
    <w:p w:rsidR="00515A60" w:rsidRDefault="00515A60" w:rsidP="00B45700">
      <w:pPr>
        <w:spacing w:after="240"/>
        <w:jc w:val="both"/>
        <w:rPr>
          <w:rFonts w:ascii="Verdana" w:hAnsi="Verdana"/>
          <w:sz w:val="18"/>
          <w:szCs w:val="18"/>
        </w:rPr>
      </w:pPr>
    </w:p>
    <w:p w:rsidR="000627AF" w:rsidRPr="00EF2B56" w:rsidRDefault="00105FEC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tímto čestně prohlašuje</w:t>
      </w:r>
      <w:r>
        <w:rPr>
          <w:rFonts w:ascii="Verdana" w:hAnsi="Verdana"/>
          <w:sz w:val="18"/>
          <w:szCs w:val="18"/>
        </w:rPr>
        <w:t xml:space="preserve">, že </w:t>
      </w:r>
      <w:r w:rsidRPr="00B45700">
        <w:rPr>
          <w:rFonts w:ascii="Verdana" w:hAnsi="Verdana"/>
          <w:sz w:val="18"/>
          <w:szCs w:val="18"/>
        </w:rPr>
        <w:t xml:space="preserve">nejpozději </w:t>
      </w:r>
      <w:r>
        <w:rPr>
          <w:rFonts w:ascii="Verdana" w:hAnsi="Verdana"/>
          <w:sz w:val="18"/>
          <w:szCs w:val="18"/>
        </w:rPr>
        <w:t xml:space="preserve">do doby zahájení prací bude mít </w:t>
      </w:r>
      <w:r w:rsidRPr="00B45700">
        <w:rPr>
          <w:rFonts w:ascii="Verdana" w:hAnsi="Verdana"/>
          <w:sz w:val="18"/>
          <w:szCs w:val="18"/>
        </w:rPr>
        <w:t>vydáno pro všechny své zaměstnance</w:t>
      </w:r>
      <w:r>
        <w:rPr>
          <w:rFonts w:ascii="Verdana" w:hAnsi="Verdana"/>
          <w:sz w:val="18"/>
          <w:szCs w:val="18"/>
        </w:rPr>
        <w:t xml:space="preserve">, poddodavatele </w:t>
      </w:r>
      <w:r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>
        <w:rPr>
          <w:rFonts w:ascii="Verdana" w:hAnsi="Verdana"/>
          <w:sz w:val="18"/>
          <w:szCs w:val="18"/>
        </w:rPr>
        <w:t>é</w:t>
      </w:r>
      <w:r w:rsidRPr="00B45700">
        <w:rPr>
          <w:rFonts w:ascii="Verdana" w:hAnsi="Verdana"/>
          <w:sz w:val="18"/>
          <w:szCs w:val="18"/>
        </w:rPr>
        <w:t xml:space="preserve"> zakáz</w:t>
      </w:r>
      <w:r>
        <w:rPr>
          <w:rFonts w:ascii="Verdana" w:hAnsi="Verdana"/>
          <w:sz w:val="18"/>
          <w:szCs w:val="18"/>
        </w:rPr>
        <w:t xml:space="preserve">ky, </w:t>
      </w:r>
      <w:r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>
        <w:rPr>
          <w:rFonts w:ascii="Verdana" w:hAnsi="Verdana"/>
          <w:sz w:val="18"/>
          <w:szCs w:val="18"/>
        </w:rPr>
        <w:t>,</w:t>
      </w:r>
      <w:r w:rsidRPr="00B45700">
        <w:rPr>
          <w:rFonts w:ascii="Verdana" w:hAnsi="Verdana"/>
          <w:sz w:val="18"/>
          <w:szCs w:val="18"/>
        </w:rPr>
        <w:t xml:space="preserve"> oprávnění ke vstupu</w:t>
      </w:r>
      <w:r>
        <w:rPr>
          <w:rFonts w:ascii="Verdana" w:hAnsi="Verdana"/>
          <w:sz w:val="18"/>
          <w:szCs w:val="18"/>
        </w:rPr>
        <w:t xml:space="preserve"> do provozované železniční dopravní cesty</w:t>
      </w:r>
      <w:r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1077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991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0D8" w:rsidRDefault="003460D8">
      <w:r>
        <w:separator/>
      </w:r>
    </w:p>
  </w:endnote>
  <w:endnote w:type="continuationSeparator" w:id="0">
    <w:p w:rsidR="003460D8" w:rsidRDefault="00346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FEC" w:rsidRDefault="00105FE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0279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0279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0D8" w:rsidRDefault="003460D8">
      <w:r>
        <w:separator/>
      </w:r>
    </w:p>
  </w:footnote>
  <w:footnote w:type="continuationSeparator" w:id="0">
    <w:p w:rsidR="003460D8" w:rsidRDefault="003460D8">
      <w:r>
        <w:continuationSeparator/>
      </w:r>
    </w:p>
  </w:footnote>
  <w:footnote w:id="1">
    <w:p w:rsidR="00036BF5" w:rsidRDefault="00036BF5" w:rsidP="00036BF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:rsidR="00036BF5" w:rsidRDefault="00036BF5" w:rsidP="00036BF5">
      <w:pPr>
        <w:pStyle w:val="Textpoznpodarou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V případě, že se účastník rozhodne podat nabídku do všech částí, má možnost využít doložení vyplněného formuláře v souladu se zadávacími podmínkami pouze jednou pro všechny části zadávacího řízení za předpokladu, že označí (zaškrtne) všechny 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FEC" w:rsidRDefault="00105FE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FEC" w:rsidRDefault="00105FE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05FEC">
            <w:rPr>
              <w:rFonts w:ascii="Verdana" w:eastAsia="Calibri" w:hAnsi="Verdana"/>
              <w:sz w:val="18"/>
              <w:szCs w:val="18"/>
            </w:rPr>
            <w:t>3f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F6D66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A34E11" w:rsidRPr="00281773">
            <w:rPr>
              <w:rFonts w:ascii="Verdana" w:eastAsia="Calibri" w:hAnsi="Verdana"/>
              <w:sz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4933"/>
    <w:rsid w:val="0002764D"/>
    <w:rsid w:val="00036BF5"/>
    <w:rsid w:val="00046DCD"/>
    <w:rsid w:val="000627AF"/>
    <w:rsid w:val="000A2EE6"/>
    <w:rsid w:val="000E1CC0"/>
    <w:rsid w:val="000E2CCA"/>
    <w:rsid w:val="000E4C87"/>
    <w:rsid w:val="00105FEC"/>
    <w:rsid w:val="001077CB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22D2B"/>
    <w:rsid w:val="00333895"/>
    <w:rsid w:val="003423CC"/>
    <w:rsid w:val="003426BA"/>
    <w:rsid w:val="003460D8"/>
    <w:rsid w:val="00352F97"/>
    <w:rsid w:val="003A7F39"/>
    <w:rsid w:val="003B09D8"/>
    <w:rsid w:val="003E498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15A60"/>
    <w:rsid w:val="0052391F"/>
    <w:rsid w:val="0052754B"/>
    <w:rsid w:val="00540E39"/>
    <w:rsid w:val="00553CEF"/>
    <w:rsid w:val="0057585E"/>
    <w:rsid w:val="00576EAC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02799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52B7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34E11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EF4018"/>
    <w:rsid w:val="00EF6D6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554E212C"/>
  <w15:docId w15:val="{15E64899-E922-49FB-99FF-B8AAA931D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515A60"/>
    <w:rPr>
      <w:rFonts w:ascii="Arial" w:hAnsi="Arial"/>
    </w:rPr>
  </w:style>
  <w:style w:type="paragraph" w:customStyle="1" w:styleId="text">
    <w:name w:val="text"/>
    <w:rsid w:val="00036BF5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2549B2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AFCC643-D7DC-4679-BC93-13ADA48B6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177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21</cp:revision>
  <cp:lastPrinted>2016-08-01T07:54:00Z</cp:lastPrinted>
  <dcterms:created xsi:type="dcterms:W3CDTF">2020-02-19T06:26:00Z</dcterms:created>
  <dcterms:modified xsi:type="dcterms:W3CDTF">2023-06-05T07:23:00Z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