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ředitelem Oblastního ředitelství Hradec Králové na základě po</w:t>
      </w:r>
      <w:r w:rsidRPr="0071413E">
        <w:rPr>
          <w:noProof/>
        </w:rPr>
        <w:t xml:space="preserve">věření </w:t>
      </w:r>
      <w:r w:rsidRPr="0071413E">
        <w:t xml:space="preserve">č. </w:t>
      </w:r>
      <w:r w:rsidR="00010A5F" w:rsidRPr="0071413E">
        <w:t>3053</w:t>
      </w:r>
      <w:r w:rsidRPr="0071413E">
        <w:t xml:space="preserve"> ze dne </w:t>
      </w:r>
      <w:r w:rsidR="00010A5F" w:rsidRPr="0071413E">
        <w:t>10</w:t>
      </w:r>
      <w:r w:rsidRPr="0071413E">
        <w:t xml:space="preserve">. </w:t>
      </w:r>
      <w:r w:rsidR="00010A5F" w:rsidRPr="0071413E">
        <w:t>3</w:t>
      </w:r>
      <w:r w:rsidRPr="0071413E">
        <w:t>. 20</w:t>
      </w:r>
      <w:r w:rsidR="00010A5F" w:rsidRPr="0071413E">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2422D0CF" w:rsidR="00B62A62" w:rsidRPr="00010A5F" w:rsidRDefault="00B62A62" w:rsidP="00507FB1">
      <w:pPr>
        <w:tabs>
          <w:tab w:val="left" w:pos="1418"/>
        </w:tabs>
        <w:spacing w:after="0" w:line="240" w:lineRule="auto"/>
        <w:jc w:val="both"/>
        <w:rPr>
          <w:noProof/>
        </w:rPr>
      </w:pPr>
      <w:r>
        <w:rPr>
          <w:noProof/>
        </w:rPr>
        <w:t xml:space="preserve">ev. č. registru VZ: </w:t>
      </w:r>
      <w:r w:rsidR="00744DB2" w:rsidRPr="00552496">
        <w:rPr>
          <w:noProof/>
        </w:rPr>
        <w:t>640230</w:t>
      </w:r>
      <w:r w:rsidR="00552496" w:rsidRPr="00552496">
        <w:rPr>
          <w:noProof/>
        </w:rPr>
        <w:t>50</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0403970E" w14:textId="77777777" w:rsidR="0071413E" w:rsidRDefault="0071413E" w:rsidP="0071413E">
      <w:pPr>
        <w:overflowPunct w:val="0"/>
        <w:autoSpaceDE w:val="0"/>
        <w:autoSpaceDN w:val="0"/>
        <w:adjustRightInd w:val="0"/>
        <w:spacing w:after="0" w:line="240" w:lineRule="auto"/>
        <w:jc w:val="both"/>
        <w:textAlignment w:val="baseline"/>
        <w:rPr>
          <w:rFonts w:eastAsia="Times New Roman" w:cs="Arial"/>
          <w:snapToGrid w:val="0"/>
          <w:lang w:eastAsia="cs-CZ"/>
        </w:rPr>
      </w:pPr>
      <w:r w:rsidRPr="003D75DC">
        <w:rPr>
          <w:rFonts w:eastAsia="Times New Roman" w:cs="Arial"/>
          <w:snapToGrid w:val="0"/>
          <w:lang w:eastAsia="cs-CZ"/>
        </w:rPr>
        <w:t xml:space="preserve">Karolina Šimáková, tel.: +420 972 322 495, e-mail: </w:t>
      </w:r>
      <w:hyperlink r:id="rId12" w:history="1">
        <w:r w:rsidRPr="003D75DC">
          <w:rPr>
            <w:rStyle w:val="Hypertextovodkaz"/>
            <w:rFonts w:eastAsia="Times New Roman" w:cs="Arial"/>
            <w:snapToGrid w:val="0"/>
            <w:color w:val="auto"/>
            <w:u w:val="none"/>
            <w:lang w:eastAsia="cs-CZ"/>
          </w:rPr>
          <w:t>SimakovaK@spravazeleznic.cz</w:t>
        </w:r>
      </w:hyperlink>
    </w:p>
    <w:p w14:paraId="18C6AA1D" w14:textId="77777777" w:rsidR="0071413E" w:rsidRPr="003D75DC" w:rsidRDefault="0071413E" w:rsidP="0071413E">
      <w:pPr>
        <w:overflowPunct w:val="0"/>
        <w:autoSpaceDE w:val="0"/>
        <w:autoSpaceDN w:val="0"/>
        <w:adjustRightInd w:val="0"/>
        <w:spacing w:after="0" w:line="240" w:lineRule="auto"/>
        <w:jc w:val="both"/>
        <w:textAlignment w:val="baseline"/>
        <w:rPr>
          <w:rFonts w:eastAsia="Times New Roman" w:cs="Times New Roman"/>
          <w:lang w:eastAsia="cs-CZ"/>
        </w:rPr>
      </w:pPr>
      <w:r w:rsidRPr="003D75DC">
        <w:rPr>
          <w:rFonts w:eastAsia="Times New Roman" w:cs="Times New Roman"/>
          <w:lang w:eastAsia="cs-CZ"/>
        </w:rPr>
        <w:t xml:space="preserve">Tomáš </w:t>
      </w:r>
      <w:proofErr w:type="spellStart"/>
      <w:proofErr w:type="gramStart"/>
      <w:r w:rsidRPr="003D75DC">
        <w:rPr>
          <w:rFonts w:eastAsia="Times New Roman" w:cs="Times New Roman"/>
          <w:lang w:eastAsia="cs-CZ"/>
        </w:rPr>
        <w:t>Michera</w:t>
      </w:r>
      <w:proofErr w:type="spellEnd"/>
      <w:r w:rsidRPr="003D75DC">
        <w:rPr>
          <w:rFonts w:eastAsia="Times New Roman" w:cs="Times New Roman"/>
          <w:lang w:eastAsia="cs-CZ"/>
        </w:rPr>
        <w:t>,</w:t>
      </w:r>
      <w:r>
        <w:rPr>
          <w:rFonts w:eastAsia="Times New Roman" w:cs="Times New Roman"/>
          <w:lang w:eastAsia="cs-CZ"/>
        </w:rPr>
        <w:t xml:space="preserve">   </w:t>
      </w:r>
      <w:proofErr w:type="gramEnd"/>
      <w:r>
        <w:rPr>
          <w:rFonts w:eastAsia="Times New Roman" w:cs="Times New Roman"/>
          <w:lang w:eastAsia="cs-CZ"/>
        </w:rPr>
        <w:t xml:space="preserve">  </w:t>
      </w:r>
      <w:r w:rsidRPr="003D75DC">
        <w:rPr>
          <w:rFonts w:eastAsia="Times New Roman" w:cs="Times New Roman"/>
          <w:lang w:eastAsia="cs-CZ"/>
        </w:rPr>
        <w:t xml:space="preserve"> tel.: +420 972 341 003, e-mail: Michera@spravazeleznic.cz</w:t>
      </w:r>
    </w:p>
    <w:p w14:paraId="1878CC97" w14:textId="77777777" w:rsidR="0071413E" w:rsidRPr="004E1498" w:rsidRDefault="0071413E" w:rsidP="0071413E">
      <w:pPr>
        <w:overflowPunct w:val="0"/>
        <w:autoSpaceDE w:val="0"/>
        <w:autoSpaceDN w:val="0"/>
        <w:adjustRightInd w:val="0"/>
        <w:spacing w:after="0" w:line="240" w:lineRule="auto"/>
        <w:jc w:val="both"/>
        <w:textAlignment w:val="baseline"/>
        <w:rPr>
          <w:rFonts w:eastAsia="Times New Roman" w:cs="Times New Roman"/>
          <w:lang w:eastAsia="cs-CZ"/>
        </w:rPr>
      </w:pPr>
      <w:r w:rsidRPr="003D75DC">
        <w:rPr>
          <w:rFonts w:eastAsia="Times New Roman" w:cs="Times New Roman"/>
          <w:lang w:eastAsia="cs-CZ"/>
        </w:rPr>
        <w:t xml:space="preserve">Jaroslav </w:t>
      </w:r>
      <w:proofErr w:type="gramStart"/>
      <w:r w:rsidRPr="003D75DC">
        <w:rPr>
          <w:rFonts w:eastAsia="Times New Roman" w:cs="Times New Roman"/>
          <w:lang w:eastAsia="cs-CZ"/>
        </w:rPr>
        <w:t xml:space="preserve">Vítek,   </w:t>
      </w:r>
      <w:proofErr w:type="gramEnd"/>
      <w:r>
        <w:rPr>
          <w:rFonts w:eastAsia="Times New Roman" w:cs="Times New Roman"/>
          <w:lang w:eastAsia="cs-CZ"/>
        </w:rPr>
        <w:t xml:space="preserve">     </w:t>
      </w:r>
      <w:r w:rsidRPr="003D75DC">
        <w:rPr>
          <w:rFonts w:eastAsia="Times New Roman" w:cs="Times New Roman"/>
          <w:lang w:eastAsia="cs-CZ"/>
        </w:rPr>
        <w:t>tel.: +420 972 365 555, e-mail: VitekJ@spravazeleznic.cz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lastRenderedPageBreak/>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6E9BB41F"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71413E" w:rsidRPr="0071413E">
        <w:rPr>
          <w:rFonts w:eastAsia="Times New Roman" w:cs="Times New Roman"/>
          <w:b/>
          <w:bCs/>
          <w:lang w:eastAsia="cs-CZ"/>
        </w:rPr>
        <w:t xml:space="preserve">Prohlídky UTZ sdělovacího a zabezpečovacího zařízení v obvodu OŘ Hradec Králové </w:t>
      </w:r>
      <w:proofErr w:type="gramStart"/>
      <w:r w:rsidR="0071413E" w:rsidRPr="0071413E">
        <w:rPr>
          <w:rFonts w:eastAsia="Times New Roman" w:cs="Times New Roman"/>
          <w:b/>
          <w:bCs/>
          <w:lang w:eastAsia="cs-CZ"/>
        </w:rPr>
        <w:t>2024 - 2025</w:t>
      </w:r>
      <w:proofErr w:type="gramEnd"/>
      <w:r w:rsidRPr="00010A5F">
        <w:rPr>
          <w:rFonts w:eastAsia="Times New Roman" w:cs="Times New Roman"/>
          <w:lang w:eastAsia="cs-CZ"/>
        </w:rPr>
        <w:t xml:space="preserve">“, ev. č. veřejné zakázky: </w:t>
      </w:r>
      <w:r w:rsidR="00744DB2" w:rsidRPr="00552496">
        <w:rPr>
          <w:noProof/>
        </w:rPr>
        <w:t>640230</w:t>
      </w:r>
      <w:r w:rsidR="00552496" w:rsidRPr="00552496">
        <w:rPr>
          <w:noProof/>
        </w:rPr>
        <w:t>50</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552496" w:rsidRPr="00FB5696">
        <w:t>17154/2023-SŽ-OŘ HKR-NPI</w:t>
      </w:r>
      <w:r w:rsidR="00552496"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4B7F4C76" w:rsidR="004E1498" w:rsidRPr="004E1498" w:rsidRDefault="004E1498" w:rsidP="00507FB1">
      <w:pPr>
        <w:pStyle w:val="Nadpis2"/>
      </w:pPr>
      <w:r w:rsidRPr="004E1498">
        <w:t xml:space="preserve">Předmětem díla </w:t>
      </w:r>
      <w:r w:rsidR="00292638">
        <w:rPr>
          <w:noProof/>
        </w:rPr>
        <w:t>je</w:t>
      </w:r>
      <w:r w:rsidR="00292638">
        <w:t xml:space="preserve"> provedení prohlídek určených technických zařízení sdělovací a zabezpečovací techniky v obvodu Oblastního ředitelství Hradec Králové, a to </w:t>
      </w:r>
      <w:r w:rsidR="00292638" w:rsidRPr="00B442E2">
        <w:rPr>
          <w:rStyle w:val="Nadpisvtabulce"/>
          <w:b w:val="0"/>
        </w:rPr>
        <w:t>v</w:t>
      </w:r>
      <w:r w:rsidR="00292638">
        <w:rPr>
          <w:rStyle w:val="Nadpisvtabulce"/>
          <w:b w:val="0"/>
        </w:rPr>
        <w:t> </w:t>
      </w:r>
      <w:r w:rsidR="00292638" w:rsidRPr="00B442E2">
        <w:rPr>
          <w:rStyle w:val="Nadpisvtabulce"/>
          <w:b w:val="0"/>
        </w:rPr>
        <w:t xml:space="preserve">souladu se </w:t>
      </w:r>
      <w:r w:rsidR="00292638">
        <w:rPr>
          <w:rStyle w:val="Nadpisvtabulce"/>
          <w:b w:val="0"/>
        </w:rPr>
        <w:t>z</w:t>
      </w:r>
      <w:r w:rsidR="00292638" w:rsidRPr="00B442E2">
        <w:rPr>
          <w:rStyle w:val="Nadpisvtabulce"/>
          <w:b w:val="0"/>
        </w:rPr>
        <w:t>ákonem č. 266/</w:t>
      </w:r>
      <w:r w:rsidR="00292638">
        <w:rPr>
          <w:rStyle w:val="Nadpisvtabulce"/>
          <w:b w:val="0"/>
        </w:rPr>
        <w:t>19</w:t>
      </w:r>
      <w:r w:rsidR="00292638" w:rsidRPr="00B442E2">
        <w:rPr>
          <w:rStyle w:val="Nadpisvtabulce"/>
          <w:b w:val="0"/>
        </w:rPr>
        <w:t xml:space="preserve">94 Sb., </w:t>
      </w:r>
      <w:r w:rsidR="00292638">
        <w:rPr>
          <w:rStyle w:val="Nadpisvtabulce"/>
          <w:b w:val="0"/>
        </w:rPr>
        <w:t xml:space="preserve">o dráhách, </w:t>
      </w:r>
      <w:r w:rsidR="00292638" w:rsidRPr="00B442E2">
        <w:rPr>
          <w:rStyle w:val="Nadpisvtabulce"/>
          <w:b w:val="0"/>
        </w:rPr>
        <w:t>vyhláškou č. 100/1995 Sb., vyhláškou</w:t>
      </w:r>
      <w:r w:rsidR="00292638">
        <w:rPr>
          <w:rStyle w:val="Nadpisvtabulce"/>
          <w:b w:val="0"/>
        </w:rPr>
        <w:t xml:space="preserve"> </w:t>
      </w:r>
      <w:r w:rsidR="00292638" w:rsidRPr="00B442E2">
        <w:rPr>
          <w:rStyle w:val="Nadpisvtabulce"/>
          <w:b w:val="0"/>
        </w:rPr>
        <w:t>č.</w:t>
      </w:r>
      <w:r w:rsidR="00292638">
        <w:rPr>
          <w:rStyle w:val="Nadpisvtabulce"/>
          <w:b w:val="0"/>
        </w:rPr>
        <w:t> </w:t>
      </w:r>
      <w:r w:rsidR="00292638" w:rsidRPr="00B442E2">
        <w:rPr>
          <w:rStyle w:val="Nadpisvtabulce"/>
          <w:b w:val="0"/>
        </w:rPr>
        <w:t>177/</w:t>
      </w:r>
      <w:r w:rsidR="00292638">
        <w:rPr>
          <w:rStyle w:val="Nadpisvtabulce"/>
          <w:b w:val="0"/>
        </w:rPr>
        <w:t>19</w:t>
      </w:r>
      <w:r w:rsidR="00292638" w:rsidRPr="00B442E2">
        <w:rPr>
          <w:rStyle w:val="Nadpisvtabulce"/>
          <w:b w:val="0"/>
        </w:rPr>
        <w:t xml:space="preserve">95 Sb., </w:t>
      </w:r>
      <w:r w:rsidR="00292638">
        <w:rPr>
          <w:rStyle w:val="Nadpisvtabulce"/>
          <w:b w:val="0"/>
        </w:rPr>
        <w:t xml:space="preserve">a dalšími souvisejícími </w:t>
      </w:r>
      <w:r w:rsidR="00292638" w:rsidRPr="00B442E2">
        <w:rPr>
          <w:rStyle w:val="Nadpisvtabulce"/>
          <w:b w:val="0"/>
        </w:rPr>
        <w:t>předpis</w:t>
      </w:r>
      <w:r w:rsidR="00292638">
        <w:rPr>
          <w:rStyle w:val="Nadpisvtabulce"/>
          <w:b w:val="0"/>
        </w:rPr>
        <w:t>y</w:t>
      </w:r>
      <w:r w:rsidR="00292638" w:rsidRPr="00B442E2">
        <w:rPr>
          <w:rStyle w:val="Nadpisvtabulce"/>
          <w:b w:val="0"/>
        </w:rPr>
        <w:t xml:space="preserve"> a norm</w:t>
      </w:r>
      <w:r w:rsidR="00292638">
        <w:rPr>
          <w:rStyle w:val="Nadpisvtabulce"/>
          <w:b w:val="0"/>
        </w:rPr>
        <w:t>ami</w:t>
      </w:r>
      <w:r w:rsidR="00292638" w:rsidRPr="00B672D2">
        <w:rPr>
          <w:rStyle w:val="Nadpisvtabulce"/>
          <w:b w:val="0"/>
        </w:rPr>
        <w:t xml:space="preserve">, které se na uvedená zařízení vztahují, včetně vypracování a předání </w:t>
      </w:r>
      <w:r w:rsidR="00292638">
        <w:rPr>
          <w:rStyle w:val="Nadpisvtabulce"/>
          <w:b w:val="0"/>
        </w:rPr>
        <w:t>p</w:t>
      </w:r>
      <w:r w:rsidR="00292638" w:rsidRPr="00B672D2">
        <w:rPr>
          <w:rStyle w:val="Nadpisvtabulce"/>
          <w:b w:val="0"/>
        </w:rPr>
        <w:t>rotokol</w:t>
      </w:r>
      <w:r w:rsidR="00292638">
        <w:rPr>
          <w:rStyle w:val="Nadpisvtabulce"/>
          <w:b w:val="0"/>
        </w:rPr>
        <w:t>ů</w:t>
      </w:r>
      <w:r w:rsidR="00292638" w:rsidRPr="00B672D2">
        <w:rPr>
          <w:rStyle w:val="Nadpisvtabulce"/>
          <w:b w:val="0"/>
        </w:rPr>
        <w:t xml:space="preserve"> o prohlídce a</w:t>
      </w:r>
      <w:r w:rsidR="00292638">
        <w:rPr>
          <w:rStyle w:val="Nadpisvtabulce"/>
          <w:b w:val="0"/>
        </w:rPr>
        <w:t> </w:t>
      </w:r>
      <w:r w:rsidR="00292638" w:rsidRPr="00B672D2">
        <w:rPr>
          <w:rStyle w:val="Nadpisvtabulce"/>
          <w:b w:val="0"/>
        </w:rPr>
        <w:t>zkoušce určeného technického zařízení v</w:t>
      </w:r>
      <w:r w:rsidR="00292638">
        <w:rPr>
          <w:rStyle w:val="Nadpisvtabulce"/>
          <w:b w:val="0"/>
        </w:rPr>
        <w:t> </w:t>
      </w:r>
      <w:r w:rsidR="00292638" w:rsidRPr="00B672D2">
        <w:rPr>
          <w:rStyle w:val="Nadpisvtabulce"/>
          <w:b w:val="0"/>
        </w:rPr>
        <w:t>provozu</w:t>
      </w:r>
      <w:r w:rsidR="00292638">
        <w:rPr>
          <w:rStyle w:val="Nadpisvtabulce"/>
          <w:b w:val="0"/>
        </w:rPr>
        <w:t>.</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w:t>
      </w:r>
      <w:proofErr w:type="gramStart"/>
      <w:r w:rsidRPr="00275474">
        <w:t>21%</w:t>
      </w:r>
      <w:proofErr w:type="gramEnd"/>
      <w:r w:rsidRPr="00275474">
        <w:t xml:space="preserve">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6932448E" w:rsidR="006A2EE3" w:rsidRPr="00183BBC" w:rsidRDefault="006A2EE3" w:rsidP="00507FB1">
      <w:pPr>
        <w:pStyle w:val="Nadpis2"/>
      </w:pPr>
      <w:r w:rsidRPr="00183BBC">
        <w:t xml:space="preserve">Fakturace </w:t>
      </w:r>
      <w:r w:rsidR="00013BE9" w:rsidRPr="0071413E">
        <w:t>budou prováděny</w:t>
      </w:r>
      <w:r w:rsidRPr="0071413E">
        <w:t xml:space="preserve"> na</w:t>
      </w:r>
      <w:r w:rsidRPr="00183BBC">
        <w:t xml:space="preserve"> základě předávací</w:t>
      </w:r>
      <w:r w:rsidR="001E33FE">
        <w:t>c</w:t>
      </w:r>
      <w:r w:rsidRPr="00183BBC">
        <w:t>h protokol</w:t>
      </w:r>
      <w:r w:rsidR="001E33FE">
        <w:t>ů</w:t>
      </w:r>
      <w:r w:rsidRPr="00183BBC">
        <w:t xml:space="preserve"> podepsan</w:t>
      </w:r>
      <w:r w:rsidR="001E33FE">
        <w:t>ých</w:t>
      </w:r>
      <w:r w:rsidRPr="00183BBC">
        <w:t xml:space="preserve">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45A881B2" w:rsidR="003D623D" w:rsidRPr="0071413E" w:rsidRDefault="003D623D" w:rsidP="0071413E">
      <w:pPr>
        <w:pStyle w:val="Nadpis2"/>
      </w:pPr>
      <w:r w:rsidRPr="0071413E">
        <w:t>Místem plnění je</w:t>
      </w:r>
      <w:r w:rsidR="00010A5F" w:rsidRPr="0071413E">
        <w:t xml:space="preserve"> </w:t>
      </w:r>
      <w:r w:rsidR="0071413E" w:rsidRPr="0071413E">
        <w:t>obvod Oblastního ředitelství Hradec Králové.</w:t>
      </w:r>
    </w:p>
    <w:p w14:paraId="38FE177C" w14:textId="67E739FC" w:rsidR="003D623D" w:rsidRPr="0071413E" w:rsidRDefault="003D623D" w:rsidP="00507FB1">
      <w:pPr>
        <w:pStyle w:val="Nadpis2"/>
      </w:pPr>
      <w:r w:rsidRPr="0071413E">
        <w:t>Smlouva se uzavírá na dobu určitou</w:t>
      </w:r>
      <w:r w:rsidR="00B527BB" w:rsidRPr="006F1C86">
        <w:rPr>
          <w:noProof/>
        </w:rPr>
        <w:t>, a to od 1. 1. 2024 do 31. 12. 2025</w:t>
      </w:r>
      <w:r w:rsidR="00B527BB">
        <w:t>.</w:t>
      </w:r>
    </w:p>
    <w:p w14:paraId="3960719D" w14:textId="09B14455" w:rsidR="003D623D" w:rsidRPr="0071413E" w:rsidRDefault="003D623D" w:rsidP="0071413E">
      <w:pPr>
        <w:pStyle w:val="Nadpis2"/>
      </w:pPr>
      <w:r w:rsidRPr="0071413E">
        <w:t>Zhotovitel j</w:t>
      </w:r>
      <w:r w:rsidR="0071413E" w:rsidRPr="0071413E">
        <w:t xml:space="preserve">e povinen provést prohlídku a předat Protokol o provedené prohlídce a zkoušce určeného technického zařízení v provozu nejpozději 5 dnů před termínem ukončení platnosti prohlídky UTZ. Konkrétní termíny platnosti prohlídek UTZ na jednotlivých tratích jsou uvedeny v příloze č. 4 </w:t>
      </w:r>
      <w:r w:rsidR="0071413E">
        <w:t>S</w:t>
      </w:r>
      <w:r w:rsidR="0071413E" w:rsidRPr="0071413E">
        <w:t xml:space="preserve">mlouvy – Seznam prohlídek UTZ. </w:t>
      </w:r>
      <w:r w:rsidRPr="0071413E">
        <w:t xml:space="preserve"> </w:t>
      </w:r>
    </w:p>
    <w:p w14:paraId="38280017" w14:textId="5D771B14" w:rsidR="004E1498" w:rsidRPr="004E1498" w:rsidRDefault="00B05889" w:rsidP="00507FB1">
      <w:pPr>
        <w:pStyle w:val="Nadpis1"/>
        <w:jc w:val="both"/>
        <w:rPr>
          <w:rFonts w:eastAsia="Times New Roman"/>
          <w:lang w:eastAsia="cs-CZ"/>
        </w:rPr>
      </w:pPr>
      <w:r>
        <w:rPr>
          <w:rFonts w:eastAsia="Times New Roman"/>
          <w:lang w:eastAsia="cs-CZ"/>
        </w:rPr>
        <w:t>Neobsazeno</w:t>
      </w:r>
    </w:p>
    <w:p w14:paraId="700C0934" w14:textId="5868B8C6" w:rsidR="004E1498" w:rsidRPr="00915FD5" w:rsidRDefault="004E1498" w:rsidP="00507FB1">
      <w:pPr>
        <w:pStyle w:val="Nadpis1"/>
        <w:jc w:val="both"/>
        <w:rPr>
          <w:rFonts w:eastAsia="Times New Roman"/>
          <w:lang w:eastAsia="cs-CZ"/>
        </w:rPr>
      </w:pPr>
      <w:r w:rsidRPr="00915FD5">
        <w:rPr>
          <w:rFonts w:eastAsia="Times New Roman"/>
          <w:lang w:eastAsia="cs-CZ"/>
        </w:rPr>
        <w:t>Poddodavatelé</w:t>
      </w:r>
      <w:r w:rsidR="000B6304" w:rsidRPr="00915FD5">
        <w:rPr>
          <w:rFonts w:eastAsia="Times New Roman"/>
          <w:lang w:eastAsia="cs-CZ"/>
        </w:rPr>
        <w:t xml:space="preserve"> </w:t>
      </w:r>
    </w:p>
    <w:p w14:paraId="336BEF67" w14:textId="25FFBF0A" w:rsidR="00E9104B" w:rsidRPr="00B05889" w:rsidRDefault="00E9104B" w:rsidP="00507FB1">
      <w:pPr>
        <w:pStyle w:val="Nadpis2"/>
      </w:pPr>
      <w:r w:rsidRPr="00B05889">
        <w:lastRenderedPageBreak/>
        <w:t xml:space="preserve">Na provedení Díla se budou podílet poddodavatelé uvedení v příloze </w:t>
      </w:r>
      <w:r w:rsidR="00010A5F" w:rsidRPr="00B05889">
        <w:t xml:space="preserve">č. </w:t>
      </w:r>
      <w:r w:rsidR="00B05889" w:rsidRPr="00B05889">
        <w:t xml:space="preserve">2 </w:t>
      </w:r>
      <w:r w:rsidR="00B41B16" w:rsidRPr="00B05889">
        <w:t>této </w:t>
      </w:r>
      <w:r w:rsidRPr="00B05889">
        <w:t xml:space="preserve">Smlouvy. </w:t>
      </w:r>
    </w:p>
    <w:p w14:paraId="0470E3AA" w14:textId="75AD1195" w:rsidR="00E9104B" w:rsidRPr="00B05889" w:rsidRDefault="00E9104B" w:rsidP="00507FB1">
      <w:pPr>
        <w:pStyle w:val="Nadpis2"/>
      </w:pPr>
      <w:r w:rsidRPr="00B05889">
        <w:t>Na provedení Díla se budou podílet členové realizačního týmu uvedení v příloze č</w:t>
      </w:r>
      <w:r w:rsidR="00B05889" w:rsidRPr="00B05889">
        <w:t xml:space="preserve">. 6 </w:t>
      </w:r>
      <w:r w:rsidR="00B41B16" w:rsidRPr="00B05889">
        <w:t>této </w:t>
      </w:r>
      <w:r w:rsidRPr="00B05889">
        <w:t>Smlouvy.</w:t>
      </w:r>
    </w:p>
    <w:p w14:paraId="79DAAD72" w14:textId="43922E5D" w:rsidR="00E9104B" w:rsidRPr="00B05889" w:rsidRDefault="00E9104B" w:rsidP="00507FB1">
      <w:pPr>
        <w:pStyle w:val="Nadpis2"/>
      </w:pPr>
      <w:r w:rsidRPr="00B05889">
        <w:t>Zhotovitel může v průběhu plnění Předmětu díla nahradit některé osoby</w:t>
      </w:r>
      <w:r w:rsidR="00B05889" w:rsidRPr="00B05889">
        <w:t>,</w:t>
      </w:r>
      <w:r w:rsidRPr="00B05889">
        <w:t xml:space="preserve"> z</w:t>
      </w:r>
      <w:r w:rsidR="00B05889" w:rsidRPr="00B05889">
        <w:t> </w:t>
      </w:r>
      <w:r w:rsidRPr="00B05889">
        <w:t>osob</w:t>
      </w:r>
      <w:r w:rsidR="00B05889" w:rsidRPr="00B05889">
        <w:t xml:space="preserve"> </w:t>
      </w:r>
      <w:r w:rsidRPr="00B05889">
        <w:t>uvedených v seznamu realizačního týmu dle přílohy č</w:t>
      </w:r>
      <w:r w:rsidR="00B05889" w:rsidRPr="00B05889">
        <w:t xml:space="preserve">. 6 </w:t>
      </w:r>
      <w:r w:rsidRPr="00B05889">
        <w:t>této Smlouvy, pouze po</w:t>
      </w:r>
      <w:r w:rsidR="00B05889" w:rsidRPr="00B05889">
        <w:t> </w:t>
      </w:r>
      <w:r w:rsidRPr="00B05889">
        <w:t>předchozím souhlasu Objednatele na základě písemné žádosti Zhotovitele. V případě, že Zhotovitel požádá o změnu některých členů realizačního týmu uvedeného v příloze č</w:t>
      </w:r>
      <w:r w:rsidR="00B05889" w:rsidRPr="00B05889">
        <w:t>. 6</w:t>
      </w:r>
      <w:r w:rsidRPr="00B05889">
        <w:t xml:space="preserve"> této Smlouvy, musí tato osoba</w:t>
      </w:r>
      <w:r w:rsidR="00B05889">
        <w:t xml:space="preserve"> </w:t>
      </w:r>
      <w:r w:rsidRPr="00B05889">
        <w:t>splňovat kvalifikaci požadovanou v zadávacím řízení. Změna osoby nepodléhá povinnosti uzavřít dodatek ke Smlouvě a proběhne na základě písemného souhlasu Objednatele s touto změnou.</w:t>
      </w: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530F07DF" w:rsidR="004E1498" w:rsidRPr="00386E2A" w:rsidRDefault="004E1498" w:rsidP="00507FB1">
      <w:pPr>
        <w:pStyle w:val="Nadpis3"/>
      </w:pPr>
      <w:r w:rsidRPr="00386E2A">
        <w:t>za Objednatele</w:t>
      </w:r>
      <w:r w:rsidR="00117BCE">
        <w:t>:</w:t>
      </w:r>
      <w:r w:rsidR="00117BCE" w:rsidRPr="00117BCE">
        <w:t xml:space="preserve"> </w:t>
      </w:r>
      <w:r w:rsidR="00117BCE">
        <w:t>osoby uvedené v příloze č. 5 této Smlouvy,</w:t>
      </w:r>
    </w:p>
    <w:p w14:paraId="1C513CD4" w14:textId="3727A800" w:rsidR="004E1498" w:rsidRPr="00323B13" w:rsidRDefault="004E1498" w:rsidP="00507FB1">
      <w:pPr>
        <w:pStyle w:val="Nadpis3"/>
      </w:pPr>
      <w:r w:rsidRPr="007A0418">
        <w:t>za Zhotovitele</w:t>
      </w:r>
      <w:r w:rsidR="007A0418" w:rsidRPr="007A0418">
        <w:t>:</w:t>
      </w:r>
      <w:r w:rsidRPr="00323B13">
        <w:t xml:space="preserve"> </w:t>
      </w:r>
      <w:r w:rsidR="007A0418">
        <w:t>osoby uvedené v příloze č. 5 této Smlouvy.</w:t>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 xml:space="preserve">uvní strana </w:t>
      </w:r>
      <w:proofErr w:type="gramStart"/>
      <w:r w:rsidR="00B41B16">
        <w:rPr>
          <w:rFonts w:eastAsia="Calibri"/>
        </w:rPr>
        <w:t>neoznačí</w:t>
      </w:r>
      <w:proofErr w:type="gramEnd"/>
      <w:r w:rsidR="00B41B16">
        <w:rPr>
          <w:rFonts w:eastAsia="Calibri"/>
        </w:rPr>
        <w:t xml:space="preserve">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proofErr w:type="gramStart"/>
      <w:r w:rsidR="00C60E6F">
        <w:rPr>
          <w:rFonts w:eastAsia="Calibri"/>
        </w:rPr>
        <w:t>Z</w:t>
      </w:r>
      <w:r w:rsidRPr="00D9782E">
        <w:rPr>
          <w:rFonts w:eastAsia="Calibri"/>
        </w:rPr>
        <w:t>hotovitel  zavazuje</w:t>
      </w:r>
      <w:proofErr w:type="gramEnd"/>
      <w:r w:rsidRPr="00D9782E">
        <w:rPr>
          <w:rFonts w:eastAsia="Calibri"/>
        </w:rPr>
        <w:t xml:space="preserv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w:t>
      </w:r>
      <w:r w:rsidRPr="00E10866">
        <w:rPr>
          <w:rFonts w:eastAsia="Calibri"/>
        </w:rPr>
        <w:lastRenderedPageBreak/>
        <w:t xml:space="preserve">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6EC956AF" w14:textId="7A021F4C" w:rsidR="000604A3" w:rsidRPr="0029677D" w:rsidRDefault="000604A3" w:rsidP="00464676">
      <w:pPr>
        <w:pStyle w:val="Nadpis2"/>
      </w:pPr>
      <w:r w:rsidRPr="00464676">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8D21F3">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D0F72C2" w14:textId="77777777" w:rsidR="000604A3" w:rsidRPr="0029677D" w:rsidRDefault="000604A3" w:rsidP="00464676">
      <w:pPr>
        <w:pStyle w:val="Nadpis2"/>
      </w:pPr>
      <w:r w:rsidRPr="0029677D">
        <w:t>Zhotovitel prohlašuje, že on, ani žádný z jeho poddodavatelů nebo jiných osob, jejichž způsobilost byla využita ve smyslu evropských směrnic o zadávání veřejných zakázek, nejsou osobami:</w:t>
      </w:r>
    </w:p>
    <w:p w14:paraId="53A78EBE" w14:textId="20109E62" w:rsidR="00E73279" w:rsidRPr="00E73279" w:rsidRDefault="00E73279" w:rsidP="00E73279">
      <w:pPr>
        <w:pStyle w:val="Nadpis3"/>
        <w:spacing w:line="240" w:lineRule="auto"/>
        <w:ind w:left="1287"/>
      </w:pPr>
      <w:r w:rsidRPr="00E73279">
        <w:t>Dle článku 5k nařízení Rady (EU) č. 833/2014 ze dne 31. července 2014 o omezujících opatřeních vzhledem k činnostem Ruska destabilizujícím situaci na Ukrajině, ve znění pozdějších předpisů</w:t>
      </w:r>
      <w:r w:rsidRPr="00E73279">
        <w:rPr>
          <w:vertAlign w:val="superscript"/>
        </w:rPr>
        <w:footnoteReference w:id="1"/>
      </w:r>
      <w:r w:rsidRPr="00E73279">
        <w:t xml:space="preserve"> (dále jen </w:t>
      </w:r>
      <w:r w:rsidRPr="00E73279">
        <w:rPr>
          <w:b/>
          <w:i/>
        </w:rPr>
        <w:t>„Nařízení č. 833/2014“</w:t>
      </w:r>
      <w:r w:rsidRPr="00E73279">
        <w:t xml:space="preserve">), jimž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w:t>
      </w:r>
      <w:r w:rsidRPr="00E73279">
        <w:lastRenderedPageBreak/>
        <w:t xml:space="preserve">2014/24/EU, článku 18, čl. 21 písm. b) až e) a g až i) a článků 29 a 30 směrnice 2014/25/EU a čl. 13 písm. a) až d), f) až h) a j) směrnice 2009/81/ES a hlavy VII nařízení Evropského parlamentu a Rady (EU, Euratom) 2018/1046, </w:t>
      </w:r>
    </w:p>
    <w:p w14:paraId="1672CC73" w14:textId="77777777" w:rsidR="000604A3" w:rsidRPr="0029677D" w:rsidRDefault="000604A3" w:rsidP="00464676">
      <w:pPr>
        <w:pStyle w:val="Nadpis3"/>
        <w:spacing w:line="240" w:lineRule="auto"/>
        <w:ind w:left="1287"/>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D21F3">
        <w:rPr>
          <w:b/>
        </w:rPr>
        <w:t>Sankční seznamy“</w:t>
      </w:r>
      <w:r w:rsidRPr="0029677D">
        <w:t>).</w:t>
      </w:r>
    </w:p>
    <w:p w14:paraId="4D1A0CE7" w14:textId="1A328A30" w:rsidR="000604A3" w:rsidRPr="0029677D" w:rsidRDefault="000604A3" w:rsidP="00464676">
      <w:pPr>
        <w:pStyle w:val="Nadpis2"/>
      </w:pPr>
      <w:r w:rsidRPr="0029677D">
        <w:t xml:space="preserve">Je-li Zhotovitelem sdružení více osob, platí podmínky dle odstavce </w:t>
      </w:r>
      <w:r w:rsidR="00BF3CEA">
        <w:t>9</w:t>
      </w:r>
      <w:r w:rsidRPr="0029677D">
        <w:t xml:space="preserve">.1 a </w:t>
      </w:r>
      <w:r w:rsidR="00BF3CEA">
        <w:t>9</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B6DCB70" w14:textId="77777777" w:rsidR="000604A3" w:rsidRPr="0029677D" w:rsidRDefault="000604A3" w:rsidP="0046467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46467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46467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464676">
      <w:pPr>
        <w:pStyle w:val="Nadpis2"/>
      </w:pPr>
      <w:proofErr w:type="gramStart"/>
      <w:r w:rsidRPr="0029677D">
        <w:t>Ukáží</w:t>
      </w:r>
      <w:proofErr w:type="gramEnd"/>
      <w:r w:rsidRPr="0029677D">
        <w:t xml:space="preserve">-li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r w:rsidR="00BF3CEA">
        <w:t>9</w:t>
      </w:r>
      <w:r w:rsidRPr="0029677D">
        <w:t xml:space="preserve">.4. nebo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0" w:name="Text27"/>
      <w:r>
        <w:instrText xml:space="preserve"> FORMTEXT </w:instrText>
      </w:r>
      <w:r>
        <w:fldChar w:fldCharType="separate"/>
      </w:r>
      <w:r>
        <w:rPr>
          <w:noProof/>
        </w:rPr>
        <w:t>[VLOŽÍ ZHOTOVITEL]</w:t>
      </w:r>
      <w:r>
        <w:fldChar w:fldCharType="end"/>
      </w:r>
      <w:bookmarkEnd w:id="0"/>
      <w:r>
        <w:t xml:space="preserve"> </w:t>
      </w:r>
      <w:r w:rsidRPr="00D16A22">
        <w:rPr>
          <w:highlight w:val="yellow"/>
        </w:rPr>
        <w:t xml:space="preserve">stejnopisech s platností originálu, přičemž objednatel </w:t>
      </w:r>
      <w:proofErr w:type="gramStart"/>
      <w:r w:rsidRPr="00D16A22">
        <w:rPr>
          <w:highlight w:val="yellow"/>
        </w:rPr>
        <w:t>obdrží</w:t>
      </w:r>
      <w:proofErr w:type="gramEnd"/>
      <w:r w:rsidRPr="00D16A22">
        <w:rPr>
          <w:highlight w:val="yellow"/>
        </w:rPr>
        <w:t xml:space="preserve">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lastRenderedPageBreak/>
        <w:t xml:space="preserve">Poté, co Zhotovitel poprvé </w:t>
      </w:r>
      <w:proofErr w:type="gramStart"/>
      <w:r w:rsidRPr="004E1498">
        <w:t>obdrží</w:t>
      </w:r>
      <w:proofErr w:type="gramEnd"/>
      <w:r w:rsidRPr="004E1498">
        <w:t xml:space="preserve">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358F529E" w:rsidR="004E1498" w:rsidRPr="00386E2A" w:rsidRDefault="00B527BB" w:rsidP="00507FB1">
      <w:pPr>
        <w:pStyle w:val="Nadpis2"/>
        <w:ind w:left="567" w:hanging="567"/>
      </w:pPr>
      <w:r w:rsidRPr="006F1C86">
        <w:rPr>
          <w:noProof/>
        </w:rPr>
        <w:t>Tato Smlouva nabývá platnosti okamžikem podpisu poslední ze Smluvních stran a</w:t>
      </w:r>
      <w:r>
        <w:rPr>
          <w:noProof/>
        </w:rPr>
        <w:t> </w:t>
      </w:r>
      <w:r w:rsidRPr="006F1C86">
        <w:rPr>
          <w:noProof/>
        </w:rPr>
        <w:t>účinnosti dne 1. 1. 2024. Je-li Smlouva uveřejňována v registru smluv, nenab</w:t>
      </w:r>
      <w:r w:rsidR="007D6919">
        <w:rPr>
          <w:noProof/>
        </w:rPr>
        <w:t>u</w:t>
      </w:r>
      <w:r w:rsidRPr="006F1C86">
        <w:rPr>
          <w:noProof/>
        </w:rPr>
        <w:t>de účinnosti přede dnem uveřejnění v registru smluv podle ZRS</w:t>
      </w:r>
      <w:r>
        <w:rPr>
          <w:noProof/>
        </w:rPr>
        <w:t xml:space="preserve">. </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0875FCD"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14733130" w14:textId="445D298E" w:rsidR="00117BCE" w:rsidRDefault="00117BCE"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prohlídek UTZ</w:t>
      </w:r>
    </w:p>
    <w:p w14:paraId="45100E5E" w14:textId="5A2D0FD6" w:rsidR="00117BCE" w:rsidRDefault="00117BCE"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Kontaktní osoby</w:t>
      </w:r>
    </w:p>
    <w:p w14:paraId="0DC55FEF" w14:textId="059F99C1" w:rsidR="00B86121" w:rsidRDefault="00B86121"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56DA3317" w14:textId="6C1DFCA4" w:rsidR="00B86121" w:rsidRPr="006A50DB" w:rsidRDefault="00B86121"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kontaktů technického dozoru</w:t>
      </w:r>
    </w:p>
    <w:p w14:paraId="0DD3836F" w14:textId="7679DB75"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Obchodní podmínky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76409082" w14:textId="77777777" w:rsidR="00117BCE" w:rsidRDefault="00117BCE" w:rsidP="00117BCE">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prohlídek UTZ</w:t>
      </w:r>
    </w:p>
    <w:p w14:paraId="25F4BAA6" w14:textId="77777777" w:rsidR="00117BCE" w:rsidRPr="00746DB4" w:rsidRDefault="00117BCE" w:rsidP="00117BCE">
      <w:pPr>
        <w:overflowPunct w:val="0"/>
        <w:autoSpaceDE w:val="0"/>
        <w:autoSpaceDN w:val="0"/>
        <w:adjustRightInd w:val="0"/>
        <w:spacing w:after="0" w:line="240" w:lineRule="auto"/>
        <w:jc w:val="both"/>
        <w:textAlignment w:val="baseline"/>
        <w:rPr>
          <w:rFonts w:ascii="Verdana" w:hAnsi="Verdana"/>
          <w:b/>
          <w:sz w:val="20"/>
        </w:rPr>
      </w:pPr>
    </w:p>
    <w:p w14:paraId="38A929AD" w14:textId="77777777" w:rsidR="00117BCE" w:rsidRDefault="00117BCE" w:rsidP="00117BCE">
      <w:pPr>
        <w:overflowPunct w:val="0"/>
        <w:autoSpaceDE w:val="0"/>
        <w:autoSpaceDN w:val="0"/>
        <w:adjustRightInd w:val="0"/>
        <w:spacing w:after="0" w:line="240" w:lineRule="auto"/>
        <w:jc w:val="both"/>
        <w:textAlignment w:val="baseline"/>
      </w:pPr>
      <w:r>
        <w:rPr>
          <w:rFonts w:eastAsia="Calibri" w:cs="Times New Roman"/>
        </w:rPr>
        <w:t>Seznam prohlídek UTZ</w:t>
      </w:r>
      <w:r w:rsidRPr="0022246C">
        <w:rPr>
          <w:rFonts w:eastAsia="Calibri" w:cs="Times New Roman"/>
        </w:rPr>
        <w:t xml:space="preserve"> byl </w:t>
      </w:r>
      <w:r>
        <w:t>uveřejněn</w:t>
      </w:r>
      <w:r w:rsidRPr="006921B1">
        <w:t xml:space="preserve"> na profilu zadavatele ja</w:t>
      </w:r>
      <w:r>
        <w:t>ko součást zadávací dokumentace.</w:t>
      </w:r>
    </w:p>
    <w:p w14:paraId="4CB0B49A" w14:textId="77777777" w:rsidR="00117BCE" w:rsidRDefault="00117BCE" w:rsidP="00117BCE">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320D6139" w14:textId="77777777" w:rsidR="00117BCE" w:rsidRPr="00D16A22" w:rsidRDefault="00117BCE" w:rsidP="00117BCE">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w:t>
      </w:r>
      <w:r>
        <w:rPr>
          <w:rFonts w:eastAsia="Calibri" w:cs="Times New Roman"/>
        </w:rPr>
        <w:t>Seznamu prohlídek UTZ</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Pr>
          <w:rFonts w:eastAsia="Calibri" w:cs="Times New Roman"/>
        </w:rPr>
        <w:t>Seznam prohlídek UTZ</w:t>
      </w:r>
      <w:r w:rsidRPr="00D16A22">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00004098"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p w14:paraId="24BAB886" w14:textId="2A45B417"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4F1A9B97" w14:textId="4ACFC366"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F880E34" w14:textId="419594D1"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227AEB0C" w14:textId="49A16615"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4FD6023A" w14:textId="602059A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41CAC7E" w14:textId="6B124087"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6426451" w14:textId="2C0F5935"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3DE21AA" w14:textId="5BBE67AC"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29C276C" w14:textId="2BA13054"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1C7D50A" w14:textId="4A44C842"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4BC36DD5" w14:textId="235966C3"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7C80D46" w14:textId="10B20662"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8AB89D0" w14:textId="07D2AA7C"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26A3D29F" w14:textId="77777777"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94B9434" w14:textId="77777777" w:rsidR="002E4707" w:rsidRDefault="002E4707" w:rsidP="00507FB1">
      <w:pPr>
        <w:overflowPunct w:val="0"/>
        <w:autoSpaceDE w:val="0"/>
        <w:autoSpaceDN w:val="0"/>
        <w:adjustRightInd w:val="0"/>
        <w:spacing w:before="320" w:after="120" w:line="240" w:lineRule="auto"/>
        <w:jc w:val="both"/>
        <w:textAlignment w:val="baseline"/>
        <w:rPr>
          <w:rFonts w:eastAsia="Calibri" w:cs="Times New Roman"/>
        </w:rPr>
        <w:sectPr w:rsidR="002E4707" w:rsidSect="00386E2A">
          <w:pgSz w:w="11906" w:h="16838" w:code="9"/>
          <w:pgMar w:top="1049" w:right="1134" w:bottom="1474" w:left="2070" w:header="0" w:footer="0" w:gutter="0"/>
          <w:cols w:space="708"/>
          <w:titlePg/>
          <w:docGrid w:linePitch="360"/>
        </w:sectPr>
      </w:pPr>
    </w:p>
    <w:p w14:paraId="55E242DF" w14:textId="7000C1B9"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r w:rsidRPr="00DC2EB2">
        <w:rPr>
          <w:rFonts w:ascii="Verdana" w:hAnsi="Verdana"/>
          <w:b/>
          <w:sz w:val="24"/>
        </w:rPr>
        <w:lastRenderedPageBreak/>
        <w:t>Příloha č. 5</w:t>
      </w:r>
    </w:p>
    <w:p w14:paraId="642C3A0E" w14:textId="77777777" w:rsidR="00B86121" w:rsidRPr="00D6350E" w:rsidRDefault="00B86121" w:rsidP="00B86121">
      <w:pPr>
        <w:overflowPunct w:val="0"/>
        <w:autoSpaceDE w:val="0"/>
        <w:autoSpaceDN w:val="0"/>
        <w:adjustRightInd w:val="0"/>
        <w:spacing w:after="0" w:line="240" w:lineRule="auto"/>
        <w:jc w:val="both"/>
        <w:textAlignment w:val="baseline"/>
        <w:rPr>
          <w:rFonts w:ascii="Verdana" w:hAnsi="Verdana"/>
          <w:b/>
          <w:sz w:val="10"/>
          <w:szCs w:val="10"/>
        </w:rPr>
      </w:pPr>
    </w:p>
    <w:p w14:paraId="0FBC0B26"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Kontaktní osoby</w:t>
      </w:r>
    </w:p>
    <w:p w14:paraId="3C045F09" w14:textId="77777777" w:rsidR="00B86121" w:rsidRDefault="00B86121" w:rsidP="00B86121">
      <w:pPr>
        <w:pStyle w:val="Textbezodsazen"/>
        <w:rPr>
          <w:b/>
        </w:rPr>
      </w:pPr>
    </w:p>
    <w:p w14:paraId="0EBEB8E2" w14:textId="77777777" w:rsidR="00B86121" w:rsidRDefault="00B86121" w:rsidP="00B86121">
      <w:pPr>
        <w:pStyle w:val="Textbezodsazen"/>
        <w:rPr>
          <w:b/>
        </w:rPr>
      </w:pPr>
      <w:r>
        <w:rPr>
          <w:b/>
        </w:rPr>
        <w:t>Za Ob</w:t>
      </w:r>
      <w:r w:rsidRPr="00ED29F1">
        <w:rPr>
          <w:b/>
        </w:rPr>
        <w:t>jednatele:</w:t>
      </w:r>
    </w:p>
    <w:p w14:paraId="45C77D0F" w14:textId="77777777" w:rsidR="00B86121" w:rsidRDefault="00B86121" w:rsidP="00B86121">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86121" w14:paraId="4C0B6036" w14:textId="77777777" w:rsidTr="00660EC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11582D1" w14:textId="77777777" w:rsidR="00B86121" w:rsidRPr="008D59AA" w:rsidRDefault="00B86121" w:rsidP="00660EC9">
            <w:pPr>
              <w:pStyle w:val="Tabulka"/>
              <w:rPr>
                <w:rStyle w:val="Nadpisvtabulce"/>
              </w:rPr>
            </w:pPr>
            <w:r w:rsidRPr="008D59AA">
              <w:rPr>
                <w:rStyle w:val="Nadpisvtabulce"/>
              </w:rPr>
              <w:t>Jméno a příjmení</w:t>
            </w:r>
          </w:p>
        </w:tc>
        <w:tc>
          <w:tcPr>
            <w:tcW w:w="5812" w:type="dxa"/>
            <w:hideMark/>
          </w:tcPr>
          <w:p w14:paraId="014841A7" w14:textId="77777777" w:rsidR="00B86121" w:rsidRDefault="00B86121" w:rsidP="00660EC9">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B86121" w14:paraId="4EC38C25"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B76C877" w14:textId="77777777" w:rsidR="00B86121" w:rsidRDefault="00B86121" w:rsidP="00660EC9">
            <w:pPr>
              <w:pStyle w:val="Tabulka"/>
            </w:pPr>
            <w:r>
              <w:t>Adresa</w:t>
            </w:r>
          </w:p>
        </w:tc>
        <w:tc>
          <w:tcPr>
            <w:tcW w:w="5812" w:type="dxa"/>
            <w:tcBorders>
              <w:top w:val="single" w:sz="2" w:space="0" w:color="auto"/>
              <w:left w:val="single" w:sz="2" w:space="0" w:color="auto"/>
              <w:bottom w:val="single" w:sz="2" w:space="0" w:color="auto"/>
              <w:right w:val="nil"/>
            </w:tcBorders>
            <w:hideMark/>
          </w:tcPr>
          <w:p w14:paraId="46F56229" w14:textId="77777777" w:rsidR="00B86121" w:rsidRDefault="00B86121" w:rsidP="00660EC9">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86121" w14:paraId="38317535"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EE44BB2" w14:textId="77777777" w:rsidR="00B86121" w:rsidRDefault="00B86121" w:rsidP="00660EC9">
            <w:pPr>
              <w:pStyle w:val="Tabulka"/>
            </w:pPr>
            <w:r>
              <w:t>E-mail</w:t>
            </w:r>
          </w:p>
        </w:tc>
        <w:tc>
          <w:tcPr>
            <w:tcW w:w="5812" w:type="dxa"/>
            <w:tcBorders>
              <w:top w:val="single" w:sz="2" w:space="0" w:color="auto"/>
              <w:left w:val="single" w:sz="2" w:space="0" w:color="auto"/>
              <w:bottom w:val="single" w:sz="2" w:space="0" w:color="auto"/>
              <w:right w:val="nil"/>
            </w:tcBorders>
            <w:hideMark/>
          </w:tcPr>
          <w:p w14:paraId="5738C6DA" w14:textId="77777777" w:rsidR="00B86121" w:rsidRDefault="00B86121" w:rsidP="00660EC9">
            <w:pPr>
              <w:pStyle w:val="Tabulka"/>
              <w:cnfStyle w:val="000000000000" w:firstRow="0" w:lastRow="0" w:firstColumn="0" w:lastColumn="0" w:oddVBand="0" w:evenVBand="0" w:oddHBand="0" w:evenHBand="0" w:firstRowFirstColumn="0" w:firstRowLastColumn="0" w:lastRowFirstColumn="0" w:lastRowLastColumn="0"/>
            </w:pPr>
            <w:r>
              <w:t>Jirowetz@spravazeleznic.cz</w:t>
            </w:r>
          </w:p>
        </w:tc>
      </w:tr>
      <w:tr w:rsidR="00B86121" w14:paraId="2D1398A8"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C6A4E31" w14:textId="77777777" w:rsidR="00B86121" w:rsidRDefault="00B86121" w:rsidP="00660EC9">
            <w:pPr>
              <w:pStyle w:val="Tabulka"/>
            </w:pPr>
            <w:r>
              <w:t>Telefon</w:t>
            </w:r>
          </w:p>
        </w:tc>
        <w:tc>
          <w:tcPr>
            <w:tcW w:w="5812" w:type="dxa"/>
            <w:tcBorders>
              <w:top w:val="single" w:sz="2" w:space="0" w:color="auto"/>
              <w:left w:val="single" w:sz="2" w:space="0" w:color="auto"/>
              <w:bottom w:val="nil"/>
              <w:right w:val="nil"/>
            </w:tcBorders>
            <w:hideMark/>
          </w:tcPr>
          <w:p w14:paraId="754682C4" w14:textId="77777777" w:rsidR="00B86121" w:rsidRDefault="00B86121" w:rsidP="00660EC9">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63D43DD2" w14:textId="77777777" w:rsidR="00B86121" w:rsidRDefault="00B86121" w:rsidP="00B86121">
      <w:pPr>
        <w:pStyle w:val="Textbezodsazen"/>
      </w:pPr>
    </w:p>
    <w:p w14:paraId="6054847E" w14:textId="77777777" w:rsidR="00B86121" w:rsidRDefault="00B86121" w:rsidP="00B86121">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B86121" w14:paraId="5C7B9497" w14:textId="77777777" w:rsidTr="00660EC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56BC27F" w14:textId="77777777" w:rsidR="00B86121" w:rsidRPr="008D59AA" w:rsidRDefault="00B86121" w:rsidP="00660EC9">
            <w:pPr>
              <w:pStyle w:val="Tabulka"/>
              <w:rPr>
                <w:rStyle w:val="Nadpisvtabulce"/>
              </w:rPr>
            </w:pPr>
            <w:r w:rsidRPr="008D59AA">
              <w:rPr>
                <w:rStyle w:val="Nadpisvtabulce"/>
              </w:rPr>
              <w:t>Jméno a příjmení</w:t>
            </w:r>
          </w:p>
        </w:tc>
        <w:tc>
          <w:tcPr>
            <w:tcW w:w="5812" w:type="dxa"/>
            <w:hideMark/>
          </w:tcPr>
          <w:p w14:paraId="32114B1E" w14:textId="77777777" w:rsidR="00B86121" w:rsidRDefault="00B86121" w:rsidP="00660EC9">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B86121" w14:paraId="1564B1C7"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C0044C4" w14:textId="77777777" w:rsidR="00B86121" w:rsidRDefault="00B86121" w:rsidP="00660EC9">
            <w:pPr>
              <w:pStyle w:val="Tabulka"/>
            </w:pPr>
            <w:r>
              <w:t>Adresa</w:t>
            </w:r>
          </w:p>
        </w:tc>
        <w:tc>
          <w:tcPr>
            <w:tcW w:w="5812" w:type="dxa"/>
            <w:tcBorders>
              <w:top w:val="single" w:sz="2" w:space="0" w:color="auto"/>
              <w:left w:val="single" w:sz="2" w:space="0" w:color="auto"/>
              <w:bottom w:val="single" w:sz="2" w:space="0" w:color="auto"/>
              <w:right w:val="nil"/>
            </w:tcBorders>
            <w:hideMark/>
          </w:tcPr>
          <w:p w14:paraId="015AD9DD" w14:textId="77777777" w:rsidR="00B86121" w:rsidRDefault="00B86121" w:rsidP="00660EC9">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86121" w14:paraId="60B11F53"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304E580" w14:textId="77777777" w:rsidR="00B86121" w:rsidRDefault="00B86121" w:rsidP="00660EC9">
            <w:pPr>
              <w:pStyle w:val="Tabulka"/>
            </w:pPr>
            <w:r>
              <w:t>E-mail</w:t>
            </w:r>
          </w:p>
        </w:tc>
        <w:tc>
          <w:tcPr>
            <w:tcW w:w="5812" w:type="dxa"/>
            <w:tcBorders>
              <w:top w:val="single" w:sz="2" w:space="0" w:color="auto"/>
              <w:left w:val="single" w:sz="2" w:space="0" w:color="auto"/>
              <w:bottom w:val="single" w:sz="2" w:space="0" w:color="auto"/>
              <w:right w:val="nil"/>
            </w:tcBorders>
            <w:hideMark/>
          </w:tcPr>
          <w:p w14:paraId="7DE54C68" w14:textId="77777777" w:rsidR="00B86121" w:rsidRDefault="00B86121" w:rsidP="00660EC9">
            <w:pPr>
              <w:pStyle w:val="Tabulka"/>
              <w:cnfStyle w:val="000000000000" w:firstRow="0" w:lastRow="0" w:firstColumn="0" w:lastColumn="0" w:oddVBand="0" w:evenVBand="0" w:oddHBand="0" w:evenHBand="0" w:firstRowFirstColumn="0" w:firstRowLastColumn="0" w:lastRowFirstColumn="0" w:lastRowLastColumn="0"/>
            </w:pPr>
            <w:r>
              <w:t>Kudlacek@spravazeleznic.cz</w:t>
            </w:r>
          </w:p>
        </w:tc>
      </w:tr>
      <w:tr w:rsidR="00B86121" w14:paraId="52B6E6D0"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60BA293" w14:textId="77777777" w:rsidR="00B86121" w:rsidRDefault="00B86121" w:rsidP="00660EC9">
            <w:pPr>
              <w:pStyle w:val="Tabulka"/>
            </w:pPr>
            <w:r>
              <w:t>Telefon</w:t>
            </w:r>
          </w:p>
        </w:tc>
        <w:tc>
          <w:tcPr>
            <w:tcW w:w="5812" w:type="dxa"/>
            <w:tcBorders>
              <w:top w:val="single" w:sz="2" w:space="0" w:color="auto"/>
              <w:left w:val="single" w:sz="2" w:space="0" w:color="auto"/>
              <w:bottom w:val="nil"/>
              <w:right w:val="nil"/>
            </w:tcBorders>
            <w:hideMark/>
          </w:tcPr>
          <w:p w14:paraId="076898B4" w14:textId="77777777" w:rsidR="00B86121" w:rsidRDefault="00B86121" w:rsidP="00660EC9">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4DC1A6F5" w14:textId="77777777" w:rsidR="00B86121" w:rsidRPr="00F95FBD" w:rsidRDefault="00B86121" w:rsidP="00B86121">
      <w:pPr>
        <w:pStyle w:val="Textbezodsazen"/>
      </w:pPr>
    </w:p>
    <w:p w14:paraId="192EE657" w14:textId="77777777" w:rsidR="00B86121" w:rsidRPr="00FF5B9B" w:rsidRDefault="00B86121" w:rsidP="00B8612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B86121" w:rsidRPr="00165A92" w14:paraId="0807AA19" w14:textId="77777777" w:rsidTr="00660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474935" w14:textId="77777777" w:rsidR="00B86121" w:rsidRPr="008D59AA" w:rsidRDefault="00B86121" w:rsidP="00660EC9">
            <w:pPr>
              <w:pStyle w:val="Tabulka"/>
              <w:rPr>
                <w:rStyle w:val="Nadpisvtabulce"/>
              </w:rPr>
            </w:pPr>
            <w:r w:rsidRPr="008D59AA">
              <w:rPr>
                <w:rStyle w:val="Nadpisvtabulce"/>
              </w:rPr>
              <w:t>Jméno a příjmení</w:t>
            </w:r>
          </w:p>
        </w:tc>
        <w:tc>
          <w:tcPr>
            <w:tcW w:w="5812" w:type="dxa"/>
          </w:tcPr>
          <w:p w14:paraId="44D05989" w14:textId="77777777" w:rsidR="00B86121" w:rsidRPr="00F609A6" w:rsidRDefault="00B86121" w:rsidP="00660EC9">
            <w:pPr>
              <w:pStyle w:val="Tabulka"/>
              <w:cnfStyle w:val="100000000000" w:firstRow="1" w:lastRow="0" w:firstColumn="0" w:lastColumn="0" w:oddVBand="0" w:evenVBand="0" w:oddHBand="0" w:evenHBand="0" w:firstRowFirstColumn="0" w:firstRowLastColumn="0" w:lastRowFirstColumn="0" w:lastRowLastColumn="0"/>
              <w:rPr>
                <w:b/>
              </w:rPr>
            </w:pPr>
            <w:r w:rsidRPr="003D75DC">
              <w:rPr>
                <w:rFonts w:eastAsia="Times New Roman" w:cs="Arial"/>
                <w:snapToGrid w:val="0"/>
                <w:lang w:eastAsia="cs-CZ"/>
              </w:rPr>
              <w:t>Karolina Šimáková</w:t>
            </w:r>
          </w:p>
        </w:tc>
      </w:tr>
      <w:tr w:rsidR="00B86121" w:rsidRPr="00165A92" w14:paraId="30C95AC9"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291545F1" w14:textId="77777777" w:rsidR="00B86121" w:rsidRPr="00165A92" w:rsidRDefault="00B86121" w:rsidP="00660EC9">
            <w:pPr>
              <w:pStyle w:val="Tabulka"/>
            </w:pPr>
            <w:r w:rsidRPr="00165A92">
              <w:t>Adresa</w:t>
            </w:r>
          </w:p>
        </w:tc>
        <w:tc>
          <w:tcPr>
            <w:tcW w:w="5812" w:type="dxa"/>
          </w:tcPr>
          <w:p w14:paraId="3029059E" w14:textId="77777777" w:rsidR="00B86121" w:rsidRPr="00566D66" w:rsidRDefault="00B86121" w:rsidP="00660EC9">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B86121" w:rsidRPr="00165A92" w14:paraId="1D7543B0"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37ACA970" w14:textId="77777777" w:rsidR="00B86121" w:rsidRPr="00165A92" w:rsidRDefault="00B86121" w:rsidP="00660EC9">
            <w:pPr>
              <w:pStyle w:val="Tabulka"/>
            </w:pPr>
            <w:r w:rsidRPr="00165A92">
              <w:t>E-mail</w:t>
            </w:r>
          </w:p>
        </w:tc>
        <w:tc>
          <w:tcPr>
            <w:tcW w:w="5812" w:type="dxa"/>
          </w:tcPr>
          <w:p w14:paraId="75ECEE0C" w14:textId="77777777" w:rsidR="00B86121" w:rsidRPr="00566D66" w:rsidRDefault="00552496" w:rsidP="00660EC9">
            <w:pPr>
              <w:pStyle w:val="Tabulka"/>
              <w:cnfStyle w:val="000000000000" w:firstRow="0" w:lastRow="0" w:firstColumn="0" w:lastColumn="0" w:oddVBand="0" w:evenVBand="0" w:oddHBand="0" w:evenHBand="0" w:firstRowFirstColumn="0" w:firstRowLastColumn="0" w:lastRowFirstColumn="0" w:lastRowLastColumn="0"/>
            </w:pPr>
            <w:hyperlink r:id="rId17" w:history="1">
              <w:r w:rsidR="00B86121" w:rsidRPr="003D75DC">
                <w:rPr>
                  <w:rStyle w:val="Hypertextovodkaz"/>
                  <w:rFonts w:eastAsia="Times New Roman" w:cs="Arial"/>
                  <w:snapToGrid w:val="0"/>
                  <w:color w:val="auto"/>
                  <w:u w:val="none"/>
                  <w:lang w:eastAsia="cs-CZ"/>
                </w:rPr>
                <w:t>SimakovaK@spravazeleznic.cz</w:t>
              </w:r>
            </w:hyperlink>
          </w:p>
        </w:tc>
      </w:tr>
      <w:tr w:rsidR="00B86121" w:rsidRPr="00165A92" w14:paraId="302D8F3D"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36B27E32" w14:textId="77777777" w:rsidR="00B86121" w:rsidRPr="00165A92" w:rsidRDefault="00B86121" w:rsidP="00660EC9">
            <w:pPr>
              <w:pStyle w:val="Tabulka"/>
            </w:pPr>
            <w:r w:rsidRPr="00165A92">
              <w:t>Telefon</w:t>
            </w:r>
          </w:p>
        </w:tc>
        <w:tc>
          <w:tcPr>
            <w:tcW w:w="5812" w:type="dxa"/>
          </w:tcPr>
          <w:p w14:paraId="78A01409" w14:textId="77777777" w:rsidR="00B86121" w:rsidRPr="00566D66"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3D75DC">
              <w:rPr>
                <w:rFonts w:eastAsia="Times New Roman" w:cs="Arial"/>
                <w:snapToGrid w:val="0"/>
                <w:lang w:eastAsia="cs-CZ"/>
              </w:rPr>
              <w:t>972 322 495</w:t>
            </w:r>
          </w:p>
        </w:tc>
      </w:tr>
      <w:tr w:rsidR="00B86121" w:rsidRPr="00165A92" w14:paraId="5C75BA54"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5EDCD546" w14:textId="77777777" w:rsidR="00B86121" w:rsidRPr="00165A92" w:rsidRDefault="00B86121" w:rsidP="00660EC9">
            <w:pPr>
              <w:pStyle w:val="Tabulka"/>
            </w:pPr>
          </w:p>
        </w:tc>
        <w:tc>
          <w:tcPr>
            <w:tcW w:w="5812" w:type="dxa"/>
          </w:tcPr>
          <w:p w14:paraId="58EECE85"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B86121" w:rsidRPr="00165A92" w14:paraId="1B165EA0"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2B7A0594" w14:textId="77777777" w:rsidR="00B86121" w:rsidRPr="00165A92" w:rsidRDefault="00B86121" w:rsidP="00660EC9">
            <w:pPr>
              <w:pStyle w:val="Tabulka"/>
            </w:pPr>
            <w:r w:rsidRPr="008D59AA">
              <w:rPr>
                <w:rStyle w:val="Nadpisvtabulce"/>
              </w:rPr>
              <w:t>Jméno a příjmení</w:t>
            </w:r>
          </w:p>
        </w:tc>
        <w:tc>
          <w:tcPr>
            <w:tcW w:w="5812" w:type="dxa"/>
          </w:tcPr>
          <w:p w14:paraId="0334C92C" w14:textId="77777777" w:rsidR="00B86121" w:rsidRPr="008F2C60" w:rsidRDefault="00B86121" w:rsidP="00660EC9">
            <w:pPr>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75DC">
              <w:rPr>
                <w:rFonts w:eastAsia="Times New Roman" w:cs="Times New Roman"/>
                <w:lang w:eastAsia="cs-CZ"/>
              </w:rPr>
              <w:t xml:space="preserve">Tomáš </w:t>
            </w:r>
            <w:proofErr w:type="spellStart"/>
            <w:r w:rsidRPr="003D75DC">
              <w:rPr>
                <w:rFonts w:eastAsia="Times New Roman" w:cs="Times New Roman"/>
                <w:lang w:eastAsia="cs-CZ"/>
              </w:rPr>
              <w:t>Michera</w:t>
            </w:r>
            <w:proofErr w:type="spellEnd"/>
          </w:p>
        </w:tc>
      </w:tr>
      <w:tr w:rsidR="00B86121" w:rsidRPr="00165A92" w14:paraId="1884AC87"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4438D819" w14:textId="77777777" w:rsidR="00B86121" w:rsidRPr="00165A92" w:rsidRDefault="00B86121" w:rsidP="00660EC9">
            <w:pPr>
              <w:pStyle w:val="Tabulka"/>
            </w:pPr>
            <w:r w:rsidRPr="00165A92">
              <w:t>Adresa</w:t>
            </w:r>
          </w:p>
        </w:tc>
        <w:tc>
          <w:tcPr>
            <w:tcW w:w="5812" w:type="dxa"/>
          </w:tcPr>
          <w:p w14:paraId="53C71BDC"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B86121" w:rsidRPr="00165A92" w14:paraId="18E2E73F"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34DB7635" w14:textId="77777777" w:rsidR="00B86121" w:rsidRPr="00165A92" w:rsidRDefault="00B86121" w:rsidP="00660EC9">
            <w:pPr>
              <w:pStyle w:val="Tabulka"/>
            </w:pPr>
            <w:r w:rsidRPr="00165A92">
              <w:t>E-mail</w:t>
            </w:r>
          </w:p>
        </w:tc>
        <w:tc>
          <w:tcPr>
            <w:tcW w:w="5812" w:type="dxa"/>
          </w:tcPr>
          <w:p w14:paraId="6252ADD0"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Michera@spravazeleznic.cz</w:t>
            </w:r>
          </w:p>
        </w:tc>
      </w:tr>
      <w:tr w:rsidR="00B86121" w:rsidRPr="00165A92" w14:paraId="386E038A"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53CE17D4" w14:textId="77777777" w:rsidR="00B86121" w:rsidRPr="00165A92" w:rsidRDefault="00B86121" w:rsidP="00660EC9">
            <w:pPr>
              <w:pStyle w:val="Tabulka"/>
            </w:pPr>
            <w:r w:rsidRPr="00165A92">
              <w:t>Telefon</w:t>
            </w:r>
          </w:p>
        </w:tc>
        <w:tc>
          <w:tcPr>
            <w:tcW w:w="5812" w:type="dxa"/>
          </w:tcPr>
          <w:p w14:paraId="247505D8"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972 341 003</w:t>
            </w:r>
          </w:p>
        </w:tc>
      </w:tr>
      <w:tr w:rsidR="00B86121" w:rsidRPr="00165A92" w14:paraId="49C20288"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6F8A9754" w14:textId="77777777" w:rsidR="00B86121" w:rsidRPr="00165A92" w:rsidRDefault="00B86121" w:rsidP="00660EC9">
            <w:pPr>
              <w:pStyle w:val="Tabulka"/>
            </w:pPr>
          </w:p>
        </w:tc>
        <w:tc>
          <w:tcPr>
            <w:tcW w:w="5812" w:type="dxa"/>
          </w:tcPr>
          <w:p w14:paraId="32DC5552"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B86121" w:rsidRPr="00165A92" w14:paraId="5AEF5511"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32E7E9C8" w14:textId="77777777" w:rsidR="00B86121" w:rsidRPr="00165A92" w:rsidRDefault="00B86121" w:rsidP="00660EC9">
            <w:pPr>
              <w:pStyle w:val="Tabulka"/>
            </w:pPr>
            <w:r w:rsidRPr="008D59AA">
              <w:rPr>
                <w:rStyle w:val="Nadpisvtabulce"/>
              </w:rPr>
              <w:t>Jméno a příjmení</w:t>
            </w:r>
          </w:p>
        </w:tc>
        <w:tc>
          <w:tcPr>
            <w:tcW w:w="5812" w:type="dxa"/>
          </w:tcPr>
          <w:p w14:paraId="06007759"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Fonts w:eastAsia="Times New Roman" w:cs="Times New Roman"/>
                <w:lang w:eastAsia="cs-CZ"/>
              </w:rPr>
              <w:t>Jaroslav Vítek</w:t>
            </w:r>
            <w:r w:rsidRPr="003D75DC">
              <w:rPr>
                <w:rFonts w:eastAsia="Times New Roman" w:cs="Times New Roman"/>
                <w:lang w:eastAsia="cs-CZ"/>
              </w:rPr>
              <w:t xml:space="preserve">   </w:t>
            </w:r>
            <w:r>
              <w:rPr>
                <w:rFonts w:eastAsia="Times New Roman" w:cs="Times New Roman"/>
                <w:lang w:eastAsia="cs-CZ"/>
              </w:rPr>
              <w:t xml:space="preserve">     </w:t>
            </w:r>
          </w:p>
        </w:tc>
      </w:tr>
      <w:tr w:rsidR="00B86121" w:rsidRPr="00165A92" w14:paraId="40E847A5"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2A9F4ECF" w14:textId="77777777" w:rsidR="00B86121" w:rsidRPr="00165A92" w:rsidRDefault="00B86121" w:rsidP="00660EC9">
            <w:pPr>
              <w:pStyle w:val="Tabulka"/>
            </w:pPr>
            <w:r w:rsidRPr="00165A92">
              <w:t>Adresa</w:t>
            </w:r>
          </w:p>
        </w:tc>
        <w:tc>
          <w:tcPr>
            <w:tcW w:w="5812" w:type="dxa"/>
          </w:tcPr>
          <w:p w14:paraId="3C9F28AD"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B86121" w:rsidRPr="00165A92" w14:paraId="7D3AD1F9"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2A1153C5" w14:textId="77777777" w:rsidR="00B86121" w:rsidRPr="00165A92" w:rsidRDefault="00B86121" w:rsidP="00660EC9">
            <w:pPr>
              <w:pStyle w:val="Tabulka"/>
            </w:pPr>
            <w:r w:rsidRPr="00165A92">
              <w:t>E-mail</w:t>
            </w:r>
          </w:p>
        </w:tc>
        <w:tc>
          <w:tcPr>
            <w:tcW w:w="5812" w:type="dxa"/>
          </w:tcPr>
          <w:p w14:paraId="75C76356"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VitekJ@spravazeleznic.cz</w:t>
            </w:r>
          </w:p>
        </w:tc>
      </w:tr>
      <w:tr w:rsidR="00B86121" w:rsidRPr="00165A92" w14:paraId="0ED2DC92"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549647D9" w14:textId="77777777" w:rsidR="00B86121" w:rsidRPr="00165A92" w:rsidRDefault="00B86121" w:rsidP="00660EC9">
            <w:pPr>
              <w:pStyle w:val="Tabulka"/>
            </w:pPr>
            <w:r w:rsidRPr="00165A92">
              <w:t>Telefon</w:t>
            </w:r>
          </w:p>
        </w:tc>
        <w:tc>
          <w:tcPr>
            <w:tcW w:w="5812" w:type="dxa"/>
          </w:tcPr>
          <w:p w14:paraId="244F3C8E"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070AAB">
              <w:rPr>
                <w:rFonts w:eastAsia="Times New Roman" w:cs="Arial"/>
                <w:snapToGrid w:val="0"/>
                <w:lang w:eastAsia="cs-CZ"/>
              </w:rPr>
              <w:t>972 365 555</w:t>
            </w:r>
          </w:p>
        </w:tc>
      </w:tr>
      <w:tr w:rsidR="00B86121" w:rsidRPr="00165A92" w14:paraId="508D891B"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4A647D5E" w14:textId="77777777" w:rsidR="00B86121" w:rsidRPr="00165A92" w:rsidRDefault="00B86121" w:rsidP="00660EC9">
            <w:pPr>
              <w:pStyle w:val="Tabulka"/>
            </w:pPr>
          </w:p>
        </w:tc>
        <w:tc>
          <w:tcPr>
            <w:tcW w:w="5812" w:type="dxa"/>
          </w:tcPr>
          <w:p w14:paraId="0C2A5F0F" w14:textId="77777777" w:rsidR="00B86121" w:rsidRPr="003D75DC" w:rsidRDefault="00B86121" w:rsidP="00660EC9">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bl>
    <w:p w14:paraId="60D1B5A9" w14:textId="77777777" w:rsidR="00B86121" w:rsidRDefault="00B86121" w:rsidP="00B86121">
      <w:pPr>
        <w:pStyle w:val="Textbezodsazen"/>
      </w:pPr>
    </w:p>
    <w:p w14:paraId="683300F7" w14:textId="77777777" w:rsidR="00B86121" w:rsidRDefault="00B86121" w:rsidP="00B86121">
      <w:pPr>
        <w:pStyle w:val="Textbezodsazen"/>
      </w:pPr>
    </w:p>
    <w:p w14:paraId="07B8E524" w14:textId="77777777" w:rsidR="00B86121" w:rsidRPr="00DC2EB2" w:rsidRDefault="00B86121" w:rsidP="00B86121">
      <w:pPr>
        <w:keepNext/>
        <w:keepLines/>
        <w:pBdr>
          <w:top w:val="single" w:sz="12" w:space="3" w:color="00A1E0" w:themeColor="accent3"/>
        </w:pBdr>
        <w:suppressAutoHyphens/>
        <w:spacing w:after="60"/>
        <w:rPr>
          <w:b/>
        </w:rPr>
      </w:pPr>
      <w:r w:rsidRPr="00DC2EB2">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B86121" w:rsidRPr="00DC2EB2" w14:paraId="2E5543EF" w14:textId="77777777" w:rsidTr="00660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B3B4EA6" w14:textId="77777777" w:rsidR="00B86121" w:rsidRPr="00DC2EB2" w:rsidRDefault="00B86121" w:rsidP="00660EC9">
            <w:pPr>
              <w:spacing w:before="40" w:after="40"/>
              <w:jc w:val="both"/>
              <w:rPr>
                <w:sz w:val="18"/>
              </w:rPr>
            </w:pPr>
            <w:r w:rsidRPr="00DC2EB2">
              <w:rPr>
                <w:b/>
                <w:sz w:val="18"/>
              </w:rPr>
              <w:t>Jméno a příjmení</w:t>
            </w:r>
          </w:p>
        </w:tc>
        <w:tc>
          <w:tcPr>
            <w:tcW w:w="5812" w:type="dxa"/>
            <w:hideMark/>
          </w:tcPr>
          <w:p w14:paraId="0D451578" w14:textId="77777777" w:rsidR="00B86121" w:rsidRPr="00BB37B4" w:rsidRDefault="00B86121" w:rsidP="00660EC9">
            <w:pPr>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sz w:val="18"/>
              </w:rPr>
            </w:pPr>
            <w:r w:rsidRPr="00BB37B4">
              <w:rPr>
                <w:rFonts w:eastAsia="Times New Roman" w:cs="Arial"/>
                <w:snapToGrid w:val="0"/>
                <w:sz w:val="18"/>
                <w:lang w:eastAsia="cs-CZ"/>
              </w:rPr>
              <w:t>Ing. Miroslav Šafář</w:t>
            </w:r>
          </w:p>
        </w:tc>
      </w:tr>
      <w:tr w:rsidR="00B86121" w:rsidRPr="00DC2EB2" w14:paraId="24F11B1B" w14:textId="77777777" w:rsidTr="00660EC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81BE92A" w14:textId="77777777" w:rsidR="00B86121" w:rsidRPr="00DC2EB2" w:rsidRDefault="00B86121" w:rsidP="00660EC9">
            <w:pPr>
              <w:spacing w:before="40" w:after="40"/>
              <w:jc w:val="both"/>
              <w:rPr>
                <w:sz w:val="18"/>
              </w:rPr>
            </w:pPr>
            <w:r w:rsidRPr="00DC2EB2">
              <w:rPr>
                <w:sz w:val="18"/>
              </w:rPr>
              <w:t>Adresa</w:t>
            </w:r>
          </w:p>
        </w:tc>
        <w:tc>
          <w:tcPr>
            <w:tcW w:w="5812" w:type="dxa"/>
            <w:tcBorders>
              <w:top w:val="single" w:sz="2" w:space="0" w:color="auto"/>
              <w:left w:val="single" w:sz="2" w:space="0" w:color="auto"/>
              <w:bottom w:val="single" w:sz="2" w:space="0" w:color="auto"/>
              <w:right w:val="nil"/>
            </w:tcBorders>
            <w:hideMark/>
          </w:tcPr>
          <w:p w14:paraId="01CCB2B9" w14:textId="77777777" w:rsidR="00B86121" w:rsidRPr="00BB37B4" w:rsidRDefault="00B86121" w:rsidP="00660EC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B37B4">
              <w:rPr>
                <w:sz w:val="18"/>
              </w:rPr>
              <w:t>Oblastní ředitelství Hradec Králové</w:t>
            </w:r>
          </w:p>
        </w:tc>
      </w:tr>
      <w:tr w:rsidR="00B86121" w:rsidRPr="00DC2EB2" w14:paraId="14E15948" w14:textId="77777777" w:rsidTr="00660EC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0A9A19E" w14:textId="77777777" w:rsidR="00B86121" w:rsidRPr="00DC2EB2" w:rsidRDefault="00B86121" w:rsidP="00660EC9">
            <w:pPr>
              <w:spacing w:before="40" w:after="40"/>
              <w:jc w:val="both"/>
              <w:rPr>
                <w:sz w:val="18"/>
              </w:rPr>
            </w:pPr>
            <w:r w:rsidRPr="00DC2EB2">
              <w:rPr>
                <w:sz w:val="18"/>
              </w:rPr>
              <w:t>E-mail</w:t>
            </w:r>
          </w:p>
        </w:tc>
        <w:tc>
          <w:tcPr>
            <w:tcW w:w="5812" w:type="dxa"/>
            <w:tcBorders>
              <w:top w:val="single" w:sz="2" w:space="0" w:color="auto"/>
              <w:left w:val="single" w:sz="2" w:space="0" w:color="auto"/>
              <w:bottom w:val="single" w:sz="2" w:space="0" w:color="auto"/>
              <w:right w:val="nil"/>
            </w:tcBorders>
            <w:hideMark/>
          </w:tcPr>
          <w:p w14:paraId="16AA0DD5" w14:textId="77777777" w:rsidR="00B86121" w:rsidRPr="00BB37B4" w:rsidRDefault="00B86121" w:rsidP="00660EC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B37B4">
              <w:rPr>
                <w:sz w:val="18"/>
              </w:rPr>
              <w:t>SafarMi@spravazeleznic.cz</w:t>
            </w:r>
          </w:p>
        </w:tc>
      </w:tr>
      <w:tr w:rsidR="00B86121" w:rsidRPr="00DC2EB2" w14:paraId="3761FEBB" w14:textId="77777777" w:rsidTr="00660EC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42ADBC6" w14:textId="77777777" w:rsidR="00B86121" w:rsidRPr="00DC2EB2" w:rsidRDefault="00B86121" w:rsidP="00660EC9">
            <w:pPr>
              <w:spacing w:before="40" w:after="40"/>
              <w:jc w:val="both"/>
              <w:rPr>
                <w:sz w:val="18"/>
              </w:rPr>
            </w:pPr>
            <w:r w:rsidRPr="00DC2EB2">
              <w:rPr>
                <w:sz w:val="18"/>
              </w:rPr>
              <w:t>Telefon</w:t>
            </w:r>
          </w:p>
        </w:tc>
        <w:tc>
          <w:tcPr>
            <w:tcW w:w="5812" w:type="dxa"/>
            <w:tcBorders>
              <w:top w:val="single" w:sz="2" w:space="0" w:color="auto"/>
              <w:left w:val="single" w:sz="2" w:space="0" w:color="auto"/>
              <w:bottom w:val="nil"/>
              <w:right w:val="nil"/>
            </w:tcBorders>
            <w:hideMark/>
          </w:tcPr>
          <w:p w14:paraId="1B3E12C0" w14:textId="77777777" w:rsidR="00B86121" w:rsidRPr="00BB37B4" w:rsidRDefault="00B86121" w:rsidP="00660EC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B37B4">
              <w:rPr>
                <w:sz w:val="18"/>
              </w:rPr>
              <w:t>725 601 986</w:t>
            </w:r>
          </w:p>
        </w:tc>
      </w:tr>
    </w:tbl>
    <w:p w14:paraId="45762180" w14:textId="77777777" w:rsidR="00B86121" w:rsidRPr="00165A92" w:rsidRDefault="00B86121" w:rsidP="00B86121">
      <w:pPr>
        <w:pStyle w:val="Textbezodsazen"/>
      </w:pPr>
    </w:p>
    <w:p w14:paraId="5FF015F9" w14:textId="77777777" w:rsidR="00B86121" w:rsidRPr="00165A92" w:rsidRDefault="00B86121" w:rsidP="00B86121">
      <w:pPr>
        <w:pStyle w:val="Textbezodsazen"/>
        <w:rPr>
          <w:b/>
        </w:rPr>
      </w:pPr>
      <w:r w:rsidRPr="00165A92">
        <w:rPr>
          <w:b/>
        </w:rPr>
        <w:t>Za Zhotovitele:</w:t>
      </w:r>
    </w:p>
    <w:p w14:paraId="1887CF92" w14:textId="77777777" w:rsidR="00B86121" w:rsidRPr="00165A92" w:rsidRDefault="00B86121" w:rsidP="00B86121">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86121" w:rsidRPr="00165A92" w14:paraId="43496FA4" w14:textId="77777777" w:rsidTr="00660EC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2CCE9" w14:textId="77777777" w:rsidR="00B86121" w:rsidRPr="008D59AA" w:rsidRDefault="00B86121" w:rsidP="00660EC9">
            <w:pPr>
              <w:pStyle w:val="Tabulka"/>
              <w:rPr>
                <w:rStyle w:val="Nadpisvtabulce"/>
              </w:rPr>
            </w:pPr>
            <w:r w:rsidRPr="008D59AA">
              <w:rPr>
                <w:rStyle w:val="Nadpisvtabulce"/>
              </w:rPr>
              <w:t>Jméno a příjmení</w:t>
            </w:r>
          </w:p>
        </w:tc>
        <w:tc>
          <w:tcPr>
            <w:tcW w:w="5812" w:type="dxa"/>
          </w:tcPr>
          <w:p w14:paraId="10EBDB51" w14:textId="77777777" w:rsidR="00B86121" w:rsidRPr="00165A92" w:rsidRDefault="00B86121" w:rsidP="00660EC9">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
          </w:p>
        </w:tc>
      </w:tr>
      <w:tr w:rsidR="00B86121" w:rsidRPr="00165A92" w14:paraId="7C5E6B8B"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4CCFC6" w14:textId="77777777" w:rsidR="00B86121" w:rsidRPr="00165A92" w:rsidRDefault="00B86121" w:rsidP="00660EC9">
            <w:pPr>
              <w:pStyle w:val="Tabulka"/>
            </w:pPr>
            <w:r w:rsidRPr="00165A92">
              <w:t>Adresa</w:t>
            </w:r>
          </w:p>
        </w:tc>
        <w:tc>
          <w:tcPr>
            <w:tcW w:w="5812" w:type="dxa"/>
          </w:tcPr>
          <w:p w14:paraId="64CBE007"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69A84FD3"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50AF21" w14:textId="77777777" w:rsidR="00B86121" w:rsidRPr="00165A92" w:rsidRDefault="00B86121" w:rsidP="00660EC9">
            <w:pPr>
              <w:pStyle w:val="Tabulka"/>
            </w:pPr>
            <w:r w:rsidRPr="00165A92">
              <w:t>E-mail</w:t>
            </w:r>
          </w:p>
        </w:tc>
        <w:tc>
          <w:tcPr>
            <w:tcW w:w="5812" w:type="dxa"/>
          </w:tcPr>
          <w:p w14:paraId="2B5B53BD"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1897832B" w14:textId="77777777" w:rsidTr="00660EC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0B4D81" w14:textId="77777777" w:rsidR="00B86121" w:rsidRPr="00165A92" w:rsidRDefault="00B86121" w:rsidP="00660EC9">
            <w:pPr>
              <w:pStyle w:val="Tabulka"/>
            </w:pPr>
            <w:r w:rsidRPr="00165A92">
              <w:t>Telefon</w:t>
            </w:r>
          </w:p>
        </w:tc>
        <w:tc>
          <w:tcPr>
            <w:tcW w:w="5812" w:type="dxa"/>
          </w:tcPr>
          <w:p w14:paraId="41A957BB"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078FC11F" w14:textId="77777777" w:rsidR="00B86121" w:rsidRPr="00165A92" w:rsidRDefault="00B86121" w:rsidP="00B86121">
      <w:pPr>
        <w:pStyle w:val="Textbezodsazen"/>
      </w:pPr>
    </w:p>
    <w:p w14:paraId="30F07417" w14:textId="77777777" w:rsidR="00B86121" w:rsidRPr="00165A92" w:rsidRDefault="00B86121" w:rsidP="00B86121">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86121" w:rsidRPr="00165A92" w14:paraId="45134BD5" w14:textId="77777777" w:rsidTr="00660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A2682E" w14:textId="77777777" w:rsidR="00B86121" w:rsidRPr="008D59AA" w:rsidRDefault="00B86121" w:rsidP="00660EC9">
            <w:pPr>
              <w:pStyle w:val="Tabulka"/>
              <w:rPr>
                <w:rStyle w:val="Nadpisvtabulce"/>
              </w:rPr>
            </w:pPr>
            <w:r w:rsidRPr="008D59AA">
              <w:rPr>
                <w:rStyle w:val="Nadpisvtabulce"/>
              </w:rPr>
              <w:t>Jméno a příjmení</w:t>
            </w:r>
          </w:p>
        </w:tc>
        <w:tc>
          <w:tcPr>
            <w:tcW w:w="5812" w:type="dxa"/>
          </w:tcPr>
          <w:p w14:paraId="58836DAC" w14:textId="77777777" w:rsidR="00B86121" w:rsidRPr="00165A92" w:rsidRDefault="00B86121" w:rsidP="00660EC9">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0660944F"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1050F6E2" w14:textId="77777777" w:rsidR="00B86121" w:rsidRPr="00165A92" w:rsidRDefault="00B86121" w:rsidP="00660EC9">
            <w:pPr>
              <w:pStyle w:val="Tabulka"/>
            </w:pPr>
            <w:r w:rsidRPr="00165A92">
              <w:t>Adresa</w:t>
            </w:r>
          </w:p>
        </w:tc>
        <w:tc>
          <w:tcPr>
            <w:tcW w:w="5812" w:type="dxa"/>
          </w:tcPr>
          <w:p w14:paraId="0D1C010A"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366B7781"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42264C9A" w14:textId="77777777" w:rsidR="00B86121" w:rsidRPr="00165A92" w:rsidRDefault="00B86121" w:rsidP="00660EC9">
            <w:pPr>
              <w:pStyle w:val="Tabulka"/>
            </w:pPr>
            <w:r w:rsidRPr="00165A92">
              <w:t>E-mail</w:t>
            </w:r>
          </w:p>
        </w:tc>
        <w:tc>
          <w:tcPr>
            <w:tcW w:w="5812" w:type="dxa"/>
          </w:tcPr>
          <w:p w14:paraId="525588BC"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5B6DE3A1"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53D45638" w14:textId="77777777" w:rsidR="00B86121" w:rsidRPr="00165A92" w:rsidRDefault="00B86121" w:rsidP="00660EC9">
            <w:pPr>
              <w:pStyle w:val="Tabulka"/>
            </w:pPr>
            <w:r w:rsidRPr="00165A92">
              <w:t>Telefon</w:t>
            </w:r>
          </w:p>
        </w:tc>
        <w:tc>
          <w:tcPr>
            <w:tcW w:w="5812" w:type="dxa"/>
          </w:tcPr>
          <w:p w14:paraId="13FC91B1"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21C27766"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p>
    <w:p w14:paraId="3EE1B8D4" w14:textId="1F6DEBA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6F69EF7" w14:textId="2F3D2F2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94720B8" w14:textId="0ED9B558"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10EA2A5" w14:textId="1693A4DE"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928938B" w14:textId="3991CC5E"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295A1761" w14:textId="285C7B2D"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7EEE466F" w14:textId="1ADC7F61"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80F7A64" w14:textId="2179001E"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A06481B" w14:textId="432EE2BF"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78BDA069" w14:textId="754E79A3"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7DDDA7DE" w14:textId="77777777" w:rsidR="002E4707" w:rsidRDefault="002E4707" w:rsidP="00507FB1">
      <w:pPr>
        <w:overflowPunct w:val="0"/>
        <w:autoSpaceDE w:val="0"/>
        <w:autoSpaceDN w:val="0"/>
        <w:adjustRightInd w:val="0"/>
        <w:spacing w:before="320" w:after="120" w:line="240" w:lineRule="auto"/>
        <w:jc w:val="both"/>
        <w:textAlignment w:val="baseline"/>
        <w:rPr>
          <w:rFonts w:eastAsia="Calibri" w:cs="Times New Roman"/>
        </w:rPr>
        <w:sectPr w:rsidR="002E4707" w:rsidSect="00386E2A">
          <w:pgSz w:w="11906" w:h="16838" w:code="9"/>
          <w:pgMar w:top="1049" w:right="1134" w:bottom="1474" w:left="2070" w:header="0" w:footer="0" w:gutter="0"/>
          <w:cols w:space="708"/>
          <w:titlePg/>
          <w:docGrid w:linePitch="360"/>
        </w:sectPr>
      </w:pPr>
    </w:p>
    <w:p w14:paraId="090504B5"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lastRenderedPageBreak/>
        <w:t>Příloha č. 6</w:t>
      </w:r>
    </w:p>
    <w:p w14:paraId="209257DE" w14:textId="77777777" w:rsidR="00B86121" w:rsidRPr="00D6350E" w:rsidRDefault="00B86121" w:rsidP="00B86121">
      <w:pPr>
        <w:overflowPunct w:val="0"/>
        <w:autoSpaceDE w:val="0"/>
        <w:autoSpaceDN w:val="0"/>
        <w:adjustRightInd w:val="0"/>
        <w:spacing w:after="0" w:line="240" w:lineRule="auto"/>
        <w:jc w:val="both"/>
        <w:textAlignment w:val="baseline"/>
        <w:rPr>
          <w:rFonts w:ascii="Verdana" w:hAnsi="Verdana"/>
          <w:b/>
          <w:sz w:val="10"/>
          <w:szCs w:val="10"/>
        </w:rPr>
      </w:pPr>
    </w:p>
    <w:p w14:paraId="6C69057B" w14:textId="1E6771D9" w:rsidR="000672F1" w:rsidRDefault="000672F1" w:rsidP="000672F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Realizační tým</w:t>
      </w:r>
    </w:p>
    <w:p w14:paraId="018756B2" w14:textId="77777777" w:rsidR="000672F1" w:rsidRDefault="000672F1" w:rsidP="000672F1">
      <w:pPr>
        <w:overflowPunct w:val="0"/>
        <w:autoSpaceDE w:val="0"/>
        <w:autoSpaceDN w:val="0"/>
        <w:adjustRightInd w:val="0"/>
        <w:spacing w:after="0" w:line="240" w:lineRule="auto"/>
        <w:jc w:val="both"/>
        <w:textAlignment w:val="baseline"/>
        <w:rPr>
          <w:rFonts w:ascii="Verdana" w:hAnsi="Verdana"/>
          <w:b/>
          <w:sz w:val="20"/>
        </w:rPr>
      </w:pPr>
    </w:p>
    <w:p w14:paraId="56E4C806" w14:textId="77777777" w:rsidR="000672F1" w:rsidRPr="00165A92" w:rsidRDefault="000672F1" w:rsidP="000672F1">
      <w:pPr>
        <w:pStyle w:val="Nadpistabulky"/>
        <w:rPr>
          <w:rFonts w:asciiTheme="minorHAnsi" w:hAnsiTheme="minorHAnsi"/>
          <w:sz w:val="18"/>
          <w:szCs w:val="18"/>
        </w:rPr>
      </w:pPr>
      <w:r>
        <w:rPr>
          <w:rFonts w:asciiTheme="minorHAnsi" w:hAnsiTheme="minorHAnsi"/>
          <w:sz w:val="18"/>
          <w:szCs w:val="18"/>
        </w:rPr>
        <w:t>Pracovník pro prohlídky a zkoušky UTZ</w:t>
      </w:r>
    </w:p>
    <w:tbl>
      <w:tblPr>
        <w:tblStyle w:val="Mkatabulky"/>
        <w:tblW w:w="8868" w:type="dxa"/>
        <w:tblLook w:val="04A0" w:firstRow="1" w:lastRow="0" w:firstColumn="1" w:lastColumn="0" w:noHBand="0" w:noVBand="1"/>
      </w:tblPr>
      <w:tblGrid>
        <w:gridCol w:w="3056"/>
        <w:gridCol w:w="5812"/>
      </w:tblGrid>
      <w:tr w:rsidR="00B86121" w:rsidRPr="00165A92" w14:paraId="75A18F4B" w14:textId="77777777" w:rsidTr="00660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3F6C8" w14:textId="77777777" w:rsidR="00B86121" w:rsidRPr="00165A92" w:rsidRDefault="00B86121" w:rsidP="00660EC9">
            <w:pPr>
              <w:pStyle w:val="Tabulka"/>
              <w:rPr>
                <w:rStyle w:val="Nadpisvtabulce"/>
              </w:rPr>
            </w:pPr>
            <w:r w:rsidRPr="00165A92">
              <w:rPr>
                <w:rStyle w:val="Nadpisvtabulce"/>
              </w:rPr>
              <w:t>Jméno a příjmení</w:t>
            </w:r>
          </w:p>
        </w:tc>
        <w:tc>
          <w:tcPr>
            <w:tcW w:w="5812" w:type="dxa"/>
          </w:tcPr>
          <w:p w14:paraId="1EDF3FDC" w14:textId="77777777" w:rsidR="00B86121" w:rsidRPr="00165A92" w:rsidRDefault="00B86121" w:rsidP="00660EC9">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274035C5"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52032F2D" w14:textId="77777777" w:rsidR="00B86121" w:rsidRPr="00165A92" w:rsidRDefault="00B86121" w:rsidP="00660EC9">
            <w:pPr>
              <w:pStyle w:val="Tabulka"/>
            </w:pPr>
            <w:r w:rsidRPr="00165A92">
              <w:t>Adresa</w:t>
            </w:r>
          </w:p>
        </w:tc>
        <w:tc>
          <w:tcPr>
            <w:tcW w:w="5812" w:type="dxa"/>
          </w:tcPr>
          <w:p w14:paraId="5F359FCC"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018580CD"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655B862E" w14:textId="77777777" w:rsidR="00B86121" w:rsidRPr="00165A92" w:rsidRDefault="00B86121" w:rsidP="00660EC9">
            <w:pPr>
              <w:pStyle w:val="Tabulka"/>
            </w:pPr>
            <w:r w:rsidRPr="00165A92">
              <w:t>E-mail</w:t>
            </w:r>
          </w:p>
        </w:tc>
        <w:tc>
          <w:tcPr>
            <w:tcW w:w="5812" w:type="dxa"/>
          </w:tcPr>
          <w:p w14:paraId="033774B9"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86121" w:rsidRPr="00165A92" w14:paraId="734E9AEE" w14:textId="77777777" w:rsidTr="00660EC9">
        <w:tc>
          <w:tcPr>
            <w:cnfStyle w:val="001000000000" w:firstRow="0" w:lastRow="0" w:firstColumn="1" w:lastColumn="0" w:oddVBand="0" w:evenVBand="0" w:oddHBand="0" w:evenHBand="0" w:firstRowFirstColumn="0" w:firstRowLastColumn="0" w:lastRowFirstColumn="0" w:lastRowLastColumn="0"/>
            <w:tcW w:w="3056" w:type="dxa"/>
          </w:tcPr>
          <w:p w14:paraId="79AAF6AA" w14:textId="77777777" w:rsidR="00B86121" w:rsidRPr="00165A92" w:rsidRDefault="00B86121" w:rsidP="00660EC9">
            <w:pPr>
              <w:pStyle w:val="Tabulka"/>
            </w:pPr>
            <w:r w:rsidRPr="00165A92">
              <w:t>Telefon</w:t>
            </w:r>
          </w:p>
        </w:tc>
        <w:tc>
          <w:tcPr>
            <w:tcW w:w="5812" w:type="dxa"/>
          </w:tcPr>
          <w:p w14:paraId="2EC5BF74" w14:textId="77777777" w:rsidR="00B86121" w:rsidRPr="00165A92" w:rsidRDefault="00B86121" w:rsidP="00660EC9">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C49D994" w14:textId="77777777" w:rsidR="002E4707" w:rsidRDefault="002E4707" w:rsidP="00B86121">
      <w:pPr>
        <w:overflowPunct w:val="0"/>
        <w:autoSpaceDE w:val="0"/>
        <w:autoSpaceDN w:val="0"/>
        <w:adjustRightInd w:val="0"/>
        <w:spacing w:after="0" w:line="240" w:lineRule="auto"/>
        <w:jc w:val="both"/>
        <w:textAlignment w:val="baseline"/>
        <w:rPr>
          <w:rFonts w:ascii="Verdana" w:hAnsi="Verdana"/>
          <w:b/>
          <w:sz w:val="24"/>
        </w:rPr>
        <w:sectPr w:rsidR="002E4707" w:rsidSect="00386E2A">
          <w:pgSz w:w="11906" w:h="16838" w:code="9"/>
          <w:pgMar w:top="1049" w:right="1134" w:bottom="1474" w:left="2070" w:header="0" w:footer="0" w:gutter="0"/>
          <w:cols w:space="708"/>
          <w:titlePg/>
          <w:docGrid w:linePitch="360"/>
        </w:sectPr>
      </w:pPr>
    </w:p>
    <w:p w14:paraId="7EF334BB"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7</w:t>
      </w:r>
    </w:p>
    <w:p w14:paraId="533ADFCC"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p>
    <w:p w14:paraId="14A86450" w14:textId="66DBFE88" w:rsidR="00B86121" w:rsidRPr="008F2C60" w:rsidRDefault="00B86121" w:rsidP="00B86121">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Seznam kontaktů technického dozoru</w:t>
      </w:r>
    </w:p>
    <w:p w14:paraId="1B1D0451"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p>
    <w:p w14:paraId="433B5431" w14:textId="77777777" w:rsidR="00B86121" w:rsidRPr="008F2C60" w:rsidRDefault="00B86121" w:rsidP="00B86121">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highlight w:val="cyan"/>
        </w:rPr>
        <w:t>"[</w:t>
      </w:r>
      <w:proofErr w:type="gramStart"/>
      <w:r w:rsidRPr="008F2C60">
        <w:rPr>
          <w:rFonts w:ascii="Verdana" w:hAnsi="Verdana"/>
          <w:b/>
          <w:highlight w:val="cyan"/>
        </w:rPr>
        <w:t>VLOŽÍ</w:t>
      </w:r>
      <w:proofErr w:type="gramEnd"/>
      <w:r w:rsidRPr="008F2C60">
        <w:rPr>
          <w:rFonts w:ascii="Verdana" w:hAnsi="Verdana"/>
          <w:b/>
          <w:highlight w:val="cyan"/>
        </w:rPr>
        <w:t xml:space="preserve"> OBJEDNATEL]"</w:t>
      </w:r>
    </w:p>
    <w:p w14:paraId="17CAE30D" w14:textId="4751A27B"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21D3182F" w14:textId="67A27884"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EF65DAE" w14:textId="2C4CA5F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3883526" w14:textId="33FD3C3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4FC5231" w14:textId="15BF0FB9"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DCAD92A" w14:textId="54F2510C"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F1C257A" w14:textId="521092CE"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0DCC5AC" w14:textId="6BB7BE12"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0303B047" w14:textId="59A68CDB"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57694BC" w14:textId="61BAD96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833A175" w14:textId="0F8EDCBB"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76B6AD33" w14:textId="21A2460A"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965C4FF" w14:textId="7FCF7D41"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605276A" w14:textId="55EF335D"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54925A97" w14:textId="7346BB66"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7B902B71" w14:textId="784CB4F0"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1C6436A" w14:textId="377A5092"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6A71C1A9" w14:textId="69609E73"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3AAB89DA" w14:textId="56EE8D4D"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18AF99F8" w14:textId="1397600D"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p w14:paraId="44BF2367" w14:textId="77777777" w:rsidR="002E4707" w:rsidRDefault="002E4707" w:rsidP="00B86121">
      <w:pPr>
        <w:overflowPunct w:val="0"/>
        <w:autoSpaceDE w:val="0"/>
        <w:autoSpaceDN w:val="0"/>
        <w:adjustRightInd w:val="0"/>
        <w:spacing w:after="0" w:line="240" w:lineRule="auto"/>
        <w:jc w:val="both"/>
        <w:textAlignment w:val="baseline"/>
        <w:rPr>
          <w:rFonts w:ascii="Verdana" w:hAnsi="Verdana"/>
          <w:b/>
          <w:sz w:val="24"/>
        </w:rPr>
        <w:sectPr w:rsidR="002E4707" w:rsidSect="00386E2A">
          <w:pgSz w:w="11906" w:h="16838" w:code="9"/>
          <w:pgMar w:top="1049" w:right="1134" w:bottom="1474" w:left="2070" w:header="0" w:footer="0" w:gutter="0"/>
          <w:cols w:space="708"/>
          <w:titlePg/>
          <w:docGrid w:linePitch="360"/>
        </w:sectPr>
      </w:pPr>
    </w:p>
    <w:p w14:paraId="33E76A35" w14:textId="54DCE109" w:rsidR="00B86121" w:rsidRDefault="002E4707" w:rsidP="00B86121">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lastRenderedPageBreak/>
        <w:t>P</w:t>
      </w:r>
      <w:r w:rsidR="00B86121" w:rsidRPr="00057873">
        <w:rPr>
          <w:rFonts w:ascii="Verdana" w:hAnsi="Verdana"/>
          <w:b/>
          <w:sz w:val="24"/>
        </w:rPr>
        <w:t xml:space="preserve">říloha č. </w:t>
      </w:r>
      <w:r w:rsidR="00B86121">
        <w:rPr>
          <w:rFonts w:ascii="Verdana" w:hAnsi="Verdana"/>
          <w:b/>
          <w:sz w:val="24"/>
        </w:rPr>
        <w:t>8</w:t>
      </w:r>
    </w:p>
    <w:p w14:paraId="4FE24DD7"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4"/>
        </w:rPr>
      </w:pPr>
    </w:p>
    <w:p w14:paraId="37D12219"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D15EF9F" w14:textId="77777777" w:rsidR="00B86121" w:rsidRDefault="00B86121" w:rsidP="00B86121">
      <w:pPr>
        <w:overflowPunct w:val="0"/>
        <w:autoSpaceDE w:val="0"/>
        <w:autoSpaceDN w:val="0"/>
        <w:adjustRightInd w:val="0"/>
        <w:spacing w:after="0" w:line="240" w:lineRule="auto"/>
        <w:jc w:val="both"/>
        <w:textAlignment w:val="baseline"/>
        <w:rPr>
          <w:rFonts w:ascii="Verdana" w:hAnsi="Verdana"/>
          <w:b/>
          <w:sz w:val="20"/>
        </w:rPr>
      </w:pPr>
    </w:p>
    <w:p w14:paraId="7D969F18" w14:textId="77777777" w:rsidR="00B86121" w:rsidRPr="0022246C" w:rsidRDefault="00B86121" w:rsidP="00B8612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EEA537" w14:textId="77777777" w:rsidR="00B86121" w:rsidRDefault="00B86121" w:rsidP="00507FB1">
      <w:pPr>
        <w:overflowPunct w:val="0"/>
        <w:autoSpaceDE w:val="0"/>
        <w:autoSpaceDN w:val="0"/>
        <w:adjustRightInd w:val="0"/>
        <w:spacing w:before="320" w:after="120" w:line="240" w:lineRule="auto"/>
        <w:jc w:val="both"/>
        <w:textAlignment w:val="baseline"/>
        <w:rPr>
          <w:rFonts w:eastAsia="Calibri" w:cs="Times New Roman"/>
        </w:rPr>
      </w:pPr>
    </w:p>
    <w:sectPr w:rsidR="00B86121"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1E6AC" w14:textId="77777777" w:rsidR="00DE1D7C" w:rsidRDefault="00DE1D7C" w:rsidP="00962258">
      <w:pPr>
        <w:spacing w:after="0" w:line="240" w:lineRule="auto"/>
      </w:pPr>
      <w:r>
        <w:separator/>
      </w:r>
    </w:p>
  </w:endnote>
  <w:endnote w:type="continuationSeparator" w:id="0">
    <w:p w14:paraId="4384E0E5" w14:textId="77777777" w:rsidR="00DE1D7C" w:rsidRDefault="00DE1D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94"/>
      <w:gridCol w:w="6"/>
      <w:gridCol w:w="10656"/>
    </w:tblGrid>
    <w:tr w:rsidR="00592757" w14:paraId="17C75F2C" w14:textId="77777777" w:rsidTr="008E68E0">
      <w:tc>
        <w:tcPr>
          <w:tcW w:w="106" w:type="dxa"/>
          <w:tcMar>
            <w:left w:w="0" w:type="dxa"/>
            <w:right w:w="0" w:type="dxa"/>
          </w:tcMar>
          <w:vAlign w:val="bottom"/>
        </w:tcPr>
        <w:p w14:paraId="549FB29E" w14:textId="3B8A429B"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5E18">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552496">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1889BF5F"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04DBDAB1" w:rsidR="00242FBF" w:rsidRDefault="00242FBF" w:rsidP="00242FBF">
    <w:pPr>
      <w:pStyle w:val="Zpat0"/>
    </w:pPr>
    <w:r>
      <w:tab/>
    </w:r>
    <w:r w:rsidR="00DE747A" w:rsidRPr="00DE747A">
      <w:rPr>
        <w:sz w:val="14"/>
      </w:rPr>
      <w:t xml:space="preserve">Prohlídky UTZ sdělovacího a zabezpečovacího zařízení v obvodu OŘ Hradec Králové </w:t>
    </w:r>
    <w:proofErr w:type="gramStart"/>
    <w:r w:rsidR="00DE747A" w:rsidRPr="00DE747A">
      <w:rPr>
        <w:sz w:val="14"/>
      </w:rPr>
      <w:t>2024 - 2025</w:t>
    </w:r>
    <w:proofErr w:type="gramEnd"/>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A6966" w14:textId="77777777" w:rsidR="00DE1D7C" w:rsidRDefault="00DE1D7C" w:rsidP="00962258">
      <w:pPr>
        <w:spacing w:after="0" w:line="240" w:lineRule="auto"/>
      </w:pPr>
      <w:r>
        <w:separator/>
      </w:r>
    </w:p>
  </w:footnote>
  <w:footnote w:type="continuationSeparator" w:id="0">
    <w:p w14:paraId="562EF20F" w14:textId="77777777" w:rsidR="00DE1D7C" w:rsidRDefault="00DE1D7C" w:rsidP="00962258">
      <w:pPr>
        <w:spacing w:after="0" w:line="240" w:lineRule="auto"/>
      </w:pPr>
      <w:r>
        <w:continuationSeparator/>
      </w:r>
    </w:p>
  </w:footnote>
  <w:footnote w:id="1">
    <w:p w14:paraId="725C19F3" w14:textId="77777777" w:rsidR="00E73279" w:rsidRDefault="00E73279" w:rsidP="00E73279">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2C04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15363191">
    <w:abstractNumId w:val="4"/>
  </w:num>
  <w:num w:numId="2" w16cid:durableId="2107460182">
    <w:abstractNumId w:val="2"/>
  </w:num>
  <w:num w:numId="3" w16cid:durableId="1138763292">
    <w:abstractNumId w:val="6"/>
  </w:num>
  <w:num w:numId="4" w16cid:durableId="1966882791">
    <w:abstractNumId w:val="20"/>
  </w:num>
  <w:num w:numId="5" w16cid:durableId="1079864454">
    <w:abstractNumId w:val="10"/>
  </w:num>
  <w:num w:numId="6" w16cid:durableId="565923218">
    <w:abstractNumId w:val="1"/>
  </w:num>
  <w:num w:numId="7" w16cid:durableId="1031296800">
    <w:abstractNumId w:val="12"/>
  </w:num>
  <w:num w:numId="8" w16cid:durableId="276760928">
    <w:abstractNumId w:val="21"/>
  </w:num>
  <w:num w:numId="9" w16cid:durableId="1045376497">
    <w:abstractNumId w:val="13"/>
  </w:num>
  <w:num w:numId="10" w16cid:durableId="1748840560">
    <w:abstractNumId w:val="8"/>
  </w:num>
  <w:num w:numId="11" w16cid:durableId="1494641958">
    <w:abstractNumId w:val="3"/>
  </w:num>
  <w:num w:numId="12" w16cid:durableId="255405748">
    <w:abstractNumId w:val="17"/>
  </w:num>
  <w:num w:numId="13" w16cid:durableId="1212687781">
    <w:abstractNumId w:val="19"/>
  </w:num>
  <w:num w:numId="14" w16cid:durableId="224461703">
    <w:abstractNumId w:val="5"/>
  </w:num>
  <w:num w:numId="15" w16cid:durableId="309139816">
    <w:abstractNumId w:val="22"/>
  </w:num>
  <w:num w:numId="16" w16cid:durableId="1015573272">
    <w:abstractNumId w:val="14"/>
  </w:num>
  <w:num w:numId="17" w16cid:durableId="120225675">
    <w:abstractNumId w:val="9"/>
  </w:num>
  <w:num w:numId="18" w16cid:durableId="436024120">
    <w:abstractNumId w:val="11"/>
  </w:num>
  <w:num w:numId="19" w16cid:durableId="1104959834">
    <w:abstractNumId w:val="16"/>
  </w:num>
  <w:num w:numId="20" w16cid:durableId="1289124006">
    <w:abstractNumId w:val="15"/>
  </w:num>
  <w:num w:numId="21" w16cid:durableId="1924297690">
    <w:abstractNumId w:val="9"/>
  </w:num>
  <w:num w:numId="22" w16cid:durableId="1530409376">
    <w:abstractNumId w:val="18"/>
  </w:num>
  <w:num w:numId="23" w16cid:durableId="2014918283">
    <w:abstractNumId w:val="9"/>
  </w:num>
  <w:num w:numId="24" w16cid:durableId="1926917849">
    <w:abstractNumId w:val="9"/>
  </w:num>
  <w:num w:numId="25" w16cid:durableId="2110158129">
    <w:abstractNumId w:val="9"/>
  </w:num>
  <w:num w:numId="26" w16cid:durableId="658533224">
    <w:abstractNumId w:val="9"/>
  </w:num>
  <w:num w:numId="27" w16cid:durableId="1021929695">
    <w:abstractNumId w:val="9"/>
  </w:num>
  <w:num w:numId="28" w16cid:durableId="522208409">
    <w:abstractNumId w:val="0"/>
  </w:num>
  <w:num w:numId="29" w16cid:durableId="1004238242">
    <w:abstractNumId w:val="9"/>
  </w:num>
  <w:num w:numId="30" w16cid:durableId="1185097406">
    <w:abstractNumId w:val="9"/>
  </w:num>
  <w:num w:numId="31" w16cid:durableId="1923173373">
    <w:abstractNumId w:val="9"/>
  </w:num>
  <w:num w:numId="32" w16cid:durableId="1850409835">
    <w:abstractNumId w:val="9"/>
  </w:num>
  <w:num w:numId="33" w16cid:durableId="686636543">
    <w:abstractNumId w:val="9"/>
  </w:num>
  <w:num w:numId="34" w16cid:durableId="144472193">
    <w:abstractNumId w:val="9"/>
  </w:num>
  <w:num w:numId="35" w16cid:durableId="457575697">
    <w:abstractNumId w:val="9"/>
  </w:num>
  <w:num w:numId="36" w16cid:durableId="1512692">
    <w:abstractNumId w:val="9"/>
  </w:num>
  <w:num w:numId="37" w16cid:durableId="1049378686">
    <w:abstractNumId w:val="9"/>
  </w:num>
  <w:num w:numId="38" w16cid:durableId="1290697286">
    <w:abstractNumId w:val="7"/>
  </w:num>
  <w:num w:numId="39" w16cid:durableId="899369227">
    <w:abstractNumId w:val="9"/>
  </w:num>
  <w:num w:numId="40" w16cid:durableId="1897665372">
    <w:abstractNumId w:val="9"/>
  </w:num>
  <w:num w:numId="41" w16cid:durableId="286131299">
    <w:abstractNumId w:val="9"/>
  </w:num>
  <w:num w:numId="42" w16cid:durableId="2144880736">
    <w:abstractNumId w:val="9"/>
  </w:num>
  <w:num w:numId="43" w16cid:durableId="867109247">
    <w:abstractNumId w:val="9"/>
  </w:num>
  <w:num w:numId="44" w16cid:durableId="1134567111">
    <w:abstractNumId w:val="9"/>
  </w:num>
  <w:num w:numId="45" w16cid:durableId="231933680">
    <w:abstractNumId w:val="9"/>
  </w:num>
  <w:num w:numId="46" w16cid:durableId="1866819521">
    <w:abstractNumId w:val="9"/>
  </w:num>
  <w:num w:numId="47" w16cid:durableId="1578783138">
    <w:abstractNumId w:val="9"/>
  </w:num>
  <w:num w:numId="48" w16cid:durableId="1006513931">
    <w:abstractNumId w:val="9"/>
  </w:num>
  <w:num w:numId="49" w16cid:durableId="115772159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42458"/>
    <w:rsid w:val="000604A3"/>
    <w:rsid w:val="000625AB"/>
    <w:rsid w:val="000645D6"/>
    <w:rsid w:val="000672F1"/>
    <w:rsid w:val="00072C1E"/>
    <w:rsid w:val="00073A69"/>
    <w:rsid w:val="000814B9"/>
    <w:rsid w:val="000853E9"/>
    <w:rsid w:val="000A13BC"/>
    <w:rsid w:val="000A3F85"/>
    <w:rsid w:val="000A6D10"/>
    <w:rsid w:val="000B324A"/>
    <w:rsid w:val="000B6304"/>
    <w:rsid w:val="000D278B"/>
    <w:rsid w:val="000E23A7"/>
    <w:rsid w:val="000E246E"/>
    <w:rsid w:val="000E6A5C"/>
    <w:rsid w:val="000F3655"/>
    <w:rsid w:val="0010380B"/>
    <w:rsid w:val="00105CB1"/>
    <w:rsid w:val="0010693F"/>
    <w:rsid w:val="00107E5E"/>
    <w:rsid w:val="001119EF"/>
    <w:rsid w:val="00114472"/>
    <w:rsid w:val="00117BCE"/>
    <w:rsid w:val="0013379C"/>
    <w:rsid w:val="001550BC"/>
    <w:rsid w:val="001605B9"/>
    <w:rsid w:val="00170EC5"/>
    <w:rsid w:val="001747C1"/>
    <w:rsid w:val="001749C3"/>
    <w:rsid w:val="00184743"/>
    <w:rsid w:val="00193A76"/>
    <w:rsid w:val="001A4FD2"/>
    <w:rsid w:val="001A6752"/>
    <w:rsid w:val="001B1987"/>
    <w:rsid w:val="001C0FC2"/>
    <w:rsid w:val="001C298C"/>
    <w:rsid w:val="001C7233"/>
    <w:rsid w:val="001D238C"/>
    <w:rsid w:val="001D3AFC"/>
    <w:rsid w:val="001D68A6"/>
    <w:rsid w:val="001E33FE"/>
    <w:rsid w:val="00207DF5"/>
    <w:rsid w:val="002144AA"/>
    <w:rsid w:val="002313EA"/>
    <w:rsid w:val="00232998"/>
    <w:rsid w:val="00240A72"/>
    <w:rsid w:val="00242FBF"/>
    <w:rsid w:val="0025341D"/>
    <w:rsid w:val="00271D2A"/>
    <w:rsid w:val="00275474"/>
    <w:rsid w:val="00280E07"/>
    <w:rsid w:val="00292638"/>
    <w:rsid w:val="00294575"/>
    <w:rsid w:val="0029605F"/>
    <w:rsid w:val="002A405C"/>
    <w:rsid w:val="002A4DEF"/>
    <w:rsid w:val="002C31BF"/>
    <w:rsid w:val="002D08B1"/>
    <w:rsid w:val="002D6523"/>
    <w:rsid w:val="002E0CD7"/>
    <w:rsid w:val="002E4707"/>
    <w:rsid w:val="003013FA"/>
    <w:rsid w:val="003071BD"/>
    <w:rsid w:val="00323B13"/>
    <w:rsid w:val="00341DCF"/>
    <w:rsid w:val="00357BC6"/>
    <w:rsid w:val="00370BB6"/>
    <w:rsid w:val="0038088E"/>
    <w:rsid w:val="00386E2A"/>
    <w:rsid w:val="00392BBB"/>
    <w:rsid w:val="003956C6"/>
    <w:rsid w:val="003A0DCF"/>
    <w:rsid w:val="003A4D59"/>
    <w:rsid w:val="003B2FF5"/>
    <w:rsid w:val="003B39EC"/>
    <w:rsid w:val="003B5DD6"/>
    <w:rsid w:val="003B5FC3"/>
    <w:rsid w:val="003C0CFE"/>
    <w:rsid w:val="003C55E9"/>
    <w:rsid w:val="003D1F1E"/>
    <w:rsid w:val="003D1FBF"/>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2496"/>
    <w:rsid w:val="00553375"/>
    <w:rsid w:val="0056372E"/>
    <w:rsid w:val="00570390"/>
    <w:rsid w:val="005736B7"/>
    <w:rsid w:val="005740C3"/>
    <w:rsid w:val="00575E5A"/>
    <w:rsid w:val="00592757"/>
    <w:rsid w:val="00597E84"/>
    <w:rsid w:val="005B76DD"/>
    <w:rsid w:val="005C285F"/>
    <w:rsid w:val="005C6AE3"/>
    <w:rsid w:val="005D5624"/>
    <w:rsid w:val="005F1404"/>
    <w:rsid w:val="0060520C"/>
    <w:rsid w:val="0061068E"/>
    <w:rsid w:val="00613238"/>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1413E"/>
    <w:rsid w:val="00723ED1"/>
    <w:rsid w:val="0073302F"/>
    <w:rsid w:val="00743525"/>
    <w:rsid w:val="00744DB2"/>
    <w:rsid w:val="007510DD"/>
    <w:rsid w:val="00753011"/>
    <w:rsid w:val="00753EBA"/>
    <w:rsid w:val="00755E18"/>
    <w:rsid w:val="00756BBA"/>
    <w:rsid w:val="00761BD4"/>
    <w:rsid w:val="0076286B"/>
    <w:rsid w:val="00764D7E"/>
    <w:rsid w:val="00766846"/>
    <w:rsid w:val="0077673A"/>
    <w:rsid w:val="00777027"/>
    <w:rsid w:val="007846E1"/>
    <w:rsid w:val="007A0418"/>
    <w:rsid w:val="007A0C04"/>
    <w:rsid w:val="007B570C"/>
    <w:rsid w:val="007C01CD"/>
    <w:rsid w:val="007C589B"/>
    <w:rsid w:val="007D6919"/>
    <w:rsid w:val="007E4A6E"/>
    <w:rsid w:val="007F56A7"/>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7DFE"/>
    <w:rsid w:val="00904780"/>
    <w:rsid w:val="00915FD5"/>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30771"/>
    <w:rsid w:val="00A605AE"/>
    <w:rsid w:val="00A6080C"/>
    <w:rsid w:val="00A6177B"/>
    <w:rsid w:val="00A66136"/>
    <w:rsid w:val="00A73613"/>
    <w:rsid w:val="00A76699"/>
    <w:rsid w:val="00AA4CBB"/>
    <w:rsid w:val="00AA65FA"/>
    <w:rsid w:val="00AA7351"/>
    <w:rsid w:val="00AB6759"/>
    <w:rsid w:val="00AD056F"/>
    <w:rsid w:val="00AD6731"/>
    <w:rsid w:val="00AD6D15"/>
    <w:rsid w:val="00AF11FA"/>
    <w:rsid w:val="00B04920"/>
    <w:rsid w:val="00B05889"/>
    <w:rsid w:val="00B15D0D"/>
    <w:rsid w:val="00B161BF"/>
    <w:rsid w:val="00B17679"/>
    <w:rsid w:val="00B251C6"/>
    <w:rsid w:val="00B27209"/>
    <w:rsid w:val="00B32D0D"/>
    <w:rsid w:val="00B3452A"/>
    <w:rsid w:val="00B365D2"/>
    <w:rsid w:val="00B41B16"/>
    <w:rsid w:val="00B527BB"/>
    <w:rsid w:val="00B53EED"/>
    <w:rsid w:val="00B545C1"/>
    <w:rsid w:val="00B5513F"/>
    <w:rsid w:val="00B62A62"/>
    <w:rsid w:val="00B748DD"/>
    <w:rsid w:val="00B75EE1"/>
    <w:rsid w:val="00B77481"/>
    <w:rsid w:val="00B8518B"/>
    <w:rsid w:val="00B86121"/>
    <w:rsid w:val="00B86DD6"/>
    <w:rsid w:val="00BB184D"/>
    <w:rsid w:val="00BC4DC9"/>
    <w:rsid w:val="00BD7E91"/>
    <w:rsid w:val="00BF3CEA"/>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55BA"/>
    <w:rsid w:val="00CC6991"/>
    <w:rsid w:val="00CD1FC4"/>
    <w:rsid w:val="00D065A0"/>
    <w:rsid w:val="00D16A22"/>
    <w:rsid w:val="00D21061"/>
    <w:rsid w:val="00D4108E"/>
    <w:rsid w:val="00D6163D"/>
    <w:rsid w:val="00D657AD"/>
    <w:rsid w:val="00D72A13"/>
    <w:rsid w:val="00D76037"/>
    <w:rsid w:val="00D831A3"/>
    <w:rsid w:val="00D85168"/>
    <w:rsid w:val="00D85C5B"/>
    <w:rsid w:val="00D9616E"/>
    <w:rsid w:val="00D9782E"/>
    <w:rsid w:val="00DB210B"/>
    <w:rsid w:val="00DC54A1"/>
    <w:rsid w:val="00DC60C3"/>
    <w:rsid w:val="00DC75F3"/>
    <w:rsid w:val="00DD12C4"/>
    <w:rsid w:val="00DD46F3"/>
    <w:rsid w:val="00DE1D7C"/>
    <w:rsid w:val="00DE56F2"/>
    <w:rsid w:val="00DE5F22"/>
    <w:rsid w:val="00DE747A"/>
    <w:rsid w:val="00DF116D"/>
    <w:rsid w:val="00DF75F9"/>
    <w:rsid w:val="00E017C5"/>
    <w:rsid w:val="00E10866"/>
    <w:rsid w:val="00E31853"/>
    <w:rsid w:val="00E404C0"/>
    <w:rsid w:val="00E55F3F"/>
    <w:rsid w:val="00E73279"/>
    <w:rsid w:val="00E86A94"/>
    <w:rsid w:val="00E9104B"/>
    <w:rsid w:val="00EB104F"/>
    <w:rsid w:val="00EB65E4"/>
    <w:rsid w:val="00EC2C0D"/>
    <w:rsid w:val="00EC7EDF"/>
    <w:rsid w:val="00ED14BD"/>
    <w:rsid w:val="00EF1804"/>
    <w:rsid w:val="00EF540F"/>
    <w:rsid w:val="00F0533E"/>
    <w:rsid w:val="00F1048D"/>
    <w:rsid w:val="00F12C80"/>
    <w:rsid w:val="00F12DEC"/>
    <w:rsid w:val="00F1715C"/>
    <w:rsid w:val="00F310F8"/>
    <w:rsid w:val="00F35837"/>
    <w:rsid w:val="00F35939"/>
    <w:rsid w:val="00F45607"/>
    <w:rsid w:val="00F60F94"/>
    <w:rsid w:val="00F61F00"/>
    <w:rsid w:val="00F6394B"/>
    <w:rsid w:val="00F640D7"/>
    <w:rsid w:val="00F659EB"/>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table" w:customStyle="1" w:styleId="Mkatabulky1">
    <w:name w:val="Mřížka tabulky1"/>
    <w:basedOn w:val="Normlntabulka"/>
    <w:next w:val="Mkatabulky"/>
    <w:uiPriority w:val="39"/>
    <w:rsid w:val="00B8612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makovaK@spravazeleznic.cz" TargetMode="External"/><Relationship Id="rId17" Type="http://schemas.openxmlformats.org/officeDocument/2006/relationships/hyperlink" Target="mailto:SimakovaK@spravazeleznic.cz"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4D5C7F8D-1113-49B4-ADF8-D07B546147B3}">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3205</Words>
  <Characters>18916</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Löwová Monika, Bc.</cp:lastModifiedBy>
  <cp:revision>5</cp:revision>
  <cp:lastPrinted>2017-11-28T17:18:00Z</cp:lastPrinted>
  <dcterms:created xsi:type="dcterms:W3CDTF">2023-05-31T05:20:00Z</dcterms:created>
  <dcterms:modified xsi:type="dcterms:W3CDTF">2023-06-02T11:18:00Z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