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5B17E9B" w:rsidR="00F422D3" w:rsidRDefault="00F422D3" w:rsidP="00BB1390">
      <w:pPr>
        <w:pStyle w:val="Titul2"/>
      </w:pPr>
      <w:r>
        <w:t xml:space="preserve">Název </w:t>
      </w:r>
      <w:r w:rsidRPr="00BB1390">
        <w:t>zakázky</w:t>
      </w:r>
      <w:r>
        <w:t>: „</w:t>
      </w:r>
      <w:r w:rsidR="00F82231" w:rsidRPr="00F82231">
        <w:t>Implementace ETCS Regional Studénka - Bílovec</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030F7AF" w:rsidR="00F422D3" w:rsidRDefault="00F422D3" w:rsidP="00B42F40">
      <w:pPr>
        <w:pStyle w:val="Textbezodsazen"/>
      </w:pPr>
      <w:r>
        <w:t>ISPROFOND</w:t>
      </w:r>
      <w:r w:rsidR="00A07DDA">
        <w:t>/SUBISPROFIN</w:t>
      </w:r>
      <w:r>
        <w:t xml:space="preserve">: </w:t>
      </w:r>
      <w:r w:rsidR="00F82231" w:rsidRPr="00F82231">
        <w:t>3273214993</w:t>
      </w:r>
      <w:r w:rsidR="00F82231">
        <w:t>/</w:t>
      </w:r>
      <w:r w:rsidR="00F82231" w:rsidRPr="00F82231">
        <w:t xml:space="preserve"> 5813530073</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B28C39B" w:rsidR="007D26F9" w:rsidRDefault="007D26F9" w:rsidP="00BC5BDD">
      <w:pPr>
        <w:pStyle w:val="Text1-1"/>
      </w:pPr>
      <w:r>
        <w:t xml:space="preserve">Objednatel oznámil </w:t>
      </w:r>
      <w:r w:rsidR="00121010" w:rsidRPr="00DD1F6D">
        <w:t xml:space="preserve">uveřejněním na Profilu zadavatele: </w:t>
      </w:r>
      <w:hyperlink r:id="rId11" w:history="1">
        <w:r w:rsidR="00121010" w:rsidRPr="00DD1F6D">
          <w:rPr>
            <w:rStyle w:val="Hypertextovodkaz"/>
            <w:noProof w:val="0"/>
          </w:rPr>
          <w:t>https://zakazky.spravazeleznic.cz/</w:t>
        </w:r>
      </w:hyperlink>
      <w:r w:rsidR="00121010" w:rsidRPr="00DD1F6D">
        <w:t xml:space="preserve"> d</w:t>
      </w:r>
      <w:r w:rsidR="00121010">
        <w:t xml:space="preserve">ne </w:t>
      </w:r>
      <w:r w:rsidR="002F4FBA">
        <w:t>5. 6. 2023</w:t>
      </w:r>
      <w:bookmarkStart w:id="0" w:name="_GoBack"/>
      <w:bookmarkEnd w:id="0"/>
      <w:r w:rsidR="00121010">
        <w:t xml:space="preserve"> </w:t>
      </w:r>
      <w:r>
        <w:t>svůj úmysl zadat veřejnou zakázku</w:t>
      </w:r>
      <w:r w:rsidR="00A349C6">
        <w:t xml:space="preserve"> s </w:t>
      </w:r>
      <w:r w:rsidRPr="00DD1F6D">
        <w:t>názvem „</w:t>
      </w:r>
      <w:r w:rsidR="00DD1F6D" w:rsidRPr="00DD1F6D">
        <w:rPr>
          <w:b/>
        </w:rPr>
        <w:t>Implementace ETCS Regional Studénka - Bílovec</w:t>
      </w:r>
      <w:r w:rsidRPr="00DD1F6D">
        <w:t>“ (dále jen „</w:t>
      </w:r>
      <w:r w:rsidRPr="00DD1F6D">
        <w:rPr>
          <w:rStyle w:val="Tun"/>
        </w:rPr>
        <w:t>Veřejná zakázka</w:t>
      </w:r>
      <w:r w:rsidRPr="00DD1F6D">
        <w:t>“). Na základě tohoto výběrové řízení byla pro plnění Veřejné</w:t>
      </w:r>
      <w:r>
        <w:t xml:space="preserve">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5F45C6B"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DD1F6D">
        <w:rPr>
          <w:rStyle w:val="Tun"/>
        </w:rPr>
        <w:t xml:space="preserve"> 12</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42DF1CC" w:rsidR="007D26F9" w:rsidRPr="00F8360B" w:rsidRDefault="007D26F9" w:rsidP="00BC5BDD">
      <w:pPr>
        <w:pStyle w:val="Textbezslovn"/>
      </w:pPr>
      <w:r w:rsidRPr="00F8360B">
        <w:rPr>
          <w:b/>
        </w:rPr>
        <w:t>Lhůta pro dokončení stavebních prací</w:t>
      </w:r>
      <w:r w:rsidRPr="00F8360B">
        <w:t xml:space="preserve"> činí celkem </w:t>
      </w:r>
      <w:r w:rsidR="00DD1F6D" w:rsidRPr="00F8360B">
        <w:rPr>
          <w:rStyle w:val="Tun"/>
        </w:rPr>
        <w:t>6</w:t>
      </w:r>
      <w:r w:rsidRPr="00F8360B">
        <w:rPr>
          <w:rStyle w:val="Tun"/>
        </w:rPr>
        <w:t xml:space="preserve"> měsíců</w:t>
      </w:r>
      <w:r w:rsidRPr="00F8360B">
        <w:rPr>
          <w:b/>
        </w:rPr>
        <w:t xml:space="preserve"> ode </w:t>
      </w:r>
      <w:r w:rsidR="009B03FF" w:rsidRPr="00F8360B">
        <w:rPr>
          <w:b/>
        </w:rPr>
        <w:t>D</w:t>
      </w:r>
      <w:r w:rsidRPr="00F8360B">
        <w:rPr>
          <w:b/>
        </w:rPr>
        <w:t>ne zahájení stavebních prací</w:t>
      </w:r>
      <w:r w:rsidRPr="00F8360B">
        <w:t xml:space="preserve"> (dokladem prokazujícím, že Zhotovitel dokončil stavební práce</w:t>
      </w:r>
      <w:r w:rsidR="00A349C6" w:rsidRPr="00F8360B">
        <w:t xml:space="preserve"> a </w:t>
      </w:r>
      <w:r w:rsidRPr="00F8360B">
        <w:t>předal Objednateli veškerá plnění připadající na tuto část Díla, je poslední Zápis</w:t>
      </w:r>
      <w:r w:rsidR="00A349C6" w:rsidRPr="00F8360B">
        <w:t xml:space="preserve"> o </w:t>
      </w:r>
      <w:r w:rsidRPr="00F8360B">
        <w:t>předání</w:t>
      </w:r>
      <w:r w:rsidR="00A349C6" w:rsidRPr="00F8360B">
        <w:t xml:space="preserve"> a </w:t>
      </w:r>
      <w:r w:rsidRPr="00F8360B">
        <w:t xml:space="preserve">převzetí Díla). </w:t>
      </w:r>
    </w:p>
    <w:p w14:paraId="6AB33383" w14:textId="7D592916" w:rsidR="007D26F9" w:rsidRDefault="00213952" w:rsidP="00BC5BDD">
      <w:pPr>
        <w:pStyle w:val="Textbezslovn"/>
      </w:pPr>
      <w:r w:rsidRPr="00F8360B">
        <w:rPr>
          <w:b/>
        </w:rPr>
        <w:t>P</w:t>
      </w:r>
      <w:r w:rsidR="007D26F9" w:rsidRPr="00F8360B">
        <w:rPr>
          <w:b/>
        </w:rPr>
        <w:t>ředání osvědčení</w:t>
      </w:r>
      <w:r w:rsidR="00A349C6" w:rsidRPr="00F8360B">
        <w:rPr>
          <w:b/>
        </w:rPr>
        <w:t xml:space="preserve"> o </w:t>
      </w:r>
      <w:r w:rsidR="007D26F9" w:rsidRPr="00F8360B">
        <w:rPr>
          <w:b/>
        </w:rPr>
        <w:t>bezpečnosti</w:t>
      </w:r>
      <w:r w:rsidR="007D26F9" w:rsidRPr="00F8360B">
        <w:t xml:space="preserve"> zpracovaného nezávislým</w:t>
      </w:r>
      <w:r w:rsidR="007D26F9">
        <w:t xml:space="preserve">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lastRenderedPageBreak/>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71EA8371" w:rsidR="004A36B7" w:rsidRPr="00F8360B"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B17777">
        <w:rPr>
          <w:rFonts w:eastAsia="Times New Roman" w:cs="Times New Roman"/>
          <w:sz w:val="18"/>
          <w:szCs w:val="18"/>
        </w:rPr>
        <w:t xml:space="preserve">při provádění Díla, se </w:t>
      </w:r>
      <w:r w:rsidR="004A36B7" w:rsidRPr="00CF42C9">
        <w:rPr>
          <w:rFonts w:eastAsia="Times New Roman" w:cs="Times New Roman"/>
          <w:sz w:val="18"/>
          <w:szCs w:val="18"/>
        </w:rPr>
        <w:t xml:space="preserve"> budou </w:t>
      </w:r>
      <w:r w:rsidR="00B17777">
        <w:rPr>
          <w:rFonts w:eastAsia="Times New Roman" w:cs="Times New Roman"/>
          <w:sz w:val="18"/>
          <w:szCs w:val="18"/>
        </w:rPr>
        <w:t>konat</w:t>
      </w:r>
      <w:r w:rsidR="00B17777" w:rsidRPr="00CF42C9">
        <w:rPr>
          <w:rFonts w:eastAsia="Times New Roman" w:cs="Times New Roman"/>
          <w:sz w:val="18"/>
          <w:szCs w:val="18"/>
        </w:rPr>
        <w:t xml:space="preserve"> </w:t>
      </w:r>
      <w:r w:rsidR="004A36B7" w:rsidRPr="00CF42C9">
        <w:rPr>
          <w:rFonts w:eastAsia="Times New Roman" w:cs="Times New Roman"/>
          <w:sz w:val="18"/>
          <w:szCs w:val="18"/>
        </w:rPr>
        <w:t xml:space="preserve">primárně distančním způsobem (elektronicky, např. MS Teams, Google meet, atp.), pokud nebude nutné, aby </w:t>
      </w:r>
      <w:r w:rsidR="004A36B7" w:rsidRPr="00F8360B">
        <w:rPr>
          <w:rFonts w:eastAsia="Times New Roman" w:cs="Times New Roman"/>
          <w:sz w:val="18"/>
          <w:szCs w:val="18"/>
        </w:rPr>
        <w:t>byly spojeny s místním šetřením.</w:t>
      </w:r>
    </w:p>
    <w:p w14:paraId="31B9FDA1" w14:textId="447C3E10" w:rsidR="004A36B7" w:rsidRPr="00F8360B" w:rsidRDefault="004A36B7" w:rsidP="004A36B7">
      <w:pPr>
        <w:numPr>
          <w:ilvl w:val="2"/>
          <w:numId w:val="34"/>
        </w:numPr>
        <w:spacing w:after="120" w:line="264" w:lineRule="auto"/>
        <w:jc w:val="both"/>
        <w:rPr>
          <w:sz w:val="18"/>
          <w:szCs w:val="18"/>
        </w:rPr>
      </w:pPr>
      <w:r w:rsidRPr="00F8360B">
        <w:rPr>
          <w:rFonts w:eastAsia="Times New Roman" w:cs="Times New Roman"/>
          <w:sz w:val="18"/>
          <w:szCs w:val="18"/>
        </w:rPr>
        <w:t>Zhotovitel se zavazuje, že v průběhu plnění Díla umožní v</w:t>
      </w:r>
      <w:r w:rsidR="007B68F6" w:rsidRPr="00F8360B">
        <w:rPr>
          <w:rFonts w:eastAsia="Times New Roman" w:cs="Times New Roman"/>
          <w:sz w:val="18"/>
          <w:szCs w:val="18"/>
        </w:rPr>
        <w:t> </w:t>
      </w:r>
      <w:r w:rsidRPr="00F8360B">
        <w:rPr>
          <w:rFonts w:eastAsia="Times New Roman" w:cs="Times New Roman"/>
          <w:sz w:val="18"/>
          <w:szCs w:val="18"/>
        </w:rPr>
        <w:t>souvislosti s</w:t>
      </w:r>
      <w:r w:rsidR="00005FBB" w:rsidRPr="00F8360B">
        <w:rPr>
          <w:rFonts w:eastAsia="Times New Roman" w:cs="Times New Roman"/>
          <w:sz w:val="18"/>
          <w:szCs w:val="18"/>
        </w:rPr>
        <w:t xml:space="preserve"> prováděním prací na Díle </w:t>
      </w:r>
      <w:r w:rsidR="00EE3BC9" w:rsidRPr="00F8360B">
        <w:rPr>
          <w:rFonts w:eastAsia="Times New Roman" w:cs="Times New Roman"/>
          <w:sz w:val="18"/>
          <w:szCs w:val="18"/>
        </w:rPr>
        <w:t xml:space="preserve">provedení </w:t>
      </w:r>
      <w:r w:rsidR="00DD1F6D" w:rsidRPr="00F8360B">
        <w:rPr>
          <w:rFonts w:eastAsia="Times New Roman" w:cs="Times New Roman"/>
          <w:sz w:val="18"/>
          <w:szCs w:val="18"/>
        </w:rPr>
        <w:t xml:space="preserve">2 </w:t>
      </w:r>
      <w:r w:rsidR="001270DC" w:rsidRPr="00F8360B">
        <w:rPr>
          <w:rFonts w:eastAsia="Times New Roman" w:cs="Times New Roman"/>
          <w:sz w:val="18"/>
          <w:szCs w:val="18"/>
        </w:rPr>
        <w:t>studentských exkurzí</w:t>
      </w:r>
      <w:r w:rsidRPr="00F8360B">
        <w:rPr>
          <w:rFonts w:eastAsia="Times New Roman" w:cs="Times New Roman"/>
          <w:sz w:val="18"/>
          <w:szCs w:val="18"/>
        </w:rPr>
        <w:t xml:space="preserve"> na </w:t>
      </w:r>
      <w:r w:rsidR="00022FF9" w:rsidRPr="00F8360B">
        <w:rPr>
          <w:rFonts w:eastAsia="Times New Roman" w:cs="Times New Roman"/>
          <w:sz w:val="18"/>
          <w:szCs w:val="18"/>
        </w:rPr>
        <w:t>St</w:t>
      </w:r>
      <w:r w:rsidRPr="00F8360B">
        <w:rPr>
          <w:rFonts w:eastAsia="Times New Roman" w:cs="Times New Roman"/>
          <w:sz w:val="18"/>
          <w:szCs w:val="18"/>
        </w:rPr>
        <w:t xml:space="preserve">aveništi. </w:t>
      </w:r>
      <w:r w:rsidR="003B6B2A" w:rsidRPr="00F8360B">
        <w:rPr>
          <w:rFonts w:eastAsia="Times New Roman" w:cs="Times New Roman"/>
          <w:sz w:val="18"/>
          <w:szCs w:val="18"/>
        </w:rPr>
        <w:t xml:space="preserve">Podrobnosti k provedení </w:t>
      </w:r>
      <w:r w:rsidR="001270DC" w:rsidRPr="00F8360B">
        <w:rPr>
          <w:rFonts w:eastAsia="Times New Roman" w:cs="Times New Roman"/>
          <w:sz w:val="18"/>
          <w:szCs w:val="18"/>
        </w:rPr>
        <w:t>exkurzí</w:t>
      </w:r>
      <w:r w:rsidR="003B6B2A" w:rsidRPr="00F8360B">
        <w:rPr>
          <w:rFonts w:eastAsia="Times New Roman" w:cs="Times New Roman"/>
          <w:sz w:val="18"/>
          <w:szCs w:val="18"/>
        </w:rPr>
        <w:t xml:space="preserve"> jsou uvedeny v Obchodních podmínkách. </w:t>
      </w:r>
    </w:p>
    <w:p w14:paraId="6AC289CE" w14:textId="0E34CD81" w:rsidR="004A36B7" w:rsidRPr="00F8360B" w:rsidRDefault="004A36B7" w:rsidP="004A36B7">
      <w:pPr>
        <w:numPr>
          <w:ilvl w:val="2"/>
          <w:numId w:val="34"/>
        </w:numPr>
        <w:spacing w:after="120" w:line="264" w:lineRule="auto"/>
        <w:jc w:val="both"/>
        <w:rPr>
          <w:sz w:val="18"/>
          <w:szCs w:val="18"/>
        </w:rPr>
      </w:pPr>
      <w:r w:rsidRPr="00F8360B">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0B020EB" w14:textId="6650E862" w:rsidR="001C126B" w:rsidRPr="00F8360B" w:rsidRDefault="001C126B" w:rsidP="001C126B">
      <w:pPr>
        <w:spacing w:after="120" w:line="264" w:lineRule="auto"/>
        <w:ind w:left="1928"/>
        <w:jc w:val="both"/>
        <w:rPr>
          <w:rFonts w:eastAsia="Times New Roman" w:cs="Times New Roman"/>
          <w:i/>
          <w:color w:val="00B050"/>
          <w:sz w:val="18"/>
          <w:szCs w:val="18"/>
        </w:rPr>
      </w:pPr>
    </w:p>
    <w:p w14:paraId="3E9D6F49" w14:textId="77777777" w:rsidR="007A0137" w:rsidRPr="00F8360B" w:rsidRDefault="007A0137" w:rsidP="007A0137">
      <w:pPr>
        <w:pStyle w:val="Text1-1"/>
        <w:numPr>
          <w:ilvl w:val="1"/>
          <w:numId w:val="9"/>
        </w:numPr>
      </w:pPr>
      <w:r w:rsidRPr="00F8360B">
        <w:t>Objednatel si vyhrazuje:</w:t>
      </w:r>
    </w:p>
    <w:p w14:paraId="38C30A41" w14:textId="77777777" w:rsidR="007A0137" w:rsidRPr="00F8360B" w:rsidRDefault="007A0137" w:rsidP="007A0137">
      <w:pPr>
        <w:pStyle w:val="Text1-2"/>
        <w:numPr>
          <w:ilvl w:val="0"/>
          <w:numId w:val="0"/>
        </w:numPr>
        <w:ind w:left="1134"/>
      </w:pPr>
      <w:r w:rsidRPr="00F8360B">
        <w:t>požadavek, že ní</w:t>
      </w:r>
      <w:r w:rsidRPr="00F8360B">
        <w:rPr>
          <w:rStyle w:val="Text1-2Char"/>
        </w:rPr>
        <w:t>ž</w:t>
      </w:r>
      <w:r w:rsidRPr="00F8360B">
        <w:t>e uvedené významné činnosti při plnění veřejné zakázky musí být plněny přímo Zhotovitelem jeho vlastními prostředky:</w:t>
      </w:r>
    </w:p>
    <w:p w14:paraId="5DC09BAC" w14:textId="77777777" w:rsidR="00DD1F6D" w:rsidRPr="00F8360B" w:rsidRDefault="00DD1F6D" w:rsidP="00DD1F6D">
      <w:pPr>
        <w:pStyle w:val="Odrka1-3"/>
        <w:ind w:left="1701"/>
        <w:rPr>
          <w:b/>
        </w:rPr>
      </w:pPr>
      <w:r w:rsidRPr="00F8360B">
        <w:rPr>
          <w:b/>
        </w:rPr>
        <w:t xml:space="preserve">Realizace spočívající v montáži technologického zařízení v rámci: </w:t>
      </w:r>
    </w:p>
    <w:p w14:paraId="41210427" w14:textId="77777777" w:rsidR="00DD1F6D" w:rsidRPr="00F8360B" w:rsidRDefault="00DD1F6D" w:rsidP="00DD1F6D">
      <w:pPr>
        <w:pStyle w:val="Odrka1-3"/>
        <w:ind w:left="1701"/>
        <w:rPr>
          <w:b/>
        </w:rPr>
      </w:pPr>
      <w:r w:rsidRPr="00F8360B">
        <w:rPr>
          <w:b/>
        </w:rPr>
        <w:t xml:space="preserve">PS 11-01-71    Studénka – Bílovec, ETCS STOP </w:t>
      </w:r>
    </w:p>
    <w:p w14:paraId="1ABCCAB2" w14:textId="2AA930E0" w:rsidR="007A0137" w:rsidRPr="00F8360B" w:rsidRDefault="00DD1F6D" w:rsidP="00DD1F6D">
      <w:pPr>
        <w:pStyle w:val="Odrka1-3"/>
        <w:numPr>
          <w:ilvl w:val="0"/>
          <w:numId w:val="0"/>
        </w:numPr>
        <w:ind w:left="1587" w:firstLine="114"/>
      </w:pPr>
      <w:r w:rsidRPr="00F8360B">
        <w:rPr>
          <w:b/>
        </w:rPr>
        <w:t>položky číslo 5, 7-9, 14, 16, 17.</w:t>
      </w:r>
    </w:p>
    <w:p w14:paraId="47A533B4" w14:textId="0680791C" w:rsidR="009445AE" w:rsidRDefault="009445AE" w:rsidP="009445AE">
      <w:pPr>
        <w:pStyle w:val="Text1-1"/>
        <w:numPr>
          <w:ilvl w:val="1"/>
          <w:numId w:val="9"/>
        </w:numPr>
      </w:pPr>
      <w:r w:rsidRPr="00F8360B">
        <w:t>Zhotovitel je povinen začít odstraňovat veškerá znečištění pozemních komunikací, která způsobí v souvislosti s prováděním Díla, a to bez průtahů, nejpozději však do 1 hodiny od vzniku každého takového znečištění. Zhotovitel je rovněž povinen</w:t>
      </w:r>
      <w:r w:rsidRPr="00913311">
        <w:t xml:space="preserve"> uhradit náklady </w:t>
      </w:r>
      <w:r w:rsidRPr="00913311">
        <w:lastRenderedPageBreak/>
        <w:t>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DD7A768" w:rsidR="007A0137" w:rsidRPr="00DD1F6D" w:rsidRDefault="007A0137" w:rsidP="00DD1F6D">
      <w:pPr>
        <w:pStyle w:val="Text1-1"/>
        <w:numPr>
          <w:ilvl w:val="1"/>
          <w:numId w:val="9"/>
        </w:numPr>
        <w:rPr>
          <w:i/>
        </w:rPr>
      </w:pPr>
      <w:r w:rsidRPr="00DD1F6D">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w:t>
      </w:r>
      <w:r w:rsidRPr="00B459C0">
        <w:lastRenderedPageBreak/>
        <w:t>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w:t>
      </w:r>
      <w:r w:rsidRPr="004C4349">
        <w:lastRenderedPageBreak/>
        <w:t>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8360B"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rsidRPr="00F8360B">
        <w:t>donucujících ustanovení právních předpisů jinak. Smluvní strany se zavazují bez zbytečného odkladu po výzvě kterékoliv strany takové neplatné či nevynutitelné ustanovení nahradit platným</w:t>
      </w:r>
      <w:r w:rsidR="00A349C6" w:rsidRPr="00F8360B">
        <w:t xml:space="preserve"> a </w:t>
      </w:r>
      <w:r w:rsidRPr="00F8360B">
        <w:t>vynutitelným ustanovením, které je svým obsahem nejbližší účelu neplatného či nevynutitelného ustanovení.</w:t>
      </w:r>
    </w:p>
    <w:p w14:paraId="06138B25" w14:textId="0A714B3A" w:rsidR="00D34052" w:rsidRPr="00F8360B" w:rsidRDefault="00D34052" w:rsidP="00D34052">
      <w:pPr>
        <w:pStyle w:val="Text1-1"/>
      </w:pPr>
      <w:r w:rsidRPr="00F8360B">
        <w:t xml:space="preserve">Tato Smlouva je </w:t>
      </w:r>
      <w:r w:rsidR="009445AE" w:rsidRPr="00F8360B">
        <w:t xml:space="preserve">vyhotovena </w:t>
      </w:r>
      <w:r w:rsidRPr="00F8360B">
        <w:t>elektronick</w:t>
      </w:r>
      <w:r w:rsidR="009445AE" w:rsidRPr="00F8360B">
        <w:t xml:space="preserve">y a podepsána </w:t>
      </w:r>
      <w:r w:rsidRPr="00F8360B">
        <w:t xml:space="preserve">zaručeným elektronickým podpisem </w:t>
      </w:r>
      <w:r w:rsidR="009445AE" w:rsidRPr="00F8360B">
        <w:t>založeným na kvalifikovaném certifikátu pro elektronický podpis nebo kvalifikovaným podpisem.</w:t>
      </w:r>
    </w:p>
    <w:p w14:paraId="38774F9C" w14:textId="77777777" w:rsidR="007D26F9" w:rsidRDefault="007D26F9" w:rsidP="00342DC7">
      <w:pPr>
        <w:pStyle w:val="Text1-1"/>
      </w:pPr>
      <w:r w:rsidRPr="00F8360B">
        <w:t>Obě Smluvní strany souhlasí</w:t>
      </w:r>
      <w:r w:rsidR="00A349C6" w:rsidRPr="00F8360B">
        <w:t xml:space="preserve"> v </w:t>
      </w:r>
      <w:r w:rsidRPr="00F8360B">
        <w:t>souvislosti</w:t>
      </w:r>
      <w:r w:rsidR="00A349C6" w:rsidRPr="00F8360B">
        <w:t xml:space="preserve"> s </w:t>
      </w:r>
      <w:r w:rsidRPr="00F8360B">
        <w:t>aplikací zákona č. 340/2015 Sb. (zákon</w:t>
      </w:r>
      <w:r w:rsidR="00A349C6" w:rsidRPr="00F8360B">
        <w:t xml:space="preserve"> o </w:t>
      </w:r>
      <w:r w:rsidRPr="00F8360B">
        <w:t>registru smluv, dále jen ZRS)</w:t>
      </w:r>
      <w:r w:rsidR="00A349C6" w:rsidRPr="00F8360B">
        <w:t xml:space="preserve"> s </w:t>
      </w:r>
      <w:r w:rsidRPr="00F8360B">
        <w:t>uveřejněním této Smlouvy</w:t>
      </w:r>
      <w:r w:rsidR="00A349C6" w:rsidRPr="00F8360B">
        <w:t xml:space="preserve"> v </w:t>
      </w:r>
      <w:r w:rsidRPr="00F8360B">
        <w:t>registru smluv</w:t>
      </w:r>
      <w:r w:rsidR="00A349C6" w:rsidRPr="00F8360B">
        <w:t xml:space="preserve"> v </w:t>
      </w:r>
      <w:r w:rsidRPr="00F8360B">
        <w:t>rozsahu vyžadovaném ZRS</w:t>
      </w:r>
      <w:r w:rsidR="00A349C6" w:rsidRPr="00F8360B">
        <w:t xml:space="preserve"> a </w:t>
      </w:r>
      <w:r w:rsidRPr="00F8360B">
        <w:t xml:space="preserve">současně </w:t>
      </w:r>
      <w:r w:rsidR="008F7242" w:rsidRPr="00F8360B">
        <w:t>souhlasí se zveřejněním údajů</w:t>
      </w:r>
      <w:r w:rsidR="00A349C6" w:rsidRPr="00F8360B">
        <w:t xml:space="preserve"> o </w:t>
      </w:r>
      <w:r w:rsidRPr="00F8360B">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76B7A67"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DD1F6D" w:rsidRPr="00DD1F6D">
        <w:t>OP_R_25-23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4DB412E" w:rsidR="007D26F9" w:rsidRDefault="00F43D42" w:rsidP="00F43D42">
      <w:pPr>
        <w:pStyle w:val="Textbezslovn"/>
        <w:ind w:left="2127"/>
      </w:pPr>
      <w:r>
        <w:t xml:space="preserve">b) </w:t>
      </w:r>
      <w:r w:rsidR="007D26F9">
        <w:t xml:space="preserve">Všeobecné technické podmínky – </w:t>
      </w:r>
      <w:r w:rsidR="00DD1F6D" w:rsidRPr="00DD1F6D">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640F9C02" w:rsidR="007D26F9" w:rsidRDefault="007D26F9" w:rsidP="00342DC7">
      <w:pPr>
        <w:pStyle w:val="Textbezslovn"/>
      </w:pPr>
      <w:r w:rsidRPr="00A349C6">
        <w:rPr>
          <w:b/>
        </w:rPr>
        <w:t xml:space="preserve">Příloha č. </w:t>
      </w:r>
      <w:r w:rsidR="00AC233E">
        <w:rPr>
          <w:b/>
        </w:rPr>
        <w:t>10</w:t>
      </w:r>
      <w:r w:rsidRPr="00A349C6">
        <w:rPr>
          <w:b/>
        </w:rPr>
        <w:t>:</w:t>
      </w:r>
      <w:r>
        <w:tab/>
      </w:r>
      <w:r w:rsidR="006E03AF" w:rsidRPr="006E03AF">
        <w:t>Osvědčení Správy železnic o řádném poskytnutí a dokončení stavebních prací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31FB857" w:rsidR="00CB4F6D" w:rsidRDefault="00DD1F6D" w:rsidP="00CB4F6D">
      <w:pPr>
        <w:pStyle w:val="Textbezodsazen"/>
      </w:pPr>
      <w:r w:rsidRPr="00DD1F6D">
        <w:t>OP_R_25-23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6CB1436" w:rsidR="00342DC7" w:rsidRDefault="00342DC7" w:rsidP="00DD1F6D">
      <w:pPr>
        <w:pStyle w:val="Odstavec1-1a"/>
        <w:numPr>
          <w:ilvl w:val="0"/>
          <w:numId w:val="13"/>
        </w:numPr>
        <w:tabs>
          <w:tab w:val="clear" w:pos="1475"/>
          <w:tab w:val="num" w:pos="1077"/>
        </w:tabs>
        <w:ind w:left="1077"/>
        <w:rPr>
          <w:b/>
        </w:rPr>
      </w:pPr>
      <w:r w:rsidRPr="00AE4B52">
        <w:rPr>
          <w:rStyle w:val="Tun"/>
        </w:rPr>
        <w:t xml:space="preserve">Všeobecné technické podmínky </w:t>
      </w:r>
      <w:r w:rsidR="00DD1F6D" w:rsidRPr="00DD1F6D">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67A3DCA4" w:rsidR="00342DC7" w:rsidRPr="00DD1F6D"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w:t>
      </w:r>
      <w:r w:rsidRPr="00DD1F6D">
        <w:rPr>
          <w:rStyle w:val="Tun"/>
        </w:rPr>
        <w:t xml:space="preserve">podmínky </w:t>
      </w:r>
      <w:r w:rsidR="00DD1F6D" w:rsidRPr="00DD1F6D">
        <w:rPr>
          <w:b/>
        </w:rPr>
        <w:t>Implementace ETCS Regional Studénka – Bílovec zde dne 11. 5.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318B643" w14:textId="462626DE" w:rsidR="00C52C1C" w:rsidRDefault="00C52C1C" w:rsidP="00C52C1C">
      <w:pPr>
        <w:numPr>
          <w:ilvl w:val="0"/>
          <w:numId w:val="48"/>
        </w:numPr>
        <w:autoSpaceDE w:val="0"/>
        <w:autoSpaceDN w:val="0"/>
        <w:spacing w:after="0" w:line="240" w:lineRule="auto"/>
        <w:ind w:left="709"/>
        <w:jc w:val="both"/>
        <w:rPr>
          <w:rFonts w:asciiTheme="minorHAnsi" w:eastAsia="Times New Roman" w:hAnsiTheme="minorHAnsi" w:cs="Arial"/>
          <w:bCs/>
          <w:sz w:val="18"/>
          <w:szCs w:val="18"/>
          <w:lang w:eastAsia="cs-CZ"/>
        </w:rPr>
      </w:pPr>
      <w:r w:rsidRPr="00C52C1C">
        <w:rPr>
          <w:rFonts w:asciiTheme="minorHAnsi" w:eastAsia="Times New Roman" w:hAnsiTheme="minorHAnsi" w:cs="Arial"/>
          <w:bCs/>
          <w:sz w:val="18"/>
          <w:szCs w:val="18"/>
          <w:lang w:eastAsia="cs-CZ"/>
        </w:rPr>
        <w:t xml:space="preserve">DUSP (Projekt stavby), zpracovaný společností Signal Projek s.r.o., se sídlem </w:t>
      </w:r>
      <w:r w:rsidRPr="00C52C1C">
        <w:rPr>
          <w:rFonts w:asciiTheme="minorHAnsi" w:hAnsiTheme="minorHAnsi"/>
          <w:sz w:val="18"/>
          <w:szCs w:val="18"/>
        </w:rPr>
        <w:t>Vídeňská 546/55, Štýřice, 639 00 Brno</w:t>
      </w:r>
      <w:r w:rsidRPr="00C52C1C">
        <w:rPr>
          <w:rFonts w:asciiTheme="minorHAnsi" w:eastAsia="Times New Roman" w:hAnsiTheme="minorHAnsi" w:cs="Arial"/>
          <w:bCs/>
          <w:sz w:val="18"/>
          <w:szCs w:val="18"/>
          <w:lang w:eastAsia="cs-CZ"/>
        </w:rPr>
        <w:t>, IČO: 25525441, z 01/2023</w:t>
      </w:r>
    </w:p>
    <w:p w14:paraId="40ADE3CC" w14:textId="77777777" w:rsidR="00C52C1C" w:rsidRPr="00C52C1C" w:rsidRDefault="00C52C1C" w:rsidP="00C52C1C">
      <w:pPr>
        <w:autoSpaceDE w:val="0"/>
        <w:autoSpaceDN w:val="0"/>
        <w:spacing w:after="0" w:line="240" w:lineRule="auto"/>
        <w:ind w:left="709"/>
        <w:jc w:val="both"/>
        <w:rPr>
          <w:rFonts w:asciiTheme="minorHAnsi" w:eastAsia="Times New Roman" w:hAnsiTheme="minorHAnsi" w:cs="Arial"/>
          <w:bCs/>
          <w:sz w:val="18"/>
          <w:szCs w:val="18"/>
          <w:lang w:eastAsia="cs-CZ"/>
        </w:rPr>
      </w:pPr>
    </w:p>
    <w:p w14:paraId="0B689A59" w14:textId="127CB134" w:rsidR="00C52C1C" w:rsidRDefault="00C52C1C" w:rsidP="00C52C1C">
      <w:pPr>
        <w:numPr>
          <w:ilvl w:val="0"/>
          <w:numId w:val="48"/>
        </w:numPr>
        <w:autoSpaceDE w:val="0"/>
        <w:autoSpaceDN w:val="0"/>
        <w:spacing w:after="0" w:line="240" w:lineRule="auto"/>
        <w:ind w:left="709"/>
        <w:jc w:val="both"/>
        <w:rPr>
          <w:rFonts w:asciiTheme="minorHAnsi" w:eastAsia="Times New Roman" w:hAnsiTheme="minorHAnsi" w:cs="Arial"/>
          <w:bCs/>
          <w:sz w:val="18"/>
          <w:szCs w:val="18"/>
          <w:lang w:eastAsia="cs-CZ"/>
        </w:rPr>
      </w:pPr>
      <w:r w:rsidRPr="00C52C1C">
        <w:rPr>
          <w:rFonts w:asciiTheme="minorHAnsi" w:eastAsia="Times New Roman" w:hAnsiTheme="minorHAnsi" w:cs="Arial"/>
          <w:bCs/>
          <w:sz w:val="18"/>
          <w:szCs w:val="18"/>
          <w:lang w:eastAsia="cs-CZ"/>
        </w:rPr>
        <w:t>Dle vyjádření Drážního úřadu, sekce infrastruktury, územní odbor Olomouc č.j. DUCR-4755/23/Bt za dne 23. 1.2023 stavba nevyžaduje stavební povolení ani ohlášení, jedná se o stavbu dle § 103 odst. 1 písm. d) a e) stavebního zákona</w:t>
      </w:r>
    </w:p>
    <w:p w14:paraId="54A6CDEA" w14:textId="78212D98" w:rsidR="00C52C1C" w:rsidRPr="00C52C1C" w:rsidRDefault="00C52C1C" w:rsidP="00C52C1C">
      <w:pPr>
        <w:autoSpaceDE w:val="0"/>
        <w:autoSpaceDN w:val="0"/>
        <w:spacing w:after="0" w:line="240" w:lineRule="auto"/>
        <w:jc w:val="both"/>
        <w:rPr>
          <w:rFonts w:asciiTheme="minorHAnsi" w:eastAsia="Times New Roman" w:hAnsiTheme="minorHAnsi" w:cs="Arial"/>
          <w:bCs/>
          <w:sz w:val="18"/>
          <w:szCs w:val="18"/>
          <w:lang w:eastAsia="cs-CZ"/>
        </w:rPr>
      </w:pPr>
    </w:p>
    <w:p w14:paraId="38BCEE55" w14:textId="31D31F68" w:rsidR="00AE4B52" w:rsidRPr="00C52C1C" w:rsidRDefault="00C52C1C" w:rsidP="00C52C1C">
      <w:pPr>
        <w:numPr>
          <w:ilvl w:val="0"/>
          <w:numId w:val="48"/>
        </w:numPr>
        <w:autoSpaceDE w:val="0"/>
        <w:autoSpaceDN w:val="0"/>
        <w:spacing w:after="0" w:line="240" w:lineRule="auto"/>
        <w:ind w:left="709"/>
        <w:jc w:val="both"/>
        <w:rPr>
          <w:rFonts w:asciiTheme="minorHAnsi" w:eastAsia="Times New Roman" w:hAnsiTheme="minorHAnsi" w:cs="Arial"/>
          <w:bCs/>
          <w:sz w:val="18"/>
          <w:szCs w:val="18"/>
          <w:lang w:eastAsia="cs-CZ"/>
        </w:rPr>
      </w:pPr>
      <w:r w:rsidRPr="00C52C1C">
        <w:rPr>
          <w:rFonts w:asciiTheme="minorHAnsi" w:eastAsia="Times New Roman" w:hAnsiTheme="minorHAnsi" w:cs="Arial"/>
          <w:bCs/>
          <w:sz w:val="18"/>
          <w:szCs w:val="18"/>
          <w:lang w:eastAsia="cs-CZ"/>
        </w:rPr>
        <w:t>Městský úřad Studénka vydal sdělení č.j. MS 737/2023/SŘÚPaR/To ze dne 31. 1.2023, že udržovací práce a stavební úpravy nepodléhají stavebnímu povolení ani ohlášení stavebnímu úřadu, a to v souladu s § 103 odst. 1) písm. c) a d) stavebního zákona</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3A4C7EB9" w14:textId="77777777" w:rsidR="007F4723" w:rsidRPr="00B26902" w:rsidRDefault="007F4723" w:rsidP="007F4723">
      <w:pPr>
        <w:pStyle w:val="Nadpisbezsl1-2"/>
      </w:pPr>
      <w:r>
        <w:t>Za Objednatele:</w:t>
      </w:r>
    </w:p>
    <w:p w14:paraId="23A642DF" w14:textId="77777777" w:rsidR="007F4723" w:rsidRPr="00F95FBD" w:rsidRDefault="007F4723" w:rsidP="007F472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F4723" w:rsidRPr="00F95FBD" w14:paraId="22A59CD1" w14:textId="77777777" w:rsidTr="00B1777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601950" w14:textId="77777777" w:rsidR="007F4723" w:rsidRPr="00F95FBD" w:rsidRDefault="007F4723" w:rsidP="00B1777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B7E3A9" w14:textId="77777777" w:rsidR="007F4723" w:rsidRPr="00F95FBD" w:rsidRDefault="007F4723" w:rsidP="00B17777">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7F4723" w:rsidRPr="00F95FBD" w14:paraId="43F03E27"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7DD046" w14:textId="77777777" w:rsidR="007F4723" w:rsidRPr="008175E5" w:rsidRDefault="007F4723" w:rsidP="00B17777">
            <w:pPr>
              <w:pStyle w:val="Tabulka"/>
              <w:rPr>
                <w:rStyle w:val="Nadpisvtabulce"/>
                <w:b w:val="0"/>
              </w:rPr>
            </w:pPr>
            <w:r w:rsidRPr="008175E5">
              <w:rPr>
                <w:rStyle w:val="Nadpisvtabulce"/>
                <w:b w:val="0"/>
              </w:rPr>
              <w:t>Adresa</w:t>
            </w:r>
          </w:p>
        </w:tc>
        <w:tc>
          <w:tcPr>
            <w:tcW w:w="5812" w:type="dxa"/>
            <w:vAlign w:val="top"/>
          </w:tcPr>
          <w:p w14:paraId="63ABD8CE" w14:textId="77777777" w:rsidR="007F4723" w:rsidRDefault="007F4723" w:rsidP="00B1777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2A94CB3" w14:textId="77777777" w:rsidR="007F4723" w:rsidRPr="001F518E" w:rsidRDefault="007F4723" w:rsidP="00B1777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F4723" w:rsidRPr="00F95FBD" w14:paraId="02254B18"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8D30D0" w14:textId="77777777" w:rsidR="007F4723" w:rsidRPr="00F95FBD" w:rsidRDefault="007F4723" w:rsidP="00B17777">
            <w:pPr>
              <w:pStyle w:val="Tabulka"/>
            </w:pPr>
            <w:r w:rsidRPr="00F95FBD">
              <w:t>E-mail</w:t>
            </w:r>
          </w:p>
        </w:tc>
        <w:tc>
          <w:tcPr>
            <w:tcW w:w="5812" w:type="dxa"/>
            <w:vAlign w:val="top"/>
          </w:tcPr>
          <w:p w14:paraId="2D9682D1" w14:textId="77777777" w:rsidR="007F4723" w:rsidRPr="001F518E" w:rsidRDefault="002F4FBA" w:rsidP="00B1777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F4723" w:rsidRPr="001D6628">
                <w:t>Bocak@spravazeleznic.cz</w:t>
              </w:r>
            </w:hyperlink>
            <w:r w:rsidR="007F4723">
              <w:t xml:space="preserve"> </w:t>
            </w:r>
          </w:p>
        </w:tc>
      </w:tr>
      <w:tr w:rsidR="007F4723" w:rsidRPr="00F95FBD" w14:paraId="12D5E740"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BE8FEA" w14:textId="77777777" w:rsidR="007F4723" w:rsidRPr="00F95FBD" w:rsidRDefault="007F4723" w:rsidP="00B17777">
            <w:pPr>
              <w:pStyle w:val="Tabulka"/>
            </w:pPr>
            <w:r w:rsidRPr="00F95FBD">
              <w:t>Telefon</w:t>
            </w:r>
          </w:p>
        </w:tc>
        <w:tc>
          <w:tcPr>
            <w:tcW w:w="5812" w:type="dxa"/>
            <w:vAlign w:val="top"/>
          </w:tcPr>
          <w:p w14:paraId="08A3E6B2" w14:textId="77777777" w:rsidR="007F4723" w:rsidRPr="001F518E" w:rsidRDefault="007F4723" w:rsidP="00B1777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331538A6" w14:textId="77777777" w:rsidR="007F4723" w:rsidRDefault="007F4723" w:rsidP="007F4723">
      <w:pPr>
        <w:pStyle w:val="Textbezodsazen"/>
      </w:pPr>
    </w:p>
    <w:tbl>
      <w:tblPr>
        <w:tblStyle w:val="Tabulka10"/>
        <w:tblW w:w="8868" w:type="dxa"/>
        <w:tblLook w:val="04A0" w:firstRow="1" w:lastRow="0" w:firstColumn="1" w:lastColumn="0" w:noHBand="0" w:noVBand="1"/>
      </w:tblPr>
      <w:tblGrid>
        <w:gridCol w:w="3056"/>
        <w:gridCol w:w="5812"/>
      </w:tblGrid>
      <w:tr w:rsidR="007F4723" w:rsidRPr="00CC49A5" w14:paraId="687ED024" w14:textId="77777777" w:rsidTr="00B1777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2B0D33" w14:textId="77777777" w:rsidR="007F4723" w:rsidRPr="00CC49A5" w:rsidRDefault="007F4723" w:rsidP="00B17777">
            <w:pPr>
              <w:pStyle w:val="Tabulka"/>
              <w:rPr>
                <w:rStyle w:val="Nadpisvtabulce"/>
              </w:rPr>
            </w:pPr>
            <w:r w:rsidRPr="00CC49A5">
              <w:rPr>
                <w:rStyle w:val="Nadpisvtabulce"/>
              </w:rPr>
              <w:t>Jméno a příjmení</w:t>
            </w:r>
          </w:p>
        </w:tc>
        <w:tc>
          <w:tcPr>
            <w:tcW w:w="5812" w:type="dxa"/>
            <w:vAlign w:val="top"/>
          </w:tcPr>
          <w:p w14:paraId="1EA62FA7" w14:textId="0A72A0AC" w:rsidR="007F4723" w:rsidRPr="00213952" w:rsidRDefault="007F4723" w:rsidP="00213952">
            <w:pPr>
              <w:pStyle w:val="Tabulka"/>
              <w:cnfStyle w:val="100000000000" w:firstRow="1" w:lastRow="0" w:firstColumn="0" w:lastColumn="0" w:oddVBand="0" w:evenVBand="0" w:oddHBand="0" w:evenHBand="0" w:firstRowFirstColumn="0" w:firstRowLastColumn="0" w:lastRowFirstColumn="0" w:lastRowLastColumn="0"/>
            </w:pPr>
            <w:r w:rsidRPr="00213952">
              <w:rPr>
                <w:b/>
              </w:rPr>
              <w:t xml:space="preserve">Mgr. </w:t>
            </w:r>
            <w:r w:rsidR="00213952" w:rsidRPr="00213952">
              <w:rPr>
                <w:b/>
              </w:rPr>
              <w:t>Lucie Zapletalová</w:t>
            </w:r>
            <w:r w:rsidRPr="00213952">
              <w:rPr>
                <w:b/>
              </w:rPr>
              <w:t>, podnikový právník</w:t>
            </w:r>
          </w:p>
        </w:tc>
      </w:tr>
      <w:tr w:rsidR="007F4723" w:rsidRPr="00CC49A5" w14:paraId="2CA553AB"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03D0F0" w14:textId="77777777" w:rsidR="007F4723" w:rsidRPr="00CC49A5" w:rsidRDefault="007F4723" w:rsidP="00B17777">
            <w:pPr>
              <w:pStyle w:val="Tabulka"/>
              <w:rPr>
                <w:rStyle w:val="Nadpisvtabulce"/>
                <w:b w:val="0"/>
              </w:rPr>
            </w:pPr>
            <w:r w:rsidRPr="00CC49A5">
              <w:rPr>
                <w:rStyle w:val="Nadpisvtabulce"/>
                <w:b w:val="0"/>
              </w:rPr>
              <w:t>Adresa</w:t>
            </w:r>
          </w:p>
        </w:tc>
        <w:tc>
          <w:tcPr>
            <w:tcW w:w="5812" w:type="dxa"/>
            <w:vAlign w:val="top"/>
          </w:tcPr>
          <w:p w14:paraId="01737B8E" w14:textId="77777777" w:rsidR="007F4723" w:rsidRPr="00213952"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213952">
              <w:t>Správa železnic, státní organizace</w:t>
            </w:r>
          </w:p>
          <w:p w14:paraId="4657AD6F" w14:textId="77777777" w:rsidR="007F4723" w:rsidRPr="00213952"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213952">
              <w:t>Stavební správa východ, Nerudova 1, 779 00 Olomouc</w:t>
            </w:r>
          </w:p>
        </w:tc>
      </w:tr>
      <w:tr w:rsidR="007F4723" w:rsidRPr="00CC49A5" w14:paraId="2FADBAA3"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878BFB" w14:textId="77777777" w:rsidR="007F4723" w:rsidRPr="00CC49A5" w:rsidRDefault="007F4723" w:rsidP="00B17777">
            <w:pPr>
              <w:pStyle w:val="Tabulka"/>
            </w:pPr>
            <w:r w:rsidRPr="00CC49A5">
              <w:t>E-mail</w:t>
            </w:r>
          </w:p>
        </w:tc>
        <w:tc>
          <w:tcPr>
            <w:tcW w:w="5812" w:type="dxa"/>
            <w:vAlign w:val="top"/>
          </w:tcPr>
          <w:p w14:paraId="3411F340" w14:textId="6433B7DC" w:rsidR="007F4723" w:rsidRPr="00213952" w:rsidRDefault="002F4FBA" w:rsidP="00B17777">
            <w:pPr>
              <w:pStyle w:val="Tabulka"/>
              <w:cnfStyle w:val="000000000000" w:firstRow="0" w:lastRow="0" w:firstColumn="0" w:lastColumn="0" w:oddVBand="0" w:evenVBand="0" w:oddHBand="0" w:evenHBand="0" w:firstRowFirstColumn="0" w:firstRowLastColumn="0" w:lastRowFirstColumn="0" w:lastRowLastColumn="0"/>
            </w:pPr>
            <w:hyperlink r:id="rId32" w:history="1">
              <w:r w:rsidR="00213952" w:rsidRPr="00213952">
                <w:rPr>
                  <w:rStyle w:val="Hypertextovodkaz"/>
                  <w:noProof w:val="0"/>
                </w:rPr>
                <w:t>ZapletalovaL@spravazeleznic.cz</w:t>
              </w:r>
            </w:hyperlink>
          </w:p>
        </w:tc>
      </w:tr>
      <w:tr w:rsidR="007F4723" w:rsidRPr="00CC49A5" w14:paraId="3B7B72F2" w14:textId="77777777" w:rsidTr="00B1777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DDD7A2" w14:textId="77777777" w:rsidR="007F4723" w:rsidRPr="00CC49A5" w:rsidRDefault="007F4723" w:rsidP="00B17777">
            <w:pPr>
              <w:pStyle w:val="Tabulka"/>
            </w:pPr>
            <w:r w:rsidRPr="00CC49A5">
              <w:t>Telefon</w:t>
            </w:r>
          </w:p>
        </w:tc>
        <w:tc>
          <w:tcPr>
            <w:tcW w:w="5812" w:type="dxa"/>
            <w:vAlign w:val="top"/>
          </w:tcPr>
          <w:p w14:paraId="77A62236" w14:textId="6DFCE887" w:rsidR="007F4723" w:rsidRPr="00213952"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213952">
              <w:t xml:space="preserve">+420 </w:t>
            </w:r>
            <w:r w:rsidR="00213952" w:rsidRPr="00213952">
              <w:t>720 051 460</w:t>
            </w:r>
          </w:p>
        </w:tc>
      </w:tr>
    </w:tbl>
    <w:p w14:paraId="09F5752D" w14:textId="77777777" w:rsidR="007F4723" w:rsidRDefault="007F4723" w:rsidP="007F4723">
      <w:pPr>
        <w:pStyle w:val="Textbezodsazen"/>
      </w:pPr>
    </w:p>
    <w:p w14:paraId="289CE8DC" w14:textId="77777777" w:rsidR="007F4723" w:rsidRPr="00F95FBD" w:rsidRDefault="007F4723" w:rsidP="007F472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F4723" w:rsidRPr="00F95FBD" w14:paraId="103626C2" w14:textId="77777777" w:rsidTr="00B1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9E0B87" w14:textId="77777777" w:rsidR="007F4723" w:rsidRPr="00F95FBD" w:rsidRDefault="007F4723" w:rsidP="00B1777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82CF816" w14:textId="6C9DAD85" w:rsidR="007F4723" w:rsidRPr="00567646" w:rsidRDefault="007F4723" w:rsidP="00B17777">
            <w:pPr>
              <w:pStyle w:val="Tabulka"/>
              <w:cnfStyle w:val="100000000000" w:firstRow="1" w:lastRow="0" w:firstColumn="0" w:lastColumn="0" w:oddVBand="0" w:evenVBand="0" w:oddHBand="0" w:evenHBand="0" w:firstRowFirstColumn="0" w:firstRowLastColumn="0" w:lastRowFirstColumn="0" w:lastRowLastColumn="0"/>
              <w:rPr>
                <w:b/>
                <w:highlight w:val="cyan"/>
              </w:rPr>
            </w:pPr>
            <w:r w:rsidRPr="00635F3D">
              <w:rPr>
                <w:b/>
              </w:rPr>
              <w:t xml:space="preserve">Ing. </w:t>
            </w:r>
            <w:r w:rsidRPr="007F4723">
              <w:rPr>
                <w:b/>
              </w:rPr>
              <w:t xml:space="preserve">Ing. Jana Mantuanelli  </w:t>
            </w:r>
          </w:p>
        </w:tc>
      </w:tr>
      <w:tr w:rsidR="007F4723" w:rsidRPr="00F95FBD" w14:paraId="35B92004" w14:textId="77777777" w:rsidTr="00B17777">
        <w:tc>
          <w:tcPr>
            <w:cnfStyle w:val="001000000000" w:firstRow="0" w:lastRow="0" w:firstColumn="1" w:lastColumn="0" w:oddVBand="0" w:evenVBand="0" w:oddHBand="0" w:evenHBand="0" w:firstRowFirstColumn="0" w:firstRowLastColumn="0" w:lastRowFirstColumn="0" w:lastRowLastColumn="0"/>
            <w:tcW w:w="3056" w:type="dxa"/>
          </w:tcPr>
          <w:p w14:paraId="08798DE3" w14:textId="77777777" w:rsidR="007F4723" w:rsidRPr="00F95FBD" w:rsidRDefault="007F4723" w:rsidP="00B17777">
            <w:pPr>
              <w:pStyle w:val="Tabulka"/>
              <w:rPr>
                <w:rStyle w:val="Nadpisvtabulce"/>
                <w:b w:val="0"/>
              </w:rPr>
            </w:pPr>
            <w:r>
              <w:rPr>
                <w:rStyle w:val="Nadpisvtabulce"/>
                <w:b w:val="0"/>
              </w:rPr>
              <w:t>Adresa</w:t>
            </w:r>
          </w:p>
        </w:tc>
        <w:tc>
          <w:tcPr>
            <w:tcW w:w="5812" w:type="dxa"/>
          </w:tcPr>
          <w:p w14:paraId="3A44F3CA" w14:textId="77777777" w:rsidR="007F4723" w:rsidRPr="00635F3D"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635F3D">
              <w:t>Správa železnic, státní organizace</w:t>
            </w:r>
          </w:p>
          <w:p w14:paraId="02495A50" w14:textId="1AFD40DD" w:rsidR="007F4723" w:rsidRPr="00635F3D"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7F4723">
              <w:t>OŘ Ostrava, ÚTN, odb. příp. staveb, odd. investiční</w:t>
            </w:r>
          </w:p>
          <w:p w14:paraId="531A5EF1" w14:textId="48A093CE" w:rsidR="007F4723" w:rsidRPr="00635F3D"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7F4723">
              <w:t>Muglinovská 1038/5</w:t>
            </w:r>
            <w:r>
              <w:t>, Ostrava, 702 00</w:t>
            </w:r>
          </w:p>
        </w:tc>
      </w:tr>
      <w:tr w:rsidR="007F4723" w:rsidRPr="00F95FBD" w14:paraId="1D0CE216" w14:textId="77777777" w:rsidTr="00B17777">
        <w:tc>
          <w:tcPr>
            <w:cnfStyle w:val="001000000000" w:firstRow="0" w:lastRow="0" w:firstColumn="1" w:lastColumn="0" w:oddVBand="0" w:evenVBand="0" w:oddHBand="0" w:evenHBand="0" w:firstRowFirstColumn="0" w:firstRowLastColumn="0" w:lastRowFirstColumn="0" w:lastRowLastColumn="0"/>
            <w:tcW w:w="3056" w:type="dxa"/>
          </w:tcPr>
          <w:p w14:paraId="1A0E097B" w14:textId="77777777" w:rsidR="007F4723" w:rsidRPr="00F95FBD" w:rsidRDefault="007F4723" w:rsidP="00B17777">
            <w:pPr>
              <w:pStyle w:val="Tabulka"/>
            </w:pPr>
            <w:r w:rsidRPr="00F95FBD">
              <w:t>E-mail</w:t>
            </w:r>
          </w:p>
        </w:tc>
        <w:tc>
          <w:tcPr>
            <w:tcW w:w="5812" w:type="dxa"/>
          </w:tcPr>
          <w:p w14:paraId="278E66DD" w14:textId="4D86EE0B" w:rsidR="007F4723" w:rsidRPr="00635F3D" w:rsidRDefault="007F4723" w:rsidP="00B17777">
            <w:pPr>
              <w:pStyle w:val="Tabulka"/>
              <w:cnfStyle w:val="000000000000" w:firstRow="0" w:lastRow="0" w:firstColumn="0" w:lastColumn="0" w:oddVBand="0" w:evenVBand="0" w:oddHBand="0" w:evenHBand="0" w:firstRowFirstColumn="0" w:firstRowLastColumn="0" w:lastRowFirstColumn="0" w:lastRowLastColumn="0"/>
            </w:pPr>
            <w:r w:rsidRPr="007F4723">
              <w:t>Mantuanelli@spravazeleznic.cz</w:t>
            </w:r>
          </w:p>
        </w:tc>
      </w:tr>
      <w:tr w:rsidR="007F4723" w:rsidRPr="00F95FBD" w14:paraId="6E34A8B1" w14:textId="77777777" w:rsidTr="00B17777">
        <w:tc>
          <w:tcPr>
            <w:cnfStyle w:val="001000000000" w:firstRow="0" w:lastRow="0" w:firstColumn="1" w:lastColumn="0" w:oddVBand="0" w:evenVBand="0" w:oddHBand="0" w:evenHBand="0" w:firstRowFirstColumn="0" w:firstRowLastColumn="0" w:lastRowFirstColumn="0" w:lastRowLastColumn="0"/>
            <w:tcW w:w="3056" w:type="dxa"/>
          </w:tcPr>
          <w:p w14:paraId="124A2981" w14:textId="77777777" w:rsidR="007F4723" w:rsidRPr="00F95FBD" w:rsidRDefault="007F4723" w:rsidP="00B17777">
            <w:pPr>
              <w:pStyle w:val="Tabulka"/>
            </w:pPr>
            <w:r w:rsidRPr="00F95FBD">
              <w:t>Telefon</w:t>
            </w:r>
          </w:p>
        </w:tc>
        <w:tc>
          <w:tcPr>
            <w:tcW w:w="5812" w:type="dxa"/>
          </w:tcPr>
          <w:p w14:paraId="42270697" w14:textId="117759FD" w:rsidR="007F4723" w:rsidRPr="00567646" w:rsidRDefault="007F4723" w:rsidP="00B17777">
            <w:pPr>
              <w:pStyle w:val="Tabulka"/>
              <w:cnfStyle w:val="000000000000" w:firstRow="0" w:lastRow="0" w:firstColumn="0" w:lastColumn="0" w:oddVBand="0" w:evenVBand="0" w:oddHBand="0" w:evenHBand="0" w:firstRowFirstColumn="0" w:firstRowLastColumn="0" w:lastRowFirstColumn="0" w:lastRowLastColumn="0"/>
              <w:rPr>
                <w:b/>
                <w:highlight w:val="cyan"/>
              </w:rPr>
            </w:pPr>
            <w:r w:rsidRPr="007F4723">
              <w:t>+420 725 887 378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lastRenderedPageBreak/>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8360B"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8360B" w:rsidRDefault="007C5289" w:rsidP="007C5289">
            <w:pPr>
              <w:pStyle w:val="Tabulka"/>
            </w:pPr>
            <w:r w:rsidRPr="00F8360B">
              <w:t>Pojištění Díla minimálně proti poškození nebo zničení požárem, výbuchem, úderem blesku</w:t>
            </w:r>
            <w:r w:rsidR="00A349C6" w:rsidRPr="00F8360B">
              <w:t xml:space="preserve"> a </w:t>
            </w:r>
            <w:r w:rsidRPr="00F8360B">
              <w:t>nárazem nebo zřícením letadla, povodní, záplavou, vichřicí, krupobitím, sesuvem půdy, zřícením skal či zemin, lavinami, pádem stromů, stožárů</w:t>
            </w:r>
            <w:r w:rsidR="00A349C6" w:rsidRPr="00F8360B">
              <w:t xml:space="preserve"> a </w:t>
            </w:r>
            <w:r w:rsidRPr="00F8360B">
              <w:t>jiných předmětů, zemětřesením, tíhou sněhu</w:t>
            </w:r>
            <w:r w:rsidR="00A349C6" w:rsidRPr="00F8360B">
              <w:t xml:space="preserve"> a </w:t>
            </w:r>
            <w:r w:rsidRPr="00F8360B">
              <w:t>námrazy, vodou vytékající</w:t>
            </w:r>
            <w:r w:rsidR="00A349C6" w:rsidRPr="00F8360B">
              <w:t xml:space="preserve"> z </w:t>
            </w:r>
            <w:r w:rsidRPr="00F8360B">
              <w:t>vodovodních zařízení</w:t>
            </w:r>
            <w:r w:rsidR="00A349C6" w:rsidRPr="00F8360B">
              <w:t xml:space="preserve"> a </w:t>
            </w:r>
            <w:r w:rsidRPr="00F8360B">
              <w:t>dále pro případ odcizení nebo úmyslného poškození stavebních součástí,</w:t>
            </w:r>
            <w:r w:rsidR="00A349C6" w:rsidRPr="00F8360B">
              <w:t xml:space="preserve"> a </w:t>
            </w:r>
            <w:r w:rsidRPr="00F8360B">
              <w:t>to včetně pojištění stavebních</w:t>
            </w:r>
            <w:r w:rsidR="00A349C6" w:rsidRPr="00F8360B">
              <w:t xml:space="preserve"> a </w:t>
            </w:r>
            <w:r w:rsidRPr="00F8360B">
              <w:t>montážních výkonů.</w:t>
            </w:r>
          </w:p>
        </w:tc>
        <w:tc>
          <w:tcPr>
            <w:tcW w:w="4536" w:type="dxa"/>
          </w:tcPr>
          <w:p w14:paraId="39D7E6C7" w14:textId="77777777" w:rsidR="007C5289" w:rsidRPr="00F8360B"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8360B">
              <w:t>Na toto místo bude jako minimální výše pojistného plnění vložena částka, která bude odpovídat výši Ceny Díla bez DPH, kterou uchazeč včlení do těla závazného vzoru Smlouvy předloženého</w:t>
            </w:r>
            <w:r w:rsidR="00A349C6" w:rsidRPr="00F8360B">
              <w:t xml:space="preserve"> v </w:t>
            </w:r>
            <w:r w:rsidRPr="00F8360B">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8360B" w:rsidRDefault="007C5289" w:rsidP="007C5289">
            <w:pPr>
              <w:pStyle w:val="Tabulka"/>
            </w:pPr>
            <w:r w:rsidRPr="00F8360B">
              <w:t xml:space="preserve">Pojištění odpovědnosti za škodu způsobenou Zhotovitelem při výkonu podnikatelské činnosti třetím osobám </w:t>
            </w:r>
          </w:p>
        </w:tc>
        <w:tc>
          <w:tcPr>
            <w:tcW w:w="4536" w:type="dxa"/>
          </w:tcPr>
          <w:p w14:paraId="00623DA2" w14:textId="0C098934"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F8360B">
              <w:t xml:space="preserve">Minimálně </w:t>
            </w:r>
            <w:r w:rsidR="00C52C1C" w:rsidRPr="00F8360B">
              <w:t>6</w:t>
            </w:r>
            <w:r w:rsidRPr="00F8360B">
              <w:t xml:space="preserve"> mil. Kč na jednu pojistnou událost</w:t>
            </w:r>
            <w:r w:rsidR="00A349C6" w:rsidRPr="00F8360B">
              <w:t xml:space="preserve"> a </w:t>
            </w:r>
            <w:r w:rsidR="00C52C1C" w:rsidRPr="00F8360B">
              <w:t>3</w:t>
            </w:r>
            <w:r w:rsidRPr="00F8360B">
              <w:t xml:space="preserve"> mil. Kč</w:t>
            </w:r>
            <w:r w:rsidR="00A349C6" w:rsidRPr="00F8360B">
              <w:t xml:space="preserve"> v </w:t>
            </w:r>
            <w:r w:rsidRPr="00F8360B">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3F484629" w14:textId="77777777" w:rsidR="00C52C1C" w:rsidRPr="00C52C1C" w:rsidRDefault="00C52C1C" w:rsidP="00C52C1C">
      <w:pPr>
        <w:spacing w:after="0" w:line="264" w:lineRule="auto"/>
        <w:rPr>
          <w:rFonts w:asciiTheme="minorHAnsi" w:hAnsiTheme="minorHAnsi"/>
          <w:noProof/>
        </w:rPr>
      </w:pPr>
      <w:r w:rsidRPr="00C52C1C">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C52C1C" w:rsidRPr="00C52C1C" w14:paraId="35B04556"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B85D13"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Název zakázky:</w:t>
            </w:r>
          </w:p>
        </w:tc>
        <w:tc>
          <w:tcPr>
            <w:tcW w:w="4264" w:type="dxa"/>
          </w:tcPr>
          <w:p w14:paraId="05D77500"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6A3E0F9A"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60C0E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Číslo smlouvy Správy železnic (CES):</w:t>
            </w:r>
          </w:p>
        </w:tc>
        <w:tc>
          <w:tcPr>
            <w:tcW w:w="4264" w:type="dxa"/>
          </w:tcPr>
          <w:p w14:paraId="08D4E411"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3D4A2AEA"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E98652"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Objednatel:</w:t>
            </w:r>
          </w:p>
        </w:tc>
        <w:tc>
          <w:tcPr>
            <w:tcW w:w="4264" w:type="dxa"/>
          </w:tcPr>
          <w:p w14:paraId="3ED2EFE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4F3D1B36"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5D1D1C"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Datum zahájení prací:</w:t>
            </w:r>
          </w:p>
        </w:tc>
        <w:tc>
          <w:tcPr>
            <w:tcW w:w="4264" w:type="dxa"/>
          </w:tcPr>
          <w:p w14:paraId="4C32ADA9"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1E28F3A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9D941"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 xml:space="preserve">Datum dokončení prací </w:t>
            </w:r>
            <w:r w:rsidRPr="00C52C1C">
              <w:rPr>
                <w:rFonts w:asciiTheme="minorHAnsi" w:hAnsiTheme="minorHAnsi"/>
                <w:noProof/>
              </w:rPr>
              <w:t>(stavebních nebo technologických):</w:t>
            </w:r>
          </w:p>
        </w:tc>
        <w:tc>
          <w:tcPr>
            <w:tcW w:w="4264" w:type="dxa"/>
          </w:tcPr>
          <w:p w14:paraId="0A208F5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2D03DF8F"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416F8E0"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Uvedení poslední části stavby do zkušebního provozu:</w:t>
            </w:r>
          </w:p>
        </w:tc>
        <w:tc>
          <w:tcPr>
            <w:tcW w:w="4264" w:type="dxa"/>
          </w:tcPr>
          <w:p w14:paraId="2056623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1BAE653F"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A42E2B"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 xml:space="preserve">Datum dokončení díla </w:t>
            </w:r>
            <w:r w:rsidRPr="00C52C1C">
              <w:rPr>
                <w:rFonts w:asciiTheme="minorHAnsi" w:hAnsiTheme="minorHAnsi"/>
                <w:noProof/>
              </w:rPr>
              <w:t>(vč. dokumentace):</w:t>
            </w:r>
          </w:p>
        </w:tc>
        <w:tc>
          <w:tcPr>
            <w:tcW w:w="4264" w:type="dxa"/>
          </w:tcPr>
          <w:p w14:paraId="1D8BEA7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1B15B3C1"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C6ED418"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Konečná cena díla celkem v Kč bez DPH:</w:t>
            </w:r>
          </w:p>
        </w:tc>
        <w:tc>
          <w:tcPr>
            <w:tcW w:w="4264" w:type="dxa"/>
          </w:tcPr>
          <w:p w14:paraId="12CB44A9"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A9DBAF9"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52C1C" w:rsidRPr="00C52C1C" w14:paraId="38F1ABB4"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1A9D5B"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Zhotovitel díla:</w:t>
            </w:r>
          </w:p>
        </w:tc>
        <w:tc>
          <w:tcPr>
            <w:tcW w:w="4264" w:type="dxa"/>
          </w:tcPr>
          <w:p w14:paraId="181356B2"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rPr>
              <w:t xml:space="preserve"> </w:t>
            </w:r>
            <w:r w:rsidRPr="00C52C1C">
              <w:rPr>
                <w:rFonts w:asciiTheme="minorHAnsi" w:hAnsiTheme="minorHAnsi"/>
                <w:noProof/>
              </w:rPr>
              <w:t>[název dle SOD, sídlo, IČO]</w:t>
            </w:r>
          </w:p>
        </w:tc>
      </w:tr>
      <w:tr w:rsidR="00C52C1C" w:rsidRPr="00C52C1C" w14:paraId="2E69D93B"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54F3B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Správce/vedoucí společník:</w:t>
            </w:r>
          </w:p>
        </w:tc>
        <w:tc>
          <w:tcPr>
            <w:tcW w:w="4264" w:type="dxa"/>
          </w:tcPr>
          <w:p w14:paraId="18165893"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C50AF82"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vanish/>
              </w:rPr>
              <w:t>(v případě, kdy se jedná o společnost na zákaldě společenské smlouvy- dříve sdružení)</w:t>
            </w:r>
          </w:p>
        </w:tc>
      </w:tr>
      <w:tr w:rsidR="00C52C1C" w:rsidRPr="00C52C1C" w14:paraId="23630885"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BF7F7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Další společník:</w:t>
            </w:r>
          </w:p>
        </w:tc>
        <w:tc>
          <w:tcPr>
            <w:tcW w:w="4264" w:type="dxa"/>
          </w:tcPr>
          <w:p w14:paraId="268968D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08903C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vanish/>
              </w:rPr>
              <w:t>(v případě, kdy se jedná o společnost na zákaldě společenské smlouvy- dříve sdružení)</w:t>
            </w:r>
          </w:p>
        </w:tc>
      </w:tr>
      <w:tr w:rsidR="00C52C1C" w:rsidRPr="00C52C1C" w14:paraId="7EBBD15C"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A894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Další společník:</w:t>
            </w:r>
          </w:p>
        </w:tc>
        <w:tc>
          <w:tcPr>
            <w:tcW w:w="4264" w:type="dxa"/>
          </w:tcPr>
          <w:p w14:paraId="2B80EED4"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C56F32E"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vanish/>
              </w:rPr>
              <w:t>(v případě, kdy se jedná o společnost na zákaldě společenské smlouvy- dříve sdružení)</w:t>
            </w:r>
          </w:p>
        </w:tc>
      </w:tr>
    </w:tbl>
    <w:p w14:paraId="065BADF9"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C52C1C" w:rsidRPr="00C52C1C" w14:paraId="1FC3C44F"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062DE8C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Identifikace poddodavatele</w:t>
            </w:r>
          </w:p>
        </w:tc>
        <w:tc>
          <w:tcPr>
            <w:tcW w:w="2835" w:type="dxa"/>
            <w:shd w:val="clear" w:color="auto" w:fill="FFBFBF" w:themeFill="accent6" w:themeFillTint="33"/>
          </w:tcPr>
          <w:p w14:paraId="2A47BA10"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t>Věcný rozsah poddodávky</w:t>
            </w:r>
          </w:p>
        </w:tc>
        <w:tc>
          <w:tcPr>
            <w:tcW w:w="2890" w:type="dxa"/>
            <w:shd w:val="clear" w:color="auto" w:fill="FFBFBF" w:themeFill="accent6" w:themeFillTint="33"/>
          </w:tcPr>
          <w:p w14:paraId="1CB9D241"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t>Hodnota poddodávky</w:t>
            </w:r>
          </w:p>
        </w:tc>
      </w:tr>
      <w:tr w:rsidR="00C52C1C" w:rsidRPr="00C52C1C" w14:paraId="150DC7DD"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44EC31F" w14:textId="77777777" w:rsidR="00C52C1C" w:rsidRPr="00C52C1C" w:rsidRDefault="00C52C1C" w:rsidP="00C52C1C">
            <w:pPr>
              <w:spacing w:after="0" w:line="240" w:lineRule="auto"/>
              <w:rPr>
                <w:rFonts w:asciiTheme="minorHAnsi" w:hAnsiTheme="minorHAnsi"/>
                <w:noProof/>
                <w:vanish/>
              </w:rPr>
            </w:pPr>
            <w:r w:rsidRPr="00C52C1C">
              <w:rPr>
                <w:rFonts w:asciiTheme="minorHAnsi" w:hAnsiTheme="minorHAnsi"/>
                <w:noProof/>
              </w:rPr>
              <w:t>[obchodní firma, sídlo a IČO]</w:t>
            </w:r>
            <w:r w:rsidRPr="00C52C1C">
              <w:rPr>
                <w:rFonts w:asciiTheme="minorHAnsi" w:hAnsiTheme="minorHAnsi"/>
                <w:noProof/>
                <w:vanish/>
              </w:rPr>
              <w:t xml:space="preserve"> (obchodní firma, sídlo a IČO)</w:t>
            </w:r>
          </w:p>
        </w:tc>
        <w:tc>
          <w:tcPr>
            <w:tcW w:w="2835" w:type="dxa"/>
          </w:tcPr>
          <w:p w14:paraId="4CA04D7C"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rPr>
              <w:t>[označení dle čísel a názvů jednotlivých SO a PS, připadně jiným způsobem, nelze-li označit dle SO a PS např. popis vykonaných činností nebo dodávek]</w:t>
            </w:r>
            <w:r w:rsidRPr="00C52C1C">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3CC963F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rPr>
              <w:t>[v % ze smluvní ceny díla a v konkrétní částka v Kč bez DPH]</w:t>
            </w:r>
            <w:r w:rsidRPr="00C52C1C">
              <w:rPr>
                <w:rFonts w:asciiTheme="minorHAnsi" w:hAnsiTheme="minorHAnsi"/>
                <w:noProof/>
                <w:vanish/>
              </w:rPr>
              <w:t xml:space="preserve"> (v % ze smluvní ceny díla a v konkrétní částka v Kč bez DPH)</w:t>
            </w:r>
          </w:p>
        </w:tc>
      </w:tr>
      <w:tr w:rsidR="00C52C1C" w:rsidRPr="00C52C1C" w14:paraId="16A03F1A"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CB932CA" w14:textId="77777777" w:rsidR="00C52C1C" w:rsidRPr="00C52C1C" w:rsidRDefault="00C52C1C" w:rsidP="00C52C1C">
            <w:pPr>
              <w:spacing w:after="0" w:line="240" w:lineRule="auto"/>
              <w:rPr>
                <w:rFonts w:asciiTheme="minorHAnsi" w:hAnsiTheme="minorHAnsi"/>
                <w:noProof/>
              </w:rPr>
            </w:pPr>
          </w:p>
        </w:tc>
        <w:tc>
          <w:tcPr>
            <w:tcW w:w="2835" w:type="dxa"/>
          </w:tcPr>
          <w:p w14:paraId="77DE507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26C2B4D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1C21252A"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1CA17541" w14:textId="77777777" w:rsidR="00C52C1C" w:rsidRPr="00C52C1C" w:rsidRDefault="00C52C1C" w:rsidP="00C52C1C">
            <w:pPr>
              <w:spacing w:after="0" w:line="240" w:lineRule="auto"/>
              <w:rPr>
                <w:rFonts w:asciiTheme="minorHAnsi" w:hAnsiTheme="minorHAnsi"/>
                <w:noProof/>
              </w:rPr>
            </w:pPr>
          </w:p>
        </w:tc>
        <w:tc>
          <w:tcPr>
            <w:tcW w:w="2835" w:type="dxa"/>
          </w:tcPr>
          <w:p w14:paraId="791C09E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43B544E7"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E9B8E88"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52C1C" w:rsidRPr="00C52C1C" w14:paraId="31FA0D9C"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0B7BBD0"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Rozsah prací:</w:t>
            </w:r>
          </w:p>
        </w:tc>
        <w:tc>
          <w:tcPr>
            <w:tcW w:w="4264" w:type="dxa"/>
          </w:tcPr>
          <w:p w14:paraId="53AD148B"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sidDel="00374EB1">
              <w:rPr>
                <w:rFonts w:asciiTheme="minorHAnsi" w:hAnsiTheme="minorHAnsi"/>
                <w:noProof/>
              </w:rPr>
              <w:t xml:space="preserve"> </w:t>
            </w:r>
            <w:r w:rsidRPr="00C52C1C">
              <w:rPr>
                <w:rFonts w:asciiTheme="minorHAnsi" w:hAnsiTheme="minorHAnsi"/>
                <w:noProof/>
              </w:rPr>
              <w:t>[dle předmětu díla/ předmětu plnění VZ]</w:t>
            </w:r>
          </w:p>
        </w:tc>
      </w:tr>
      <w:tr w:rsidR="00C52C1C" w:rsidRPr="00C52C1C" w14:paraId="7055FB38"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0E8EFD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Charakter prací:</w:t>
            </w:r>
          </w:p>
          <w:p w14:paraId="6345E099" w14:textId="77777777" w:rsidR="00C52C1C" w:rsidRPr="00C52C1C" w:rsidRDefault="00C52C1C" w:rsidP="00C52C1C">
            <w:pPr>
              <w:spacing w:after="0" w:line="240" w:lineRule="auto"/>
              <w:rPr>
                <w:rFonts w:asciiTheme="minorHAnsi" w:hAnsiTheme="minorHAnsi"/>
                <w:b/>
                <w:noProof/>
              </w:rPr>
            </w:pPr>
          </w:p>
        </w:tc>
        <w:tc>
          <w:tcPr>
            <w:tcW w:w="4264" w:type="dxa"/>
          </w:tcPr>
          <w:p w14:paraId="0AC63117"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[oprava/údržba/modernizace/rekonstrukce/novostavba]</w:t>
            </w:r>
          </w:p>
        </w:tc>
      </w:tr>
      <w:tr w:rsidR="00C52C1C" w:rsidRPr="00C52C1C" w14:paraId="40893836"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939891"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Délka traťového úseku:</w:t>
            </w:r>
          </w:p>
        </w:tc>
        <w:tc>
          <w:tcPr>
            <w:tcW w:w="4264" w:type="dxa"/>
          </w:tcPr>
          <w:p w14:paraId="1250CB05"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374EB1">
              <w:rPr>
                <w:rFonts w:asciiTheme="minorHAnsi" w:hAnsiTheme="minorHAnsi"/>
                <w:noProof/>
              </w:rPr>
              <w:t xml:space="preserve"> </w:t>
            </w:r>
            <w:r w:rsidRPr="00C52C1C">
              <w:rPr>
                <w:rFonts w:asciiTheme="minorHAnsi" w:hAnsiTheme="minorHAnsi"/>
                <w:noProof/>
              </w:rPr>
              <w:t>[v km, uvést jen případě, že je to relevantní vzhledem k předmětu VZ]</w:t>
            </w:r>
          </w:p>
        </w:tc>
      </w:tr>
      <w:tr w:rsidR="00C52C1C" w:rsidRPr="00C52C1C" w14:paraId="44838F15"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E4EB3"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505E161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[jednokolejné/vícekolejné, uvést jen případě, že je to relevantní vzhledem k předmětu VZ]</w:t>
            </w:r>
          </w:p>
        </w:tc>
      </w:tr>
      <w:tr w:rsidR="00C52C1C" w:rsidRPr="00C52C1C" w14:paraId="52742DC5"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15011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6ED73E0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[elektrifikované/neelektrifikované, uvést jen případě, že je to relevantní vzhledem k předmětu VZ]</w:t>
            </w:r>
          </w:p>
        </w:tc>
      </w:tr>
      <w:tr w:rsidR="00C52C1C" w:rsidRPr="00C52C1C" w14:paraId="4C4584DB"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0CCF7C"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5C80979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[širé (mezistaniční úsek/ve stanici, uvést jen případě, že je to relevantní vzhledem k předmětu VZ]</w:t>
            </w:r>
          </w:p>
        </w:tc>
      </w:tr>
      <w:tr w:rsidR="00C52C1C" w:rsidRPr="00C52C1C" w14:paraId="6554C249"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206941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železničním svršku:</w:t>
            </w:r>
          </w:p>
          <w:p w14:paraId="716BD141" w14:textId="77777777" w:rsidR="00C52C1C" w:rsidRPr="00C52C1C" w:rsidRDefault="00C52C1C" w:rsidP="00C52C1C">
            <w:pPr>
              <w:spacing w:after="0" w:line="240" w:lineRule="auto"/>
              <w:rPr>
                <w:rFonts w:asciiTheme="minorHAnsi" w:hAnsiTheme="minorHAnsi"/>
                <w:b/>
                <w:noProof/>
              </w:rPr>
            </w:pPr>
          </w:p>
          <w:p w14:paraId="50478C78" w14:textId="77777777" w:rsidR="00C52C1C" w:rsidRPr="00C52C1C" w:rsidRDefault="00C52C1C" w:rsidP="00C52C1C">
            <w:pPr>
              <w:spacing w:after="0" w:line="240" w:lineRule="auto"/>
              <w:rPr>
                <w:rFonts w:asciiTheme="minorHAnsi" w:hAnsiTheme="minorHAnsi"/>
                <w:b/>
                <w:noProof/>
              </w:rPr>
            </w:pPr>
          </w:p>
          <w:p w14:paraId="63E4BA1F"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8C531FE"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traťového úseku, v případě železniční stanice počet výhybek]</w:t>
            </w:r>
          </w:p>
          <w:p w14:paraId="201BCB58"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3DCFF79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AE6A1E"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výhybkách:</w:t>
            </w:r>
          </w:p>
          <w:p w14:paraId="612A0DE9"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25649E27"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počet výhybek]</w:t>
            </w:r>
          </w:p>
          <w:p w14:paraId="2014175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a počet výhybek viz pozn. č. 4]</w:t>
            </w:r>
          </w:p>
        </w:tc>
      </w:tr>
      <w:tr w:rsidR="00C52C1C" w:rsidRPr="00C52C1C" w14:paraId="4CE388D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E59276D"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železničním spodku:</w:t>
            </w:r>
          </w:p>
          <w:p w14:paraId="6D4A71D0"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BFD2415"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w:t>
            </w:r>
          </w:p>
          <w:p w14:paraId="195E2CA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0947DEF8"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04695B"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masivních mostních objektech:</w:t>
            </w:r>
          </w:p>
          <w:p w14:paraId="544AA113" w14:textId="77777777" w:rsidR="00C52C1C" w:rsidRPr="00C52C1C" w:rsidRDefault="00C52C1C" w:rsidP="00C52C1C">
            <w:pPr>
              <w:spacing w:after="0" w:line="240" w:lineRule="auto"/>
              <w:rPr>
                <w:rFonts w:asciiTheme="minorHAnsi" w:hAnsiTheme="minorHAnsi"/>
                <w:b/>
                <w:noProof/>
              </w:rPr>
            </w:pPr>
          </w:p>
          <w:p w14:paraId="4E1227A6" w14:textId="77777777" w:rsidR="00C52C1C" w:rsidRPr="00C52C1C" w:rsidRDefault="00C52C1C" w:rsidP="00C52C1C">
            <w:pPr>
              <w:spacing w:after="0" w:line="240" w:lineRule="auto"/>
              <w:rPr>
                <w:rFonts w:asciiTheme="minorHAnsi" w:hAnsiTheme="minorHAnsi"/>
                <w:b/>
                <w:noProof/>
              </w:rPr>
            </w:pPr>
          </w:p>
          <w:p w14:paraId="2987EBAA"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E68A2DC"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mostního objektu/mostních objektů, případně jinou specifikaci]</w:t>
            </w:r>
          </w:p>
          <w:p w14:paraId="6F3CC469"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0EF6F003"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41761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mostních objektech s ocelovou nosnou konstrukcí:</w:t>
            </w:r>
          </w:p>
          <w:p w14:paraId="5B5BE0FD" w14:textId="77777777" w:rsidR="00C52C1C" w:rsidRPr="00C52C1C" w:rsidRDefault="00C52C1C" w:rsidP="00C52C1C">
            <w:pPr>
              <w:spacing w:after="0" w:line="240" w:lineRule="auto"/>
              <w:rPr>
                <w:rFonts w:asciiTheme="minorHAnsi" w:hAnsiTheme="minorHAnsi"/>
                <w:b/>
                <w:noProof/>
              </w:rPr>
            </w:pPr>
          </w:p>
          <w:p w14:paraId="6ED3302F"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36EC78F4"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mostního objektu/mostních objektů, případně jinou specifikaci]</w:t>
            </w:r>
          </w:p>
          <w:p w14:paraId="28E9087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40FB42C4"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6265B4"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tunelech:</w:t>
            </w:r>
          </w:p>
          <w:p w14:paraId="03E4703A"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6DB21FA2"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délku tunelu]</w:t>
            </w:r>
          </w:p>
          <w:p w14:paraId="65747D64"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7934E77D"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23D2017"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zabezpečovacím zařízení:</w:t>
            </w:r>
          </w:p>
          <w:p w14:paraId="7E04BF62"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172F192E"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traťového úseku]</w:t>
            </w:r>
          </w:p>
          <w:p w14:paraId="04E5A699"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1F589E7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DA1912E"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sdělovacím zařízení:</w:t>
            </w:r>
          </w:p>
          <w:p w14:paraId="3A4B8BC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lastRenderedPageBreak/>
              <w:t>Společníci podílející se na realizaci:</w:t>
            </w:r>
          </w:p>
        </w:tc>
        <w:tc>
          <w:tcPr>
            <w:tcW w:w="4264" w:type="dxa"/>
          </w:tcPr>
          <w:p w14:paraId="7F3DDA5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lastRenderedPageBreak/>
              <w:t xml:space="preserve"> </w:t>
            </w:r>
            <w:r w:rsidRPr="00C52C1C">
              <w:rPr>
                <w:rFonts w:asciiTheme="minorHAnsi" w:hAnsiTheme="minorHAnsi"/>
                <w:noProof/>
              </w:rPr>
              <w:t>[ANO/NE, v případě ANO uvést hodnotu v Kč bez DPH]</w:t>
            </w:r>
          </w:p>
          <w:p w14:paraId="02EED471"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lastRenderedPageBreak/>
              <w:t>[obchodní firma, finanční hodnota prací v Kč bez DPH viz pozn. č. 4]</w:t>
            </w:r>
          </w:p>
        </w:tc>
      </w:tr>
      <w:tr w:rsidR="00C52C1C" w:rsidRPr="00C52C1C" w14:paraId="521EC81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C2E8B0"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lastRenderedPageBreak/>
              <w:t>Stavební práce zahrnovaly práce na energetickém a elektrotechnickém zařízení:</w:t>
            </w:r>
          </w:p>
          <w:p w14:paraId="416562AE" w14:textId="77777777" w:rsidR="00C52C1C" w:rsidRPr="00C52C1C" w:rsidRDefault="00C52C1C" w:rsidP="00C52C1C">
            <w:pPr>
              <w:spacing w:after="0" w:line="240" w:lineRule="auto"/>
              <w:rPr>
                <w:rFonts w:asciiTheme="minorHAnsi" w:hAnsiTheme="minorHAnsi"/>
                <w:b/>
                <w:noProof/>
              </w:rPr>
            </w:pPr>
          </w:p>
          <w:p w14:paraId="698796A2" w14:textId="77777777" w:rsidR="00C52C1C" w:rsidRPr="00C52C1C" w:rsidRDefault="00C52C1C" w:rsidP="00C52C1C">
            <w:pPr>
              <w:spacing w:after="0" w:line="240" w:lineRule="auto"/>
              <w:rPr>
                <w:rFonts w:asciiTheme="minorHAnsi" w:hAnsiTheme="minorHAnsi"/>
                <w:b/>
                <w:noProof/>
              </w:rPr>
            </w:pPr>
          </w:p>
          <w:p w14:paraId="11AAB47F"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CDB3856"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[ANO/NE, v případě ANO uvést hodnotu v Kč bez DPH, délku traťového úseku a zda se jednalo o silnoproudé zařízení, trakční vedení, případně jiné zařízení - specifikaci]</w:t>
            </w:r>
          </w:p>
          <w:p w14:paraId="610D3107"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30CA7320"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EDE49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na budovách:</w:t>
            </w:r>
          </w:p>
          <w:p w14:paraId="1E66E8A5" w14:textId="77777777" w:rsidR="00C52C1C" w:rsidRPr="00C52C1C" w:rsidRDefault="00C52C1C" w:rsidP="00C52C1C">
            <w:pPr>
              <w:spacing w:after="0" w:line="240" w:lineRule="auto"/>
              <w:rPr>
                <w:rFonts w:asciiTheme="minorHAnsi" w:hAnsiTheme="minorHAnsi"/>
                <w:b/>
                <w:noProof/>
              </w:rPr>
            </w:pPr>
          </w:p>
          <w:p w14:paraId="6CF7C47A" w14:textId="77777777" w:rsidR="00C52C1C" w:rsidRPr="00C52C1C" w:rsidRDefault="00C52C1C" w:rsidP="00C52C1C">
            <w:pPr>
              <w:spacing w:after="0" w:line="240" w:lineRule="auto"/>
              <w:rPr>
                <w:rFonts w:asciiTheme="minorHAnsi" w:hAnsiTheme="minorHAnsi"/>
                <w:b/>
                <w:noProof/>
              </w:rPr>
            </w:pPr>
          </w:p>
          <w:p w14:paraId="7839788C"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4FD2995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typ objektu - budova osobního nádraží, technologická budova, stavba s památkovou ochranou apod.]</w:t>
            </w:r>
          </w:p>
          <w:p w14:paraId="5D5213B2"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C52C1C" w:rsidRPr="00C52C1C" w14:paraId="15D1AB6B"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AF55D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Stavební práce zahrnovaly práce a údržbu na skalních masivech:</w:t>
            </w:r>
          </w:p>
          <w:p w14:paraId="1E7CC9F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345CA654"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w:t>
            </w:r>
          </w:p>
          <w:p w14:paraId="6165B4B0"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bl>
    <w:p w14:paraId="27A9D56E"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52C1C" w:rsidRPr="00C52C1C" w14:paraId="41AA4C52"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96DA139"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SOD obsahovala vyhrazené plnění realizované vlastní kapacitou:</w:t>
            </w:r>
          </w:p>
        </w:tc>
        <w:tc>
          <w:tcPr>
            <w:tcW w:w="4264" w:type="dxa"/>
          </w:tcPr>
          <w:p w14:paraId="3DCECD64"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níže uvedené podrobnosti]</w:t>
            </w:r>
          </w:p>
        </w:tc>
      </w:tr>
      <w:tr w:rsidR="00C52C1C" w:rsidRPr="00C52C1C" w14:paraId="737777BB"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3EBB3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Popis vyhrazeného plnění dle SOD:</w:t>
            </w:r>
          </w:p>
        </w:tc>
        <w:tc>
          <w:tcPr>
            <w:tcW w:w="4264" w:type="dxa"/>
          </w:tcPr>
          <w:p w14:paraId="2AA0BCC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[označení dle čísel a názvů jednotlivých PS a SO]</w:t>
            </w:r>
          </w:p>
        </w:tc>
      </w:tr>
      <w:tr w:rsidR="00C52C1C" w:rsidRPr="00C52C1C" w14:paraId="160D0D73"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3945C8"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Zhotovitel vyhrazeného plnění:</w:t>
            </w:r>
          </w:p>
        </w:tc>
        <w:tc>
          <w:tcPr>
            <w:tcW w:w="4264" w:type="dxa"/>
          </w:tcPr>
          <w:p w14:paraId="3536E572"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6B6201F9"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DC9AFC0"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Hodnota vyhrazeného plnění v Kč bez DPH:</w:t>
            </w:r>
          </w:p>
        </w:tc>
        <w:tc>
          <w:tcPr>
            <w:tcW w:w="4264" w:type="dxa"/>
          </w:tcPr>
          <w:p w14:paraId="0D680A5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9F2A126" w14:textId="77777777" w:rsidR="00C52C1C" w:rsidRPr="00C52C1C" w:rsidRDefault="00C52C1C" w:rsidP="00C52C1C">
      <w:pPr>
        <w:spacing w:after="0" w:line="264" w:lineRule="auto"/>
        <w:rPr>
          <w:rFonts w:asciiTheme="minorHAnsi" w:hAnsiTheme="minorHAnsi"/>
          <w:noProof/>
        </w:rPr>
      </w:pPr>
    </w:p>
    <w:p w14:paraId="5C1CF3AA"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C52C1C" w:rsidRPr="00C52C1C" w14:paraId="21B73117" w14:textId="77777777" w:rsidTr="00B1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DBC97D3" w14:textId="77777777" w:rsidR="00C52C1C" w:rsidRPr="00C52C1C" w:rsidRDefault="00C52C1C" w:rsidP="00C52C1C">
            <w:pPr>
              <w:spacing w:after="0" w:line="240" w:lineRule="auto"/>
              <w:rPr>
                <w:rFonts w:asciiTheme="minorHAnsi" w:hAnsiTheme="minorHAnsi"/>
                <w:noProof/>
              </w:rPr>
            </w:pPr>
          </w:p>
        </w:tc>
        <w:tc>
          <w:tcPr>
            <w:tcW w:w="2901" w:type="dxa"/>
            <w:shd w:val="clear" w:color="auto" w:fill="FFBFBF" w:themeFill="accent6" w:themeFillTint="33"/>
          </w:tcPr>
          <w:p w14:paraId="2719560A"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b/>
                <w:noProof/>
              </w:rPr>
              <w:t>Obchodní firma</w:t>
            </w:r>
          </w:p>
        </w:tc>
        <w:tc>
          <w:tcPr>
            <w:tcW w:w="2901" w:type="dxa"/>
            <w:shd w:val="clear" w:color="auto" w:fill="FFBFBF" w:themeFill="accent6" w:themeFillTint="33"/>
          </w:tcPr>
          <w:p w14:paraId="1206960D"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b/>
                <w:noProof/>
              </w:rPr>
              <w:t>Hodnota prováděných prací v Kč bez DPH</w:t>
            </w:r>
          </w:p>
        </w:tc>
      </w:tr>
      <w:tr w:rsidR="00C52C1C" w:rsidRPr="00C52C1C" w14:paraId="325A14CE" w14:textId="77777777" w:rsidTr="00B1777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BE2F3F5"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Správce/vedoucí společník:</w:t>
            </w:r>
          </w:p>
        </w:tc>
        <w:tc>
          <w:tcPr>
            <w:tcW w:w="2901" w:type="dxa"/>
          </w:tcPr>
          <w:p w14:paraId="1CB5C51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0457AB7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49E8F5BA" w14:textId="77777777" w:rsidTr="00B1777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4DCE021"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688F1BC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552A115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0735EEE6" w14:textId="77777777" w:rsidTr="00B1777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927AB5A"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51E559C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6B34A4A"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72EA1979" w14:textId="77777777" w:rsidTr="00B1777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B1AA441"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081C1C05"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96BAD74"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49ED4869" w14:textId="77777777" w:rsidTr="00B1777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9E02B19"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Celkem v Kč bez DPH:</w:t>
            </w:r>
          </w:p>
        </w:tc>
        <w:tc>
          <w:tcPr>
            <w:tcW w:w="5802" w:type="dxa"/>
            <w:gridSpan w:val="2"/>
            <w:shd w:val="clear" w:color="auto" w:fill="FFBFBF" w:themeFill="accent6" w:themeFillTint="33"/>
          </w:tcPr>
          <w:p w14:paraId="47E2268A" w14:textId="77777777" w:rsidR="00C52C1C" w:rsidRPr="00C52C1C" w:rsidRDefault="00C52C1C" w:rsidP="00C52C1C">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fldChar w:fldCharType="begin">
                <w:ffData>
                  <w:name w:val="Text10"/>
                  <w:enabled/>
                  <w:calcOnExit w:val="0"/>
                  <w:textInput>
                    <w:default w:val="xxx"/>
                  </w:textInput>
                </w:ffData>
              </w:fldChar>
            </w:r>
            <w:bookmarkStart w:id="2" w:name="Text10"/>
            <w:r w:rsidRPr="00C52C1C">
              <w:rPr>
                <w:rFonts w:asciiTheme="minorHAnsi" w:hAnsiTheme="minorHAnsi"/>
                <w:b/>
                <w:noProof/>
              </w:rPr>
              <w:instrText xml:space="preserve"> FORMTEXT </w:instrText>
            </w:r>
            <w:r w:rsidRPr="00C52C1C">
              <w:rPr>
                <w:rFonts w:asciiTheme="minorHAnsi" w:hAnsiTheme="minorHAnsi"/>
                <w:b/>
                <w:noProof/>
              </w:rPr>
            </w:r>
            <w:r w:rsidRPr="00C52C1C">
              <w:rPr>
                <w:rFonts w:asciiTheme="minorHAnsi" w:hAnsiTheme="minorHAnsi"/>
                <w:b/>
                <w:noProof/>
              </w:rPr>
              <w:fldChar w:fldCharType="separate"/>
            </w:r>
            <w:r w:rsidRPr="00C52C1C">
              <w:rPr>
                <w:rFonts w:asciiTheme="minorHAnsi" w:hAnsiTheme="minorHAnsi"/>
                <w:b/>
                <w:noProof/>
              </w:rPr>
              <w:t>xxx</w:t>
            </w:r>
            <w:r w:rsidRPr="00C52C1C">
              <w:rPr>
                <w:rFonts w:asciiTheme="minorHAnsi" w:hAnsiTheme="minorHAnsi"/>
                <w:b/>
                <w:noProof/>
              </w:rPr>
              <w:fldChar w:fldCharType="end"/>
            </w:r>
            <w:bookmarkEnd w:id="2"/>
            <w:r w:rsidRPr="00C52C1C">
              <w:rPr>
                <w:rFonts w:asciiTheme="minorHAnsi" w:hAnsiTheme="minorHAnsi"/>
                <w:b/>
                <w:noProof/>
              </w:rPr>
              <w:t xml:space="preserve"> </w:t>
            </w:r>
            <w:r w:rsidRPr="00C52C1C">
              <w:rPr>
                <w:rFonts w:asciiTheme="minorHAnsi" w:hAnsiTheme="minorHAnsi"/>
                <w:noProof/>
                <w:vanish/>
              </w:rPr>
              <w:t>(vyplnit pouze v případě, kdy se jedná o společnost)</w:t>
            </w:r>
          </w:p>
        </w:tc>
      </w:tr>
    </w:tbl>
    <w:p w14:paraId="2EFFBA8A"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52C1C" w:rsidRPr="00C52C1C" w14:paraId="5C966831"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A4042B"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Hodnocení objednatele:</w:t>
            </w:r>
          </w:p>
        </w:tc>
        <w:tc>
          <w:tcPr>
            <w:tcW w:w="4264" w:type="dxa"/>
          </w:tcPr>
          <w:p w14:paraId="6640BCC3"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noProof/>
              </w:rPr>
              <w:t>Správa železnic osvědčuje, že stavební práce uvedené v tomto osvědčení byly řádně poskytnuty a dokončeny.</w:t>
            </w:r>
          </w:p>
        </w:tc>
      </w:tr>
      <w:tr w:rsidR="00C52C1C" w:rsidRPr="00C52C1C" w14:paraId="4B26BAAB"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1281A76"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Kontaktní osoba:</w:t>
            </w:r>
          </w:p>
        </w:tc>
        <w:tc>
          <w:tcPr>
            <w:tcW w:w="4264" w:type="dxa"/>
            <w:shd w:val="clear" w:color="auto" w:fill="auto"/>
          </w:tcPr>
          <w:p w14:paraId="4A8BE19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[jméno, příjmení]</w:t>
            </w:r>
          </w:p>
          <w:p w14:paraId="735ACEBF"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[funkce, odborná správa]</w:t>
            </w:r>
          </w:p>
          <w:p w14:paraId="7DBA749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 xml:space="preserve">tel: </w:t>
            </w:r>
          </w:p>
          <w:p w14:paraId="7518955B"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 xml:space="preserve">e-mail: </w:t>
            </w:r>
          </w:p>
        </w:tc>
      </w:tr>
    </w:tbl>
    <w:p w14:paraId="27D420A4" w14:textId="77777777" w:rsidR="00C52C1C" w:rsidRPr="00C52C1C" w:rsidRDefault="00C52C1C" w:rsidP="00C52C1C">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52C1C" w:rsidRPr="00C52C1C" w14:paraId="38B21F5E" w14:textId="77777777" w:rsidTr="00B1777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F50A59"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Jméno a přijmení vystavitele:</w:t>
            </w:r>
          </w:p>
        </w:tc>
        <w:tc>
          <w:tcPr>
            <w:tcW w:w="4264" w:type="dxa"/>
          </w:tcPr>
          <w:p w14:paraId="469AB8D8" w14:textId="77777777" w:rsidR="00C52C1C" w:rsidRPr="00C52C1C" w:rsidRDefault="00C52C1C" w:rsidP="00C52C1C">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4A6D3DE6" w14:textId="77777777" w:rsidTr="00B1777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46A3E61"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t>Funkce:</w:t>
            </w:r>
          </w:p>
        </w:tc>
        <w:tc>
          <w:tcPr>
            <w:tcW w:w="4264" w:type="dxa"/>
          </w:tcPr>
          <w:p w14:paraId="1AE7D1ED"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52C1C" w:rsidRPr="00C52C1C" w14:paraId="72CCAF01" w14:textId="77777777" w:rsidTr="00B1777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C815C" w14:textId="77777777" w:rsidR="00C52C1C" w:rsidRPr="00C52C1C" w:rsidRDefault="00C52C1C" w:rsidP="00C52C1C">
            <w:pPr>
              <w:spacing w:after="0" w:line="240" w:lineRule="auto"/>
              <w:rPr>
                <w:rFonts w:asciiTheme="minorHAnsi" w:hAnsiTheme="minorHAnsi"/>
                <w:b/>
                <w:noProof/>
              </w:rPr>
            </w:pPr>
            <w:r w:rsidRPr="00C52C1C">
              <w:rPr>
                <w:rFonts w:asciiTheme="minorHAnsi" w:hAnsiTheme="minorHAnsi"/>
                <w:b/>
                <w:noProof/>
              </w:rPr>
              <w:lastRenderedPageBreak/>
              <w:t>Podpis vystavitele a datum vystavení osvědčení:</w:t>
            </w:r>
          </w:p>
        </w:tc>
        <w:tc>
          <w:tcPr>
            <w:tcW w:w="4264" w:type="dxa"/>
          </w:tcPr>
          <w:p w14:paraId="1B2B9A57" w14:textId="77777777" w:rsidR="00C52C1C" w:rsidRPr="00C52C1C" w:rsidRDefault="00C52C1C" w:rsidP="00C52C1C">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162AA6E" w14:textId="77777777" w:rsidR="00C52C1C" w:rsidRPr="00C52C1C" w:rsidRDefault="00C52C1C" w:rsidP="00C52C1C">
      <w:pPr>
        <w:spacing w:after="240" w:line="264" w:lineRule="auto"/>
        <w:rPr>
          <w:rFonts w:asciiTheme="minorHAnsi" w:hAnsiTheme="minorHAnsi"/>
          <w:sz w:val="18"/>
          <w:szCs w:val="18"/>
        </w:rPr>
      </w:pPr>
    </w:p>
    <w:p w14:paraId="31311B8C" w14:textId="77777777" w:rsidR="00C52C1C" w:rsidRPr="00C52C1C" w:rsidRDefault="00C52C1C" w:rsidP="00C52C1C">
      <w:pPr>
        <w:keepNext/>
        <w:spacing w:after="60" w:line="264" w:lineRule="auto"/>
        <w:jc w:val="both"/>
        <w:outlineLvl w:val="3"/>
        <w:rPr>
          <w:rFonts w:asciiTheme="minorHAnsi" w:eastAsia="Times New Roman" w:hAnsiTheme="minorHAnsi"/>
          <w:bCs/>
          <w:i/>
          <w:sz w:val="18"/>
          <w:szCs w:val="18"/>
        </w:rPr>
      </w:pPr>
      <w:r w:rsidRPr="00C52C1C">
        <w:rPr>
          <w:rFonts w:asciiTheme="minorHAnsi" w:eastAsia="Times New Roman" w:hAnsiTheme="minorHAnsi"/>
          <w:b/>
          <w:bCs/>
          <w:i/>
          <w:sz w:val="18"/>
          <w:szCs w:val="18"/>
        </w:rPr>
        <w:t>Poznámka 1:</w:t>
      </w:r>
      <w:r w:rsidRPr="00C52C1C">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FA9EAE" w14:textId="77777777" w:rsidR="00C52C1C" w:rsidRPr="00C52C1C" w:rsidRDefault="00C52C1C" w:rsidP="00C52C1C">
      <w:pPr>
        <w:keepNext/>
        <w:spacing w:after="60" w:line="264" w:lineRule="auto"/>
        <w:jc w:val="both"/>
        <w:outlineLvl w:val="3"/>
        <w:rPr>
          <w:rFonts w:asciiTheme="minorHAnsi" w:eastAsia="Times New Roman" w:hAnsiTheme="minorHAnsi"/>
          <w:bCs/>
          <w:i/>
          <w:color w:val="FF0000"/>
          <w:sz w:val="18"/>
          <w:szCs w:val="18"/>
        </w:rPr>
      </w:pPr>
      <w:r w:rsidRPr="00C52C1C">
        <w:rPr>
          <w:rFonts w:asciiTheme="minorHAnsi" w:eastAsia="Times New Roman" w:hAnsiTheme="minorHAnsi"/>
          <w:b/>
          <w:bCs/>
          <w:i/>
          <w:sz w:val="18"/>
          <w:szCs w:val="18"/>
        </w:rPr>
        <w:t>Poznámka 2:</w:t>
      </w:r>
      <w:r w:rsidRPr="00C52C1C">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0A6445E" w14:textId="77777777" w:rsidR="00C52C1C" w:rsidRPr="00C52C1C" w:rsidRDefault="00C52C1C" w:rsidP="00C52C1C">
      <w:pPr>
        <w:keepNext/>
        <w:spacing w:after="60" w:line="264" w:lineRule="auto"/>
        <w:jc w:val="both"/>
        <w:outlineLvl w:val="3"/>
        <w:rPr>
          <w:rFonts w:eastAsia="Times New Roman"/>
          <w:bCs/>
          <w:i/>
          <w:sz w:val="18"/>
          <w:szCs w:val="18"/>
        </w:rPr>
      </w:pPr>
      <w:r w:rsidRPr="00C52C1C">
        <w:rPr>
          <w:rFonts w:asciiTheme="minorHAnsi" w:eastAsia="Times New Roman" w:hAnsiTheme="minorHAnsi"/>
          <w:b/>
          <w:bCs/>
          <w:i/>
          <w:sz w:val="18"/>
          <w:szCs w:val="18"/>
        </w:rPr>
        <w:t>Poznámka 3:</w:t>
      </w:r>
      <w:r w:rsidRPr="00C52C1C">
        <w:rPr>
          <w:rFonts w:asciiTheme="minorHAnsi" w:eastAsia="Times New Roman" w:hAnsiTheme="minorHAnsi"/>
          <w:bCs/>
          <w:i/>
          <w:sz w:val="18"/>
          <w:szCs w:val="18"/>
        </w:rPr>
        <w:t xml:space="preserve"> Všechny částky v Kč se uvedou v hodnotě bez DPH</w:t>
      </w:r>
      <w:r w:rsidRPr="00C52C1C">
        <w:rPr>
          <w:rFonts w:eastAsia="Times New Roman"/>
          <w:bCs/>
          <w:i/>
          <w:sz w:val="18"/>
          <w:szCs w:val="18"/>
        </w:rPr>
        <w:t>.</w:t>
      </w:r>
    </w:p>
    <w:p w14:paraId="059984BF" w14:textId="77777777" w:rsidR="00C52C1C" w:rsidRPr="00C52C1C" w:rsidRDefault="00C52C1C" w:rsidP="00C52C1C">
      <w:pPr>
        <w:spacing w:after="60" w:line="264" w:lineRule="auto"/>
        <w:jc w:val="both"/>
        <w:outlineLvl w:val="3"/>
        <w:rPr>
          <w:rFonts w:asciiTheme="minorHAnsi" w:hAnsiTheme="minorHAnsi"/>
          <w:bCs/>
          <w:i/>
          <w:sz w:val="18"/>
          <w:szCs w:val="18"/>
        </w:rPr>
      </w:pPr>
      <w:r w:rsidRPr="00C52C1C">
        <w:rPr>
          <w:rFonts w:asciiTheme="minorHAnsi" w:hAnsiTheme="minorHAnsi"/>
          <w:b/>
          <w:bCs/>
          <w:i/>
          <w:sz w:val="18"/>
          <w:szCs w:val="18"/>
        </w:rPr>
        <w:t>Poznámka 4:</w:t>
      </w:r>
      <w:r w:rsidRPr="00C52C1C">
        <w:rPr>
          <w:rFonts w:asciiTheme="minorHAnsi" w:hAnsiTheme="minorHAnsi"/>
          <w:bCs/>
          <w:i/>
          <w:sz w:val="18"/>
          <w:szCs w:val="18"/>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6D864882" w14:textId="77777777" w:rsidR="00C52C1C" w:rsidRPr="00C52C1C" w:rsidRDefault="00C52C1C" w:rsidP="00C52C1C">
      <w:pPr>
        <w:spacing w:after="240" w:line="264" w:lineRule="auto"/>
        <w:rPr>
          <w:rFonts w:asciiTheme="minorHAnsi" w:hAnsiTheme="minorHAnsi"/>
          <w:sz w:val="18"/>
          <w:szCs w:val="18"/>
        </w:rPr>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A9A9D2" w16cid:durableId="2815A4ED"/>
  <w16cid:commentId w16cid:paraId="46ED620F" w16cid:durableId="2815A54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66EB1" w14:textId="77777777" w:rsidR="00B17777" w:rsidRDefault="00B17777" w:rsidP="00962258">
      <w:pPr>
        <w:spacing w:after="0" w:line="240" w:lineRule="auto"/>
      </w:pPr>
      <w:r>
        <w:separator/>
      </w:r>
    </w:p>
  </w:endnote>
  <w:endnote w:type="continuationSeparator" w:id="0">
    <w:p w14:paraId="198BC6A8" w14:textId="77777777" w:rsidR="00B17777" w:rsidRDefault="00B177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1240A483" w14:textId="77777777" w:rsidTr="00F13FDA">
      <w:tc>
        <w:tcPr>
          <w:tcW w:w="1021" w:type="dxa"/>
          <w:vAlign w:val="bottom"/>
        </w:tcPr>
        <w:p w14:paraId="151E8C0E" w14:textId="69D8BFA6" w:rsidR="00B17777" w:rsidRPr="00B8518B" w:rsidRDefault="00B1777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4FBA">
            <w:rPr>
              <w:rStyle w:val="slostrnky"/>
              <w:noProof/>
            </w:rPr>
            <w:t>32</w:t>
          </w:r>
          <w:r w:rsidRPr="00B8518B">
            <w:rPr>
              <w:rStyle w:val="slostrnky"/>
            </w:rPr>
            <w:fldChar w:fldCharType="end"/>
          </w:r>
        </w:p>
      </w:tc>
      <w:tc>
        <w:tcPr>
          <w:tcW w:w="0" w:type="auto"/>
          <w:vAlign w:val="bottom"/>
        </w:tcPr>
        <w:p w14:paraId="4FEF9FF2" w14:textId="77777777" w:rsidR="00B17777" w:rsidRDefault="00B17777" w:rsidP="00F13FDA">
          <w:pPr>
            <w:pStyle w:val="Zpatvlevo"/>
          </w:pPr>
          <w:r w:rsidRPr="00B41CFD">
            <w:t>Smlouva o dílo</w:t>
          </w:r>
        </w:p>
        <w:p w14:paraId="36D7DCDC" w14:textId="77777777" w:rsidR="00B17777" w:rsidRPr="003462EB" w:rsidRDefault="00B17777" w:rsidP="00F13FDA">
          <w:pPr>
            <w:pStyle w:val="Zpatvlevo"/>
          </w:pPr>
          <w:r w:rsidRPr="00B41CFD">
            <w:t>Zhotovení stavby</w:t>
          </w:r>
        </w:p>
      </w:tc>
    </w:tr>
  </w:tbl>
  <w:p w14:paraId="54F3FF18" w14:textId="77777777" w:rsidR="00B17777" w:rsidRPr="00F13FDA" w:rsidRDefault="00B1777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3C3BD90F" w14:textId="77777777" w:rsidTr="00F13FDA">
      <w:tc>
        <w:tcPr>
          <w:tcW w:w="1021" w:type="dxa"/>
          <w:vAlign w:val="bottom"/>
        </w:tcPr>
        <w:p w14:paraId="607075DB" w14:textId="77777777"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17777" w:rsidRPr="00DD4862" w:rsidRDefault="00B17777" w:rsidP="00F13FDA">
          <w:pPr>
            <w:pStyle w:val="Zpatvlevo"/>
            <w:rPr>
              <w:b/>
            </w:rPr>
          </w:pPr>
          <w:r>
            <w:rPr>
              <w:b/>
            </w:rPr>
            <w:t>Příloha č. 4</w:t>
          </w:r>
        </w:p>
        <w:p w14:paraId="4F45CE3F" w14:textId="77777777" w:rsidR="00B17777" w:rsidRDefault="00B17777" w:rsidP="00F13FDA">
          <w:pPr>
            <w:pStyle w:val="Zpatvlevo"/>
          </w:pPr>
          <w:r w:rsidRPr="00B41CFD">
            <w:t>Smlouva o dílo</w:t>
          </w:r>
        </w:p>
        <w:p w14:paraId="44062EBD" w14:textId="77777777" w:rsidR="00B17777" w:rsidRPr="003462EB" w:rsidRDefault="00B17777" w:rsidP="00F13FDA">
          <w:pPr>
            <w:pStyle w:val="Zpatvlevo"/>
          </w:pPr>
          <w:r w:rsidRPr="00B41CFD">
            <w:t>Zhotovení stavby</w:t>
          </w:r>
        </w:p>
      </w:tc>
    </w:tr>
  </w:tbl>
  <w:p w14:paraId="5F02EA77" w14:textId="77777777" w:rsidR="00B17777" w:rsidRPr="00F13FDA" w:rsidRDefault="00B1777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140825AC" w14:textId="77777777" w:rsidTr="00A0271B">
      <w:tc>
        <w:tcPr>
          <w:tcW w:w="0" w:type="auto"/>
          <w:tcMar>
            <w:left w:w="0" w:type="dxa"/>
            <w:right w:w="0" w:type="dxa"/>
          </w:tcMar>
          <w:vAlign w:val="bottom"/>
        </w:tcPr>
        <w:p w14:paraId="5C3D2E8D" w14:textId="77777777" w:rsidR="00B17777" w:rsidRPr="00DD4862" w:rsidRDefault="00B17777" w:rsidP="00A0271B">
          <w:pPr>
            <w:pStyle w:val="Zpatvpravo"/>
            <w:rPr>
              <w:b/>
            </w:rPr>
          </w:pPr>
          <w:r w:rsidRPr="00DD4862">
            <w:rPr>
              <w:b/>
            </w:rPr>
            <w:t xml:space="preserve">Příloha č. </w:t>
          </w:r>
          <w:r>
            <w:rPr>
              <w:b/>
            </w:rPr>
            <w:t>4</w:t>
          </w:r>
        </w:p>
        <w:p w14:paraId="322FB8B5" w14:textId="77777777" w:rsidR="00B17777" w:rsidRPr="003462EB" w:rsidRDefault="00B17777" w:rsidP="00A0271B">
          <w:pPr>
            <w:pStyle w:val="Zpatvpravo"/>
          </w:pPr>
          <w:r>
            <w:t>Smlouva o dílo</w:t>
          </w:r>
        </w:p>
        <w:p w14:paraId="6BCDB74A"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4DFD9349" w14:textId="75EB8734"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1799FC45" w14:textId="77777777" w:rsidR="00B17777" w:rsidRPr="00B8518B" w:rsidRDefault="00B1777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324A3DF3" w14:textId="77777777" w:rsidTr="00F13FDA">
      <w:tc>
        <w:tcPr>
          <w:tcW w:w="1021" w:type="dxa"/>
          <w:vAlign w:val="bottom"/>
        </w:tcPr>
        <w:p w14:paraId="1D3932C5" w14:textId="77777777"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17777" w:rsidRPr="00DD4862" w:rsidRDefault="00B17777" w:rsidP="00F13FDA">
          <w:pPr>
            <w:pStyle w:val="Zpatvlevo"/>
            <w:rPr>
              <w:b/>
            </w:rPr>
          </w:pPr>
          <w:r>
            <w:rPr>
              <w:b/>
            </w:rPr>
            <w:t>Příloha č. 5</w:t>
          </w:r>
        </w:p>
        <w:p w14:paraId="376871C6" w14:textId="77777777" w:rsidR="00B17777" w:rsidRDefault="00B17777" w:rsidP="00F13FDA">
          <w:pPr>
            <w:pStyle w:val="Zpatvlevo"/>
          </w:pPr>
          <w:r w:rsidRPr="00B41CFD">
            <w:t>Smlouva o dílo</w:t>
          </w:r>
        </w:p>
        <w:p w14:paraId="3CE18223" w14:textId="77777777" w:rsidR="00B17777" w:rsidRPr="003462EB" w:rsidRDefault="00B17777" w:rsidP="00F13FDA">
          <w:pPr>
            <w:pStyle w:val="Zpatvlevo"/>
          </w:pPr>
          <w:r w:rsidRPr="00B41CFD">
            <w:t>Zhotovení stavby</w:t>
          </w:r>
        </w:p>
      </w:tc>
    </w:tr>
  </w:tbl>
  <w:p w14:paraId="653766D2" w14:textId="77777777" w:rsidR="00B17777" w:rsidRPr="00F13FDA" w:rsidRDefault="00B1777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4CAC0333" w14:textId="77777777" w:rsidTr="00A0271B">
      <w:tc>
        <w:tcPr>
          <w:tcW w:w="0" w:type="auto"/>
          <w:tcMar>
            <w:left w:w="0" w:type="dxa"/>
            <w:right w:w="0" w:type="dxa"/>
          </w:tcMar>
          <w:vAlign w:val="bottom"/>
        </w:tcPr>
        <w:p w14:paraId="0A2FA09E" w14:textId="77777777" w:rsidR="00B17777" w:rsidRPr="00DD4862" w:rsidRDefault="00B17777" w:rsidP="00A0271B">
          <w:pPr>
            <w:pStyle w:val="Zpatvpravo"/>
            <w:rPr>
              <w:b/>
            </w:rPr>
          </w:pPr>
          <w:r w:rsidRPr="00DD4862">
            <w:rPr>
              <w:b/>
            </w:rPr>
            <w:t xml:space="preserve">Příloha č. </w:t>
          </w:r>
          <w:r>
            <w:rPr>
              <w:b/>
            </w:rPr>
            <w:t>5</w:t>
          </w:r>
        </w:p>
        <w:p w14:paraId="60317C27" w14:textId="77777777" w:rsidR="00B17777" w:rsidRPr="003462EB" w:rsidRDefault="00B17777" w:rsidP="00A0271B">
          <w:pPr>
            <w:pStyle w:val="Zpatvpravo"/>
          </w:pPr>
          <w:r>
            <w:t>Smlouva o dílo</w:t>
          </w:r>
        </w:p>
        <w:p w14:paraId="6574CB31"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4CA40DA3" w14:textId="5EED5018"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7E03A553" w14:textId="77777777" w:rsidR="00B17777" w:rsidRPr="00B8518B" w:rsidRDefault="00B1777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136811E9" w14:textId="77777777" w:rsidTr="00F13FDA">
      <w:tc>
        <w:tcPr>
          <w:tcW w:w="1021" w:type="dxa"/>
          <w:vAlign w:val="bottom"/>
        </w:tcPr>
        <w:p w14:paraId="0F368DE0" w14:textId="613C0471"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4FBA">
            <w:rPr>
              <w:rStyle w:val="slostrnky"/>
              <w:noProof/>
            </w:rPr>
            <w:t>3</w:t>
          </w:r>
          <w:r>
            <w:rPr>
              <w:rStyle w:val="slostrnky"/>
            </w:rPr>
            <w:fldChar w:fldCharType="end"/>
          </w:r>
        </w:p>
      </w:tc>
      <w:tc>
        <w:tcPr>
          <w:tcW w:w="0" w:type="auto"/>
          <w:vAlign w:val="bottom"/>
        </w:tcPr>
        <w:p w14:paraId="3AED8A11" w14:textId="77777777" w:rsidR="00B17777" w:rsidRPr="00DD4862" w:rsidRDefault="00B17777" w:rsidP="00F13FDA">
          <w:pPr>
            <w:pStyle w:val="Zpatvlevo"/>
            <w:rPr>
              <w:b/>
            </w:rPr>
          </w:pPr>
          <w:r>
            <w:rPr>
              <w:b/>
            </w:rPr>
            <w:t>Příloha č. 6</w:t>
          </w:r>
        </w:p>
        <w:p w14:paraId="45D670C9" w14:textId="77777777" w:rsidR="00B17777" w:rsidRDefault="00B17777" w:rsidP="00F13FDA">
          <w:pPr>
            <w:pStyle w:val="Zpatvlevo"/>
          </w:pPr>
          <w:r w:rsidRPr="00B41CFD">
            <w:t>Smlouva o dílo</w:t>
          </w:r>
        </w:p>
        <w:p w14:paraId="4EB1BB37" w14:textId="77777777" w:rsidR="00B17777" w:rsidRPr="003462EB" w:rsidRDefault="00B17777" w:rsidP="00F13FDA">
          <w:pPr>
            <w:pStyle w:val="Zpatvlevo"/>
          </w:pPr>
          <w:r w:rsidRPr="00B41CFD">
            <w:t>Zhotovení stavby</w:t>
          </w:r>
        </w:p>
      </w:tc>
    </w:tr>
  </w:tbl>
  <w:p w14:paraId="1A83E4D3" w14:textId="77777777" w:rsidR="00B17777" w:rsidRPr="00F13FDA" w:rsidRDefault="00B1777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7BA38340" w14:textId="77777777" w:rsidTr="00A0271B">
      <w:tc>
        <w:tcPr>
          <w:tcW w:w="0" w:type="auto"/>
          <w:tcMar>
            <w:left w:w="0" w:type="dxa"/>
            <w:right w:w="0" w:type="dxa"/>
          </w:tcMar>
          <w:vAlign w:val="bottom"/>
        </w:tcPr>
        <w:p w14:paraId="5BBDCBB6" w14:textId="77777777" w:rsidR="00B17777" w:rsidRPr="00DD4862" w:rsidRDefault="00B17777" w:rsidP="00A0271B">
          <w:pPr>
            <w:pStyle w:val="Zpatvpravo"/>
            <w:rPr>
              <w:b/>
            </w:rPr>
          </w:pPr>
          <w:r w:rsidRPr="00DD4862">
            <w:rPr>
              <w:b/>
            </w:rPr>
            <w:t xml:space="preserve">Příloha č. </w:t>
          </w:r>
          <w:r>
            <w:rPr>
              <w:b/>
            </w:rPr>
            <w:t>6</w:t>
          </w:r>
        </w:p>
        <w:p w14:paraId="1B3CE0C2" w14:textId="77777777" w:rsidR="00B17777" w:rsidRPr="003462EB" w:rsidRDefault="00B17777" w:rsidP="00A0271B">
          <w:pPr>
            <w:pStyle w:val="Zpatvpravo"/>
          </w:pPr>
          <w:r>
            <w:t>Smlouva o dílo</w:t>
          </w:r>
        </w:p>
        <w:p w14:paraId="09872B93"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219F699D" w14:textId="01AC524C"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3</w:t>
          </w:r>
          <w:r>
            <w:rPr>
              <w:rStyle w:val="slostrnky"/>
            </w:rPr>
            <w:fldChar w:fldCharType="end"/>
          </w:r>
        </w:p>
      </w:tc>
    </w:tr>
  </w:tbl>
  <w:p w14:paraId="4AEF1893" w14:textId="77777777" w:rsidR="00B17777" w:rsidRPr="00B8518B" w:rsidRDefault="00B1777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11166B56" w14:textId="77777777" w:rsidTr="00F13FDA">
      <w:tc>
        <w:tcPr>
          <w:tcW w:w="1021" w:type="dxa"/>
          <w:vAlign w:val="bottom"/>
        </w:tcPr>
        <w:p w14:paraId="65A08FDB" w14:textId="77777777"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17777" w:rsidRPr="00DD4862" w:rsidRDefault="00B17777" w:rsidP="00F13FDA">
          <w:pPr>
            <w:pStyle w:val="Zpatvlevo"/>
            <w:rPr>
              <w:b/>
            </w:rPr>
          </w:pPr>
          <w:r>
            <w:rPr>
              <w:b/>
            </w:rPr>
            <w:t>Příloha č. 7</w:t>
          </w:r>
        </w:p>
        <w:p w14:paraId="49EBE761" w14:textId="77777777" w:rsidR="00B17777" w:rsidRDefault="00B17777" w:rsidP="00F13FDA">
          <w:pPr>
            <w:pStyle w:val="Zpatvlevo"/>
          </w:pPr>
          <w:r w:rsidRPr="00B41CFD">
            <w:t>Smlouva o dílo</w:t>
          </w:r>
        </w:p>
        <w:p w14:paraId="7A184B87" w14:textId="77777777" w:rsidR="00B17777" w:rsidRPr="003462EB" w:rsidRDefault="00B17777" w:rsidP="00F13FDA">
          <w:pPr>
            <w:pStyle w:val="Zpatvlevo"/>
          </w:pPr>
          <w:r w:rsidRPr="00B41CFD">
            <w:t>Zhotovení stavby</w:t>
          </w:r>
        </w:p>
      </w:tc>
    </w:tr>
  </w:tbl>
  <w:p w14:paraId="24208E4C" w14:textId="77777777" w:rsidR="00B17777" w:rsidRPr="00F13FDA" w:rsidRDefault="00B1777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0DD23A08" w14:textId="77777777" w:rsidTr="00A0271B">
      <w:tc>
        <w:tcPr>
          <w:tcW w:w="0" w:type="auto"/>
          <w:tcMar>
            <w:left w:w="0" w:type="dxa"/>
            <w:right w:w="0" w:type="dxa"/>
          </w:tcMar>
          <w:vAlign w:val="bottom"/>
        </w:tcPr>
        <w:p w14:paraId="60B97E7A" w14:textId="77777777" w:rsidR="00B17777" w:rsidRPr="00DD4862" w:rsidRDefault="00B17777" w:rsidP="00A0271B">
          <w:pPr>
            <w:pStyle w:val="Zpatvpravo"/>
            <w:rPr>
              <w:b/>
            </w:rPr>
          </w:pPr>
          <w:r w:rsidRPr="00DD4862">
            <w:rPr>
              <w:b/>
            </w:rPr>
            <w:t xml:space="preserve">Příloha č. </w:t>
          </w:r>
          <w:r>
            <w:rPr>
              <w:b/>
            </w:rPr>
            <w:t>7</w:t>
          </w:r>
        </w:p>
        <w:p w14:paraId="47360AB3" w14:textId="77777777" w:rsidR="00B17777" w:rsidRPr="003462EB" w:rsidRDefault="00B17777" w:rsidP="00A0271B">
          <w:pPr>
            <w:pStyle w:val="Zpatvpravo"/>
          </w:pPr>
          <w:r>
            <w:t>Smlouva o dílo</w:t>
          </w:r>
        </w:p>
        <w:p w14:paraId="7F4562F2"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23F1C9AA" w14:textId="2203FB26"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5508EC05" w14:textId="77777777" w:rsidR="00B17777" w:rsidRPr="00B8518B" w:rsidRDefault="00B1777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7E738D69" w14:textId="77777777" w:rsidTr="00F13FDA">
      <w:tc>
        <w:tcPr>
          <w:tcW w:w="1021" w:type="dxa"/>
          <w:vAlign w:val="bottom"/>
        </w:tcPr>
        <w:p w14:paraId="502BB4D2" w14:textId="77777777"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17777" w:rsidRPr="00DD4862" w:rsidRDefault="00B17777" w:rsidP="00F13FDA">
          <w:pPr>
            <w:pStyle w:val="Zpatvlevo"/>
            <w:rPr>
              <w:b/>
            </w:rPr>
          </w:pPr>
          <w:r>
            <w:rPr>
              <w:b/>
            </w:rPr>
            <w:t>Příloha č. 8</w:t>
          </w:r>
        </w:p>
        <w:p w14:paraId="120D1055" w14:textId="77777777" w:rsidR="00B17777" w:rsidRDefault="00B17777" w:rsidP="00F13FDA">
          <w:pPr>
            <w:pStyle w:val="Zpatvlevo"/>
          </w:pPr>
          <w:r w:rsidRPr="00B41CFD">
            <w:t>Smlouva o dílo</w:t>
          </w:r>
        </w:p>
        <w:p w14:paraId="1A385723" w14:textId="77777777" w:rsidR="00B17777" w:rsidRPr="003462EB" w:rsidRDefault="00B17777" w:rsidP="00F13FDA">
          <w:pPr>
            <w:pStyle w:val="Zpatvlevo"/>
          </w:pPr>
          <w:r w:rsidRPr="00B41CFD">
            <w:t>Zhotovení stavby</w:t>
          </w:r>
        </w:p>
      </w:tc>
    </w:tr>
  </w:tbl>
  <w:p w14:paraId="32050216" w14:textId="77777777" w:rsidR="00B17777" w:rsidRPr="00F13FDA" w:rsidRDefault="00B1777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7D122B19" w14:textId="77777777" w:rsidTr="00A0271B">
      <w:tc>
        <w:tcPr>
          <w:tcW w:w="0" w:type="auto"/>
          <w:tcMar>
            <w:left w:w="0" w:type="dxa"/>
            <w:right w:w="0" w:type="dxa"/>
          </w:tcMar>
          <w:vAlign w:val="bottom"/>
        </w:tcPr>
        <w:p w14:paraId="4A081609" w14:textId="77777777" w:rsidR="00B17777" w:rsidRPr="00DD4862" w:rsidRDefault="00B17777" w:rsidP="00A0271B">
          <w:pPr>
            <w:pStyle w:val="Zpatvpravo"/>
            <w:rPr>
              <w:b/>
            </w:rPr>
          </w:pPr>
          <w:r w:rsidRPr="00DD4862">
            <w:rPr>
              <w:b/>
            </w:rPr>
            <w:t xml:space="preserve">Příloha č. </w:t>
          </w:r>
          <w:r>
            <w:rPr>
              <w:b/>
            </w:rPr>
            <w:t>8</w:t>
          </w:r>
        </w:p>
        <w:p w14:paraId="33423AB3" w14:textId="77777777" w:rsidR="00B17777" w:rsidRPr="003462EB" w:rsidRDefault="00B17777" w:rsidP="00A0271B">
          <w:pPr>
            <w:pStyle w:val="Zpatvpravo"/>
          </w:pPr>
          <w:r>
            <w:t>Smlouva o dílo</w:t>
          </w:r>
        </w:p>
        <w:p w14:paraId="0ED2C04B"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4627B9DD" w14:textId="416261AF"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3D0C59CA" w14:textId="77777777" w:rsidR="00B17777" w:rsidRPr="00B8518B" w:rsidRDefault="00B177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0257CBFB" w14:textId="77777777" w:rsidTr="00F13FDA">
      <w:tc>
        <w:tcPr>
          <w:tcW w:w="0" w:type="auto"/>
          <w:tcMar>
            <w:left w:w="0" w:type="dxa"/>
            <w:right w:w="0" w:type="dxa"/>
          </w:tcMar>
          <w:vAlign w:val="bottom"/>
        </w:tcPr>
        <w:p w14:paraId="79F4B413" w14:textId="77777777" w:rsidR="00B17777" w:rsidRPr="003462EB" w:rsidRDefault="00B17777" w:rsidP="00F13FDA">
          <w:pPr>
            <w:pStyle w:val="Zpatvpravo"/>
          </w:pPr>
          <w:r>
            <w:t>Smlouva o dílo</w:t>
          </w:r>
        </w:p>
        <w:p w14:paraId="3BAD2C8C" w14:textId="77777777" w:rsidR="00B17777" w:rsidRPr="003462EB" w:rsidRDefault="00B17777" w:rsidP="00F13FDA">
          <w:pPr>
            <w:pStyle w:val="Zpatvpravo"/>
            <w:rPr>
              <w:rStyle w:val="slostrnky"/>
              <w:b w:val="0"/>
              <w:color w:val="auto"/>
              <w:sz w:val="12"/>
            </w:rPr>
          </w:pPr>
          <w:r>
            <w:t xml:space="preserve">Zhotovení stavby </w:t>
          </w:r>
        </w:p>
      </w:tc>
      <w:tc>
        <w:tcPr>
          <w:tcW w:w="1021" w:type="dxa"/>
          <w:vAlign w:val="bottom"/>
        </w:tcPr>
        <w:p w14:paraId="7D92C335" w14:textId="5EF3B266" w:rsidR="00B17777" w:rsidRPr="009E09BE" w:rsidRDefault="00B1777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4FBA">
            <w:rPr>
              <w:rStyle w:val="slostrnky"/>
              <w:noProof/>
            </w:rPr>
            <w:t>32</w:t>
          </w:r>
          <w:r w:rsidRPr="00B8518B">
            <w:rPr>
              <w:rStyle w:val="slostrnky"/>
            </w:rPr>
            <w:fldChar w:fldCharType="end"/>
          </w:r>
        </w:p>
      </w:tc>
    </w:tr>
  </w:tbl>
  <w:p w14:paraId="7D391C3E" w14:textId="77777777" w:rsidR="00B17777" w:rsidRPr="00B8518B" w:rsidRDefault="00B1777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760A7963" w14:textId="77777777" w:rsidTr="00F13FDA">
      <w:tc>
        <w:tcPr>
          <w:tcW w:w="1021" w:type="dxa"/>
          <w:vAlign w:val="bottom"/>
        </w:tcPr>
        <w:p w14:paraId="2C967D5C" w14:textId="49D51606"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4FBA">
            <w:rPr>
              <w:rStyle w:val="slostrnky"/>
              <w:noProof/>
            </w:rPr>
            <w:t>4</w:t>
          </w:r>
          <w:r>
            <w:rPr>
              <w:rStyle w:val="slostrnky"/>
            </w:rPr>
            <w:fldChar w:fldCharType="end"/>
          </w:r>
        </w:p>
      </w:tc>
      <w:tc>
        <w:tcPr>
          <w:tcW w:w="0" w:type="auto"/>
          <w:vAlign w:val="bottom"/>
        </w:tcPr>
        <w:p w14:paraId="24540392" w14:textId="197CEC6F" w:rsidR="00B17777" w:rsidRPr="00DD4862" w:rsidRDefault="00B17777" w:rsidP="00F13FDA">
          <w:pPr>
            <w:pStyle w:val="Zpatvlevo"/>
            <w:rPr>
              <w:b/>
            </w:rPr>
          </w:pPr>
          <w:r>
            <w:rPr>
              <w:b/>
            </w:rPr>
            <w:t>Příloha č. 10</w:t>
          </w:r>
        </w:p>
        <w:p w14:paraId="4619C703" w14:textId="77777777" w:rsidR="00B17777" w:rsidRDefault="00B17777" w:rsidP="00F13FDA">
          <w:pPr>
            <w:pStyle w:val="Zpatvlevo"/>
          </w:pPr>
          <w:r w:rsidRPr="00B41CFD">
            <w:t>Smlouva o dílo</w:t>
          </w:r>
        </w:p>
        <w:p w14:paraId="65F4A929" w14:textId="77777777" w:rsidR="00B17777" w:rsidRPr="003462EB" w:rsidRDefault="00B17777" w:rsidP="00F13FDA">
          <w:pPr>
            <w:pStyle w:val="Zpatvlevo"/>
          </w:pPr>
          <w:r w:rsidRPr="00B41CFD">
            <w:t>Zhotovení stavby</w:t>
          </w:r>
        </w:p>
      </w:tc>
    </w:tr>
  </w:tbl>
  <w:p w14:paraId="0ADFAF99" w14:textId="77777777" w:rsidR="00B17777" w:rsidRPr="00F13FDA" w:rsidRDefault="00B1777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2AF04367" w14:textId="77777777" w:rsidTr="00A0271B">
      <w:tc>
        <w:tcPr>
          <w:tcW w:w="0" w:type="auto"/>
          <w:tcMar>
            <w:left w:w="0" w:type="dxa"/>
            <w:right w:w="0" w:type="dxa"/>
          </w:tcMar>
          <w:vAlign w:val="bottom"/>
        </w:tcPr>
        <w:p w14:paraId="7F6978BD" w14:textId="4BB3AF95" w:rsidR="00B17777" w:rsidRPr="00DD4862" w:rsidRDefault="00B17777" w:rsidP="00A0271B">
          <w:pPr>
            <w:pStyle w:val="Zpatvpravo"/>
            <w:rPr>
              <w:b/>
            </w:rPr>
          </w:pPr>
          <w:r w:rsidRPr="00DD4862">
            <w:rPr>
              <w:b/>
            </w:rPr>
            <w:t xml:space="preserve">Příloha č. </w:t>
          </w:r>
          <w:r>
            <w:rPr>
              <w:b/>
            </w:rPr>
            <w:t>10</w:t>
          </w:r>
        </w:p>
        <w:p w14:paraId="0C49EAB7" w14:textId="77777777" w:rsidR="00B17777" w:rsidRPr="003462EB" w:rsidRDefault="00B17777" w:rsidP="00A0271B">
          <w:pPr>
            <w:pStyle w:val="Zpatvpravo"/>
          </w:pPr>
          <w:r>
            <w:t>Smlouva o dílo</w:t>
          </w:r>
        </w:p>
        <w:p w14:paraId="0ABE324B"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3D9C297C" w14:textId="3A9350EE"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4</w:t>
          </w:r>
          <w:r>
            <w:rPr>
              <w:rStyle w:val="slostrnky"/>
            </w:rPr>
            <w:fldChar w:fldCharType="end"/>
          </w:r>
        </w:p>
      </w:tc>
    </w:tr>
  </w:tbl>
  <w:p w14:paraId="5E569996" w14:textId="77777777" w:rsidR="00B17777" w:rsidRPr="00B8518B" w:rsidRDefault="00B1777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17777" w:rsidRDefault="00B17777" w:rsidP="00C1662E">
    <w:pPr>
      <w:pStyle w:val="Zpat"/>
      <w:rPr>
        <w:sz w:val="2"/>
        <w:szCs w:val="2"/>
      </w:rPr>
    </w:pPr>
  </w:p>
  <w:p w14:paraId="27D1AED5" w14:textId="27C2BE80" w:rsidR="00B17777" w:rsidRPr="001E4BDC" w:rsidRDefault="00B17777" w:rsidP="00C1662E">
    <w:pPr>
      <w:pStyle w:val="Zpat"/>
      <w:rPr>
        <w:sz w:val="12"/>
        <w:szCs w:val="12"/>
      </w:rPr>
    </w:pPr>
  </w:p>
  <w:p w14:paraId="322CE0D8" w14:textId="793171DA" w:rsidR="00B17777" w:rsidRPr="001E4BDC" w:rsidRDefault="00B1777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576E4CB6" w14:textId="77777777" w:rsidTr="00F13FDA">
      <w:tc>
        <w:tcPr>
          <w:tcW w:w="1021" w:type="dxa"/>
          <w:vAlign w:val="bottom"/>
        </w:tcPr>
        <w:p w14:paraId="55FBAD66" w14:textId="0BCA0BE4"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17777" w:rsidRPr="00DD4862" w:rsidRDefault="00B17777" w:rsidP="00F13FDA">
          <w:pPr>
            <w:pStyle w:val="Zpatvlevo"/>
            <w:rPr>
              <w:b/>
            </w:rPr>
          </w:pPr>
          <w:r w:rsidRPr="00DD4862">
            <w:rPr>
              <w:b/>
            </w:rPr>
            <w:t>Příloha č. 1</w:t>
          </w:r>
        </w:p>
        <w:p w14:paraId="09312A8D" w14:textId="77777777" w:rsidR="00B17777" w:rsidRDefault="00B17777" w:rsidP="00F13FDA">
          <w:pPr>
            <w:pStyle w:val="Zpatvlevo"/>
          </w:pPr>
          <w:r w:rsidRPr="00B41CFD">
            <w:t>Smlouva o dílo</w:t>
          </w:r>
        </w:p>
        <w:p w14:paraId="3E3A2370" w14:textId="77777777" w:rsidR="00B17777" w:rsidRPr="003462EB" w:rsidRDefault="00B17777" w:rsidP="00F13FDA">
          <w:pPr>
            <w:pStyle w:val="Zpatvlevo"/>
          </w:pPr>
          <w:r w:rsidRPr="00B41CFD">
            <w:t>Zhotovení stavby</w:t>
          </w:r>
        </w:p>
      </w:tc>
    </w:tr>
  </w:tbl>
  <w:p w14:paraId="3D81D7D4" w14:textId="77777777" w:rsidR="00B17777" w:rsidRPr="00F13FDA" w:rsidRDefault="00B1777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17777" w:rsidRDefault="00B1777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38DC7AE6" w14:textId="77777777" w:rsidTr="00A0271B">
      <w:tc>
        <w:tcPr>
          <w:tcW w:w="0" w:type="auto"/>
          <w:tcMar>
            <w:left w:w="0" w:type="dxa"/>
            <w:right w:w="0" w:type="dxa"/>
          </w:tcMar>
          <w:vAlign w:val="bottom"/>
        </w:tcPr>
        <w:p w14:paraId="1660DAD1" w14:textId="77777777" w:rsidR="00B17777" w:rsidRPr="00DD4862" w:rsidRDefault="00B17777" w:rsidP="00A0271B">
          <w:pPr>
            <w:pStyle w:val="Zpatvpravo"/>
            <w:rPr>
              <w:b/>
            </w:rPr>
          </w:pPr>
          <w:r w:rsidRPr="00DD4862">
            <w:rPr>
              <w:b/>
            </w:rPr>
            <w:t>Příloha č. 1</w:t>
          </w:r>
        </w:p>
        <w:p w14:paraId="1CB749FC" w14:textId="77777777" w:rsidR="00B17777" w:rsidRPr="003462EB" w:rsidRDefault="00B17777" w:rsidP="00A0271B">
          <w:pPr>
            <w:pStyle w:val="Zpatvpravo"/>
          </w:pPr>
          <w:r>
            <w:t>Smlouva o dílo</w:t>
          </w:r>
        </w:p>
        <w:p w14:paraId="3E9E1C04" w14:textId="77777777" w:rsidR="00B17777" w:rsidRPr="003462EB" w:rsidRDefault="00B17777" w:rsidP="00DD4862">
          <w:pPr>
            <w:pStyle w:val="Zpatvpravo"/>
            <w:rPr>
              <w:rStyle w:val="slostrnky"/>
              <w:b w:val="0"/>
              <w:color w:val="auto"/>
              <w:sz w:val="12"/>
            </w:rPr>
          </w:pPr>
          <w:r w:rsidRPr="003462EB">
            <w:t xml:space="preserve">Zhotovení stavby </w:t>
          </w:r>
        </w:p>
      </w:tc>
      <w:tc>
        <w:tcPr>
          <w:tcW w:w="1021" w:type="dxa"/>
          <w:vAlign w:val="bottom"/>
        </w:tcPr>
        <w:p w14:paraId="52A5ACA1" w14:textId="1A35B5BA" w:rsidR="00B17777" w:rsidRPr="009E09BE" w:rsidRDefault="00B1777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7D639E4C" w14:textId="77777777" w:rsidR="00B17777" w:rsidRPr="00B8518B" w:rsidRDefault="00B1777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31324F47" w14:textId="77777777" w:rsidTr="00F13FDA">
      <w:tc>
        <w:tcPr>
          <w:tcW w:w="1021" w:type="dxa"/>
          <w:vAlign w:val="bottom"/>
        </w:tcPr>
        <w:p w14:paraId="4660D5CA" w14:textId="5C8E1ED0"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17777" w:rsidRPr="00DD4862" w:rsidRDefault="00B17777" w:rsidP="00F13FDA">
          <w:pPr>
            <w:pStyle w:val="Zpatvlevo"/>
            <w:rPr>
              <w:b/>
            </w:rPr>
          </w:pPr>
          <w:r>
            <w:rPr>
              <w:b/>
            </w:rPr>
            <w:t>Příloha č. 2</w:t>
          </w:r>
        </w:p>
        <w:p w14:paraId="0C1A6B71" w14:textId="77777777" w:rsidR="00B17777" w:rsidRDefault="00B17777" w:rsidP="00F13FDA">
          <w:pPr>
            <w:pStyle w:val="Zpatvlevo"/>
          </w:pPr>
          <w:r w:rsidRPr="00B41CFD">
            <w:t>Smlouva o dílo</w:t>
          </w:r>
        </w:p>
        <w:p w14:paraId="6C987E4D" w14:textId="77777777" w:rsidR="00B17777" w:rsidRPr="003462EB" w:rsidRDefault="00B17777" w:rsidP="00F13FDA">
          <w:pPr>
            <w:pStyle w:val="Zpatvlevo"/>
          </w:pPr>
          <w:r w:rsidRPr="00B41CFD">
            <w:t>Zhotovení stavby</w:t>
          </w:r>
        </w:p>
      </w:tc>
    </w:tr>
  </w:tbl>
  <w:p w14:paraId="721821A5" w14:textId="77777777" w:rsidR="00B17777" w:rsidRPr="00F13FDA" w:rsidRDefault="00B1777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38E8F7EA" w14:textId="77777777" w:rsidTr="00A0271B">
      <w:tc>
        <w:tcPr>
          <w:tcW w:w="0" w:type="auto"/>
          <w:tcMar>
            <w:left w:w="0" w:type="dxa"/>
            <w:right w:w="0" w:type="dxa"/>
          </w:tcMar>
          <w:vAlign w:val="bottom"/>
        </w:tcPr>
        <w:p w14:paraId="12959C17" w14:textId="77777777" w:rsidR="00B17777" w:rsidRPr="00DD4862" w:rsidRDefault="00B17777" w:rsidP="00A0271B">
          <w:pPr>
            <w:pStyle w:val="Zpatvpravo"/>
            <w:rPr>
              <w:b/>
            </w:rPr>
          </w:pPr>
          <w:r w:rsidRPr="00DD4862">
            <w:rPr>
              <w:b/>
            </w:rPr>
            <w:t>Příloha č. 2</w:t>
          </w:r>
        </w:p>
        <w:p w14:paraId="1091D5F5" w14:textId="77777777" w:rsidR="00B17777" w:rsidRPr="003462EB" w:rsidRDefault="00B17777" w:rsidP="00A0271B">
          <w:pPr>
            <w:pStyle w:val="Zpatvpravo"/>
          </w:pPr>
          <w:r>
            <w:t>Smlouva o dílo</w:t>
          </w:r>
        </w:p>
        <w:p w14:paraId="45C9C2F0"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68484E19" w14:textId="7749E78E"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5C7B95E3" w14:textId="77777777" w:rsidR="00B17777" w:rsidRPr="00B8518B" w:rsidRDefault="00B1777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77" w:rsidRPr="003462EB" w14:paraId="1C83CE55" w14:textId="77777777" w:rsidTr="00F13FDA">
      <w:tc>
        <w:tcPr>
          <w:tcW w:w="1021" w:type="dxa"/>
          <w:vAlign w:val="bottom"/>
        </w:tcPr>
        <w:p w14:paraId="5CCDD256" w14:textId="77777777" w:rsidR="00B17777" w:rsidRPr="00B8518B" w:rsidRDefault="00B1777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17777" w:rsidRPr="00DD4862" w:rsidRDefault="00B17777" w:rsidP="00F13FDA">
          <w:pPr>
            <w:pStyle w:val="Zpatvlevo"/>
            <w:rPr>
              <w:b/>
            </w:rPr>
          </w:pPr>
          <w:r>
            <w:rPr>
              <w:b/>
            </w:rPr>
            <w:t>Příloha č. 3</w:t>
          </w:r>
        </w:p>
        <w:p w14:paraId="4666136E" w14:textId="77777777" w:rsidR="00B17777" w:rsidRDefault="00B17777" w:rsidP="00F13FDA">
          <w:pPr>
            <w:pStyle w:val="Zpatvlevo"/>
          </w:pPr>
          <w:r w:rsidRPr="00B41CFD">
            <w:t>Smlouva o dílo</w:t>
          </w:r>
        </w:p>
        <w:p w14:paraId="55042ECA" w14:textId="77777777" w:rsidR="00B17777" w:rsidRPr="003462EB" w:rsidRDefault="00B17777" w:rsidP="00F13FDA">
          <w:pPr>
            <w:pStyle w:val="Zpatvlevo"/>
          </w:pPr>
          <w:r w:rsidRPr="00B41CFD">
            <w:t>Zhotovení stavby</w:t>
          </w:r>
        </w:p>
      </w:tc>
    </w:tr>
  </w:tbl>
  <w:p w14:paraId="078F4948" w14:textId="77777777" w:rsidR="00B17777" w:rsidRPr="00F13FDA" w:rsidRDefault="00B1777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17777" w:rsidRPr="009E09BE" w14:paraId="236B1D3C" w14:textId="77777777" w:rsidTr="00A0271B">
      <w:tc>
        <w:tcPr>
          <w:tcW w:w="0" w:type="auto"/>
          <w:tcMar>
            <w:left w:w="0" w:type="dxa"/>
            <w:right w:w="0" w:type="dxa"/>
          </w:tcMar>
          <w:vAlign w:val="bottom"/>
        </w:tcPr>
        <w:p w14:paraId="1DE31B10" w14:textId="77777777" w:rsidR="00B17777" w:rsidRPr="00DD4862" w:rsidRDefault="00B17777" w:rsidP="00A0271B">
          <w:pPr>
            <w:pStyle w:val="Zpatvpravo"/>
            <w:rPr>
              <w:b/>
            </w:rPr>
          </w:pPr>
          <w:r w:rsidRPr="00DD4862">
            <w:rPr>
              <w:b/>
            </w:rPr>
            <w:t xml:space="preserve">Příloha č. </w:t>
          </w:r>
          <w:r>
            <w:rPr>
              <w:b/>
            </w:rPr>
            <w:t>3</w:t>
          </w:r>
        </w:p>
        <w:p w14:paraId="2C91EB49" w14:textId="77777777" w:rsidR="00B17777" w:rsidRPr="003462EB" w:rsidRDefault="00B17777" w:rsidP="00A0271B">
          <w:pPr>
            <w:pStyle w:val="Zpatvpravo"/>
          </w:pPr>
          <w:r>
            <w:t>Smlouva o dílo</w:t>
          </w:r>
        </w:p>
        <w:p w14:paraId="74FC2B61" w14:textId="77777777" w:rsidR="00B17777" w:rsidRPr="003462EB" w:rsidRDefault="00B17777" w:rsidP="00A0271B">
          <w:pPr>
            <w:pStyle w:val="Zpatvpravo"/>
            <w:rPr>
              <w:rStyle w:val="slostrnky"/>
              <w:b w:val="0"/>
              <w:color w:val="auto"/>
              <w:sz w:val="12"/>
            </w:rPr>
          </w:pPr>
          <w:r w:rsidRPr="003462EB">
            <w:t xml:space="preserve">Zhotovení stavby </w:t>
          </w:r>
        </w:p>
      </w:tc>
      <w:tc>
        <w:tcPr>
          <w:tcW w:w="1021" w:type="dxa"/>
          <w:vAlign w:val="bottom"/>
        </w:tcPr>
        <w:p w14:paraId="09191C9B" w14:textId="134DCE65" w:rsidR="00B17777" w:rsidRPr="009E09BE" w:rsidRDefault="00B1777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4F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4FBA">
            <w:rPr>
              <w:rStyle w:val="slostrnky"/>
              <w:noProof/>
            </w:rPr>
            <w:t>1</w:t>
          </w:r>
          <w:r>
            <w:rPr>
              <w:rStyle w:val="slostrnky"/>
            </w:rPr>
            <w:fldChar w:fldCharType="end"/>
          </w:r>
        </w:p>
      </w:tc>
    </w:tr>
  </w:tbl>
  <w:p w14:paraId="5F4D3FBE" w14:textId="77777777" w:rsidR="00B17777" w:rsidRPr="00B8518B" w:rsidRDefault="00B1777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8445B" w14:textId="77777777" w:rsidR="00B17777" w:rsidRDefault="00B17777" w:rsidP="00962258">
      <w:pPr>
        <w:spacing w:after="0" w:line="240" w:lineRule="auto"/>
      </w:pPr>
      <w:r>
        <w:separator/>
      </w:r>
    </w:p>
  </w:footnote>
  <w:footnote w:type="continuationSeparator" w:id="0">
    <w:p w14:paraId="7DEA58C7" w14:textId="77777777" w:rsidR="00B17777" w:rsidRDefault="00B177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7777" w14:paraId="3B79F732" w14:textId="77777777" w:rsidTr="00B22106">
      <w:trPr>
        <w:trHeight w:hRule="exact" w:val="936"/>
      </w:trPr>
      <w:tc>
        <w:tcPr>
          <w:tcW w:w="1361" w:type="dxa"/>
          <w:tcMar>
            <w:left w:w="0" w:type="dxa"/>
            <w:right w:w="0" w:type="dxa"/>
          </w:tcMar>
        </w:tcPr>
        <w:p w14:paraId="227E3247" w14:textId="77777777" w:rsidR="00B17777" w:rsidRPr="00B8518B" w:rsidRDefault="00B17777" w:rsidP="00FC6389">
          <w:pPr>
            <w:pStyle w:val="Zpat"/>
            <w:rPr>
              <w:rStyle w:val="slostrnky"/>
            </w:rPr>
          </w:pPr>
        </w:p>
      </w:tc>
      <w:tc>
        <w:tcPr>
          <w:tcW w:w="3458" w:type="dxa"/>
          <w:shd w:val="clear" w:color="auto" w:fill="auto"/>
          <w:tcMar>
            <w:left w:w="0" w:type="dxa"/>
            <w:right w:w="0" w:type="dxa"/>
          </w:tcMar>
        </w:tcPr>
        <w:p w14:paraId="5E5B8C22" w14:textId="19B2EC42" w:rsidR="00B17777" w:rsidRDefault="00B17777"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710FEE1" w:rsidR="00B17777" w:rsidRPr="00D6163D" w:rsidRDefault="00B17777" w:rsidP="00FC6389">
          <w:pPr>
            <w:pStyle w:val="Druhdokumentu"/>
          </w:pPr>
        </w:p>
      </w:tc>
    </w:tr>
    <w:tr w:rsidR="00B17777" w14:paraId="1DFD2EDD" w14:textId="77777777" w:rsidTr="00B22106">
      <w:trPr>
        <w:trHeight w:hRule="exact" w:val="936"/>
      </w:trPr>
      <w:tc>
        <w:tcPr>
          <w:tcW w:w="1361" w:type="dxa"/>
          <w:tcMar>
            <w:left w:w="0" w:type="dxa"/>
            <w:right w:w="0" w:type="dxa"/>
          </w:tcMar>
        </w:tcPr>
        <w:p w14:paraId="510D1780" w14:textId="77777777" w:rsidR="00B17777" w:rsidRPr="00B8518B" w:rsidRDefault="00B17777" w:rsidP="00FC6389">
          <w:pPr>
            <w:pStyle w:val="Zpat"/>
            <w:rPr>
              <w:rStyle w:val="slostrnky"/>
            </w:rPr>
          </w:pPr>
        </w:p>
      </w:tc>
      <w:tc>
        <w:tcPr>
          <w:tcW w:w="3458" w:type="dxa"/>
          <w:shd w:val="clear" w:color="auto" w:fill="auto"/>
          <w:tcMar>
            <w:left w:w="0" w:type="dxa"/>
            <w:right w:w="0" w:type="dxa"/>
          </w:tcMar>
        </w:tcPr>
        <w:p w14:paraId="7E4B5746" w14:textId="77777777" w:rsidR="00B17777" w:rsidRDefault="00B17777" w:rsidP="00FC6389">
          <w:pPr>
            <w:pStyle w:val="Zpat"/>
          </w:pPr>
        </w:p>
      </w:tc>
      <w:tc>
        <w:tcPr>
          <w:tcW w:w="5756" w:type="dxa"/>
          <w:shd w:val="clear" w:color="auto" w:fill="auto"/>
          <w:tcMar>
            <w:left w:w="0" w:type="dxa"/>
            <w:right w:w="0" w:type="dxa"/>
          </w:tcMar>
        </w:tcPr>
        <w:p w14:paraId="2B60071A" w14:textId="77777777" w:rsidR="00B17777" w:rsidRPr="00D6163D" w:rsidRDefault="00B17777" w:rsidP="00FC6389">
          <w:pPr>
            <w:pStyle w:val="Druhdokumentu"/>
          </w:pPr>
        </w:p>
      </w:tc>
    </w:tr>
  </w:tbl>
  <w:p w14:paraId="14FB9387" w14:textId="77777777" w:rsidR="00B17777" w:rsidRPr="00D6163D" w:rsidRDefault="00B17777" w:rsidP="00FC6389">
    <w:pPr>
      <w:pStyle w:val="Zhlav"/>
      <w:rPr>
        <w:sz w:val="8"/>
        <w:szCs w:val="8"/>
      </w:rPr>
    </w:pPr>
  </w:p>
  <w:p w14:paraId="12576136" w14:textId="77777777" w:rsidR="00B17777" w:rsidRPr="00460660" w:rsidRDefault="00B1777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17777" w:rsidRPr="00D6163D" w:rsidRDefault="00B1777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17777" w:rsidRPr="00D6163D" w:rsidRDefault="00B1777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17777" w:rsidRPr="00D6163D" w:rsidRDefault="00B1777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17777" w:rsidRPr="00D6163D" w:rsidRDefault="00B1777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17777" w:rsidRPr="00D6163D" w:rsidRDefault="00B1777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17777" w:rsidRPr="00D6163D" w:rsidRDefault="00B1777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17777" w:rsidRPr="00D6163D" w:rsidRDefault="00B1777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17777" w:rsidRPr="00D6163D" w:rsidRDefault="00B1777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3952"/>
    <w:rsid w:val="00215434"/>
    <w:rsid w:val="00217281"/>
    <w:rsid w:val="002209D8"/>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2F4FBA"/>
    <w:rsid w:val="0030003A"/>
    <w:rsid w:val="003149C0"/>
    <w:rsid w:val="00327EEF"/>
    <w:rsid w:val="0033239F"/>
    <w:rsid w:val="003355C7"/>
    <w:rsid w:val="0034274B"/>
    <w:rsid w:val="00342DC7"/>
    <w:rsid w:val="0034719F"/>
    <w:rsid w:val="00350A35"/>
    <w:rsid w:val="003571D8"/>
    <w:rsid w:val="00357BC6"/>
    <w:rsid w:val="00361422"/>
    <w:rsid w:val="0037545D"/>
    <w:rsid w:val="00383536"/>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805"/>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3AF"/>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4723"/>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47870"/>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17777"/>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2C1C"/>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1F6D"/>
    <w:rsid w:val="00DD46F3"/>
    <w:rsid w:val="00DD4862"/>
    <w:rsid w:val="00DE0D9C"/>
    <w:rsid w:val="00DE56F2"/>
    <w:rsid w:val="00DF116D"/>
    <w:rsid w:val="00DF7604"/>
    <w:rsid w:val="00E00CD2"/>
    <w:rsid w:val="00E047EE"/>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231"/>
    <w:rsid w:val="00F82B15"/>
    <w:rsid w:val="00F8360B"/>
    <w:rsid w:val="00F84182"/>
    <w:rsid w:val="00F84F51"/>
    <w:rsid w:val="00F86BA6"/>
    <w:rsid w:val="00F95FBD"/>
    <w:rsid w:val="00FA064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C52C1C"/>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50"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C81F4C4-3430-4673-B4E7-6ACC976C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6414</Words>
  <Characters>37844</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2021-01-26T08:00:00Z</cp:lastPrinted>
  <dcterms:created xsi:type="dcterms:W3CDTF">2023-05-31T13:24:00Z</dcterms:created>
  <dcterms:modified xsi:type="dcterms:W3CDTF">2023-06-05T08:27:00Z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