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793D94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571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2DA30E51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EB01F2">
        <w:rPr>
          <w:rFonts w:eastAsia="Times New Roman"/>
        </w:rPr>
        <w:t xml:space="preserve"> – seznam významných 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8D30F99" w:rsidR="003C4FBB" w:rsidRDefault="003C4FBB" w:rsidP="0071571C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1571C">
        <w:rPr>
          <w:rFonts w:eastAsia="Times New Roman" w:cs="Times New Roman"/>
          <w:lang w:eastAsia="cs-CZ"/>
        </w:rPr>
        <w:t>na</w:t>
      </w:r>
      <w:r w:rsidRPr="0071571C">
        <w:rPr>
          <w:rFonts w:eastAsia="Times New Roman" w:cs="Times New Roman"/>
          <w:lang w:eastAsia="cs-CZ"/>
        </w:rPr>
        <w:t xml:space="preserve">dlimitní sektorovou veřejnou zakázku </w:t>
      </w:r>
      <w:r w:rsidR="0071571C" w:rsidRPr="0071571C">
        <w:rPr>
          <w:rFonts w:eastAsia="Times New Roman" w:cs="Times New Roman"/>
          <w:lang w:eastAsia="cs-CZ"/>
        </w:rPr>
        <w:t xml:space="preserve">na služby </w:t>
      </w:r>
      <w:r w:rsidRPr="0071571C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1571C">
        <w:rPr>
          <w:rFonts w:eastAsia="Times New Roman" w:cs="Times New Roman"/>
          <w:b/>
          <w:lang w:eastAsia="cs-CZ"/>
        </w:rPr>
        <w:t>„</w:t>
      </w:r>
      <w:bookmarkEnd w:id="0"/>
      <w:r w:rsidR="0071571C" w:rsidRPr="0071571C">
        <w:rPr>
          <w:rFonts w:eastAsia="Times New Roman" w:cs="Times New Roman"/>
          <w:b/>
          <w:lang w:eastAsia="cs-CZ"/>
        </w:rPr>
        <w:t>Ostraha objektů SŽ</w:t>
      </w:r>
      <w:r w:rsidRPr="0071571C">
        <w:rPr>
          <w:rFonts w:eastAsia="Times New Roman" w:cs="Times New Roman"/>
          <w:b/>
          <w:lang w:eastAsia="cs-CZ"/>
        </w:rPr>
        <w:t xml:space="preserve">“, </w:t>
      </w:r>
      <w:r w:rsidRPr="0071571C">
        <w:rPr>
          <w:rFonts w:eastAsia="Times New Roman" w:cs="Times New Roman"/>
          <w:lang w:eastAsia="cs-CZ"/>
        </w:rPr>
        <w:t xml:space="preserve">č.j. </w:t>
      </w:r>
      <w:r w:rsidR="00E973E0" w:rsidRPr="00E973E0">
        <w:rPr>
          <w:rFonts w:eastAsia="Times New Roman" w:cs="Times New Roman"/>
          <w:lang w:eastAsia="cs-CZ"/>
        </w:rPr>
        <w:t>31255/2023-SŽ-GŘ-O8</w:t>
      </w:r>
      <w:r w:rsidRPr="00E973E0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</w:t>
      </w:r>
      <w:r w:rsidR="0071571C">
        <w:rPr>
          <w:rFonts w:eastAsia="Times New Roman" w:cs="Times New Roman"/>
          <w:lang w:eastAsia="cs-CZ"/>
        </w:rPr>
        <w:t xml:space="preserve">významné služby </w:t>
      </w:r>
      <w:r>
        <w:rPr>
          <w:rFonts w:eastAsia="Times New Roman" w:cs="Times New Roman"/>
          <w:lang w:eastAsia="cs-CZ"/>
        </w:rPr>
        <w:t>definovan</w:t>
      </w:r>
      <w:r w:rsidR="0071571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</w:t>
      </w:r>
      <w:r w:rsidRPr="0071571C">
        <w:rPr>
          <w:rFonts w:eastAsia="Times New Roman" w:cs="Times New Roman"/>
          <w:lang w:eastAsia="cs-CZ"/>
        </w:rPr>
        <w:t>v čl.</w:t>
      </w:r>
      <w:r w:rsidR="0071571C" w:rsidRPr="0071571C">
        <w:rPr>
          <w:rFonts w:eastAsia="Times New Roman" w:cs="Times New Roman"/>
          <w:lang w:eastAsia="cs-CZ"/>
        </w:rPr>
        <w:t xml:space="preserve"> 11</w:t>
      </w:r>
      <w:r w:rsidRPr="0071571C">
        <w:rPr>
          <w:rFonts w:eastAsia="Times New Roman" w:cs="Times New Roman"/>
          <w:lang w:eastAsia="cs-CZ"/>
        </w:rPr>
        <w:t>.</w:t>
      </w:r>
      <w:r w:rsidR="0071571C" w:rsidRPr="0071571C">
        <w:rPr>
          <w:rFonts w:eastAsia="Times New Roman" w:cs="Times New Roman"/>
          <w:lang w:eastAsia="cs-CZ"/>
        </w:rPr>
        <w:t>1.2</w:t>
      </w:r>
      <w:r w:rsidRPr="0071571C">
        <w:rPr>
          <w:rFonts w:eastAsia="Times New Roman" w:cs="Times New Roman"/>
          <w:lang w:eastAsia="cs-CZ"/>
        </w:rPr>
        <w:t xml:space="preserve"> </w:t>
      </w:r>
      <w:r w:rsidR="00645A29" w:rsidRPr="0071571C">
        <w:rPr>
          <w:rFonts w:eastAsia="Times New Roman" w:cs="Times New Roman"/>
          <w:lang w:eastAsia="cs-CZ"/>
        </w:rPr>
        <w:t>Zadávací</w:t>
      </w:r>
      <w:r w:rsidR="00645A29">
        <w:rPr>
          <w:rFonts w:eastAsia="Times New Roman" w:cs="Times New Roman"/>
          <w:lang w:eastAsia="cs-CZ"/>
        </w:rPr>
        <w:t xml:space="preserve"> dokumentace</w:t>
      </w:r>
      <w:r>
        <w:rPr>
          <w:rFonts w:eastAsia="Times New Roman" w:cs="Times New Roman"/>
          <w:lang w:eastAsia="cs-CZ"/>
        </w:rPr>
        <w:t>.</w:t>
      </w:r>
    </w:p>
    <w:p w14:paraId="1DC2525D" w14:textId="3855135C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D46FD0" w14:textId="5BE75254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Významná služba č. 1:</w:t>
      </w:r>
    </w:p>
    <w:p w14:paraId="544E3FE6" w14:textId="58F63D29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1571C" w:rsidRPr="0071571C" w14:paraId="3D93F7A9" w14:textId="77777777" w:rsidTr="008A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19EC4A13" w14:textId="27702B41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Název a popis předmětu plnění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, z něhož bude vyplývat splnění všech požadavků Zadavatele dle článku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11.1.2 písm. a)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Zadávací dokumentace</w:t>
            </w:r>
          </w:p>
          <w:p w14:paraId="18E279FF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436EDCDD" w14:textId="66C601E5" w:rsid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Doba realizace významné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od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–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do</w:t>
            </w:r>
          </w:p>
          <w:p w14:paraId="3090762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14:paraId="0F1BF117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(měsíc a rok)</w:t>
            </w:r>
          </w:p>
          <w:p w14:paraId="3DFCBAED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239BD916" w14:textId="405FCF0E" w:rsidR="0071571C" w:rsidRPr="0071571C" w:rsidRDefault="007529B4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F</w:t>
            </w:r>
            <w:r w:rsidR="0071571C"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inanční objem významné </w:t>
            </w:r>
            <w:r w:rsid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="0071571C"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za rok a případně i </w:t>
            </w:r>
            <w:r w:rsidRPr="007529B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odměna sjednaná za dobu delší než jednoho roku </w:t>
            </w:r>
            <w:r w:rsidR="0071571C"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CE3E34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1571C" w:rsidRPr="0071571C" w14:paraId="447EA566" w14:textId="77777777" w:rsidTr="008A51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090DD7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103082024"/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8C2A19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1C379FE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FD4752" w14:textId="18FF042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Název/obchodní firma: </w:t>
            </w:r>
          </w:p>
          <w:p w14:paraId="0A4FFFFA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3BA5C5D5" w14:textId="3A1BD431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Sídlo:</w:t>
            </w:r>
          </w:p>
          <w:p w14:paraId="58A82262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61A33E94" w14:textId="453BE77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IČO:</w:t>
            </w:r>
          </w:p>
          <w:p w14:paraId="262C70B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4EA48CC8" w14:textId="11EDE3B2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Kontaktní osoba pro ověření údajů uvedených dodavatelem:</w:t>
            </w:r>
          </w:p>
          <w:p w14:paraId="6E44DFC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19B9A668" w14:textId="6348E2E0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Telefon:</w:t>
            </w:r>
          </w:p>
          <w:p w14:paraId="7E349DA3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02319DC8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E-mail:</w:t>
            </w:r>
          </w:p>
        </w:tc>
      </w:tr>
      <w:bookmarkEnd w:id="1"/>
    </w:tbl>
    <w:p w14:paraId="590AD172" w14:textId="0F11E612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CB40A58" w14:textId="61FDA896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395B6E" w14:textId="42757C1A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26D5ED" w14:textId="1BC9182B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Významná služba č. 2:</w:t>
      </w:r>
    </w:p>
    <w:p w14:paraId="0BE4CAAB" w14:textId="77777777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1571C" w:rsidRPr="0071571C" w14:paraId="63F819CD" w14:textId="77777777" w:rsidTr="008A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3778415A" w14:textId="1A2008AE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Název a popis předmětu plnění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, z něhož bude vyplývat splnění všech požadavků Zadavatele dle článku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11.1.2 písm. b)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Zadávací dokumentace</w:t>
            </w:r>
          </w:p>
          <w:p w14:paraId="1B6FEAC5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2F8E4F93" w14:textId="77777777" w:rsid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lastRenderedPageBreak/>
              <w:t xml:space="preserve">Doba realizace významné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od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–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do</w:t>
            </w:r>
          </w:p>
          <w:p w14:paraId="018F833D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14:paraId="79AA5D8D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(měsíc a rok)</w:t>
            </w:r>
          </w:p>
          <w:p w14:paraId="17D3D260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343A7E53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Celkový finanční objem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30CFAA3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1571C" w:rsidRPr="0071571C" w14:paraId="36E63DD0" w14:textId="77777777" w:rsidTr="008A51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002BE77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451B1C6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0D1DCAE8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FDCED1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Název/obchodní firma: </w:t>
            </w:r>
          </w:p>
          <w:p w14:paraId="05F40C0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7E7E5C27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Sídlo:</w:t>
            </w:r>
          </w:p>
          <w:p w14:paraId="50A24EC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7DB5505B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IČO:</w:t>
            </w:r>
          </w:p>
          <w:p w14:paraId="2FD89D02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240C2993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Kontaktní osoba pro ověření údajů uvedených dodavatelem:</w:t>
            </w:r>
          </w:p>
          <w:p w14:paraId="01A3A9B3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7EB1DB77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Telefon:</w:t>
            </w:r>
          </w:p>
          <w:p w14:paraId="083D6137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35C7391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E-mail:</w:t>
            </w:r>
          </w:p>
        </w:tc>
      </w:tr>
    </w:tbl>
    <w:p w14:paraId="73FE954A" w14:textId="77777777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EB2394" w14:textId="6E1F3CFA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3F733850" w14:textId="2540E80C" w:rsidR="0071571C" w:rsidRPr="0071571C" w:rsidRDefault="0071571C" w:rsidP="003C4FBB">
      <w:pPr>
        <w:spacing w:after="0" w:line="240" w:lineRule="auto"/>
        <w:rPr>
          <w:rFonts w:eastAsia="Times New Roman" w:cs="Times New Roman"/>
          <w:iCs/>
          <w:lang w:eastAsia="cs-CZ"/>
        </w:rPr>
      </w:pPr>
      <w:r w:rsidRPr="0071571C">
        <w:rPr>
          <w:rFonts w:eastAsia="Times New Roman" w:cs="Times New Roman"/>
          <w:iCs/>
          <w:lang w:eastAsia="cs-CZ"/>
        </w:rPr>
        <w:t>Významná služba č. 3:</w:t>
      </w:r>
    </w:p>
    <w:p w14:paraId="4612CE6E" w14:textId="77777777" w:rsidR="0071571C" w:rsidRPr="0071571C" w:rsidRDefault="0071571C" w:rsidP="003C4FBB">
      <w:pPr>
        <w:spacing w:after="0" w:line="240" w:lineRule="auto"/>
        <w:rPr>
          <w:rFonts w:eastAsia="Times New Roman" w:cs="Times New Roman"/>
          <w:iCs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1571C" w:rsidRPr="0071571C" w14:paraId="59B3AF31" w14:textId="77777777" w:rsidTr="008A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59F9C59D" w14:textId="66FAD846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Název a popis předmětu plnění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, z něhož bude vyplývat splnění všech požadavků Zadavatele dle článku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11.1.2 písm. c)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Zadávací dokumentace</w:t>
            </w:r>
          </w:p>
          <w:p w14:paraId="5E1F000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6651379A" w14:textId="77777777" w:rsid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Doba realizace významné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od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–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do</w:t>
            </w:r>
          </w:p>
          <w:p w14:paraId="54CF0315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14:paraId="24B62B4D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(měsíc a rok)</w:t>
            </w:r>
          </w:p>
          <w:p w14:paraId="7BA7E74F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7361C6B2" w14:textId="736FC276" w:rsidR="0071571C" w:rsidRPr="0071571C" w:rsidRDefault="007529B4" w:rsidP="008A51A7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F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inanční objem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za rok a případně i </w:t>
            </w:r>
            <w:r w:rsidRPr="007529B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odměna sjednaná za dobu delší než jednoho roku 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9108464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1571C" w:rsidRPr="0071571C" w14:paraId="0340F5B8" w14:textId="77777777" w:rsidTr="008A51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D54D3D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A501F00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0EC1FD73" w14:textId="77777777" w:rsidR="0071571C" w:rsidRPr="0071571C" w:rsidRDefault="0071571C" w:rsidP="008A51A7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24CBF7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Název/obchodní firma: </w:t>
            </w:r>
          </w:p>
          <w:p w14:paraId="75B19C7E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39CD7ED7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Sídlo:</w:t>
            </w:r>
          </w:p>
          <w:p w14:paraId="1B87DBB2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4603EA1F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IČO:</w:t>
            </w:r>
          </w:p>
          <w:p w14:paraId="1F39726B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79E72D76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Kontaktní osoba pro ověření údajů uvedených dodavatelem:</w:t>
            </w:r>
          </w:p>
          <w:p w14:paraId="34C809B8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7929A970" w14:textId="77777777" w:rsid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Telefon:</w:t>
            </w:r>
          </w:p>
          <w:p w14:paraId="4E562679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5A0EC24D" w14:textId="77777777" w:rsidR="0071571C" w:rsidRPr="0071571C" w:rsidRDefault="0071571C" w:rsidP="008A51A7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E-mail:</w:t>
            </w:r>
          </w:p>
        </w:tc>
      </w:tr>
    </w:tbl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8B2398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7EB5" w14:textId="77777777" w:rsidR="000036F2" w:rsidRDefault="000036F2" w:rsidP="00962258">
      <w:pPr>
        <w:spacing w:after="0" w:line="240" w:lineRule="auto"/>
      </w:pPr>
      <w:r>
        <w:separator/>
      </w:r>
    </w:p>
  </w:endnote>
  <w:endnote w:type="continuationSeparator" w:id="0">
    <w:p w14:paraId="6F16033E" w14:textId="77777777" w:rsidR="000036F2" w:rsidRDefault="00003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53E2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58E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799F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D5A6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5BAD" w14:textId="77777777" w:rsidR="000036F2" w:rsidRDefault="000036F2" w:rsidP="00962258">
      <w:pPr>
        <w:spacing w:after="0" w:line="240" w:lineRule="auto"/>
      </w:pPr>
      <w:r>
        <w:separator/>
      </w:r>
    </w:p>
  </w:footnote>
  <w:footnote w:type="continuationSeparator" w:id="0">
    <w:p w14:paraId="5FA5588F" w14:textId="77777777" w:rsidR="000036F2" w:rsidRDefault="00003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4591832">
    <w:abstractNumId w:val="2"/>
  </w:num>
  <w:num w:numId="2" w16cid:durableId="1500581099">
    <w:abstractNumId w:val="1"/>
  </w:num>
  <w:num w:numId="3" w16cid:durableId="1607729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9187818">
    <w:abstractNumId w:val="7"/>
  </w:num>
  <w:num w:numId="5" w16cid:durableId="1279726070">
    <w:abstractNumId w:val="3"/>
  </w:num>
  <w:num w:numId="6" w16cid:durableId="1441878115">
    <w:abstractNumId w:val="4"/>
  </w:num>
  <w:num w:numId="7" w16cid:durableId="183322973">
    <w:abstractNumId w:val="0"/>
  </w:num>
  <w:num w:numId="8" w16cid:durableId="2092659302">
    <w:abstractNumId w:val="5"/>
  </w:num>
  <w:num w:numId="9" w16cid:durableId="53353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06764">
    <w:abstractNumId w:val="4"/>
  </w:num>
  <w:num w:numId="11" w16cid:durableId="1018120086">
    <w:abstractNumId w:val="1"/>
  </w:num>
  <w:num w:numId="12" w16cid:durableId="238558945">
    <w:abstractNumId w:val="4"/>
  </w:num>
  <w:num w:numId="13" w16cid:durableId="103766577">
    <w:abstractNumId w:val="4"/>
  </w:num>
  <w:num w:numId="14" w16cid:durableId="632323583">
    <w:abstractNumId w:val="4"/>
  </w:num>
  <w:num w:numId="15" w16cid:durableId="1160660850">
    <w:abstractNumId w:val="4"/>
  </w:num>
  <w:num w:numId="16" w16cid:durableId="716122898">
    <w:abstractNumId w:val="8"/>
  </w:num>
  <w:num w:numId="17" w16cid:durableId="1756852035">
    <w:abstractNumId w:val="2"/>
  </w:num>
  <w:num w:numId="18" w16cid:durableId="415370564">
    <w:abstractNumId w:val="8"/>
  </w:num>
  <w:num w:numId="19" w16cid:durableId="1004436428">
    <w:abstractNumId w:val="8"/>
  </w:num>
  <w:num w:numId="20" w16cid:durableId="1233736676">
    <w:abstractNumId w:val="8"/>
  </w:num>
  <w:num w:numId="21" w16cid:durableId="562713349">
    <w:abstractNumId w:val="8"/>
  </w:num>
  <w:num w:numId="22" w16cid:durableId="834733964">
    <w:abstractNumId w:val="4"/>
  </w:num>
  <w:num w:numId="23" w16cid:durableId="2098208748">
    <w:abstractNumId w:val="1"/>
  </w:num>
  <w:num w:numId="24" w16cid:durableId="158423809">
    <w:abstractNumId w:val="4"/>
  </w:num>
  <w:num w:numId="25" w16cid:durableId="757487383">
    <w:abstractNumId w:val="4"/>
  </w:num>
  <w:num w:numId="26" w16cid:durableId="168567385">
    <w:abstractNumId w:val="4"/>
  </w:num>
  <w:num w:numId="27" w16cid:durableId="2055690829">
    <w:abstractNumId w:val="4"/>
  </w:num>
  <w:num w:numId="28" w16cid:durableId="2052804125">
    <w:abstractNumId w:val="8"/>
  </w:num>
  <w:num w:numId="29" w16cid:durableId="491919267">
    <w:abstractNumId w:val="2"/>
  </w:num>
  <w:num w:numId="30" w16cid:durableId="1234243049">
    <w:abstractNumId w:val="8"/>
  </w:num>
  <w:num w:numId="31" w16cid:durableId="1269045714">
    <w:abstractNumId w:val="8"/>
  </w:num>
  <w:num w:numId="32" w16cid:durableId="741952465">
    <w:abstractNumId w:val="8"/>
  </w:num>
  <w:num w:numId="33" w16cid:durableId="18330568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036F2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71C"/>
    <w:rsid w:val="00723ED1"/>
    <w:rsid w:val="00743525"/>
    <w:rsid w:val="007529B4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44E7"/>
    <w:rsid w:val="00D73D46"/>
    <w:rsid w:val="00D831A3"/>
    <w:rsid w:val="00DC75F3"/>
    <w:rsid w:val="00DD46F3"/>
    <w:rsid w:val="00DE56F2"/>
    <w:rsid w:val="00DF116D"/>
    <w:rsid w:val="00E36C4A"/>
    <w:rsid w:val="00E973E0"/>
    <w:rsid w:val="00EB01F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1A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280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10</cp:revision>
  <cp:lastPrinted>2017-11-28T17:18:00Z</cp:lastPrinted>
  <dcterms:created xsi:type="dcterms:W3CDTF">2020-04-06T08:50:00Z</dcterms:created>
  <dcterms:modified xsi:type="dcterms:W3CDTF">2023-05-10T09:04:00Z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