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0CC816A4" w:rsidR="0054209E" w:rsidRPr="0015676C" w:rsidRDefault="0042421F" w:rsidP="0054209E">
      <w:pPr>
        <w:pStyle w:val="Titul2"/>
      </w:pPr>
      <w:bookmarkStart w:id="0" w:name="_Toc403053768"/>
      <w:r w:rsidRPr="0042421F">
        <w:t>„</w:t>
      </w:r>
      <w:bookmarkEnd w:id="0"/>
      <w:r w:rsidRPr="0042421F">
        <w:t>Nákup skladových kontejnerů pro OŘ Praha 2023</w:t>
      </w:r>
      <w:r w:rsidR="0054209E" w:rsidRPr="0042421F">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521DC3EC" w14:textId="77777777" w:rsidR="00240FEF" w:rsidRPr="000559D6" w:rsidRDefault="00240FEF" w:rsidP="00240FEF">
      <w:pPr>
        <w:pStyle w:val="Odstavecseseznamem"/>
        <w:spacing w:before="120"/>
        <w:ind w:left="1077"/>
        <w:contextualSpacing w:val="0"/>
        <w:rPr>
          <w:noProof/>
        </w:rPr>
      </w:pPr>
      <w:r w:rsidRPr="00FC6F04">
        <w:rPr>
          <w:noProof/>
        </w:rPr>
        <w:t>ISPROFOND</w:t>
      </w:r>
      <w:r w:rsidRPr="007B6A7F">
        <w:rPr>
          <w:noProof/>
        </w:rPr>
        <w:t xml:space="preserve">: </w:t>
      </w:r>
      <w:r w:rsidRPr="007B6A7F">
        <w:t>500 354 0011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3F8FAEA9" w:rsidR="0054209E" w:rsidRPr="00E51BB6" w:rsidRDefault="0054209E" w:rsidP="00373009">
      <w:pPr>
        <w:pStyle w:val="Odstavecseseznamem"/>
        <w:numPr>
          <w:ilvl w:val="2"/>
          <w:numId w:val="5"/>
        </w:numPr>
        <w:rPr>
          <w:noProof/>
        </w:rPr>
      </w:pPr>
      <w:r w:rsidRPr="00E51BB6">
        <w:rPr>
          <w:noProof/>
        </w:rPr>
        <w:t xml:space="preserve">Výzva kupujícího k podání nabídky </w:t>
      </w:r>
      <w:r w:rsidRPr="00373009">
        <w:rPr>
          <w:noProof/>
        </w:rPr>
        <w:t xml:space="preserve">pod. č.j. </w:t>
      </w:r>
      <w:r w:rsidR="000A1CFF" w:rsidRPr="000A1CFF">
        <w:rPr>
          <w:noProof/>
        </w:rPr>
        <w:t>18929/2023-SŽ-OŘ PHA-OVZ</w:t>
      </w:r>
      <w:r w:rsidR="0012326F" w:rsidRPr="000A1CFF">
        <w:rPr>
          <w:noProof/>
        </w:rPr>
        <w:t xml:space="preserve"> ze </w:t>
      </w:r>
      <w:r w:rsidR="0012326F" w:rsidRPr="00F56761">
        <w:rPr>
          <w:noProof/>
        </w:rPr>
        <w:t xml:space="preserve">dne </w:t>
      </w:r>
      <w:r w:rsidR="00F56761" w:rsidRPr="00F56761">
        <w:rPr>
          <w:noProof/>
        </w:rPr>
        <w:t>23</w:t>
      </w:r>
      <w:r w:rsidR="0012326F" w:rsidRPr="00F56761">
        <w:rPr>
          <w:noProof/>
        </w:rPr>
        <w:t xml:space="preserve">. </w:t>
      </w:r>
      <w:r w:rsidR="002C1C1A">
        <w:rPr>
          <w:noProof/>
        </w:rPr>
        <w:t>0</w:t>
      </w:r>
      <w:r w:rsidR="00F56761" w:rsidRPr="00F56761">
        <w:rPr>
          <w:noProof/>
        </w:rPr>
        <w:t>5</w:t>
      </w:r>
      <w:r w:rsidR="00373009" w:rsidRPr="00F56761">
        <w:rPr>
          <w:noProof/>
        </w:rPr>
        <w:t>. 202</w:t>
      </w:r>
      <w:r w:rsidR="00F56761" w:rsidRPr="00F56761">
        <w:rPr>
          <w:noProof/>
        </w:rPr>
        <w:t>3</w:t>
      </w:r>
      <w:r w:rsidR="00373009" w:rsidRPr="00F56761">
        <w:rPr>
          <w:noProof/>
        </w:rPr>
        <w:t>.</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6A67688" w14:textId="2E16A6A7" w:rsidR="00FE1CF2" w:rsidRDefault="00FE1CF2" w:rsidP="00373009">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 xml:space="preserve">u 2 této </w:t>
      </w:r>
      <w:r w:rsidR="000B5886">
        <w:rPr>
          <w:rFonts w:ascii="Verdana" w:eastAsia="Verdana" w:hAnsi="Verdana" w:cs="Times New Roman"/>
          <w:noProof/>
        </w:rPr>
        <w:t>smlouvy. Předmětem plnění této s</w:t>
      </w:r>
      <w:r>
        <w:rPr>
          <w:rFonts w:ascii="Verdana" w:eastAsia="Verdana" w:hAnsi="Verdana" w:cs="Times New Roman"/>
          <w:noProof/>
        </w:rPr>
        <w:t>m</w:t>
      </w:r>
      <w:r w:rsidR="000B5886">
        <w:rPr>
          <w:rFonts w:ascii="Verdana" w:eastAsia="Verdana" w:hAnsi="Verdana" w:cs="Times New Roman"/>
          <w:noProof/>
        </w:rPr>
        <w:t>l</w:t>
      </w:r>
      <w:r>
        <w:rPr>
          <w:rFonts w:ascii="Verdana" w:eastAsia="Verdana" w:hAnsi="Verdana" w:cs="Times New Roman"/>
          <w:noProof/>
        </w:rPr>
        <w:t>ouvy je</w:t>
      </w:r>
      <w:r w:rsidRPr="00662F15">
        <w:rPr>
          <w:rFonts w:ascii="Verdana" w:eastAsia="Verdana" w:hAnsi="Verdana" w:cs="Times New Roman"/>
          <w:noProof/>
        </w:rPr>
        <w:t xml:space="preserve">: </w:t>
      </w:r>
    </w:p>
    <w:p w14:paraId="1B304AE0" w14:textId="7AD671EA" w:rsidR="00067016" w:rsidRDefault="00FE1CF2" w:rsidP="00FE1CF2">
      <w:pPr>
        <w:ind w:left="624"/>
        <w:rPr>
          <w:noProof/>
          <w:color w:val="000000" w:themeColor="text1"/>
        </w:rPr>
      </w:pPr>
      <w:r w:rsidRPr="00A8498A">
        <w:rPr>
          <w:noProof/>
          <w:color w:val="000000" w:themeColor="text1"/>
        </w:rPr>
        <w:t xml:space="preserve">dodávka </w:t>
      </w:r>
      <w:r w:rsidR="00A4601B" w:rsidRPr="00A8498A">
        <w:rPr>
          <w:noProof/>
          <w:color w:val="000000" w:themeColor="text1"/>
        </w:rPr>
        <w:t>nových skladových kontejnerů</w:t>
      </w:r>
      <w:r w:rsidR="00A8498A" w:rsidRPr="00A8498A">
        <w:rPr>
          <w:noProof/>
          <w:color w:val="000000" w:themeColor="text1"/>
        </w:rPr>
        <w:t xml:space="preserve"> včetně jejich usazení</w:t>
      </w:r>
      <w:r w:rsidRPr="00A8498A">
        <w:rPr>
          <w:noProof/>
          <w:color w:val="000000" w:themeColor="text1"/>
        </w:rPr>
        <w:t xml:space="preserve"> (dále též zboží)</w:t>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F22C61F" w14:textId="1237E8B5" w:rsidR="00DA3796" w:rsidRPr="000E6F65" w:rsidRDefault="007C2B96" w:rsidP="00491F8F">
      <w:pPr>
        <w:pStyle w:val="Odstavecseseznamem"/>
        <w:numPr>
          <w:ilvl w:val="1"/>
          <w:numId w:val="5"/>
        </w:numPr>
        <w:spacing w:before="120"/>
        <w:ind w:hanging="454"/>
        <w:rPr>
          <w:rFonts w:ascii="Verdana" w:eastAsia="Verdana" w:hAnsi="Verdana" w:cs="Times New Roman"/>
          <w:noProof/>
        </w:rPr>
      </w:pPr>
      <w:r w:rsidRPr="000E6F65">
        <w:rPr>
          <w:rFonts w:ascii="Verdana" w:eastAsia="Verdana" w:hAnsi="Verdana" w:cs="Times New Roman"/>
          <w:noProof/>
        </w:rPr>
        <w:t>Zboží bude dodáno na následující místa plnění:</w:t>
      </w:r>
    </w:p>
    <w:p w14:paraId="0D0F837D" w14:textId="77777777" w:rsidR="007C2B96" w:rsidRPr="007C2B96" w:rsidRDefault="007C2B96" w:rsidP="007C2B96">
      <w:pPr>
        <w:pStyle w:val="Odstavecseseznamem"/>
        <w:rPr>
          <w:rFonts w:ascii="Verdana" w:eastAsia="Verdana" w:hAnsi="Verdana" w:cs="Times New Roman"/>
          <w:noProof/>
        </w:rPr>
      </w:pPr>
    </w:p>
    <w:p w14:paraId="4540C052" w14:textId="56982C5B" w:rsidR="007C2B96" w:rsidRP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TO Všetaty</w:t>
      </w:r>
      <w:r w:rsidRPr="007C2B96">
        <w:rPr>
          <w:rFonts w:ascii="Verdana" w:eastAsia="Verdana" w:hAnsi="Verdana" w:cs="Times New Roman"/>
          <w:noProof/>
        </w:rPr>
        <w:tab/>
      </w:r>
      <w:r w:rsidRPr="007C2B96">
        <w:rPr>
          <w:rFonts w:ascii="Verdana" w:eastAsia="Verdana" w:hAnsi="Verdana" w:cs="Times New Roman"/>
          <w:noProof/>
        </w:rPr>
        <w:tab/>
      </w:r>
      <w:r>
        <w:rPr>
          <w:rFonts w:ascii="Verdana" w:eastAsia="Verdana" w:hAnsi="Verdana" w:cs="Times New Roman"/>
          <w:noProof/>
        </w:rPr>
        <w:tab/>
      </w:r>
      <w:r w:rsidRPr="007C2B96">
        <w:rPr>
          <w:rFonts w:ascii="Verdana" w:eastAsia="Verdana" w:hAnsi="Verdana" w:cs="Times New Roman"/>
          <w:noProof/>
        </w:rPr>
        <w:t>1 ks – Skladový kontejner</w:t>
      </w:r>
    </w:p>
    <w:p w14:paraId="601EE0A1" w14:textId="0A60D0DE" w:rsid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Pr>
          <w:rFonts w:ascii="Verdana" w:eastAsia="Verdana" w:hAnsi="Verdana" w:cs="Times New Roman"/>
          <w:noProof/>
        </w:rPr>
        <w:tab/>
      </w:r>
      <w:r w:rsidRPr="007C2B96">
        <w:rPr>
          <w:rFonts w:ascii="Verdana" w:eastAsia="Verdana" w:hAnsi="Verdana" w:cs="Times New Roman"/>
          <w:noProof/>
        </w:rPr>
        <w:t>T. G. Masaryka 92, 277 16 Všetaty</w:t>
      </w:r>
    </w:p>
    <w:p w14:paraId="3F3987D4" w14:textId="77777777" w:rsidR="007C2B96" w:rsidRPr="007C2B96" w:rsidRDefault="007C2B96" w:rsidP="000E6F65">
      <w:pPr>
        <w:pStyle w:val="Odstavecseseznamem"/>
        <w:spacing w:before="120" w:line="240" w:lineRule="auto"/>
        <w:ind w:left="1021"/>
        <w:rPr>
          <w:rFonts w:ascii="Verdana" w:eastAsia="Verdana" w:hAnsi="Verdana" w:cs="Times New Roman"/>
          <w:noProof/>
        </w:rPr>
      </w:pPr>
    </w:p>
    <w:p w14:paraId="1B9C6E56" w14:textId="26EA9599" w:rsidR="007C2B96" w:rsidRP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TO Nymburk</w:t>
      </w:r>
      <w:r w:rsidRPr="007C2B96">
        <w:rPr>
          <w:rFonts w:ascii="Verdana" w:eastAsia="Verdana" w:hAnsi="Verdana" w:cs="Times New Roman"/>
          <w:noProof/>
        </w:rPr>
        <w:tab/>
      </w:r>
      <w:r>
        <w:rPr>
          <w:rFonts w:ascii="Verdana" w:eastAsia="Verdana" w:hAnsi="Verdana" w:cs="Times New Roman"/>
          <w:noProof/>
        </w:rPr>
        <w:tab/>
      </w:r>
      <w:r w:rsidRPr="007C2B96">
        <w:rPr>
          <w:rFonts w:ascii="Verdana" w:eastAsia="Verdana" w:hAnsi="Verdana" w:cs="Times New Roman"/>
          <w:noProof/>
        </w:rPr>
        <w:t>1 ks – Skladový kontejner</w:t>
      </w:r>
    </w:p>
    <w:p w14:paraId="5B4197A8" w14:textId="1D1C9CCF" w:rsidR="007C2B96" w:rsidRDefault="007C2B96" w:rsidP="000E6F65">
      <w:pPr>
        <w:pStyle w:val="Odstavecseseznamem"/>
        <w:spacing w:before="120" w:line="240" w:lineRule="auto"/>
        <w:ind w:left="1021"/>
        <w:rPr>
          <w:rFonts w:ascii="Verdana" w:eastAsia="Verdana" w:hAnsi="Verdana" w:cs="Times New Roman"/>
          <w:bCs/>
          <w:noProof/>
        </w:rPr>
      </w:pP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Pr>
          <w:rFonts w:ascii="Verdana" w:eastAsia="Verdana" w:hAnsi="Verdana" w:cs="Times New Roman"/>
          <w:b/>
          <w:noProof/>
        </w:rPr>
        <w:tab/>
      </w:r>
      <w:r w:rsidRPr="007C2B96">
        <w:rPr>
          <w:rFonts w:ascii="Verdana" w:eastAsia="Verdana" w:hAnsi="Verdana" w:cs="Times New Roman"/>
          <w:noProof/>
        </w:rPr>
        <w:t xml:space="preserve">GPS: </w:t>
      </w:r>
      <w:r w:rsidRPr="007C2B96">
        <w:rPr>
          <w:rFonts w:ascii="Verdana" w:eastAsia="Verdana" w:hAnsi="Verdana" w:cs="Times New Roman"/>
          <w:bCs/>
          <w:noProof/>
        </w:rPr>
        <w:t>50°11'33.0"N 15°03'10.4"E</w:t>
      </w:r>
    </w:p>
    <w:p w14:paraId="6DB882B8" w14:textId="77777777" w:rsidR="007C2B96" w:rsidRPr="007C2B96" w:rsidRDefault="007C2B96" w:rsidP="000E6F65">
      <w:pPr>
        <w:pStyle w:val="Odstavecseseznamem"/>
        <w:spacing w:before="120" w:line="240" w:lineRule="auto"/>
        <w:ind w:left="1021"/>
        <w:rPr>
          <w:rFonts w:ascii="Verdana" w:eastAsia="Verdana" w:hAnsi="Verdana" w:cs="Times New Roman"/>
          <w:bCs/>
          <w:noProof/>
        </w:rPr>
      </w:pPr>
    </w:p>
    <w:p w14:paraId="7E63EDA1" w14:textId="209CD737" w:rsidR="007C2B96" w:rsidRP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TO Lysá n</w:t>
      </w:r>
      <w:r>
        <w:rPr>
          <w:rFonts w:ascii="Verdana" w:eastAsia="Verdana" w:hAnsi="Verdana" w:cs="Times New Roman"/>
          <w:noProof/>
        </w:rPr>
        <w:t>ad</w:t>
      </w:r>
      <w:r w:rsidRPr="007C2B96">
        <w:rPr>
          <w:rFonts w:ascii="Verdana" w:eastAsia="Verdana" w:hAnsi="Verdana" w:cs="Times New Roman"/>
          <w:noProof/>
        </w:rPr>
        <w:t xml:space="preserve"> Labem</w:t>
      </w:r>
      <w:r w:rsidRPr="007C2B96">
        <w:rPr>
          <w:rFonts w:ascii="Verdana" w:eastAsia="Verdana" w:hAnsi="Verdana" w:cs="Times New Roman"/>
          <w:noProof/>
        </w:rPr>
        <w:tab/>
      </w:r>
      <w:r>
        <w:rPr>
          <w:rFonts w:ascii="Verdana" w:eastAsia="Verdana" w:hAnsi="Verdana" w:cs="Times New Roman"/>
          <w:noProof/>
        </w:rPr>
        <w:tab/>
      </w:r>
      <w:r w:rsidRPr="007C2B96">
        <w:rPr>
          <w:rFonts w:ascii="Verdana" w:eastAsia="Verdana" w:hAnsi="Verdana" w:cs="Times New Roman"/>
          <w:noProof/>
        </w:rPr>
        <w:t>1 ks – Skladový kontejner</w:t>
      </w:r>
    </w:p>
    <w:p w14:paraId="5AA04561" w14:textId="5A7BBEA9" w:rsidR="007C2B96" w:rsidRDefault="007C2B96" w:rsidP="000E6F65">
      <w:pPr>
        <w:pStyle w:val="Odstavecseseznamem"/>
        <w:spacing w:before="120" w:line="240" w:lineRule="auto"/>
        <w:ind w:left="1021"/>
        <w:rPr>
          <w:rFonts w:ascii="Verdana" w:eastAsia="Verdana" w:hAnsi="Verdana" w:cs="Times New Roman"/>
          <w:bCs/>
          <w:noProof/>
        </w:rPr>
      </w:pP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Pr>
          <w:rFonts w:ascii="Verdana" w:eastAsia="Verdana" w:hAnsi="Verdana" w:cs="Times New Roman"/>
          <w:b/>
          <w:noProof/>
        </w:rPr>
        <w:tab/>
      </w:r>
      <w:r w:rsidRPr="007C2B96">
        <w:rPr>
          <w:rFonts w:ascii="Verdana" w:eastAsia="Verdana" w:hAnsi="Verdana" w:cs="Times New Roman"/>
          <w:noProof/>
        </w:rPr>
        <w:t xml:space="preserve">GPS: </w:t>
      </w:r>
      <w:r w:rsidRPr="007C2B96">
        <w:rPr>
          <w:rFonts w:ascii="Verdana" w:eastAsia="Verdana" w:hAnsi="Verdana" w:cs="Times New Roman"/>
          <w:bCs/>
          <w:noProof/>
        </w:rPr>
        <w:t>50°11'44.9"N 14°50'12.4"E</w:t>
      </w:r>
    </w:p>
    <w:p w14:paraId="584E2FF0" w14:textId="77777777" w:rsidR="007C2B96" w:rsidRPr="007C2B96" w:rsidRDefault="007C2B96" w:rsidP="000E6F65">
      <w:pPr>
        <w:pStyle w:val="Odstavecseseznamem"/>
        <w:spacing w:before="120" w:line="240" w:lineRule="auto"/>
        <w:ind w:left="1021"/>
        <w:rPr>
          <w:rFonts w:ascii="Verdana" w:eastAsia="Verdana" w:hAnsi="Verdana" w:cs="Times New Roman"/>
          <w:bCs/>
          <w:noProof/>
        </w:rPr>
      </w:pPr>
    </w:p>
    <w:p w14:paraId="519278DF" w14:textId="2C21B396" w:rsidR="007C2B96" w:rsidRP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TO Kladno</w:t>
      </w:r>
      <w:r w:rsidRPr="007C2B96">
        <w:rPr>
          <w:rFonts w:ascii="Verdana" w:eastAsia="Verdana" w:hAnsi="Verdana" w:cs="Times New Roman"/>
          <w:noProof/>
        </w:rPr>
        <w:tab/>
      </w:r>
      <w:r w:rsidRPr="007C2B96">
        <w:rPr>
          <w:rFonts w:ascii="Verdana" w:eastAsia="Verdana" w:hAnsi="Verdana" w:cs="Times New Roman"/>
          <w:noProof/>
        </w:rPr>
        <w:tab/>
      </w:r>
      <w:r>
        <w:rPr>
          <w:rFonts w:ascii="Verdana" w:eastAsia="Verdana" w:hAnsi="Verdana" w:cs="Times New Roman"/>
          <w:noProof/>
        </w:rPr>
        <w:tab/>
      </w:r>
      <w:r w:rsidRPr="007C2B96">
        <w:rPr>
          <w:rFonts w:ascii="Verdana" w:eastAsia="Verdana" w:hAnsi="Verdana" w:cs="Times New Roman"/>
          <w:noProof/>
        </w:rPr>
        <w:t>1 ks – Skladový kontejner</w:t>
      </w:r>
    </w:p>
    <w:p w14:paraId="7B33ECA8" w14:textId="4A91DC29" w:rsid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Pr>
          <w:rFonts w:ascii="Verdana" w:eastAsia="Verdana" w:hAnsi="Verdana" w:cs="Times New Roman"/>
          <w:noProof/>
        </w:rPr>
        <w:tab/>
      </w:r>
      <w:r w:rsidRPr="007C2B96">
        <w:rPr>
          <w:rFonts w:ascii="Verdana" w:eastAsia="Verdana" w:hAnsi="Verdana" w:cs="Times New Roman"/>
          <w:noProof/>
        </w:rPr>
        <w:t>Za nádražím 5/5, Kročehlavy, 272 01 Kladno</w:t>
      </w:r>
    </w:p>
    <w:p w14:paraId="58B7DFCB" w14:textId="77777777" w:rsidR="007C2B96" w:rsidRPr="007C2B96" w:rsidRDefault="007C2B96" w:rsidP="000E6F65">
      <w:pPr>
        <w:pStyle w:val="Odstavecseseznamem"/>
        <w:spacing w:before="120" w:line="240" w:lineRule="auto"/>
        <w:ind w:left="1021"/>
        <w:rPr>
          <w:rFonts w:ascii="Verdana" w:eastAsia="Verdana" w:hAnsi="Verdana" w:cs="Times New Roman"/>
          <w:noProof/>
        </w:rPr>
      </w:pPr>
    </w:p>
    <w:p w14:paraId="120AED95" w14:textId="77777777" w:rsidR="007C2B96" w:rsidRP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 xml:space="preserve">TO Kralupy nad Vltavou </w:t>
      </w:r>
      <w:r w:rsidRPr="007C2B96">
        <w:rPr>
          <w:rFonts w:ascii="Verdana" w:eastAsia="Verdana" w:hAnsi="Verdana" w:cs="Times New Roman"/>
          <w:noProof/>
        </w:rPr>
        <w:tab/>
        <w:t>1 ks – Skladový kontejner</w:t>
      </w:r>
    </w:p>
    <w:p w14:paraId="48492D0B" w14:textId="211152DA" w:rsidR="007C2B96" w:rsidRDefault="007C2B96" w:rsidP="000E6F65">
      <w:pPr>
        <w:pStyle w:val="Odstavecseseznamem"/>
        <w:spacing w:before="120" w:line="240" w:lineRule="auto"/>
        <w:ind w:left="1021"/>
        <w:rPr>
          <w:rFonts w:ascii="Verdana" w:eastAsia="Verdana" w:hAnsi="Verdana" w:cs="Times New Roman"/>
          <w:bCs/>
          <w:noProof/>
        </w:rPr>
      </w:pP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noProof/>
        </w:rPr>
        <w:t xml:space="preserve">GPS: </w:t>
      </w:r>
      <w:r w:rsidRPr="007C2B96">
        <w:rPr>
          <w:rFonts w:ascii="Verdana" w:eastAsia="Verdana" w:hAnsi="Verdana" w:cs="Times New Roman"/>
          <w:bCs/>
          <w:noProof/>
        </w:rPr>
        <w:t>50°14'13.8"N 14°19'02.1"E</w:t>
      </w:r>
    </w:p>
    <w:p w14:paraId="30A44273" w14:textId="77777777" w:rsidR="007C2B96" w:rsidRPr="007C2B96" w:rsidRDefault="007C2B96" w:rsidP="000E6F65">
      <w:pPr>
        <w:pStyle w:val="Odstavecseseznamem"/>
        <w:spacing w:before="120" w:line="240" w:lineRule="auto"/>
        <w:ind w:left="1021"/>
        <w:rPr>
          <w:rFonts w:ascii="Verdana" w:eastAsia="Verdana" w:hAnsi="Verdana" w:cs="Times New Roman"/>
          <w:bCs/>
          <w:noProof/>
        </w:rPr>
      </w:pPr>
    </w:p>
    <w:p w14:paraId="3A51D683" w14:textId="2895F3AB" w:rsidR="007C2B96" w:rsidRDefault="007C2B96" w:rsidP="000E6F65">
      <w:pPr>
        <w:pStyle w:val="Odstavecseseznamem"/>
        <w:spacing w:before="120" w:line="240" w:lineRule="auto"/>
        <w:ind w:left="1021"/>
        <w:rPr>
          <w:rFonts w:ascii="Verdana" w:eastAsia="Verdana" w:hAnsi="Verdana" w:cs="Times New Roman"/>
          <w:bCs/>
          <w:noProof/>
        </w:rPr>
      </w:pPr>
      <w:r w:rsidRPr="007C2B96">
        <w:rPr>
          <w:rFonts w:ascii="Verdana" w:eastAsia="Verdana" w:hAnsi="Verdana" w:cs="Times New Roman"/>
          <w:noProof/>
        </w:rPr>
        <w:t>TO Praha Vršovice</w:t>
      </w:r>
      <w:r w:rsidRPr="007C2B96">
        <w:rPr>
          <w:rFonts w:ascii="Verdana" w:eastAsia="Verdana" w:hAnsi="Verdana" w:cs="Times New Roman"/>
          <w:noProof/>
        </w:rPr>
        <w:tab/>
      </w:r>
      <w:r w:rsidRPr="007C2B96">
        <w:rPr>
          <w:rFonts w:ascii="Verdana" w:eastAsia="Verdana" w:hAnsi="Verdana" w:cs="Times New Roman"/>
          <w:noProof/>
        </w:rPr>
        <w:tab/>
        <w:t>1 ks – Skladový kontejner</w:t>
      </w: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t xml:space="preserve">GPS:  </w:t>
      </w:r>
      <w:r w:rsidRPr="007C2B96">
        <w:rPr>
          <w:rFonts w:ascii="Verdana" w:eastAsia="Verdana" w:hAnsi="Verdana" w:cs="Times New Roman"/>
          <w:bCs/>
          <w:noProof/>
        </w:rPr>
        <w:t>50°03'51.6"N 14°27'50.7"E</w:t>
      </w:r>
    </w:p>
    <w:p w14:paraId="1BB1C250" w14:textId="77777777" w:rsidR="007C2B96" w:rsidRPr="007C2B96" w:rsidRDefault="007C2B96" w:rsidP="000E6F65">
      <w:pPr>
        <w:pStyle w:val="Odstavecseseznamem"/>
        <w:spacing w:before="120" w:line="240" w:lineRule="auto"/>
        <w:ind w:left="1021"/>
        <w:rPr>
          <w:rFonts w:ascii="Verdana" w:eastAsia="Verdana" w:hAnsi="Verdana" w:cs="Times New Roman"/>
          <w:noProof/>
        </w:rPr>
      </w:pPr>
    </w:p>
    <w:p w14:paraId="709F3F6C" w14:textId="0C1AFCAC" w:rsidR="007C2B96" w:rsidRP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 xml:space="preserve">EO Nymburk </w:t>
      </w:r>
      <w:r w:rsidRPr="007C2B96">
        <w:rPr>
          <w:rFonts w:ascii="Verdana" w:eastAsia="Verdana" w:hAnsi="Verdana" w:cs="Times New Roman"/>
          <w:noProof/>
        </w:rPr>
        <w:tab/>
      </w:r>
      <w:r w:rsidRPr="007C2B96">
        <w:rPr>
          <w:rFonts w:ascii="Verdana" w:eastAsia="Verdana" w:hAnsi="Verdana" w:cs="Times New Roman"/>
          <w:noProof/>
        </w:rPr>
        <w:tab/>
        <w:t xml:space="preserve">2 ks – Skladový kontejner </w:t>
      </w:r>
    </w:p>
    <w:p w14:paraId="2850F84A" w14:textId="0D782CB7" w:rsidR="007C2B96" w:rsidRDefault="007C2B96" w:rsidP="000E6F65">
      <w:pPr>
        <w:pStyle w:val="Odstavecseseznamem"/>
        <w:spacing w:before="120" w:line="240" w:lineRule="auto"/>
        <w:ind w:left="1021"/>
        <w:rPr>
          <w:rFonts w:ascii="Verdana" w:eastAsia="Verdana" w:hAnsi="Verdana" w:cs="Times New Roman"/>
          <w:bCs/>
          <w:noProof/>
        </w:rPr>
      </w:pP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noProof/>
        </w:rPr>
        <w:t xml:space="preserve">GPS: </w:t>
      </w:r>
      <w:r w:rsidRPr="007C2B96">
        <w:rPr>
          <w:rFonts w:ascii="Verdana" w:eastAsia="Verdana" w:hAnsi="Verdana" w:cs="Times New Roman"/>
          <w:bCs/>
          <w:noProof/>
        </w:rPr>
        <w:t>50°11'01.7"N 15°02'01.0"E</w:t>
      </w:r>
    </w:p>
    <w:p w14:paraId="56581E0E" w14:textId="77777777" w:rsidR="007C2B96" w:rsidRPr="007C2B96" w:rsidRDefault="007C2B96" w:rsidP="000E6F65">
      <w:pPr>
        <w:pStyle w:val="Odstavecseseznamem"/>
        <w:spacing w:before="120" w:line="240" w:lineRule="auto"/>
        <w:ind w:left="1021"/>
        <w:rPr>
          <w:rFonts w:ascii="Verdana" w:eastAsia="Verdana" w:hAnsi="Verdana" w:cs="Times New Roman"/>
          <w:noProof/>
        </w:rPr>
      </w:pPr>
    </w:p>
    <w:p w14:paraId="4551F1A5" w14:textId="75A1EBC7" w:rsidR="007C2B96" w:rsidRP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TO Kralupy nad Vltavou      1 ks – Velkoobjemový kontejner AVIA 9m</w:t>
      </w:r>
      <w:r w:rsidRPr="007C2B96">
        <w:rPr>
          <w:rFonts w:ascii="Verdana" w:eastAsia="Verdana" w:hAnsi="Verdana" w:cs="Times New Roman"/>
          <w:noProof/>
          <w:vertAlign w:val="superscript"/>
        </w:rPr>
        <w:t>3</w:t>
      </w:r>
    </w:p>
    <w:p w14:paraId="73B01AB5" w14:textId="0D85D40F" w:rsidR="007C2B96" w:rsidRDefault="007C2B96" w:rsidP="000E6F65">
      <w:pPr>
        <w:pStyle w:val="Odstavecseseznamem"/>
        <w:spacing w:before="120" w:line="240" w:lineRule="auto"/>
        <w:ind w:left="1021"/>
        <w:rPr>
          <w:rFonts w:ascii="Verdana" w:eastAsia="Verdana" w:hAnsi="Verdana" w:cs="Times New Roman"/>
          <w:bCs/>
          <w:noProof/>
        </w:rPr>
      </w:pP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noProof/>
        </w:rPr>
        <w:t xml:space="preserve">GPS: </w:t>
      </w:r>
      <w:r w:rsidRPr="007C2B96">
        <w:rPr>
          <w:rFonts w:ascii="Verdana" w:eastAsia="Verdana" w:hAnsi="Verdana" w:cs="Times New Roman"/>
          <w:bCs/>
          <w:noProof/>
        </w:rPr>
        <w:t>50°14'13.8"N 14°19'02.1"E</w:t>
      </w:r>
    </w:p>
    <w:p w14:paraId="6224F62D" w14:textId="77777777" w:rsidR="007C2B96" w:rsidRPr="007C2B96" w:rsidRDefault="007C2B96" w:rsidP="000E6F65">
      <w:pPr>
        <w:pStyle w:val="Odstavecseseznamem"/>
        <w:spacing w:before="120" w:line="240" w:lineRule="auto"/>
        <w:ind w:left="1021"/>
        <w:rPr>
          <w:rFonts w:ascii="Verdana" w:eastAsia="Verdana" w:hAnsi="Verdana" w:cs="Times New Roman"/>
          <w:bCs/>
          <w:noProof/>
        </w:rPr>
      </w:pPr>
    </w:p>
    <w:p w14:paraId="45FD94CE" w14:textId="77777777" w:rsidR="007C2B96" w:rsidRP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SSP Praha hlavní nádraží</w:t>
      </w:r>
      <w:r w:rsidRPr="007C2B96">
        <w:rPr>
          <w:rFonts w:ascii="Verdana" w:eastAsia="Verdana" w:hAnsi="Verdana" w:cs="Times New Roman"/>
          <w:noProof/>
        </w:rPr>
        <w:tab/>
        <w:t>1 ks – Velkoobjemový kontejner AVIA 9m</w:t>
      </w:r>
      <w:r w:rsidRPr="007C2B96">
        <w:rPr>
          <w:rFonts w:ascii="Verdana" w:eastAsia="Verdana" w:hAnsi="Verdana" w:cs="Times New Roman"/>
          <w:noProof/>
          <w:vertAlign w:val="superscript"/>
        </w:rPr>
        <w:t>3</w:t>
      </w:r>
    </w:p>
    <w:p w14:paraId="2C4270D6" w14:textId="3F04F510" w:rsidR="007C2B96" w:rsidRDefault="007C2B96" w:rsidP="000E6F65">
      <w:pPr>
        <w:pStyle w:val="Odstavecseseznamem"/>
        <w:spacing w:before="120" w:line="240" w:lineRule="auto"/>
        <w:ind w:left="1021"/>
        <w:rPr>
          <w:rFonts w:ascii="Verdana" w:eastAsia="Verdana" w:hAnsi="Verdana" w:cs="Times New Roman"/>
          <w:bCs/>
          <w:noProof/>
        </w:rPr>
      </w:pP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t xml:space="preserve">GPS: </w:t>
      </w:r>
      <w:r w:rsidRPr="007C2B96">
        <w:rPr>
          <w:rFonts w:ascii="Verdana" w:eastAsia="Verdana" w:hAnsi="Verdana" w:cs="Times New Roman"/>
          <w:bCs/>
          <w:noProof/>
        </w:rPr>
        <w:t>50°05'06.9"N 14°26'19.1"E</w:t>
      </w:r>
    </w:p>
    <w:p w14:paraId="3C3A430D" w14:textId="77777777" w:rsidR="007C2B96" w:rsidRPr="007C2B96" w:rsidRDefault="007C2B96" w:rsidP="000E6F65">
      <w:pPr>
        <w:pStyle w:val="Odstavecseseznamem"/>
        <w:spacing w:before="120" w:line="240" w:lineRule="auto"/>
        <w:ind w:left="1021"/>
        <w:rPr>
          <w:rFonts w:ascii="Verdana" w:eastAsia="Verdana" w:hAnsi="Verdana" w:cs="Times New Roman"/>
          <w:b/>
          <w:bCs/>
          <w:noProof/>
        </w:rPr>
      </w:pPr>
    </w:p>
    <w:p w14:paraId="0BEF9EF5" w14:textId="77777777" w:rsidR="007C2B96" w:rsidRP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TO Praha Vysočany</w:t>
      </w:r>
      <w:r w:rsidRPr="007C2B96">
        <w:rPr>
          <w:rFonts w:ascii="Verdana" w:eastAsia="Verdana" w:hAnsi="Verdana" w:cs="Times New Roman"/>
          <w:noProof/>
        </w:rPr>
        <w:tab/>
      </w:r>
      <w:r w:rsidRPr="007C2B96">
        <w:rPr>
          <w:rFonts w:ascii="Verdana" w:eastAsia="Verdana" w:hAnsi="Verdana" w:cs="Times New Roman"/>
          <w:noProof/>
        </w:rPr>
        <w:tab/>
        <w:t>1 ks – Velkoobjemový kontejner AVIA 9m</w:t>
      </w:r>
      <w:r w:rsidRPr="007C2B96">
        <w:rPr>
          <w:rFonts w:ascii="Verdana" w:eastAsia="Verdana" w:hAnsi="Verdana" w:cs="Times New Roman"/>
          <w:noProof/>
          <w:vertAlign w:val="superscript"/>
        </w:rPr>
        <w:t>3</w:t>
      </w:r>
    </w:p>
    <w:p w14:paraId="02B1CEFC" w14:textId="534F98AB" w:rsidR="007C2B96" w:rsidRDefault="007C2B96" w:rsidP="000E6F65">
      <w:pPr>
        <w:pStyle w:val="Odstavecseseznamem"/>
        <w:spacing w:before="120" w:line="240" w:lineRule="auto"/>
        <w:ind w:left="1021"/>
        <w:rPr>
          <w:rFonts w:ascii="Verdana" w:eastAsia="Verdana" w:hAnsi="Verdana" w:cs="Times New Roman"/>
          <w:bCs/>
          <w:noProof/>
        </w:rPr>
      </w:pP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noProof/>
        </w:rPr>
        <w:t>GPS:</w:t>
      </w:r>
      <w:r w:rsidRPr="007C2B96">
        <w:rPr>
          <w:rFonts w:ascii="Verdana" w:eastAsia="Verdana" w:hAnsi="Verdana" w:cs="Times New Roman"/>
          <w:b/>
          <w:noProof/>
        </w:rPr>
        <w:t xml:space="preserve"> </w:t>
      </w:r>
      <w:r w:rsidRPr="007C2B96">
        <w:rPr>
          <w:rFonts w:ascii="Verdana" w:eastAsia="Verdana" w:hAnsi="Verdana" w:cs="Times New Roman"/>
          <w:bCs/>
          <w:noProof/>
        </w:rPr>
        <w:t>50°15'43.7"N 14°31'08.9"E</w:t>
      </w:r>
    </w:p>
    <w:p w14:paraId="2FA0AE84" w14:textId="77777777" w:rsidR="000E6F65" w:rsidRPr="007C2B96" w:rsidRDefault="000E6F65" w:rsidP="000E6F65">
      <w:pPr>
        <w:pStyle w:val="Odstavecseseznamem"/>
        <w:spacing w:before="120" w:line="240" w:lineRule="auto"/>
        <w:ind w:left="1021"/>
        <w:rPr>
          <w:rFonts w:ascii="Verdana" w:eastAsia="Verdana" w:hAnsi="Verdana" w:cs="Times New Roman"/>
          <w:noProof/>
        </w:rPr>
      </w:pPr>
    </w:p>
    <w:p w14:paraId="7A5E52F0" w14:textId="48C07560" w:rsidR="007C2B96" w:rsidRP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TO Lochovice</w:t>
      </w:r>
      <w:r w:rsidRPr="007C2B96">
        <w:rPr>
          <w:rFonts w:ascii="Verdana" w:eastAsia="Verdana" w:hAnsi="Verdana" w:cs="Times New Roman"/>
          <w:noProof/>
        </w:rPr>
        <w:tab/>
      </w:r>
      <w:r w:rsidRPr="007C2B96">
        <w:rPr>
          <w:rFonts w:ascii="Verdana" w:eastAsia="Verdana" w:hAnsi="Verdana" w:cs="Times New Roman"/>
          <w:noProof/>
        </w:rPr>
        <w:tab/>
        <w:t>1 ks – Velkoobjemový kontejner AVIA 12m</w:t>
      </w:r>
      <w:r w:rsidRPr="007C2B96">
        <w:rPr>
          <w:rFonts w:ascii="Verdana" w:eastAsia="Verdana" w:hAnsi="Verdana" w:cs="Times New Roman"/>
          <w:noProof/>
          <w:vertAlign w:val="superscript"/>
        </w:rPr>
        <w:t>3</w:t>
      </w:r>
      <w:r w:rsidRPr="007C2B96">
        <w:rPr>
          <w:rFonts w:ascii="Verdana" w:eastAsia="Verdana" w:hAnsi="Verdana" w:cs="Times New Roman"/>
          <w:noProof/>
        </w:rPr>
        <w:t xml:space="preserve"> se střechou</w:t>
      </w:r>
    </w:p>
    <w:p w14:paraId="0FA0C6A4" w14:textId="222B1434" w:rsidR="007C2B96" w:rsidRDefault="007C2B96" w:rsidP="000E6F65">
      <w:pPr>
        <w:pStyle w:val="Odstavecseseznamem"/>
        <w:spacing w:before="120" w:line="240" w:lineRule="auto"/>
        <w:ind w:left="1021"/>
        <w:rPr>
          <w:rFonts w:ascii="Verdana" w:eastAsia="Verdana" w:hAnsi="Verdana" w:cs="Times New Roman"/>
          <w:bCs/>
          <w:noProof/>
        </w:rPr>
      </w:pP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b/>
          <w:noProof/>
        </w:rPr>
        <w:tab/>
      </w:r>
      <w:r w:rsidRPr="007C2B96">
        <w:rPr>
          <w:rFonts w:ascii="Verdana" w:eastAsia="Verdana" w:hAnsi="Verdana" w:cs="Times New Roman"/>
          <w:noProof/>
        </w:rPr>
        <w:t xml:space="preserve">GPS: </w:t>
      </w:r>
      <w:r w:rsidRPr="007C2B96">
        <w:rPr>
          <w:rFonts w:ascii="Verdana" w:eastAsia="Verdana" w:hAnsi="Verdana" w:cs="Times New Roman"/>
          <w:bCs/>
          <w:noProof/>
        </w:rPr>
        <w:t>49°50'52.6"N 13°58'29.2"E</w:t>
      </w:r>
    </w:p>
    <w:p w14:paraId="69B2D77E" w14:textId="77777777" w:rsidR="007C2B96" w:rsidRPr="007C2B96" w:rsidRDefault="007C2B96" w:rsidP="000E6F65">
      <w:pPr>
        <w:pStyle w:val="Odstavecseseznamem"/>
        <w:spacing w:before="120" w:line="240" w:lineRule="auto"/>
        <w:ind w:left="1021"/>
        <w:rPr>
          <w:rFonts w:ascii="Verdana" w:eastAsia="Verdana" w:hAnsi="Verdana" w:cs="Times New Roman"/>
          <w:bCs/>
          <w:noProof/>
        </w:rPr>
      </w:pPr>
    </w:p>
    <w:p w14:paraId="25F138F4" w14:textId="77777777" w:rsidR="007C2B96" w:rsidRP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MES Kralupy nad Vltavou</w:t>
      </w:r>
      <w:r w:rsidRPr="007C2B96">
        <w:rPr>
          <w:rFonts w:ascii="Verdana" w:eastAsia="Verdana" w:hAnsi="Verdana" w:cs="Times New Roman"/>
          <w:noProof/>
        </w:rPr>
        <w:tab/>
        <w:t>1 ks – Velkoobjemový kontejner AVIA 12m</w:t>
      </w:r>
      <w:r w:rsidRPr="007C2B96">
        <w:rPr>
          <w:rFonts w:ascii="Verdana" w:eastAsia="Verdana" w:hAnsi="Verdana" w:cs="Times New Roman"/>
          <w:noProof/>
          <w:vertAlign w:val="superscript"/>
        </w:rPr>
        <w:t>3</w:t>
      </w:r>
      <w:r w:rsidRPr="007C2B96">
        <w:rPr>
          <w:rFonts w:ascii="Verdana" w:eastAsia="Verdana" w:hAnsi="Verdana" w:cs="Times New Roman"/>
          <w:noProof/>
        </w:rPr>
        <w:t xml:space="preserve"> se střechou</w:t>
      </w:r>
    </w:p>
    <w:p w14:paraId="05E714A4" w14:textId="021568C4" w:rsidR="007C2B96" w:rsidRPr="007C2B96" w:rsidRDefault="007C2B96" w:rsidP="000E6F65">
      <w:pPr>
        <w:pStyle w:val="Odstavecseseznamem"/>
        <w:spacing w:before="120" w:line="240" w:lineRule="auto"/>
        <w:ind w:left="1021"/>
        <w:rPr>
          <w:rFonts w:ascii="Verdana" w:eastAsia="Verdana" w:hAnsi="Verdana" w:cs="Times New Roman"/>
          <w:noProof/>
        </w:rPr>
      </w:pP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r>
      <w:r w:rsidRPr="007C2B96">
        <w:rPr>
          <w:rFonts w:ascii="Verdana" w:eastAsia="Verdana" w:hAnsi="Verdana" w:cs="Times New Roman"/>
          <w:noProof/>
        </w:rPr>
        <w:tab/>
        <w:t xml:space="preserve">GPS: </w:t>
      </w:r>
      <w:r w:rsidRPr="007C2B96">
        <w:rPr>
          <w:rFonts w:ascii="Verdana" w:eastAsia="Verdana" w:hAnsi="Verdana" w:cs="Times New Roman"/>
          <w:bCs/>
          <w:noProof/>
        </w:rPr>
        <w:t>50°14'09.0"N 14°19'39.9"E</w:t>
      </w:r>
    </w:p>
    <w:p w14:paraId="2186827B" w14:textId="77777777" w:rsidR="00DA3796" w:rsidRDefault="00DA3796" w:rsidP="00DA3796">
      <w:pPr>
        <w:pStyle w:val="Odstavecseseznamem"/>
        <w:spacing w:before="120"/>
        <w:ind w:left="1021"/>
        <w:rPr>
          <w:rFonts w:ascii="Verdana" w:eastAsia="Verdana" w:hAnsi="Verdana" w:cs="Times New Roman"/>
          <w:noProof/>
        </w:rPr>
      </w:pP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4062C12E" w:rsidR="008E6D32" w:rsidRPr="007B581F"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w:t>
      </w:r>
      <w:r w:rsidRPr="00454695">
        <w:rPr>
          <w:noProof/>
        </w:rPr>
        <w:t xml:space="preserve">nejpozději do </w:t>
      </w:r>
      <w:r w:rsidR="006342F8" w:rsidRPr="00454695">
        <w:rPr>
          <w:b/>
          <w:noProof/>
        </w:rPr>
        <w:t>31</w:t>
      </w:r>
      <w:r w:rsidR="0012326F" w:rsidRPr="00454695">
        <w:rPr>
          <w:b/>
          <w:noProof/>
        </w:rPr>
        <w:t xml:space="preserve">. </w:t>
      </w:r>
      <w:r w:rsidR="00454695" w:rsidRPr="00454695">
        <w:rPr>
          <w:b/>
          <w:noProof/>
        </w:rPr>
        <w:t>10</w:t>
      </w:r>
      <w:r w:rsidRPr="00454695">
        <w:rPr>
          <w:b/>
          <w:noProof/>
        </w:rPr>
        <w:t>. 202</w:t>
      </w:r>
      <w:r w:rsidR="00454695" w:rsidRPr="00454695">
        <w:rPr>
          <w:b/>
          <w:noProof/>
        </w:rPr>
        <w:t>3</w:t>
      </w:r>
      <w:r w:rsidRPr="00454695">
        <w:rPr>
          <w:b/>
          <w:noProof/>
        </w:rPr>
        <w:t>.</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7A0EF8DE" w14:textId="53107F62" w:rsidR="009A7A8C" w:rsidRPr="0093007B" w:rsidRDefault="009A7A8C" w:rsidP="0093007B">
      <w:pPr>
        <w:numPr>
          <w:ilvl w:val="1"/>
          <w:numId w:val="5"/>
        </w:numPr>
        <w:rPr>
          <w:rFonts w:ascii="Verdana" w:eastAsia="Verdana" w:hAnsi="Verdana" w:cs="Times New Roman"/>
          <w:noProof/>
        </w:rPr>
      </w:pPr>
      <w:r w:rsidRPr="0093007B">
        <w:rPr>
          <w:rFonts w:ascii="Verdana" w:eastAsia="Verdana" w:hAnsi="Verdana" w:cs="Times New Roman"/>
          <w:noProof/>
        </w:rPr>
        <w:t xml:space="preserve">Kupní cena celkem je stanovena jako nejvýše přípustná na základě výzvy k podání nabídky a nabídky vykonavatele a je uvedena v Příloze č. 1 této Smlouvy. </w:t>
      </w:r>
    </w:p>
    <w:p w14:paraId="6459B5A5" w14:textId="106D77BE" w:rsidR="00380C61" w:rsidRDefault="0054209E" w:rsidP="0093007B">
      <w:pPr>
        <w:pStyle w:val="Odstavecseseznamem"/>
        <w:ind w:left="1078"/>
        <w:contextualSpacing w:val="0"/>
        <w:rPr>
          <w:noProof/>
        </w:rPr>
      </w:pPr>
      <w:r w:rsidRPr="00E51BB6">
        <w:rPr>
          <w:noProof/>
        </w:rPr>
        <w:t>Kupující se zavazuje zaplatit prodávajícímu kupní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3549F3" w:rsidRDefault="00943057" w:rsidP="00373009">
      <w:pPr>
        <w:pStyle w:val="Odstavecseseznamem"/>
        <w:numPr>
          <w:ilvl w:val="1"/>
          <w:numId w:val="5"/>
        </w:numPr>
        <w:ind w:left="1078" w:hanging="454"/>
        <w:contextualSpacing w:val="0"/>
        <w:rPr>
          <w:noProof/>
        </w:rPr>
      </w:pPr>
      <w:r w:rsidRPr="003549F3">
        <w:rPr>
          <w:noProof/>
        </w:rPr>
        <w:t>Zboží bude kupujícímu dodáno v  termínu</w:t>
      </w:r>
      <w:r w:rsidR="004777B7" w:rsidRPr="003549F3">
        <w:rPr>
          <w:noProof/>
        </w:rPr>
        <w:t xml:space="preserve"> kupujícího</w:t>
      </w:r>
      <w:r w:rsidRPr="003549F3">
        <w:rPr>
          <w:noProof/>
        </w:rPr>
        <w:t xml:space="preserve"> dle </w:t>
      </w:r>
      <w:r w:rsidR="00D33A28" w:rsidRPr="003549F3">
        <w:rPr>
          <w:noProof/>
        </w:rPr>
        <w:t>čl. 4</w:t>
      </w:r>
      <w:r w:rsidRPr="003549F3">
        <w:rPr>
          <w:noProof/>
        </w:rPr>
        <w:t xml:space="preserve"> této smlouvy za podmínek uvedených v této smlouvě. </w:t>
      </w:r>
    </w:p>
    <w:p w14:paraId="4841F2EF" w14:textId="77777777" w:rsidR="00943057" w:rsidRPr="003549F3" w:rsidRDefault="00943057" w:rsidP="00373009">
      <w:pPr>
        <w:pStyle w:val="Odstavecseseznamem"/>
        <w:numPr>
          <w:ilvl w:val="1"/>
          <w:numId w:val="5"/>
        </w:numPr>
        <w:ind w:left="1078" w:hanging="454"/>
        <w:contextualSpacing w:val="0"/>
        <w:rPr>
          <w:noProof/>
        </w:rPr>
      </w:pPr>
      <w:r w:rsidRPr="003549F3">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t xml:space="preserve">Prodávající poskytuje kupujícímu na dodávané </w:t>
      </w:r>
      <w:r w:rsidRPr="00A069FF">
        <w:rPr>
          <w:noProof/>
        </w:rPr>
        <w:t xml:space="preserve">zboží záruční dobu </w:t>
      </w:r>
      <w:r w:rsidRPr="00A069FF">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7402F5">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lastRenderedPageBreak/>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4FACA21F" w:rsidR="00943057" w:rsidRPr="007C5932" w:rsidRDefault="00943057" w:rsidP="00943057">
      <w:pPr>
        <w:pStyle w:val="Odstavecseseznamem"/>
        <w:spacing w:after="120"/>
        <w:ind w:left="1077"/>
        <w:contextualSpacing w:val="0"/>
        <w:rPr>
          <w:b/>
          <w:noProof/>
          <w:highlight w:val="green"/>
        </w:rPr>
      </w:pPr>
      <w:r>
        <w:rPr>
          <w:b/>
          <w:noProof/>
        </w:rPr>
        <w:t xml:space="preserve">- </w:t>
      </w:r>
      <w:r w:rsidR="00C045B2" w:rsidRPr="00C045B2">
        <w:rPr>
          <w:b/>
          <w:noProof/>
        </w:rPr>
        <w:t>Karel Šejnoha</w:t>
      </w:r>
      <w:r w:rsidR="007C5932" w:rsidRPr="00C045B2">
        <w:rPr>
          <w:b/>
          <w:noProof/>
        </w:rPr>
        <w:t>,</w:t>
      </w:r>
      <w:r w:rsidR="000F47FB">
        <w:rPr>
          <w:b/>
          <w:noProof/>
        </w:rPr>
        <w:t xml:space="preserve"> vedoucí TO Všetaty,</w:t>
      </w:r>
      <w:r w:rsidR="007C5932" w:rsidRPr="00C045B2">
        <w:rPr>
          <w:b/>
          <w:noProof/>
        </w:rPr>
        <w:t xml:space="preserve"> tel.: </w:t>
      </w:r>
      <w:r w:rsidR="00C045B2" w:rsidRPr="00C045B2">
        <w:rPr>
          <w:b/>
          <w:noProof/>
        </w:rPr>
        <w:t>724 332 853</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1E369E3F" w:rsidR="00943057" w:rsidRPr="00ED3514" w:rsidRDefault="004451FE" w:rsidP="00373009">
      <w:pPr>
        <w:numPr>
          <w:ilvl w:val="1"/>
          <w:numId w:val="5"/>
        </w:numPr>
        <w:rPr>
          <w:rFonts w:ascii="Verdana" w:eastAsia="Verdana" w:hAnsi="Verdana" w:cs="Times New Roman"/>
          <w:noProof/>
        </w:rPr>
      </w:pPr>
      <w:r>
        <w:rPr>
          <w:rFonts w:ascii="Verdana" w:eastAsia="Verdana" w:hAnsi="Verdana" w:cs="Times New Roman"/>
          <w:noProof/>
        </w:rPr>
        <w:t xml:space="preserve">Splatnost faktury je </w:t>
      </w:r>
      <w:r w:rsidR="00D0351F">
        <w:rPr>
          <w:rFonts w:ascii="Verdana" w:eastAsia="Verdana" w:hAnsi="Verdana" w:cs="Times New Roman"/>
          <w:noProof/>
        </w:rPr>
        <w:t>6</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lastRenderedPageBreak/>
        <w:t>Daňové doklady, vč. všech příloh, budou zasílány následovně:</w:t>
      </w:r>
    </w:p>
    <w:p w14:paraId="32D6F079"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811E5E">
      <w:pPr>
        <w:overflowPunct w:val="0"/>
        <w:autoSpaceDE w:val="0"/>
        <w:autoSpaceDN w:val="0"/>
        <w:adjustRightInd w:val="0"/>
        <w:spacing w:after="0" w:line="240" w:lineRule="auto"/>
        <w:ind w:left="1078"/>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15D5B6FF"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w:t>
      </w:r>
      <w:r w:rsidRPr="001D7CE4">
        <w:rPr>
          <w:noProof/>
        </w:rPr>
        <w:lastRenderedPageBreak/>
        <w:t xml:space="preserve">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13EABCF9" w:rsidR="0054209E"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w:t>
      </w:r>
      <w:r w:rsidRPr="002C1C1A">
        <w:rPr>
          <w:noProof/>
        </w:rPr>
        <w:t>ve výši 1% z celkové</w:t>
      </w:r>
      <w:r w:rsidRPr="007B581F">
        <w:rPr>
          <w:noProof/>
        </w:rPr>
        <w:t xml:space="preserve"> smluvní ceny za každého takového </w:t>
      </w:r>
      <w:r>
        <w:rPr>
          <w:noProof/>
        </w:rPr>
        <w:t>poddod</w:t>
      </w:r>
      <w:r w:rsidRPr="007B581F">
        <w:rPr>
          <w:noProof/>
        </w:rPr>
        <w:t>avatele.</w:t>
      </w:r>
    </w:p>
    <w:p w14:paraId="4961681F" w14:textId="200EF8D4" w:rsidR="00E87E3F" w:rsidRDefault="00E87E3F" w:rsidP="00E87E3F">
      <w:pPr>
        <w:pStyle w:val="Odstavecseseznamem"/>
        <w:numPr>
          <w:ilvl w:val="1"/>
          <w:numId w:val="5"/>
        </w:numPr>
        <w:rPr>
          <w:noProof/>
        </w:rPr>
      </w:pPr>
      <w:r>
        <w:rPr>
          <w:noProof/>
        </w:rPr>
        <w:t>V případě, že prodávající nesplní svoji povinnost stanovenou Smlouvou udržovat po</w:t>
      </w:r>
    </w:p>
    <w:p w14:paraId="38E443E1" w14:textId="45A5A34D" w:rsidR="00E87E3F" w:rsidRDefault="00E87E3F" w:rsidP="00E87E3F">
      <w:pPr>
        <w:pStyle w:val="Odstavecseseznamem"/>
        <w:ind w:left="1021"/>
        <w:rPr>
          <w:noProof/>
        </w:rPr>
      </w:pPr>
      <w:r>
        <w:rPr>
          <w:noProof/>
        </w:rPr>
        <w:t>celou dobu provádění Díla v platnosti kupujícím vyžadované pojistné smlouvy</w:t>
      </w:r>
    </w:p>
    <w:p w14:paraId="280CE7AE" w14:textId="6827D342" w:rsidR="00E87E3F" w:rsidRDefault="00E87E3F" w:rsidP="00E87E3F">
      <w:pPr>
        <w:pStyle w:val="Odstavecseseznamem"/>
        <w:ind w:left="1021"/>
        <w:rPr>
          <w:noProof/>
        </w:rPr>
      </w:pPr>
      <w:r>
        <w:rPr>
          <w:noProof/>
        </w:rPr>
        <w:t>anebo nepředloží kupujícímu k prokázání splnění této své povinnosti stanovené</w:t>
      </w:r>
    </w:p>
    <w:p w14:paraId="1220C8FE" w14:textId="3BD8C89F" w:rsidR="00E87E3F" w:rsidRDefault="00E87E3F" w:rsidP="00E87E3F">
      <w:pPr>
        <w:pStyle w:val="Odstavecseseznamem"/>
        <w:ind w:left="1021"/>
        <w:rPr>
          <w:noProof/>
        </w:rPr>
      </w:pPr>
      <w:r>
        <w:rPr>
          <w:noProof/>
        </w:rPr>
        <w:t>doklady, je prodávající povinen uhradit kupujícímu smluvní pokutu ve výši 0,02%</w:t>
      </w:r>
    </w:p>
    <w:p w14:paraId="2E89A40F" w14:textId="6503129B" w:rsidR="00E87E3F" w:rsidRDefault="00E87E3F" w:rsidP="00E87E3F">
      <w:pPr>
        <w:pStyle w:val="Odstavecseseznamem"/>
        <w:ind w:left="1021"/>
        <w:rPr>
          <w:noProof/>
        </w:rPr>
      </w:pPr>
      <w:r>
        <w:rPr>
          <w:noProof/>
        </w:rPr>
        <w:t>z celkové Ceny Díla za každý den neplnění této povinnosti. Ostatní nároky kupujícího tím nejsou dotčeny.</w:t>
      </w:r>
    </w:p>
    <w:p w14:paraId="5DF9DD90" w14:textId="2EF9E04F" w:rsidR="005C1599" w:rsidRPr="005C1599" w:rsidRDefault="00B6074B" w:rsidP="005C1599">
      <w:pPr>
        <w:pStyle w:val="Odstavecseseznamem"/>
        <w:ind w:left="420"/>
        <w:rPr>
          <w:b/>
          <w:noProof/>
          <w:sz w:val="24"/>
          <w:szCs w:val="24"/>
        </w:rPr>
      </w:pPr>
      <w:r>
        <w:rPr>
          <w:noProof/>
        </w:rPr>
        <w:t xml:space="preserve">   </w:t>
      </w:r>
    </w:p>
    <w:p w14:paraId="52133337" w14:textId="1DDB1E54" w:rsidR="005C1599" w:rsidRPr="00BC689E" w:rsidRDefault="005C1599" w:rsidP="006510C5">
      <w:pPr>
        <w:pStyle w:val="Odstavecseseznamem"/>
        <w:numPr>
          <w:ilvl w:val="0"/>
          <w:numId w:val="8"/>
        </w:numPr>
        <w:ind w:left="709" w:hanging="709"/>
        <w:rPr>
          <w:b/>
          <w:noProof/>
          <w:sz w:val="24"/>
          <w:szCs w:val="24"/>
        </w:rPr>
      </w:pPr>
      <w:r w:rsidRPr="00BC689E">
        <w:rPr>
          <w:b/>
          <w:noProof/>
          <w:sz w:val="24"/>
          <w:szCs w:val="24"/>
        </w:rPr>
        <w:t>Stř</w:t>
      </w:r>
      <w:r w:rsidR="00EE77E4" w:rsidRPr="00BC689E">
        <w:rPr>
          <w:b/>
          <w:noProof/>
          <w:sz w:val="24"/>
          <w:szCs w:val="24"/>
        </w:rPr>
        <w:t>et zájmů, povinnosti prodávajícího</w:t>
      </w:r>
      <w:r w:rsidRPr="00BC689E">
        <w:rPr>
          <w:b/>
          <w:noProof/>
          <w:sz w:val="24"/>
          <w:szCs w:val="24"/>
        </w:rPr>
        <w:t xml:space="preserve"> v souvislo</w:t>
      </w:r>
      <w:r w:rsidR="00FC06A8" w:rsidRPr="00BC689E">
        <w:rPr>
          <w:b/>
          <w:noProof/>
          <w:sz w:val="24"/>
          <w:szCs w:val="24"/>
        </w:rPr>
        <w:t>s</w:t>
      </w:r>
      <w:r w:rsidR="00C11CDE" w:rsidRPr="00BC689E">
        <w:rPr>
          <w:b/>
          <w:noProof/>
          <w:sz w:val="24"/>
          <w:szCs w:val="24"/>
        </w:rPr>
        <w:t>ti s mezinárodními sankcemi</w:t>
      </w:r>
    </w:p>
    <w:p w14:paraId="55E2EC22" w14:textId="56781630" w:rsidR="005C1599" w:rsidRDefault="006510C5" w:rsidP="006510C5">
      <w:pPr>
        <w:pStyle w:val="slovanseznam2"/>
        <w:numPr>
          <w:ilvl w:val="1"/>
          <w:numId w:val="8"/>
        </w:numPr>
        <w:spacing w:before="120" w:after="120"/>
      </w:pPr>
      <w:r>
        <w:rPr>
          <w:rFonts w:eastAsia="Calibri"/>
        </w:rPr>
        <w:t>Prodávající</w:t>
      </w:r>
      <w:r w:rsidR="005C1599" w:rsidRPr="0073792E">
        <w:t xml:space="preserve"> prohlašuje, že není obchodní společností, ve které ve</w:t>
      </w:r>
      <w:r w:rsidR="005C1599">
        <w:t xml:space="preserve">řejný funkcionář uvedený v </w:t>
      </w:r>
      <w:proofErr w:type="spellStart"/>
      <w:r w:rsidR="005C1599">
        <w:t>ust</w:t>
      </w:r>
      <w:proofErr w:type="spellEnd"/>
      <w:r w:rsidR="005C1599">
        <w:t>.</w:t>
      </w:r>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nebo jím ovládaná osoba vlastní podíl představující alespoň 25 % účasti společníka v obchodní 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w:t>
      </w:r>
      <w:proofErr w:type="spellStart"/>
      <w:r w:rsidR="005C1599" w:rsidRPr="0029677D">
        <w:t>ust</w:t>
      </w:r>
      <w:proofErr w:type="spellEnd"/>
      <w:r w:rsidR="005C1599" w:rsidRPr="0029677D">
        <w:t>. § 2 odst. 1 písm. c) Zákona o střetu zájmů nebo jím ovládaná osoba vlastní podíl představující alespoň 25 % účasti společníka v obchodní společnosti.</w:t>
      </w:r>
    </w:p>
    <w:p w14:paraId="6CA59251" w14:textId="77777777" w:rsidR="006510C5" w:rsidRDefault="006510C5" w:rsidP="006510C5">
      <w:pPr>
        <w:pStyle w:val="slovanseznam2"/>
        <w:numPr>
          <w:ilvl w:val="0"/>
          <w:numId w:val="0"/>
        </w:numPr>
        <w:spacing w:before="120" w:after="120"/>
        <w:ind w:left="1044"/>
      </w:pPr>
    </w:p>
    <w:p w14:paraId="2D70CF0C" w14:textId="0B84B8A8" w:rsidR="005C1599" w:rsidRPr="00BC689E" w:rsidRDefault="006510C5" w:rsidP="00C11CDE">
      <w:pPr>
        <w:pStyle w:val="slovanseznam2"/>
        <w:numPr>
          <w:ilvl w:val="1"/>
          <w:numId w:val="8"/>
        </w:numPr>
        <w:spacing w:before="120" w:after="120"/>
      </w:pPr>
      <w:r w:rsidRPr="00BC689E">
        <w:t>Prodávající</w:t>
      </w:r>
      <w:r w:rsidR="005C1599" w:rsidRPr="00BC689E">
        <w:t xml:space="preserve"> prohlašuje, že on, ani žádný z jeho poddodavatelů nebo jiných osob, jejichž způsobilost byla využita ve smyslu evropských směrnic o zadávání ve</w:t>
      </w:r>
      <w:r w:rsidR="00C11CDE" w:rsidRPr="00BC689E">
        <w:t xml:space="preserve">řejných </w:t>
      </w:r>
      <w:r w:rsidR="00C11CDE" w:rsidRPr="00BC689E">
        <w:lastRenderedPageBreak/>
        <w:t>zakázek, nejsou osobami, na které se vztahuje zákaz zadání veřejné zakázky, pokud je to v rozporu s mezinárodními sankcemi podle zákona upravujícího provádění mezinárodních sankcí; právní úprava dle § 48a ZZVZ se použije analogicky.</w:t>
      </w:r>
    </w:p>
    <w:p w14:paraId="59B14CB0" w14:textId="77777777" w:rsidR="00C11CDE" w:rsidRPr="0029677D" w:rsidRDefault="00C11CDE" w:rsidP="00C11CDE">
      <w:pPr>
        <w:pStyle w:val="slovanseznam2"/>
        <w:numPr>
          <w:ilvl w:val="0"/>
          <w:numId w:val="0"/>
        </w:numPr>
        <w:spacing w:before="120" w:after="120"/>
        <w:ind w:left="1044"/>
      </w:pPr>
    </w:p>
    <w:p w14:paraId="37DF4ACD" w14:textId="1A5E9BED" w:rsidR="005C1599" w:rsidRDefault="006510C5" w:rsidP="006510C5">
      <w:pPr>
        <w:pStyle w:val="slovanseznam2"/>
        <w:numPr>
          <w:ilvl w:val="1"/>
          <w:numId w:val="8"/>
        </w:numPr>
        <w:spacing w:before="120" w:after="120"/>
      </w:pPr>
      <w:r>
        <w:t>Je-li P</w:t>
      </w:r>
      <w:r w:rsidR="00063457">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sdružené a to bez ohledu na právní formu tohoto sdružení.</w:t>
      </w:r>
    </w:p>
    <w:p w14:paraId="38C6E1CE" w14:textId="77777777" w:rsidR="006510C5" w:rsidRDefault="006510C5" w:rsidP="006510C5">
      <w:pPr>
        <w:pStyle w:val="slovanseznam2"/>
        <w:numPr>
          <w:ilvl w:val="0"/>
          <w:numId w:val="0"/>
        </w:numPr>
        <w:spacing w:before="120" w:after="120"/>
        <w:ind w:left="1044"/>
      </w:pPr>
    </w:p>
    <w:p w14:paraId="387730BD" w14:textId="19B0A405" w:rsidR="005C1599" w:rsidRDefault="00063457" w:rsidP="006510C5">
      <w:pPr>
        <w:pStyle w:val="slovanseznam2"/>
        <w:numPr>
          <w:ilvl w:val="1"/>
          <w:numId w:val="8"/>
        </w:numPr>
        <w:spacing w:before="120" w:after="120"/>
      </w:pPr>
      <w:r>
        <w:t>Přestane-li Prodávající</w:t>
      </w:r>
      <w:r w:rsidR="005C1599"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t>y, Kupujícímu</w:t>
      </w:r>
      <w:r w:rsidR="005C1599" w:rsidRPr="0029677D">
        <w:t>.</w:t>
      </w:r>
    </w:p>
    <w:p w14:paraId="4F958605" w14:textId="77777777" w:rsidR="005C1599" w:rsidRPr="0029677D" w:rsidRDefault="005C1599" w:rsidP="005C1599">
      <w:pPr>
        <w:pStyle w:val="slovanseznam2"/>
        <w:numPr>
          <w:ilvl w:val="0"/>
          <w:numId w:val="0"/>
        </w:numPr>
        <w:spacing w:before="120"/>
      </w:pPr>
    </w:p>
    <w:p w14:paraId="364352F8" w14:textId="5864275C" w:rsidR="005C1599" w:rsidRDefault="00063457" w:rsidP="005C1599">
      <w:pPr>
        <w:pStyle w:val="slovanseznam2"/>
        <w:numPr>
          <w:ilvl w:val="1"/>
          <w:numId w:val="8"/>
        </w:numPr>
      </w:pPr>
      <w:r>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FD2D62D" w14:textId="77777777" w:rsidR="005C1599" w:rsidRPr="0029677D" w:rsidRDefault="005C1599" w:rsidP="005C1599">
      <w:pPr>
        <w:pStyle w:val="slovanseznam2"/>
        <w:numPr>
          <w:ilvl w:val="0"/>
          <w:numId w:val="0"/>
        </w:numPr>
      </w:pPr>
    </w:p>
    <w:p w14:paraId="666F4D45" w14:textId="1D08DCAE" w:rsidR="005C1599" w:rsidRDefault="00063457" w:rsidP="005C1599">
      <w:pPr>
        <w:pStyle w:val="slovanseznam2"/>
        <w:numPr>
          <w:ilvl w:val="1"/>
          <w:numId w:val="8"/>
        </w:numPr>
      </w:pPr>
      <w: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w:t>
      </w:r>
      <w:r w:rsidR="00C11CDE">
        <w:t xml:space="preserve">nům s nimi spojeným </w:t>
      </w:r>
      <w:r w:rsidR="00C11CDE" w:rsidRPr="00BC689E">
        <w:t>uvedeným v s</w:t>
      </w:r>
      <w:r w:rsidR="005C1599" w:rsidRPr="00BC689E">
        <w:t>ankčních</w:t>
      </w:r>
      <w:r w:rsidR="005C1599" w:rsidRPr="0029677D">
        <w:t xml:space="preserve"> seznamech, nebo v jejich prospěch.</w:t>
      </w:r>
    </w:p>
    <w:p w14:paraId="56F4307F" w14:textId="77777777" w:rsidR="005C1599" w:rsidRPr="0029677D" w:rsidRDefault="005C1599" w:rsidP="005C1599">
      <w:pPr>
        <w:pStyle w:val="slovanseznam2"/>
        <w:numPr>
          <w:ilvl w:val="0"/>
          <w:numId w:val="0"/>
        </w:numPr>
      </w:pPr>
    </w:p>
    <w:p w14:paraId="70F56F92" w14:textId="420B70D8" w:rsidR="005C1599" w:rsidRPr="0029677D" w:rsidRDefault="005C1599" w:rsidP="005C1599">
      <w:pPr>
        <w:pStyle w:val="slovanseznam2"/>
        <w:numPr>
          <w:ilvl w:val="1"/>
          <w:numId w:val="8"/>
        </w:numPr>
      </w:pPr>
      <w:r w:rsidRPr="0029677D">
        <w:t>Uk</w:t>
      </w:r>
      <w:r w:rsidR="00063457">
        <w:t>áží-li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r w:rsidR="00063457">
        <w:t>10</w:t>
      </w:r>
      <w:r w:rsidRPr="0029677D">
        <w:t xml:space="preserve">.4. nebo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w:t>
      </w:r>
      <w:r w:rsidRPr="002C1C1A">
        <w:t xml:space="preserve">pokutu ve výši </w:t>
      </w:r>
      <w:r w:rsidR="00C11CDE" w:rsidRPr="002C1C1A">
        <w:t>10</w:t>
      </w:r>
      <w:r w:rsidRPr="002C1C1A">
        <w:t xml:space="preserve"> % procent z Ceny Díla bez DPH sjednané dle této Smlouvy. Ustanovení § 2004</w:t>
      </w:r>
      <w:r w:rsidRPr="0029677D">
        <w:t xml:space="preserve"> odst. 2 Občanského zákoníku a § 2050 Občanského zákoníku se nepoužijí.</w:t>
      </w:r>
    </w:p>
    <w:p w14:paraId="5B156BF6" w14:textId="77777777" w:rsidR="005C1599" w:rsidRDefault="005C1599" w:rsidP="005C1599">
      <w:pPr>
        <w:pStyle w:val="Odstavecseseznamem"/>
        <w:ind w:left="420"/>
        <w:rPr>
          <w:b/>
          <w:noProof/>
          <w:sz w:val="24"/>
          <w:szCs w:val="24"/>
        </w:rPr>
      </w:pPr>
    </w:p>
    <w:p w14:paraId="11FF389B" w14:textId="6C2E94E6" w:rsidR="0054209E" w:rsidRDefault="0054209E" w:rsidP="002465D2">
      <w:pPr>
        <w:pStyle w:val="Odstavecseseznamem"/>
        <w:numPr>
          <w:ilvl w:val="0"/>
          <w:numId w:val="8"/>
        </w:numPr>
        <w:rPr>
          <w:b/>
          <w:noProof/>
          <w:sz w:val="24"/>
          <w:szCs w:val="24"/>
        </w:rPr>
      </w:pPr>
      <w:r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lastRenderedPageBreak/>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1C3D0274" w14:textId="6158407D" w:rsidR="00BA4D98" w:rsidRPr="00D0351F" w:rsidRDefault="00BA4D98" w:rsidP="00BA4D98">
      <w:pPr>
        <w:pStyle w:val="Odstavecseseznamem"/>
        <w:numPr>
          <w:ilvl w:val="1"/>
          <w:numId w:val="8"/>
        </w:numPr>
        <w:ind w:left="1134" w:hanging="510"/>
        <w:rPr>
          <w:noProof/>
        </w:rPr>
      </w:pPr>
      <w:r>
        <w:rPr>
          <w:noProof/>
        </w:rPr>
        <w:t>Prodávající</w:t>
      </w:r>
      <w:r w:rsidRPr="00BA4D98">
        <w:rPr>
          <w:noProof/>
        </w:rPr>
        <w:t xml:space="preserve"> je povinen do pěti (5) dnů ode dne nabytí účinnos</w:t>
      </w:r>
      <w:r>
        <w:rPr>
          <w:noProof/>
        </w:rPr>
        <w:t>ti Smlouvy předložit kupujícímu</w:t>
      </w:r>
      <w:r w:rsidRPr="00BA4D98">
        <w:rPr>
          <w:noProof/>
        </w:rPr>
        <w:t xml:space="preserve"> pojištění </w:t>
      </w:r>
      <w:r w:rsidRPr="00D0351F">
        <w:rPr>
          <w:noProof/>
        </w:rPr>
        <w:t>uvedená v příloze č. 6 Smlouvy a tato bude udržovat v platnosti po celou dobu trvání Smlouvy a na výzvu kupujícího kdykoli prokáže kupujícímu existenci pojištění uvedeného v příloze č. 6 Smlouvy doložením příslušných smluv či písemných potvrzení.</w:t>
      </w:r>
    </w:p>
    <w:p w14:paraId="647CDB20" w14:textId="14867EF2"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00C75CE5"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66C19F73"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3B05A007" w:rsidR="0054209E" w:rsidRPr="001F274F" w:rsidRDefault="0054209E" w:rsidP="00FC2E68">
      <w:pPr>
        <w:numPr>
          <w:ilvl w:val="1"/>
          <w:numId w:val="8"/>
        </w:numPr>
        <w:spacing w:after="120"/>
        <w:ind w:left="1134" w:hanging="652"/>
        <w:rPr>
          <w:rFonts w:ascii="Verdana" w:eastAsia="Verdana" w:hAnsi="Verdana" w:cs="Times New Roman"/>
          <w:noProof/>
        </w:rPr>
      </w:pPr>
      <w:r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lastRenderedPageBreak/>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424E8182" w14:textId="10E7276F" w:rsidR="007402F5" w:rsidRPr="007402F5" w:rsidRDefault="00EE77E4" w:rsidP="007402F5">
      <w:pPr>
        <w:pStyle w:val="Odstavecseseznamem"/>
        <w:numPr>
          <w:ilvl w:val="1"/>
          <w:numId w:val="8"/>
        </w:numPr>
        <w:spacing w:before="120" w:after="0"/>
        <w:ind w:left="1134" w:hanging="510"/>
        <w:rPr>
          <w:rStyle w:val="Hypertextovodkaz"/>
          <w:color w:val="auto"/>
          <w:u w:val="none"/>
        </w:rPr>
      </w:pPr>
      <w:r>
        <w:rPr>
          <w:rStyle w:val="Hypertextovodkaz"/>
          <w:color w:val="auto"/>
          <w:u w:val="none"/>
        </w:rPr>
        <w:t>Prodávající</w:t>
      </w:r>
      <w:r w:rsidR="007402F5" w:rsidRPr="007402F5">
        <w:rPr>
          <w:rStyle w:val="Hypertextovodkaz"/>
          <w:color w:val="auto"/>
          <w:u w:val="none"/>
        </w:rPr>
        <w:t xml:space="preserve"> se zavazuje postupovat v souladu s přílohou této smlouvy zvanou „Opatření pro postup v případě anonymního oznámení o NVS“.</w:t>
      </w:r>
    </w:p>
    <w:p w14:paraId="02E6A408" w14:textId="27F2AC4A" w:rsidR="00DE3829" w:rsidRDefault="00DE3829" w:rsidP="007402F5">
      <w:pPr>
        <w:numPr>
          <w:ilvl w:val="1"/>
          <w:numId w:val="8"/>
        </w:numPr>
        <w:spacing w:before="120"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23C86588" w14:textId="77777777" w:rsidR="000C003E" w:rsidRPr="001F274F" w:rsidRDefault="000C003E" w:rsidP="000C003E">
      <w:pPr>
        <w:spacing w:before="120" w:after="120"/>
        <w:ind w:left="1078"/>
        <w:rPr>
          <w:rFonts w:ascii="Verdana" w:eastAsia="Verdana" w:hAnsi="Verdana" w:cs="Times New Roman"/>
          <w:noProof/>
        </w:rPr>
      </w:pPr>
    </w:p>
    <w:p w14:paraId="6B2874BC" w14:textId="38B22420" w:rsidR="007063C7" w:rsidRPr="00D0351F" w:rsidRDefault="00A171DE" w:rsidP="007063C7">
      <w:pPr>
        <w:pStyle w:val="BodyText31"/>
        <w:tabs>
          <w:tab w:val="clear" w:pos="2268"/>
          <w:tab w:val="clear" w:pos="4536"/>
          <w:tab w:val="left" w:pos="1418"/>
        </w:tabs>
        <w:ind w:left="420"/>
        <w:jc w:val="left"/>
        <w:rPr>
          <w:rFonts w:asciiTheme="minorHAnsi" w:hAnsiTheme="minorHAnsi" w:cs="Times New Roman"/>
          <w:sz w:val="18"/>
          <w:szCs w:val="18"/>
        </w:rPr>
      </w:pPr>
      <w:r w:rsidRPr="00D0351F">
        <w:rPr>
          <w:rFonts w:asciiTheme="minorHAnsi" w:hAnsiTheme="minorHAnsi" w:cs="Times New Roman"/>
          <w:sz w:val="18"/>
          <w:szCs w:val="18"/>
        </w:rPr>
        <w:t>Příloha č. 1:</w:t>
      </w:r>
      <w:r w:rsidRPr="00D0351F">
        <w:rPr>
          <w:rFonts w:asciiTheme="minorHAnsi" w:hAnsiTheme="minorHAnsi" w:cs="Times New Roman"/>
          <w:sz w:val="18"/>
          <w:szCs w:val="18"/>
        </w:rPr>
        <w:tab/>
      </w:r>
      <w:r w:rsidR="00D0351F" w:rsidRPr="00D0351F">
        <w:rPr>
          <w:rFonts w:asciiTheme="minorHAnsi" w:hAnsiTheme="minorHAnsi" w:cs="Times New Roman"/>
          <w:sz w:val="18"/>
          <w:szCs w:val="18"/>
        </w:rPr>
        <w:t>Nabídkový ceník</w:t>
      </w:r>
    </w:p>
    <w:p w14:paraId="0A1344C7" w14:textId="77777777" w:rsidR="007063C7" w:rsidRPr="00D0351F" w:rsidRDefault="007063C7" w:rsidP="007063C7">
      <w:pPr>
        <w:pStyle w:val="BodyText31"/>
        <w:tabs>
          <w:tab w:val="clear" w:pos="2268"/>
          <w:tab w:val="clear" w:pos="4536"/>
        </w:tabs>
        <w:ind w:left="420"/>
        <w:jc w:val="left"/>
        <w:rPr>
          <w:rFonts w:asciiTheme="minorHAnsi" w:hAnsiTheme="minorHAnsi"/>
          <w:sz w:val="18"/>
          <w:szCs w:val="18"/>
        </w:rPr>
      </w:pPr>
      <w:r w:rsidRPr="00D0351F">
        <w:rPr>
          <w:rFonts w:asciiTheme="minorHAnsi" w:hAnsiTheme="minorHAnsi" w:cs="Times New Roman"/>
          <w:sz w:val="18"/>
          <w:szCs w:val="18"/>
        </w:rPr>
        <w:t>Příloha č. 2:</w:t>
      </w:r>
      <w:r w:rsidRPr="00D0351F">
        <w:rPr>
          <w:rFonts w:asciiTheme="minorHAnsi" w:hAnsiTheme="minorHAnsi" w:cs="Times New Roman"/>
          <w:sz w:val="18"/>
          <w:szCs w:val="18"/>
        </w:rPr>
        <w:tab/>
      </w:r>
      <w:r w:rsidRPr="00D0351F">
        <w:rPr>
          <w:rFonts w:asciiTheme="minorHAnsi" w:hAnsiTheme="minorHAnsi"/>
          <w:sz w:val="18"/>
          <w:szCs w:val="18"/>
        </w:rPr>
        <w:t>Oprávněné osoby</w:t>
      </w:r>
      <w:r w:rsidRPr="00D0351F" w:rsidDel="000710A8">
        <w:rPr>
          <w:rFonts w:asciiTheme="minorHAnsi" w:hAnsiTheme="minorHAnsi"/>
          <w:sz w:val="18"/>
          <w:szCs w:val="18"/>
        </w:rPr>
        <w:t xml:space="preserve"> </w:t>
      </w:r>
    </w:p>
    <w:p w14:paraId="26E5D54B" w14:textId="2AEEC1FE" w:rsidR="007063C7" w:rsidRPr="00D0351F" w:rsidRDefault="001A64D1" w:rsidP="007063C7">
      <w:pPr>
        <w:pStyle w:val="BodyText31"/>
        <w:tabs>
          <w:tab w:val="clear" w:pos="2268"/>
          <w:tab w:val="clear" w:pos="4536"/>
        </w:tabs>
        <w:ind w:left="420"/>
        <w:jc w:val="left"/>
        <w:rPr>
          <w:rFonts w:asciiTheme="minorHAnsi" w:hAnsiTheme="minorHAnsi"/>
          <w:sz w:val="18"/>
          <w:szCs w:val="18"/>
        </w:rPr>
      </w:pPr>
      <w:r w:rsidRPr="00D0351F">
        <w:rPr>
          <w:rFonts w:asciiTheme="minorHAnsi" w:hAnsiTheme="minorHAnsi" w:cs="Times New Roman"/>
          <w:sz w:val="18"/>
          <w:szCs w:val="18"/>
        </w:rPr>
        <w:t>Příloha č. 3</w:t>
      </w:r>
      <w:r w:rsidR="007063C7" w:rsidRPr="00D0351F">
        <w:rPr>
          <w:rFonts w:asciiTheme="minorHAnsi" w:hAnsiTheme="minorHAnsi" w:cs="Times New Roman"/>
          <w:sz w:val="18"/>
          <w:szCs w:val="18"/>
        </w:rPr>
        <w:t>:</w:t>
      </w:r>
      <w:r w:rsidR="007063C7" w:rsidRPr="00D0351F">
        <w:rPr>
          <w:rFonts w:asciiTheme="minorHAnsi" w:hAnsiTheme="minorHAnsi" w:cs="Times New Roman"/>
          <w:sz w:val="18"/>
          <w:szCs w:val="18"/>
        </w:rPr>
        <w:tab/>
      </w:r>
      <w:r w:rsidR="007063C7" w:rsidRPr="00D0351F">
        <w:rPr>
          <w:rFonts w:asciiTheme="minorHAnsi" w:hAnsiTheme="minorHAnsi"/>
          <w:sz w:val="18"/>
          <w:szCs w:val="18"/>
        </w:rPr>
        <w:t>Seznam poddodavatelů</w:t>
      </w:r>
      <w:r w:rsidR="007063C7" w:rsidRPr="00D0351F" w:rsidDel="000710A8">
        <w:rPr>
          <w:rFonts w:asciiTheme="minorHAnsi" w:hAnsiTheme="minorHAnsi"/>
          <w:sz w:val="18"/>
          <w:szCs w:val="18"/>
        </w:rPr>
        <w:t xml:space="preserve"> </w:t>
      </w:r>
    </w:p>
    <w:p w14:paraId="2494FEDF" w14:textId="05565C9C" w:rsidR="007402F5" w:rsidRPr="00D0351F" w:rsidRDefault="007402F5" w:rsidP="007063C7">
      <w:pPr>
        <w:pStyle w:val="BodyText31"/>
        <w:tabs>
          <w:tab w:val="clear" w:pos="2268"/>
          <w:tab w:val="clear" w:pos="4536"/>
        </w:tabs>
        <w:ind w:left="420"/>
        <w:jc w:val="left"/>
        <w:rPr>
          <w:rFonts w:asciiTheme="minorHAnsi" w:hAnsiTheme="minorHAnsi"/>
          <w:sz w:val="18"/>
          <w:szCs w:val="18"/>
        </w:rPr>
      </w:pPr>
      <w:r w:rsidRPr="00D0351F">
        <w:rPr>
          <w:rFonts w:asciiTheme="minorHAnsi" w:hAnsiTheme="minorHAnsi"/>
          <w:sz w:val="18"/>
          <w:szCs w:val="18"/>
        </w:rPr>
        <w:lastRenderedPageBreak/>
        <w:t>Příloha č. 4:</w:t>
      </w:r>
      <w:r w:rsidRPr="00D0351F">
        <w:rPr>
          <w:rFonts w:asciiTheme="minorHAnsi" w:hAnsiTheme="minorHAnsi"/>
          <w:sz w:val="18"/>
          <w:szCs w:val="18"/>
        </w:rPr>
        <w:tab/>
        <w:t>Opatření pro postup v případě anonymního oznámení o NVS</w:t>
      </w:r>
    </w:p>
    <w:p w14:paraId="5D2B82D8" w14:textId="0A62F67E" w:rsidR="00D50B02" w:rsidRPr="00D0351F" w:rsidRDefault="00D50B02" w:rsidP="007063C7">
      <w:pPr>
        <w:pStyle w:val="BodyText31"/>
        <w:tabs>
          <w:tab w:val="clear" w:pos="2268"/>
          <w:tab w:val="clear" w:pos="4536"/>
        </w:tabs>
        <w:ind w:left="420"/>
        <w:jc w:val="left"/>
        <w:rPr>
          <w:rFonts w:asciiTheme="minorHAnsi" w:hAnsiTheme="minorHAnsi"/>
          <w:sz w:val="18"/>
          <w:szCs w:val="18"/>
        </w:rPr>
      </w:pPr>
      <w:r w:rsidRPr="00D0351F">
        <w:rPr>
          <w:rFonts w:asciiTheme="minorHAnsi" w:hAnsiTheme="minorHAnsi"/>
          <w:sz w:val="18"/>
          <w:szCs w:val="18"/>
        </w:rPr>
        <w:t>Příloha č. 5:</w:t>
      </w:r>
      <w:r w:rsidRPr="00D0351F">
        <w:rPr>
          <w:rFonts w:asciiTheme="minorHAnsi" w:hAnsiTheme="minorHAnsi"/>
          <w:sz w:val="18"/>
          <w:szCs w:val="18"/>
        </w:rPr>
        <w:tab/>
        <w:t>Analýza nebezpečí a hodnocení rizik</w:t>
      </w:r>
    </w:p>
    <w:p w14:paraId="1196FE57" w14:textId="1E749CBB" w:rsidR="00BA4D98" w:rsidRDefault="00BA4D98" w:rsidP="007063C7">
      <w:pPr>
        <w:pStyle w:val="BodyText31"/>
        <w:tabs>
          <w:tab w:val="clear" w:pos="2268"/>
          <w:tab w:val="clear" w:pos="4536"/>
        </w:tabs>
        <w:ind w:left="420"/>
        <w:jc w:val="left"/>
        <w:rPr>
          <w:rFonts w:asciiTheme="minorHAnsi" w:hAnsiTheme="minorHAnsi"/>
          <w:sz w:val="18"/>
          <w:szCs w:val="18"/>
        </w:rPr>
      </w:pPr>
      <w:r w:rsidRPr="00D0351F">
        <w:rPr>
          <w:rFonts w:asciiTheme="minorHAnsi" w:hAnsiTheme="minorHAnsi"/>
          <w:sz w:val="18"/>
          <w:szCs w:val="18"/>
        </w:rPr>
        <w:t>Příloha č. 6:</w:t>
      </w:r>
      <w:r w:rsidRPr="00D0351F">
        <w:rPr>
          <w:rFonts w:asciiTheme="minorHAnsi" w:hAnsiTheme="minorHAnsi"/>
          <w:sz w:val="18"/>
          <w:szCs w:val="18"/>
        </w:rPr>
        <w:tab/>
        <w:t>Seznam požadovaných pojištění</w:t>
      </w:r>
    </w:p>
    <w:p w14:paraId="7AAD7AB0" w14:textId="66256141" w:rsidR="00D0351F" w:rsidRDefault="00D0351F" w:rsidP="007063C7">
      <w:pPr>
        <w:pStyle w:val="BodyText31"/>
        <w:tabs>
          <w:tab w:val="clear" w:pos="2268"/>
          <w:tab w:val="clear" w:pos="4536"/>
        </w:tabs>
        <w:ind w:left="420"/>
        <w:jc w:val="left"/>
        <w:rPr>
          <w:rFonts w:asciiTheme="minorHAnsi" w:hAnsiTheme="minorHAnsi"/>
          <w:sz w:val="18"/>
          <w:szCs w:val="18"/>
        </w:rPr>
      </w:pPr>
      <w:r>
        <w:rPr>
          <w:rFonts w:asciiTheme="minorHAnsi" w:hAnsiTheme="minorHAnsi"/>
          <w:sz w:val="18"/>
          <w:szCs w:val="18"/>
        </w:rPr>
        <w:t>Příloha č. 7:</w:t>
      </w:r>
      <w:r>
        <w:rPr>
          <w:rFonts w:asciiTheme="minorHAnsi" w:hAnsiTheme="minorHAnsi"/>
          <w:sz w:val="18"/>
          <w:szCs w:val="18"/>
        </w:rPr>
        <w:tab/>
        <w:t>Čestné prohlášení o splnění požadovaných technických parametrů</w:t>
      </w:r>
    </w:p>
    <w:p w14:paraId="4310E77C" w14:textId="7A8D56F6" w:rsidR="000C003E" w:rsidRDefault="000C003E" w:rsidP="007063C7">
      <w:pPr>
        <w:pStyle w:val="BodyText31"/>
        <w:tabs>
          <w:tab w:val="clear" w:pos="2268"/>
          <w:tab w:val="clear" w:pos="4536"/>
        </w:tabs>
        <w:ind w:left="420"/>
        <w:jc w:val="left"/>
        <w:rPr>
          <w:rFonts w:asciiTheme="minorHAnsi" w:hAnsiTheme="minorHAnsi"/>
          <w:sz w:val="18"/>
          <w:szCs w:val="18"/>
        </w:rPr>
      </w:pPr>
    </w:p>
    <w:p w14:paraId="1B4E102F" w14:textId="77777777" w:rsidR="000C003E" w:rsidRDefault="000C003E" w:rsidP="007063C7">
      <w:pPr>
        <w:pStyle w:val="BodyText31"/>
        <w:tabs>
          <w:tab w:val="clear" w:pos="2268"/>
          <w:tab w:val="clear" w:pos="4536"/>
        </w:tabs>
        <w:ind w:left="420"/>
        <w:jc w:val="left"/>
        <w:rPr>
          <w:rFonts w:asciiTheme="minorHAnsi" w:hAnsiTheme="minorHAnsi"/>
          <w:sz w:val="18"/>
          <w:szCs w:val="18"/>
        </w:rPr>
      </w:pPr>
    </w:p>
    <w:p w14:paraId="6C99B116" w14:textId="77777777" w:rsidR="00D0351F" w:rsidRPr="004C663A" w:rsidRDefault="00D0351F" w:rsidP="007063C7">
      <w:pPr>
        <w:pStyle w:val="BodyText31"/>
        <w:tabs>
          <w:tab w:val="clear" w:pos="2268"/>
          <w:tab w:val="clear" w:pos="4536"/>
        </w:tabs>
        <w:ind w:left="420"/>
        <w:jc w:val="left"/>
        <w:rPr>
          <w:rFonts w:asciiTheme="minorHAnsi" w:hAnsiTheme="minorHAnsi"/>
          <w:sz w:val="18"/>
          <w:szCs w:val="18"/>
        </w:rPr>
      </w:pPr>
    </w:p>
    <w:p w14:paraId="22AA32A4" w14:textId="77777777" w:rsidR="00D0351F" w:rsidRDefault="008136F8" w:rsidP="00380C61">
      <w:pPr>
        <w:tabs>
          <w:tab w:val="left" w:pos="5103"/>
        </w:tabs>
        <w:spacing w:before="240"/>
      </w:pPr>
      <w:r w:rsidRPr="0019340A">
        <w:t xml:space="preserve">V Praze dne ............................ </w:t>
      </w:r>
      <w:r>
        <w:tab/>
      </w:r>
      <w:r>
        <w:tab/>
      </w:r>
      <w:r w:rsidR="0054209E" w:rsidRPr="0019340A">
        <w:t>V ……… dne ………</w:t>
      </w:r>
    </w:p>
    <w:p w14:paraId="372521B6" w14:textId="5F2B7EBE" w:rsidR="008136F8" w:rsidRDefault="0054209E" w:rsidP="00380C61">
      <w:pPr>
        <w:tabs>
          <w:tab w:val="left" w:pos="5103"/>
        </w:tabs>
        <w:spacing w:before="240"/>
      </w:pPr>
      <w:r w:rsidRPr="0019340A">
        <w:tab/>
      </w:r>
    </w:p>
    <w:p w14:paraId="268B0788" w14:textId="59EBD34B" w:rsidR="008136F8" w:rsidRDefault="008136F8" w:rsidP="0054209E">
      <w:pPr>
        <w:tabs>
          <w:tab w:val="left" w:pos="5103"/>
        </w:tabs>
      </w:pPr>
      <w:r w:rsidRPr="0019340A">
        <w:t>Kupující:</w:t>
      </w:r>
      <w:r>
        <w:tab/>
      </w:r>
      <w:r>
        <w:tab/>
      </w:r>
      <w:r w:rsidRPr="0019340A">
        <w:t>Prodávající:</w:t>
      </w:r>
    </w:p>
    <w:p w14:paraId="4715C9A0" w14:textId="77777777" w:rsidR="000C003E" w:rsidRDefault="000C003E" w:rsidP="0054209E">
      <w:pPr>
        <w:tabs>
          <w:tab w:val="left" w:pos="5103"/>
        </w:tabs>
      </w:pPr>
    </w:p>
    <w:p w14:paraId="2E3E85C8" w14:textId="77777777" w:rsidR="00D0351F" w:rsidRDefault="00D0351F"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29E4CFC0" w:rsidR="0054209E" w:rsidRDefault="0054209E" w:rsidP="0054209E">
      <w:pPr>
        <w:tabs>
          <w:tab w:val="left" w:pos="5103"/>
        </w:tabs>
      </w:pPr>
      <w:r w:rsidRPr="0019340A">
        <w:t>Oblastní ředitelství Praha</w:t>
      </w:r>
    </w:p>
    <w:p w14:paraId="4A02BD4F" w14:textId="77777777" w:rsidR="000C003E" w:rsidRDefault="000C003E" w:rsidP="0054209E">
      <w:pPr>
        <w:tabs>
          <w:tab w:val="left" w:pos="5103"/>
        </w:tabs>
      </w:pPr>
    </w:p>
    <w:p w14:paraId="5A1B9910" w14:textId="77777777" w:rsidR="00D50B02" w:rsidRDefault="00D50B02" w:rsidP="004E7289"/>
    <w:p w14:paraId="59FEF3BE" w14:textId="60EC08D4"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bookmarkStart w:id="1" w:name="_Hlk135127434"/>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6F9EE0B1" w:rsidR="00E76DC4" w:rsidRPr="00F95FBD" w:rsidRDefault="00CA7307"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Kot</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553F5A2C" w:rsidR="00E76DC4" w:rsidRPr="00F95FBD" w:rsidRDefault="0067257E"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67257E">
              <w:rPr>
                <w:sz w:val="18"/>
              </w:rPr>
              <w:t>K Topírně 2</w:t>
            </w:r>
            <w:r>
              <w:rPr>
                <w:sz w:val="18"/>
              </w:rPr>
              <w:t>, 101 00 Praha 10 - Vršovice</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5F4D20BD" w:rsidR="00E76DC4" w:rsidRPr="00F95FBD" w:rsidRDefault="0067257E"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67257E">
              <w:rPr>
                <w:sz w:val="18"/>
              </w:rPr>
              <w:t>KotL@spravazeleznic.cz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2D4ED2BD" w:rsidR="00E76DC4" w:rsidRPr="00F95FBD" w:rsidRDefault="0067257E"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67257E">
              <w:rPr>
                <w:sz w:val="18"/>
              </w:rPr>
              <w:t>+420 725 547 707</w:t>
            </w:r>
          </w:p>
        </w:tc>
      </w:tr>
      <w:bookmarkEnd w:id="1"/>
    </w:tbl>
    <w:p w14:paraId="5EDD10EF" w14:textId="7ECDE7D0" w:rsidR="004C663A" w:rsidRDefault="004C663A" w:rsidP="00E76DC4">
      <w:pPr>
        <w:pStyle w:val="Textbezodsazen"/>
        <w:rPr>
          <w:b/>
        </w:rPr>
      </w:pPr>
    </w:p>
    <w:p w14:paraId="5891A8EB" w14:textId="77777777" w:rsidR="0067257E" w:rsidRPr="00F95FBD" w:rsidRDefault="0067257E" w:rsidP="0067257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7257E" w:rsidRPr="00F95FBD" w14:paraId="1FE657F5" w14:textId="77777777" w:rsidTr="000A68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0A2C9D" w14:textId="77777777" w:rsidR="0067257E" w:rsidRPr="00F95FBD" w:rsidRDefault="0067257E" w:rsidP="000A6830">
            <w:pPr>
              <w:pStyle w:val="Tabulka"/>
              <w:rPr>
                <w:rStyle w:val="Nadpisvtabulce"/>
                <w:b w:val="0"/>
              </w:rPr>
            </w:pPr>
            <w:r w:rsidRPr="00F95FBD">
              <w:rPr>
                <w:rStyle w:val="Nadpisvtabulce"/>
                <w:b w:val="0"/>
              </w:rPr>
              <w:t>Jméno a příjmení</w:t>
            </w:r>
          </w:p>
        </w:tc>
        <w:tc>
          <w:tcPr>
            <w:tcW w:w="5812" w:type="dxa"/>
          </w:tcPr>
          <w:p w14:paraId="0C5E7CCC" w14:textId="0C85F808" w:rsidR="0067257E" w:rsidRPr="00F95FBD" w:rsidRDefault="0067257E" w:rsidP="000A683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AE7271" w:rsidRPr="00F95FBD" w14:paraId="4462A4C4" w14:textId="77777777" w:rsidTr="000A6830">
        <w:tc>
          <w:tcPr>
            <w:cnfStyle w:val="001000000000" w:firstRow="0" w:lastRow="0" w:firstColumn="1" w:lastColumn="0" w:oddVBand="0" w:evenVBand="0" w:oddHBand="0" w:evenHBand="0" w:firstRowFirstColumn="0" w:firstRowLastColumn="0" w:lastRowFirstColumn="0" w:lastRowLastColumn="0"/>
            <w:tcW w:w="3056" w:type="dxa"/>
          </w:tcPr>
          <w:p w14:paraId="62C90E2B" w14:textId="77777777" w:rsidR="00AE7271" w:rsidRPr="00F95FBD" w:rsidRDefault="00AE7271" w:rsidP="00AE7271">
            <w:pPr>
              <w:pStyle w:val="Tabulka"/>
              <w:rPr>
                <w:sz w:val="18"/>
              </w:rPr>
            </w:pPr>
            <w:r w:rsidRPr="00F95FBD">
              <w:rPr>
                <w:sz w:val="18"/>
              </w:rPr>
              <w:t>Adresa</w:t>
            </w:r>
          </w:p>
        </w:tc>
        <w:tc>
          <w:tcPr>
            <w:tcW w:w="5812" w:type="dxa"/>
          </w:tcPr>
          <w:p w14:paraId="5631825A" w14:textId="34788549" w:rsidR="00AE7271" w:rsidRPr="00F95FBD" w:rsidRDefault="00AE7271" w:rsidP="00AE7271">
            <w:pPr>
              <w:pStyle w:val="Tabulka"/>
              <w:cnfStyle w:val="000000000000" w:firstRow="0" w:lastRow="0" w:firstColumn="0" w:lastColumn="0" w:oddVBand="0" w:evenVBand="0" w:oddHBand="0" w:evenHBand="0" w:firstRowFirstColumn="0" w:firstRowLastColumn="0" w:lastRowFirstColumn="0" w:lastRowLastColumn="0"/>
              <w:rPr>
                <w:sz w:val="18"/>
              </w:rPr>
            </w:pPr>
            <w:r w:rsidRPr="0067257E">
              <w:rPr>
                <w:sz w:val="18"/>
              </w:rPr>
              <w:t>K Topírně 2</w:t>
            </w:r>
            <w:r>
              <w:rPr>
                <w:sz w:val="18"/>
              </w:rPr>
              <w:t>, 101 00 Praha 10 - Vršovice</w:t>
            </w:r>
          </w:p>
        </w:tc>
      </w:tr>
      <w:tr w:rsidR="00AE7271" w:rsidRPr="00F95FBD" w14:paraId="346CAD06" w14:textId="77777777" w:rsidTr="000A6830">
        <w:tc>
          <w:tcPr>
            <w:cnfStyle w:val="001000000000" w:firstRow="0" w:lastRow="0" w:firstColumn="1" w:lastColumn="0" w:oddVBand="0" w:evenVBand="0" w:oddHBand="0" w:evenHBand="0" w:firstRowFirstColumn="0" w:firstRowLastColumn="0" w:lastRowFirstColumn="0" w:lastRowLastColumn="0"/>
            <w:tcW w:w="3056" w:type="dxa"/>
          </w:tcPr>
          <w:p w14:paraId="1757C687" w14:textId="77777777" w:rsidR="00AE7271" w:rsidRPr="00F95FBD" w:rsidRDefault="00AE7271" w:rsidP="00AE7271">
            <w:pPr>
              <w:pStyle w:val="Tabulka"/>
              <w:rPr>
                <w:sz w:val="18"/>
              </w:rPr>
            </w:pPr>
            <w:r w:rsidRPr="00F95FBD">
              <w:rPr>
                <w:sz w:val="18"/>
              </w:rPr>
              <w:t>E-mail</w:t>
            </w:r>
          </w:p>
        </w:tc>
        <w:tc>
          <w:tcPr>
            <w:tcW w:w="5812" w:type="dxa"/>
          </w:tcPr>
          <w:p w14:paraId="1D67DBEC" w14:textId="5C3544F3" w:rsidR="00AE7271" w:rsidRPr="00F95FBD" w:rsidRDefault="00AE7271" w:rsidP="00AE7271">
            <w:pPr>
              <w:pStyle w:val="Tabulka"/>
              <w:cnfStyle w:val="000000000000" w:firstRow="0" w:lastRow="0" w:firstColumn="0" w:lastColumn="0" w:oddVBand="0" w:evenVBand="0" w:oddHBand="0" w:evenHBand="0" w:firstRowFirstColumn="0" w:firstRowLastColumn="0" w:lastRowFirstColumn="0" w:lastRowLastColumn="0"/>
              <w:rPr>
                <w:sz w:val="18"/>
              </w:rPr>
            </w:pPr>
            <w:r w:rsidRPr="00AE7271">
              <w:rPr>
                <w:sz w:val="18"/>
              </w:rPr>
              <w:t>Dedek@spravazeleznic.cz</w:t>
            </w:r>
          </w:p>
        </w:tc>
      </w:tr>
      <w:tr w:rsidR="00AE7271" w:rsidRPr="00F95FBD" w14:paraId="01F21F55" w14:textId="77777777" w:rsidTr="000A6830">
        <w:tc>
          <w:tcPr>
            <w:cnfStyle w:val="001000000000" w:firstRow="0" w:lastRow="0" w:firstColumn="1" w:lastColumn="0" w:oddVBand="0" w:evenVBand="0" w:oddHBand="0" w:evenHBand="0" w:firstRowFirstColumn="0" w:firstRowLastColumn="0" w:lastRowFirstColumn="0" w:lastRowLastColumn="0"/>
            <w:tcW w:w="3056" w:type="dxa"/>
          </w:tcPr>
          <w:p w14:paraId="4836932D" w14:textId="77777777" w:rsidR="00AE7271" w:rsidRPr="00F95FBD" w:rsidRDefault="00AE7271" w:rsidP="00AE7271">
            <w:pPr>
              <w:pStyle w:val="Tabulka"/>
              <w:rPr>
                <w:sz w:val="18"/>
              </w:rPr>
            </w:pPr>
            <w:r w:rsidRPr="00F95FBD">
              <w:rPr>
                <w:sz w:val="18"/>
              </w:rPr>
              <w:t>Telefon</w:t>
            </w:r>
          </w:p>
        </w:tc>
        <w:tc>
          <w:tcPr>
            <w:tcW w:w="5812" w:type="dxa"/>
          </w:tcPr>
          <w:p w14:paraId="70B8F093" w14:textId="51A4A32F" w:rsidR="00AE7271" w:rsidRPr="00F95FBD" w:rsidRDefault="00AE7271" w:rsidP="00AE7271">
            <w:pPr>
              <w:pStyle w:val="Tabulka"/>
              <w:cnfStyle w:val="000000000000" w:firstRow="0" w:lastRow="0" w:firstColumn="0" w:lastColumn="0" w:oddVBand="0" w:evenVBand="0" w:oddHBand="0" w:evenHBand="0" w:firstRowFirstColumn="0" w:firstRowLastColumn="0" w:lastRowFirstColumn="0" w:lastRowLastColumn="0"/>
              <w:rPr>
                <w:sz w:val="18"/>
              </w:rPr>
            </w:pPr>
            <w:r w:rsidRPr="00AE7271">
              <w:rPr>
                <w:sz w:val="18"/>
              </w:rPr>
              <w:t>+420 602 334 518</w:t>
            </w:r>
          </w:p>
        </w:tc>
      </w:tr>
    </w:tbl>
    <w:p w14:paraId="3C4314D1" w14:textId="5DA5612E" w:rsidR="004C663A" w:rsidRDefault="004C663A" w:rsidP="00E76DC4">
      <w:pPr>
        <w:pStyle w:val="Textbezodsazen"/>
        <w:rPr>
          <w:b/>
        </w:rPr>
      </w:pPr>
    </w:p>
    <w:p w14:paraId="05BE85D1" w14:textId="7BAE69F5" w:rsidR="008E1D4E" w:rsidRDefault="008E1D4E" w:rsidP="00E76DC4">
      <w:pPr>
        <w:pStyle w:val="Textbezodsazen"/>
        <w:rPr>
          <w:b/>
        </w:rPr>
      </w:pPr>
    </w:p>
    <w:p w14:paraId="4E17D2AC" w14:textId="34152AAD" w:rsidR="00E76DC4" w:rsidRPr="00ED29F1" w:rsidRDefault="00E76DC4" w:rsidP="00AE7271">
      <w:pPr>
        <w:rPr>
          <w:b/>
        </w:rPr>
      </w:pPr>
      <w:r>
        <w:rPr>
          <w:b/>
        </w:rPr>
        <w:t>Za Prodávajícího:</w:t>
      </w: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3D4D765F" w14:textId="77777777" w:rsidR="009A0FDE" w:rsidRDefault="009A0FDE" w:rsidP="0054209E">
      <w:pPr>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2F188D5D" w:rsidR="009A0FDE" w:rsidRPr="00F97DBD" w:rsidRDefault="009A0FDE" w:rsidP="009A0FDE">
      <w:pPr>
        <w:pStyle w:val="Nadpisbezsl1-1"/>
      </w:pPr>
      <w:r w:rsidRPr="00F97DBD">
        <w:lastRenderedPageBreak/>
        <w:t xml:space="preserve">Příloha č. </w:t>
      </w:r>
      <w:r>
        <w:t>6</w:t>
      </w:r>
    </w:p>
    <w:p w14:paraId="79313C1A" w14:textId="77777777" w:rsidR="009A0FDE" w:rsidRPr="00F97DBD" w:rsidRDefault="009A0FDE" w:rsidP="009A0FDE">
      <w:pPr>
        <w:pStyle w:val="Nadpisbezsl1-2"/>
      </w:pPr>
      <w:r w:rsidRPr="00F97DBD">
        <w:t>Seznam požadovaných pojištění</w:t>
      </w:r>
    </w:p>
    <w:p w14:paraId="70DBAF52" w14:textId="7EE1DD78" w:rsidR="009A0FDE" w:rsidRPr="00F97DBD" w:rsidRDefault="009A0FDE" w:rsidP="009A0FDE">
      <w:pPr>
        <w:pStyle w:val="Textbezodsazen"/>
      </w:pPr>
      <w:r>
        <w:t>Kupující vyžaduje, aby Prodávající</w:t>
      </w:r>
      <w:r w:rsidRPr="00F97DBD">
        <w:t xml:space="preserve"> v souladu se Smlouvou prokázal následující pojištění:</w:t>
      </w:r>
    </w:p>
    <w:p w14:paraId="36E1E2FD" w14:textId="77777777" w:rsidR="009A0FDE" w:rsidRDefault="009A0FDE" w:rsidP="009A0FDE">
      <w:pPr>
        <w:pStyle w:val="Tabulka"/>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8C15D7">
            <w:pPr>
              <w:pStyle w:val="Nadpistabulky"/>
              <w:pBdr>
                <w:top w:val="none" w:sz="0" w:space="0" w:color="auto"/>
              </w:pBdr>
              <w:jc w:val="center"/>
            </w:pPr>
            <w:r>
              <w:rPr>
                <w:sz w:val="18"/>
                <w:szCs w:val="18"/>
              </w:rPr>
              <w:t>Druh pojištění</w:t>
            </w:r>
          </w:p>
        </w:tc>
        <w:tc>
          <w:tcPr>
            <w:tcW w:w="2500" w:type="pct"/>
          </w:tcPr>
          <w:p w14:paraId="7AD88D6D" w14:textId="77777777" w:rsidR="009A0FDE" w:rsidRDefault="009A0FDE" w:rsidP="008C15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tcW w:w="2500" w:type="pct"/>
          </w:tcPr>
          <w:p w14:paraId="52F389DD" w14:textId="37B23CE8" w:rsidR="009A0FDE" w:rsidRDefault="009A0FDE" w:rsidP="008C15D7">
            <w:pPr>
              <w:pStyle w:val="Tabulka"/>
              <w:cnfStyle w:val="001000000000" w:firstRow="0" w:lastRow="0" w:firstColumn="1" w:lastColumn="0" w:oddVBand="0" w:evenVBand="0" w:oddHBand="0" w:evenHBand="0" w:firstRowFirstColumn="0" w:firstRowLastColumn="0" w:lastRowFirstColumn="0" w:lastRowLastColumn="0"/>
            </w:pPr>
            <w:r w:rsidRPr="002C7A28">
              <w:rPr>
                <w:sz w:val="18"/>
              </w:rPr>
              <w:t xml:space="preserve">Pojištění odpovědnosti </w:t>
            </w:r>
            <w:r w:rsidR="00EE77E4">
              <w:rPr>
                <w:sz w:val="18"/>
              </w:rPr>
              <w:t>za škodu způsobenou Prodávajícím</w:t>
            </w:r>
            <w:r w:rsidRPr="002C7A28">
              <w:rPr>
                <w:sz w:val="18"/>
              </w:rPr>
              <w:t xml:space="preserve"> při výkonu podnikatelské činnosti třetím osobám</w:t>
            </w:r>
          </w:p>
        </w:tc>
        <w:tc>
          <w:tcPr>
            <w:tcW w:w="2500" w:type="pct"/>
          </w:tcPr>
          <w:p w14:paraId="63FCB3E8" w14:textId="65132BF8" w:rsidR="009A0FDE" w:rsidRPr="002C7A28" w:rsidRDefault="009A0FDE" w:rsidP="008C15D7">
            <w:pPr>
              <w:pStyle w:val="Tabulka"/>
              <w:rPr>
                <w:sz w:val="18"/>
              </w:rPr>
            </w:pPr>
            <w:r>
              <w:rPr>
                <w:rFonts w:eastAsia="Times New Roman" w:cs="Calibri"/>
                <w:sz w:val="18"/>
                <w:lang w:eastAsia="cs-CZ"/>
              </w:rPr>
              <w:t>M</w:t>
            </w:r>
            <w:r w:rsidRPr="002C7A28">
              <w:rPr>
                <w:rFonts w:eastAsia="Times New Roman" w:cs="Calibri"/>
                <w:sz w:val="18"/>
                <w:lang w:eastAsia="cs-CZ"/>
              </w:rPr>
              <w:t xml:space="preserve">inimálně </w:t>
            </w:r>
            <w:r w:rsidR="002A5237">
              <w:rPr>
                <w:rFonts w:eastAsia="Times New Roman" w:cs="Calibri"/>
                <w:color w:val="000000"/>
                <w:sz w:val="18"/>
                <w:lang w:eastAsia="cs-CZ"/>
              </w:rPr>
              <w:t>1</w:t>
            </w:r>
            <w:r w:rsidRPr="00AE7271">
              <w:rPr>
                <w:rFonts w:eastAsia="Times New Roman" w:cs="Calibri"/>
                <w:color w:val="000000"/>
                <w:sz w:val="18"/>
                <w:lang w:eastAsia="cs-CZ"/>
              </w:rPr>
              <w:t xml:space="preserve"> mil. Kč</w:t>
            </w:r>
            <w:r w:rsidRPr="00AE7271">
              <w:rPr>
                <w:rFonts w:eastAsia="Times New Roman" w:cs="Calibri"/>
                <w:sz w:val="18"/>
                <w:lang w:eastAsia="cs-CZ"/>
              </w:rPr>
              <w:t xml:space="preserve"> na jednu pojistnou událost a </w:t>
            </w:r>
            <w:r w:rsidR="002A5237">
              <w:rPr>
                <w:rFonts w:eastAsia="Times New Roman" w:cs="Calibri"/>
                <w:sz w:val="18"/>
                <w:lang w:eastAsia="cs-CZ"/>
              </w:rPr>
              <w:t>1</w:t>
            </w:r>
            <w:r w:rsidRPr="00AE7271">
              <w:rPr>
                <w:rFonts w:eastAsia="Times New Roman" w:cs="Calibri"/>
                <w:sz w:val="18"/>
                <w:lang w:eastAsia="cs-CZ"/>
              </w:rPr>
              <w:t xml:space="preserve"> mil. Kč v úhrnu za rok</w:t>
            </w:r>
          </w:p>
        </w:tc>
      </w:tr>
    </w:tbl>
    <w:p w14:paraId="72A8BB28" w14:textId="6A7FA0EC" w:rsidR="00352395" w:rsidRPr="0054209E" w:rsidRDefault="00352395" w:rsidP="0054209E">
      <w:bookmarkStart w:id="2" w:name="_GoBack"/>
      <w:bookmarkEnd w:id="2"/>
    </w:p>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214D4" w14:textId="77777777" w:rsidR="005F5CA5" w:rsidRDefault="005F5CA5" w:rsidP="00962258">
      <w:pPr>
        <w:spacing w:after="0" w:line="240" w:lineRule="auto"/>
      </w:pPr>
      <w:r>
        <w:separator/>
      </w:r>
    </w:p>
  </w:endnote>
  <w:endnote w:type="continuationSeparator" w:id="0">
    <w:p w14:paraId="5E535686" w14:textId="77777777" w:rsidR="005F5CA5" w:rsidRDefault="005F5C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45D710B3"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7A8C">
            <w:rPr>
              <w:rStyle w:val="slostrnky"/>
              <w:noProof/>
            </w:rPr>
            <w:t>10</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3806C93E" w:rsidR="00F1715C" w:rsidRPr="00B8518B" w:rsidRDefault="00F1715C" w:rsidP="00BA49C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7A8C">
            <w:rPr>
              <w:rStyle w:val="slostrnky"/>
              <w:noProof/>
            </w:rPr>
            <w:t>1</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34C854BD" w:rsidR="00BA49C5" w:rsidRPr="00B8518B" w:rsidRDefault="00BA49C5" w:rsidP="00460339">
          <w:pPr>
            <w:pStyle w:val="Zpat"/>
            <w:rPr>
              <w:rStyle w:val="slostrnky"/>
            </w:rPr>
          </w:pPr>
          <w:r>
            <w:rPr>
              <w:rStyle w:val="slostrnky"/>
            </w:rPr>
            <w:t>1</w:t>
          </w:r>
          <w:r w:rsidRPr="00B8518B">
            <w:rPr>
              <w:rStyle w:val="slostrnky"/>
            </w:rPr>
            <w:t>/</w:t>
          </w:r>
          <w:r>
            <w:rPr>
              <w:rStyle w:val="slostrnky"/>
            </w:rPr>
            <w:t>1</w:t>
          </w: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3B166" w14:textId="77777777" w:rsidR="005F5CA5" w:rsidRDefault="005F5CA5" w:rsidP="00962258">
      <w:pPr>
        <w:spacing w:after="0" w:line="240" w:lineRule="auto"/>
      </w:pPr>
      <w:r>
        <w:separator/>
      </w:r>
    </w:p>
  </w:footnote>
  <w:footnote w:type="continuationSeparator" w:id="0">
    <w:p w14:paraId="69B30D4F" w14:textId="77777777" w:rsidR="005F5CA5" w:rsidRDefault="005F5C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DEB"/>
    <w:rsid w:val="00046E61"/>
    <w:rsid w:val="00063457"/>
    <w:rsid w:val="00067016"/>
    <w:rsid w:val="00072C1E"/>
    <w:rsid w:val="0007455F"/>
    <w:rsid w:val="0007749C"/>
    <w:rsid w:val="000A1CFF"/>
    <w:rsid w:val="000B5886"/>
    <w:rsid w:val="000C003E"/>
    <w:rsid w:val="000C1581"/>
    <w:rsid w:val="000E23A7"/>
    <w:rsid w:val="000E6F65"/>
    <w:rsid w:val="000F47FB"/>
    <w:rsid w:val="0010693F"/>
    <w:rsid w:val="00114472"/>
    <w:rsid w:val="0012326F"/>
    <w:rsid w:val="001404D5"/>
    <w:rsid w:val="00152343"/>
    <w:rsid w:val="001550BC"/>
    <w:rsid w:val="001605B9"/>
    <w:rsid w:val="00170EC5"/>
    <w:rsid w:val="001747C1"/>
    <w:rsid w:val="00184743"/>
    <w:rsid w:val="00190516"/>
    <w:rsid w:val="001A64D1"/>
    <w:rsid w:val="001D7D26"/>
    <w:rsid w:val="001F274F"/>
    <w:rsid w:val="001F3C0D"/>
    <w:rsid w:val="001F764F"/>
    <w:rsid w:val="00207DF5"/>
    <w:rsid w:val="002320D1"/>
    <w:rsid w:val="00240FEF"/>
    <w:rsid w:val="002465D2"/>
    <w:rsid w:val="002471C0"/>
    <w:rsid w:val="002676A8"/>
    <w:rsid w:val="00280E07"/>
    <w:rsid w:val="00285336"/>
    <w:rsid w:val="00292E25"/>
    <w:rsid w:val="0029755E"/>
    <w:rsid w:val="002A5237"/>
    <w:rsid w:val="002C1C1A"/>
    <w:rsid w:val="002C31BF"/>
    <w:rsid w:val="002D08B1"/>
    <w:rsid w:val="002D1090"/>
    <w:rsid w:val="002D35B8"/>
    <w:rsid w:val="002E0CD7"/>
    <w:rsid w:val="00337AA8"/>
    <w:rsid w:val="00341DCF"/>
    <w:rsid w:val="00352395"/>
    <w:rsid w:val="003549F3"/>
    <w:rsid w:val="00357BC6"/>
    <w:rsid w:val="00361C61"/>
    <w:rsid w:val="0036685B"/>
    <w:rsid w:val="00373009"/>
    <w:rsid w:val="00380C61"/>
    <w:rsid w:val="003956C6"/>
    <w:rsid w:val="003A513B"/>
    <w:rsid w:val="003F3337"/>
    <w:rsid w:val="00406A64"/>
    <w:rsid w:val="0042421F"/>
    <w:rsid w:val="00441430"/>
    <w:rsid w:val="004451FE"/>
    <w:rsid w:val="00450F07"/>
    <w:rsid w:val="00453CD3"/>
    <w:rsid w:val="00454695"/>
    <w:rsid w:val="00460339"/>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39AE"/>
    <w:rsid w:val="00557C28"/>
    <w:rsid w:val="00564D10"/>
    <w:rsid w:val="005673B9"/>
    <w:rsid w:val="005736B7"/>
    <w:rsid w:val="00575E5A"/>
    <w:rsid w:val="00583BC2"/>
    <w:rsid w:val="00597F84"/>
    <w:rsid w:val="005C1599"/>
    <w:rsid w:val="005D21B3"/>
    <w:rsid w:val="005F1404"/>
    <w:rsid w:val="005F5CA5"/>
    <w:rsid w:val="0061068E"/>
    <w:rsid w:val="00616923"/>
    <w:rsid w:val="006342F8"/>
    <w:rsid w:val="00636A9F"/>
    <w:rsid w:val="006510C5"/>
    <w:rsid w:val="00660AD3"/>
    <w:rsid w:val="0067257E"/>
    <w:rsid w:val="00677B7F"/>
    <w:rsid w:val="00684F57"/>
    <w:rsid w:val="006A5570"/>
    <w:rsid w:val="006A689C"/>
    <w:rsid w:val="006B3D79"/>
    <w:rsid w:val="006D7AFE"/>
    <w:rsid w:val="006E0578"/>
    <w:rsid w:val="006E314D"/>
    <w:rsid w:val="007063C7"/>
    <w:rsid w:val="00710723"/>
    <w:rsid w:val="00716F00"/>
    <w:rsid w:val="00722071"/>
    <w:rsid w:val="00723ED1"/>
    <w:rsid w:val="00731954"/>
    <w:rsid w:val="007402F5"/>
    <w:rsid w:val="00743525"/>
    <w:rsid w:val="0076286B"/>
    <w:rsid w:val="00766846"/>
    <w:rsid w:val="00770817"/>
    <w:rsid w:val="0077633D"/>
    <w:rsid w:val="0077673A"/>
    <w:rsid w:val="007846E1"/>
    <w:rsid w:val="0078755E"/>
    <w:rsid w:val="0079518D"/>
    <w:rsid w:val="007B570C"/>
    <w:rsid w:val="007C2B96"/>
    <w:rsid w:val="007C589B"/>
    <w:rsid w:val="007C5932"/>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A3568"/>
    <w:rsid w:val="008D03B9"/>
    <w:rsid w:val="008E1D4E"/>
    <w:rsid w:val="008E6D32"/>
    <w:rsid w:val="008F18D6"/>
    <w:rsid w:val="009003CC"/>
    <w:rsid w:val="00904780"/>
    <w:rsid w:val="00912748"/>
    <w:rsid w:val="00922385"/>
    <w:rsid w:val="009223DF"/>
    <w:rsid w:val="00923DE9"/>
    <w:rsid w:val="0093007B"/>
    <w:rsid w:val="00936091"/>
    <w:rsid w:val="009368FD"/>
    <w:rsid w:val="00940D8A"/>
    <w:rsid w:val="00943057"/>
    <w:rsid w:val="00951FD1"/>
    <w:rsid w:val="00956E5F"/>
    <w:rsid w:val="00962258"/>
    <w:rsid w:val="009678B7"/>
    <w:rsid w:val="009833E1"/>
    <w:rsid w:val="00987517"/>
    <w:rsid w:val="00992D9C"/>
    <w:rsid w:val="00996CB8"/>
    <w:rsid w:val="009A0FDE"/>
    <w:rsid w:val="009A7A8C"/>
    <w:rsid w:val="009B14A9"/>
    <w:rsid w:val="009B2E97"/>
    <w:rsid w:val="009B7FEC"/>
    <w:rsid w:val="009C4B27"/>
    <w:rsid w:val="009D4ED5"/>
    <w:rsid w:val="009E07F4"/>
    <w:rsid w:val="009F3193"/>
    <w:rsid w:val="009F392E"/>
    <w:rsid w:val="00A069FF"/>
    <w:rsid w:val="00A171DE"/>
    <w:rsid w:val="00A2136C"/>
    <w:rsid w:val="00A3535C"/>
    <w:rsid w:val="00A4601B"/>
    <w:rsid w:val="00A56839"/>
    <w:rsid w:val="00A6177B"/>
    <w:rsid w:val="00A66136"/>
    <w:rsid w:val="00A725E4"/>
    <w:rsid w:val="00A751AE"/>
    <w:rsid w:val="00A83FF8"/>
    <w:rsid w:val="00A8498A"/>
    <w:rsid w:val="00A96759"/>
    <w:rsid w:val="00AA4CBB"/>
    <w:rsid w:val="00AA65FA"/>
    <w:rsid w:val="00AA7351"/>
    <w:rsid w:val="00AD056F"/>
    <w:rsid w:val="00AD6731"/>
    <w:rsid w:val="00AE5EDA"/>
    <w:rsid w:val="00AE7271"/>
    <w:rsid w:val="00AF4790"/>
    <w:rsid w:val="00AF77DB"/>
    <w:rsid w:val="00B15D0D"/>
    <w:rsid w:val="00B41164"/>
    <w:rsid w:val="00B6074B"/>
    <w:rsid w:val="00B75EE1"/>
    <w:rsid w:val="00B77481"/>
    <w:rsid w:val="00B8518B"/>
    <w:rsid w:val="00B876DB"/>
    <w:rsid w:val="00BA49C5"/>
    <w:rsid w:val="00BA4D98"/>
    <w:rsid w:val="00BC689E"/>
    <w:rsid w:val="00BD7E91"/>
    <w:rsid w:val="00C02D0A"/>
    <w:rsid w:val="00C03A6E"/>
    <w:rsid w:val="00C045B2"/>
    <w:rsid w:val="00C11CDE"/>
    <w:rsid w:val="00C44F6A"/>
    <w:rsid w:val="00C463AF"/>
    <w:rsid w:val="00C47AE3"/>
    <w:rsid w:val="00C75CE5"/>
    <w:rsid w:val="00CA7307"/>
    <w:rsid w:val="00CC2A09"/>
    <w:rsid w:val="00CC7BE7"/>
    <w:rsid w:val="00CD0711"/>
    <w:rsid w:val="00CD1FC4"/>
    <w:rsid w:val="00CD24EC"/>
    <w:rsid w:val="00CD64F6"/>
    <w:rsid w:val="00CF6876"/>
    <w:rsid w:val="00D0351F"/>
    <w:rsid w:val="00D21061"/>
    <w:rsid w:val="00D31258"/>
    <w:rsid w:val="00D33A28"/>
    <w:rsid w:val="00D4108E"/>
    <w:rsid w:val="00D50B02"/>
    <w:rsid w:val="00D6163D"/>
    <w:rsid w:val="00D65DEB"/>
    <w:rsid w:val="00D7339C"/>
    <w:rsid w:val="00D73D46"/>
    <w:rsid w:val="00D7414C"/>
    <w:rsid w:val="00D831A3"/>
    <w:rsid w:val="00D92AC3"/>
    <w:rsid w:val="00DA3796"/>
    <w:rsid w:val="00DA7CC6"/>
    <w:rsid w:val="00DC75F3"/>
    <w:rsid w:val="00DD0EE1"/>
    <w:rsid w:val="00DD46F3"/>
    <w:rsid w:val="00DE3829"/>
    <w:rsid w:val="00DE56F2"/>
    <w:rsid w:val="00DF116D"/>
    <w:rsid w:val="00DF7FC6"/>
    <w:rsid w:val="00E05EC5"/>
    <w:rsid w:val="00E25867"/>
    <w:rsid w:val="00E76DC4"/>
    <w:rsid w:val="00E87E3F"/>
    <w:rsid w:val="00E90063"/>
    <w:rsid w:val="00EB104F"/>
    <w:rsid w:val="00EB4268"/>
    <w:rsid w:val="00ED14BD"/>
    <w:rsid w:val="00EE53F0"/>
    <w:rsid w:val="00EE77E4"/>
    <w:rsid w:val="00EF559B"/>
    <w:rsid w:val="00F01109"/>
    <w:rsid w:val="00F047C6"/>
    <w:rsid w:val="00F0533E"/>
    <w:rsid w:val="00F069E8"/>
    <w:rsid w:val="00F1048D"/>
    <w:rsid w:val="00F12DEC"/>
    <w:rsid w:val="00F1715C"/>
    <w:rsid w:val="00F310F8"/>
    <w:rsid w:val="00F32FF8"/>
    <w:rsid w:val="00F35939"/>
    <w:rsid w:val="00F45607"/>
    <w:rsid w:val="00F5558F"/>
    <w:rsid w:val="00F56761"/>
    <w:rsid w:val="00F659EB"/>
    <w:rsid w:val="00F76768"/>
    <w:rsid w:val="00F86BA6"/>
    <w:rsid w:val="00FC06A8"/>
    <w:rsid w:val="00FC2E68"/>
    <w:rsid w:val="00FC6389"/>
    <w:rsid w:val="00FD30A2"/>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45CC36-7AEE-4CA5-A7F4-25146C10E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170</TotalTime>
  <Pages>13</Pages>
  <Words>4174</Words>
  <Characters>24632</Characters>
  <Application>Microsoft Office Word</Application>
  <DocSecurity>0</DocSecurity>
  <Lines>205</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Měřínská Aneta</cp:lastModifiedBy>
  <cp:revision>47</cp:revision>
  <cp:lastPrinted>2022-04-21T10:03:00Z</cp:lastPrinted>
  <dcterms:created xsi:type="dcterms:W3CDTF">2021-05-06T05:23:00Z</dcterms:created>
  <dcterms:modified xsi:type="dcterms:W3CDTF">2023-05-19T06:15:00Z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