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w:t>
      </w:r>
      <w:r w:rsidRPr="00C369CD">
        <w:rPr>
          <w:rFonts w:eastAsia="Times New Roman" w:cs="Times New Roman"/>
          <w:sz w:val="18"/>
          <w:szCs w:val="18"/>
          <w:lang w:eastAsia="cs-CZ"/>
        </w:rPr>
        <w:t xml:space="preserve">řejné zakázky s názvem </w:t>
      </w:r>
      <w:r w:rsidRPr="00C369CD">
        <w:rPr>
          <w:rFonts w:eastAsia="Times New Roman" w:cs="Times New Roman"/>
          <w:b/>
          <w:sz w:val="18"/>
          <w:szCs w:val="18"/>
          <w:lang w:eastAsia="cs-CZ"/>
        </w:rPr>
        <w:t>„</w:t>
      </w:r>
      <w:r w:rsidR="00C369CD" w:rsidRPr="00C369CD">
        <w:rPr>
          <w:rFonts w:eastAsia="Times New Roman" w:cs="Times New Roman"/>
          <w:b/>
          <w:sz w:val="18"/>
          <w:szCs w:val="18"/>
          <w:lang w:eastAsia="cs-CZ"/>
        </w:rPr>
        <w:t xml:space="preserve">Nákup nátěrových hmot a malířských potřeb na údržbu zařízení </w:t>
      </w:r>
      <w:bookmarkStart w:id="0" w:name="_GoBack"/>
      <w:bookmarkEnd w:id="0"/>
      <w:r w:rsidR="00C369CD" w:rsidRPr="002B3C6E">
        <w:rPr>
          <w:rFonts w:eastAsia="Times New Roman" w:cs="Times New Roman"/>
          <w:b/>
          <w:sz w:val="18"/>
          <w:szCs w:val="18"/>
          <w:lang w:eastAsia="cs-CZ"/>
        </w:rPr>
        <w:t>provozuschopnosti</w:t>
      </w:r>
      <w:r w:rsidRPr="002B3C6E">
        <w:rPr>
          <w:rFonts w:eastAsia="Times New Roman" w:cs="Times New Roman"/>
          <w:b/>
          <w:sz w:val="18"/>
          <w:szCs w:val="18"/>
          <w:lang w:eastAsia="cs-CZ"/>
        </w:rPr>
        <w:t>“</w:t>
      </w:r>
      <w:r w:rsidRPr="002B3C6E">
        <w:rPr>
          <w:rFonts w:eastAsia="Times New Roman" w:cs="Times New Roman"/>
          <w:sz w:val="18"/>
          <w:szCs w:val="18"/>
          <w:lang w:eastAsia="cs-CZ"/>
        </w:rPr>
        <w:t xml:space="preserve">, č.j. </w:t>
      </w:r>
      <w:r w:rsidR="002B3C6E" w:rsidRPr="002B3C6E">
        <w:rPr>
          <w:rFonts w:eastAsia="Times New Roman" w:cs="Times New Roman"/>
          <w:sz w:val="18"/>
          <w:szCs w:val="18"/>
          <w:lang w:eastAsia="cs-CZ"/>
        </w:rPr>
        <w:t xml:space="preserve">14571/2023-SŽ-OŘ UNL-OVZ </w:t>
      </w:r>
      <w:r w:rsidRPr="002B3C6E">
        <w:rPr>
          <w:rFonts w:eastAsia="Times New Roman" w:cs="Times New Roman"/>
          <w:sz w:val="18"/>
          <w:szCs w:val="18"/>
          <w:lang w:eastAsia="cs-CZ"/>
        </w:rPr>
        <w:t>(dále jen „</w:t>
      </w:r>
      <w:r w:rsidRPr="002B3C6E">
        <w:rPr>
          <w:rFonts w:eastAsia="Times New Roman" w:cs="Times New Roman"/>
          <w:b/>
          <w:i/>
          <w:sz w:val="18"/>
          <w:szCs w:val="18"/>
          <w:lang w:eastAsia="cs-CZ"/>
        </w:rPr>
        <w:t>Veřejná zakázka</w:t>
      </w:r>
      <w:r w:rsidRPr="002B3C6E">
        <w:rPr>
          <w:rFonts w:eastAsia="Times New Roman" w:cs="Times New Roman"/>
          <w:sz w:val="18"/>
          <w:szCs w:val="18"/>
          <w:lang w:eastAsia="cs-CZ"/>
        </w:rPr>
        <w:t xml:space="preserve">“ a </w:t>
      </w:r>
      <w:r w:rsidRPr="002B3C6E">
        <w:rPr>
          <w:rFonts w:eastAsia="Times New Roman" w:cs="Times New Roman"/>
          <w:b/>
          <w:i/>
          <w:sz w:val="18"/>
          <w:szCs w:val="18"/>
          <w:lang w:eastAsia="cs-CZ"/>
        </w:rPr>
        <w:t>„Zadávací řízení</w:t>
      </w:r>
      <w:r w:rsidRPr="00385E2B">
        <w:rPr>
          <w:rFonts w:eastAsia="Times New Roman" w:cs="Times New Roman"/>
          <w:b/>
          <w:i/>
          <w:sz w:val="18"/>
          <w:szCs w:val="18"/>
          <w:lang w:eastAsia="cs-CZ"/>
        </w:rPr>
        <w:t>“</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2B3C6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2B3C6E"/>
    <w:rsid w:val="003727EC"/>
    <w:rsid w:val="00585261"/>
    <w:rsid w:val="007A0B33"/>
    <w:rsid w:val="00BF6A6B"/>
    <w:rsid w:val="00C369CD"/>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7C17D7-84DC-49A5-B71A-8B09CD32F5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2008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5</cp:revision>
  <dcterms:created xsi:type="dcterms:W3CDTF">2023-01-20T14:13:00Z</dcterms:created>
  <dcterms:modified xsi:type="dcterms:W3CDTF">2023-05-05T10:44:00Z</dcterms:modified>
</cp:coreProperties>
</file>