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9D102F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9D102F">
        <w:rPr>
          <w:rFonts w:ascii="Verdana" w:hAnsi="Verdana"/>
          <w:sz w:val="18"/>
          <w:szCs w:val="18"/>
        </w:rPr>
        <w:t xml:space="preserve"> </w:t>
      </w:r>
      <w:r w:rsidR="009D102F" w:rsidRPr="009D102F">
        <w:rPr>
          <w:rFonts w:ascii="Verdana" w:hAnsi="Verdana"/>
          <w:sz w:val="18"/>
          <w:szCs w:val="18"/>
        </w:rPr>
        <w:t>„Ústí nad Labem Střekov ON – oprava“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Pr="00BF5B83">
              <w:rPr>
                <w:rFonts w:ascii="Verdana" w:hAnsi="Verdana" w:cstheme="minorHAnsi"/>
                <w:b/>
                <w:sz w:val="18"/>
                <w:szCs w:val="18"/>
              </w:rPr>
              <w:t>v čl. 8.5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D102F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BF5B83" w:rsidRDefault="004B09B4" w:rsidP="00BF5B83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  <w:bookmarkStart w:id="0" w:name="_GoBack"/>
      <w:bookmarkEnd w:id="0"/>
    </w:p>
    <w:sectPr w:rsidR="000619EB" w:rsidRPr="00BF5B83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F5B83" w:rsidRPr="00BF5B8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F5B83" w:rsidRPr="00BF5B8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102F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BF5B83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FC66F6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6E4F99-A339-4259-B636-83D92E37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2021-06-14T09:40:00Z</dcterms:created>
  <dcterms:modified xsi:type="dcterms:W3CDTF">2023-04-25T08:11:00Z</dcterms:modified>
</cp:coreProperties>
</file>