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9E0837D" w14:textId="77777777" w:rsidTr="00F862D6">
        <w:tc>
          <w:tcPr>
            <w:tcW w:w="1020" w:type="dxa"/>
          </w:tcPr>
          <w:p w14:paraId="19A2FF7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F92AD6D" wp14:editId="5F2C3856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12BB2F2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92AD6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12BB2F2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1D2FC769" w14:textId="77777777" w:rsidR="00F64786" w:rsidRDefault="00F64786" w:rsidP="0077673A"/>
        </w:tc>
        <w:tc>
          <w:tcPr>
            <w:tcW w:w="823" w:type="dxa"/>
          </w:tcPr>
          <w:p w14:paraId="4D01C3B0" w14:textId="77777777" w:rsidR="00F64786" w:rsidRDefault="00F64786" w:rsidP="0077673A"/>
        </w:tc>
        <w:tc>
          <w:tcPr>
            <w:tcW w:w="3685" w:type="dxa"/>
          </w:tcPr>
          <w:p w14:paraId="57BD07C9" w14:textId="77777777" w:rsidR="00F64786" w:rsidRDefault="00F64786" w:rsidP="0077673A"/>
        </w:tc>
      </w:tr>
      <w:tr w:rsidR="00F862D6" w14:paraId="77C6E808" w14:textId="77777777" w:rsidTr="00596C7E">
        <w:tc>
          <w:tcPr>
            <w:tcW w:w="1020" w:type="dxa"/>
          </w:tcPr>
          <w:p w14:paraId="0521013F" w14:textId="77777777" w:rsidR="00F862D6" w:rsidRDefault="00F862D6" w:rsidP="0077673A"/>
        </w:tc>
        <w:tc>
          <w:tcPr>
            <w:tcW w:w="2552" w:type="dxa"/>
          </w:tcPr>
          <w:p w14:paraId="5E396F27" w14:textId="77777777" w:rsidR="00F862D6" w:rsidRDefault="00F862D6" w:rsidP="00764595"/>
        </w:tc>
        <w:tc>
          <w:tcPr>
            <w:tcW w:w="823" w:type="dxa"/>
          </w:tcPr>
          <w:p w14:paraId="5C6A1DE2" w14:textId="77777777" w:rsidR="00F862D6" w:rsidRDefault="00F862D6" w:rsidP="0077673A"/>
        </w:tc>
        <w:tc>
          <w:tcPr>
            <w:tcW w:w="3685" w:type="dxa"/>
            <w:vMerge w:val="restart"/>
          </w:tcPr>
          <w:p w14:paraId="6E094476" w14:textId="77777777" w:rsidR="00596C7E" w:rsidRDefault="00596C7E" w:rsidP="00596C7E">
            <w:pPr>
              <w:rPr>
                <w:rStyle w:val="Potovnadresa"/>
              </w:rPr>
            </w:pPr>
          </w:p>
          <w:p w14:paraId="74944924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67710A0A" w14:textId="77777777" w:rsidTr="00F862D6">
        <w:tc>
          <w:tcPr>
            <w:tcW w:w="1020" w:type="dxa"/>
          </w:tcPr>
          <w:p w14:paraId="24C061C9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03741EA3" w14:textId="35F133E8" w:rsidR="00F862D6" w:rsidRPr="003E6B9A" w:rsidRDefault="00545020" w:rsidP="0037111D">
            <w:r w:rsidRPr="00545020">
              <w:rPr>
                <w:rFonts w:ascii="Helvetica" w:hAnsi="Helvetica"/>
              </w:rPr>
              <w:t>4623/2023-SŽ-SSV-Ú3</w:t>
            </w:r>
          </w:p>
        </w:tc>
        <w:tc>
          <w:tcPr>
            <w:tcW w:w="823" w:type="dxa"/>
          </w:tcPr>
          <w:p w14:paraId="18C7F2B0" w14:textId="77777777" w:rsidR="00F862D6" w:rsidRDefault="00F862D6" w:rsidP="0077673A"/>
        </w:tc>
        <w:tc>
          <w:tcPr>
            <w:tcW w:w="3685" w:type="dxa"/>
            <w:vMerge/>
          </w:tcPr>
          <w:p w14:paraId="49B60881" w14:textId="77777777" w:rsidR="00F862D6" w:rsidRDefault="00F862D6" w:rsidP="0077673A"/>
        </w:tc>
      </w:tr>
      <w:tr w:rsidR="00C23946" w14:paraId="048FFE76" w14:textId="77777777" w:rsidTr="00F862D6">
        <w:tc>
          <w:tcPr>
            <w:tcW w:w="1020" w:type="dxa"/>
          </w:tcPr>
          <w:p w14:paraId="769AFEEA" w14:textId="77777777" w:rsidR="00C23946" w:rsidRDefault="00C23946" w:rsidP="00C23946">
            <w:r>
              <w:t>Listů/příloh</w:t>
            </w:r>
          </w:p>
        </w:tc>
        <w:tc>
          <w:tcPr>
            <w:tcW w:w="2552" w:type="dxa"/>
          </w:tcPr>
          <w:p w14:paraId="33325CAE" w14:textId="77777777" w:rsidR="00C23946" w:rsidRPr="003E6B9A" w:rsidRDefault="00C23946" w:rsidP="00C23946">
            <w:r>
              <w:t>1/</w:t>
            </w:r>
            <w:r w:rsidRPr="00A738C0">
              <w:t>0</w:t>
            </w:r>
          </w:p>
        </w:tc>
        <w:tc>
          <w:tcPr>
            <w:tcW w:w="823" w:type="dxa"/>
          </w:tcPr>
          <w:p w14:paraId="2E1A5ADA" w14:textId="77777777" w:rsidR="00C23946" w:rsidRDefault="00C23946" w:rsidP="00C23946"/>
        </w:tc>
        <w:tc>
          <w:tcPr>
            <w:tcW w:w="3685" w:type="dxa"/>
            <w:vMerge/>
          </w:tcPr>
          <w:p w14:paraId="441C164A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688CB4A0" w14:textId="77777777" w:rsidTr="00B23CA3">
        <w:trPr>
          <w:trHeight w:val="77"/>
        </w:trPr>
        <w:tc>
          <w:tcPr>
            <w:tcW w:w="1020" w:type="dxa"/>
          </w:tcPr>
          <w:p w14:paraId="2321A5B9" w14:textId="77777777" w:rsidR="00C23946" w:rsidRDefault="00C23946" w:rsidP="00C23946"/>
        </w:tc>
        <w:tc>
          <w:tcPr>
            <w:tcW w:w="2552" w:type="dxa"/>
          </w:tcPr>
          <w:p w14:paraId="5CDF6E2A" w14:textId="77777777" w:rsidR="00C23946" w:rsidRPr="003E6B9A" w:rsidRDefault="00C23946" w:rsidP="00C23946"/>
        </w:tc>
        <w:tc>
          <w:tcPr>
            <w:tcW w:w="823" w:type="dxa"/>
          </w:tcPr>
          <w:p w14:paraId="029237CC" w14:textId="77777777" w:rsidR="00C23946" w:rsidRDefault="00C23946" w:rsidP="00C23946"/>
        </w:tc>
        <w:tc>
          <w:tcPr>
            <w:tcW w:w="3685" w:type="dxa"/>
            <w:vMerge/>
          </w:tcPr>
          <w:p w14:paraId="3E734E39" w14:textId="77777777" w:rsidR="00C23946" w:rsidRDefault="00C23946" w:rsidP="00C23946"/>
        </w:tc>
      </w:tr>
      <w:tr w:rsidR="00C23946" w14:paraId="6165832D" w14:textId="77777777" w:rsidTr="00F862D6">
        <w:tc>
          <w:tcPr>
            <w:tcW w:w="1020" w:type="dxa"/>
          </w:tcPr>
          <w:p w14:paraId="78FA5FBF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38382BBB" w14:textId="77777777" w:rsidR="00C23946" w:rsidRPr="003E6B9A" w:rsidRDefault="00C23946" w:rsidP="00C23946">
            <w:r w:rsidRPr="006F7BE2">
              <w:t>Ing. Radomíra Rečková</w:t>
            </w:r>
          </w:p>
        </w:tc>
        <w:tc>
          <w:tcPr>
            <w:tcW w:w="823" w:type="dxa"/>
          </w:tcPr>
          <w:p w14:paraId="5DF27CD3" w14:textId="77777777" w:rsidR="00C23946" w:rsidRDefault="00C23946" w:rsidP="00C23946"/>
        </w:tc>
        <w:tc>
          <w:tcPr>
            <w:tcW w:w="3685" w:type="dxa"/>
            <w:vMerge/>
          </w:tcPr>
          <w:p w14:paraId="3AAB86F7" w14:textId="77777777" w:rsidR="00C23946" w:rsidRDefault="00C23946" w:rsidP="00C23946"/>
        </w:tc>
      </w:tr>
      <w:tr w:rsidR="00C23946" w14:paraId="5D5C1DA6" w14:textId="77777777" w:rsidTr="00F862D6">
        <w:tc>
          <w:tcPr>
            <w:tcW w:w="1020" w:type="dxa"/>
          </w:tcPr>
          <w:p w14:paraId="0E664033" w14:textId="77777777" w:rsidR="00C23946" w:rsidRDefault="00C23946" w:rsidP="00C23946"/>
        </w:tc>
        <w:tc>
          <w:tcPr>
            <w:tcW w:w="2552" w:type="dxa"/>
          </w:tcPr>
          <w:p w14:paraId="03B998C2" w14:textId="77777777" w:rsidR="00C23946" w:rsidRPr="003E6B9A" w:rsidRDefault="00C23946" w:rsidP="00C23946"/>
        </w:tc>
        <w:tc>
          <w:tcPr>
            <w:tcW w:w="823" w:type="dxa"/>
          </w:tcPr>
          <w:p w14:paraId="0225EEBF" w14:textId="77777777" w:rsidR="00C23946" w:rsidRDefault="00C23946" w:rsidP="00C23946"/>
        </w:tc>
        <w:tc>
          <w:tcPr>
            <w:tcW w:w="3685" w:type="dxa"/>
            <w:vMerge/>
          </w:tcPr>
          <w:p w14:paraId="0444C592" w14:textId="77777777" w:rsidR="00C23946" w:rsidRDefault="00C23946" w:rsidP="00C23946"/>
        </w:tc>
      </w:tr>
      <w:tr w:rsidR="00C23946" w14:paraId="69CFBC50" w14:textId="77777777" w:rsidTr="00F862D6">
        <w:tc>
          <w:tcPr>
            <w:tcW w:w="1020" w:type="dxa"/>
          </w:tcPr>
          <w:p w14:paraId="31EA4F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04ED2349" w14:textId="77777777" w:rsidR="00C23946" w:rsidRPr="003E6B9A" w:rsidRDefault="00C23946" w:rsidP="00C23946">
            <w:r>
              <w:t>+420 725 744 197</w:t>
            </w:r>
          </w:p>
        </w:tc>
        <w:tc>
          <w:tcPr>
            <w:tcW w:w="823" w:type="dxa"/>
          </w:tcPr>
          <w:p w14:paraId="186F4D23" w14:textId="77777777" w:rsidR="00C23946" w:rsidRDefault="00C23946" w:rsidP="00C23946"/>
        </w:tc>
        <w:tc>
          <w:tcPr>
            <w:tcW w:w="3685" w:type="dxa"/>
            <w:vMerge/>
          </w:tcPr>
          <w:p w14:paraId="00EEF23D" w14:textId="77777777" w:rsidR="00C23946" w:rsidRDefault="00C23946" w:rsidP="00C23946"/>
        </w:tc>
      </w:tr>
      <w:tr w:rsidR="00C23946" w14:paraId="48EF4D93" w14:textId="77777777" w:rsidTr="00F862D6">
        <w:tc>
          <w:tcPr>
            <w:tcW w:w="1020" w:type="dxa"/>
          </w:tcPr>
          <w:p w14:paraId="61784511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5DFE9A14" w14:textId="77777777" w:rsidR="00C23946" w:rsidRPr="003E6B9A" w:rsidRDefault="00526670" w:rsidP="00C23946">
            <w:hyperlink r:id="rId11" w:history="1">
              <w:r w:rsidR="00C23946" w:rsidRPr="002A2FFA">
                <w:rPr>
                  <w:rStyle w:val="Hypertextovodkaz"/>
                </w:rPr>
                <w:t>Reckova@spravazeleznic.cz</w:t>
              </w:r>
            </w:hyperlink>
          </w:p>
        </w:tc>
        <w:tc>
          <w:tcPr>
            <w:tcW w:w="823" w:type="dxa"/>
          </w:tcPr>
          <w:p w14:paraId="0B69E99B" w14:textId="77777777" w:rsidR="00C23946" w:rsidRDefault="00C23946" w:rsidP="00C23946"/>
        </w:tc>
        <w:tc>
          <w:tcPr>
            <w:tcW w:w="3685" w:type="dxa"/>
            <w:vMerge/>
          </w:tcPr>
          <w:p w14:paraId="793387D7" w14:textId="77777777" w:rsidR="00C23946" w:rsidRDefault="00C23946" w:rsidP="00C23946"/>
        </w:tc>
      </w:tr>
      <w:tr w:rsidR="00C23946" w14:paraId="25B71753" w14:textId="77777777" w:rsidTr="00F862D6">
        <w:tc>
          <w:tcPr>
            <w:tcW w:w="1020" w:type="dxa"/>
          </w:tcPr>
          <w:p w14:paraId="1F7FCDA8" w14:textId="77777777" w:rsidR="00C23946" w:rsidRDefault="00C23946" w:rsidP="00C23946"/>
        </w:tc>
        <w:tc>
          <w:tcPr>
            <w:tcW w:w="2552" w:type="dxa"/>
          </w:tcPr>
          <w:p w14:paraId="050163ED" w14:textId="77777777" w:rsidR="00C23946" w:rsidRPr="003E6B9A" w:rsidRDefault="00C23946" w:rsidP="00C23946"/>
        </w:tc>
        <w:tc>
          <w:tcPr>
            <w:tcW w:w="823" w:type="dxa"/>
          </w:tcPr>
          <w:p w14:paraId="21632FED" w14:textId="77777777" w:rsidR="00C23946" w:rsidRDefault="00C23946" w:rsidP="00C23946"/>
        </w:tc>
        <w:tc>
          <w:tcPr>
            <w:tcW w:w="3685" w:type="dxa"/>
          </w:tcPr>
          <w:p w14:paraId="75324CBE" w14:textId="77777777" w:rsidR="00C23946" w:rsidRDefault="00C23946" w:rsidP="00C23946"/>
        </w:tc>
      </w:tr>
      <w:tr w:rsidR="00C23946" w14:paraId="313A303B" w14:textId="77777777" w:rsidTr="00F862D6">
        <w:tc>
          <w:tcPr>
            <w:tcW w:w="1020" w:type="dxa"/>
          </w:tcPr>
          <w:p w14:paraId="7C06A031" w14:textId="77777777" w:rsidR="00C23946" w:rsidRDefault="00C23946" w:rsidP="00C23946">
            <w:r>
              <w:t>Datum</w:t>
            </w:r>
          </w:p>
        </w:tc>
        <w:tc>
          <w:tcPr>
            <w:tcW w:w="2552" w:type="dxa"/>
          </w:tcPr>
          <w:p w14:paraId="253C7E39" w14:textId="4C3D8651" w:rsidR="00C23946" w:rsidRPr="003E6B9A" w:rsidRDefault="00AB0437" w:rsidP="00C23946">
            <w:bookmarkStart w:id="0" w:name="Datum"/>
            <w:r>
              <w:t>3. května 2023</w:t>
            </w:r>
            <w:r w:rsidR="00C23946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1CC32574" w14:textId="77777777" w:rsidR="00C23946" w:rsidRDefault="00C23946" w:rsidP="00C23946"/>
        </w:tc>
        <w:tc>
          <w:tcPr>
            <w:tcW w:w="3685" w:type="dxa"/>
          </w:tcPr>
          <w:p w14:paraId="05809754" w14:textId="77777777" w:rsidR="00C23946" w:rsidRDefault="00C23946" w:rsidP="00C23946"/>
        </w:tc>
      </w:tr>
      <w:tr w:rsidR="00C23946" w14:paraId="31E9F01F" w14:textId="77777777" w:rsidTr="00F862D6">
        <w:tc>
          <w:tcPr>
            <w:tcW w:w="1020" w:type="dxa"/>
          </w:tcPr>
          <w:p w14:paraId="2059228C" w14:textId="77777777" w:rsidR="00C23946" w:rsidRDefault="00C23946" w:rsidP="00C23946"/>
        </w:tc>
        <w:tc>
          <w:tcPr>
            <w:tcW w:w="2552" w:type="dxa"/>
          </w:tcPr>
          <w:p w14:paraId="168F29E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D4762FB" w14:textId="77777777" w:rsidR="00C23946" w:rsidRDefault="00C23946" w:rsidP="00C23946"/>
        </w:tc>
        <w:tc>
          <w:tcPr>
            <w:tcW w:w="3685" w:type="dxa"/>
          </w:tcPr>
          <w:p w14:paraId="06ACE56B" w14:textId="77777777" w:rsidR="00C23946" w:rsidRDefault="00C23946" w:rsidP="00C23946"/>
        </w:tc>
      </w:tr>
      <w:tr w:rsidR="00C23946" w14:paraId="1C0F6B98" w14:textId="77777777" w:rsidTr="00B45E9E">
        <w:trPr>
          <w:trHeight w:val="794"/>
        </w:trPr>
        <w:tc>
          <w:tcPr>
            <w:tcW w:w="1020" w:type="dxa"/>
          </w:tcPr>
          <w:p w14:paraId="76AD9C37" w14:textId="77777777" w:rsidR="00C23946" w:rsidRDefault="00C23946" w:rsidP="00C23946"/>
        </w:tc>
        <w:tc>
          <w:tcPr>
            <w:tcW w:w="2552" w:type="dxa"/>
          </w:tcPr>
          <w:p w14:paraId="7D4EEAB4" w14:textId="77777777" w:rsidR="00C23946" w:rsidRDefault="00C23946" w:rsidP="00C23946"/>
        </w:tc>
        <w:tc>
          <w:tcPr>
            <w:tcW w:w="823" w:type="dxa"/>
          </w:tcPr>
          <w:p w14:paraId="578EFDFD" w14:textId="77777777" w:rsidR="00C23946" w:rsidRDefault="00C23946" w:rsidP="00C23946"/>
        </w:tc>
        <w:tc>
          <w:tcPr>
            <w:tcW w:w="3685" w:type="dxa"/>
          </w:tcPr>
          <w:p w14:paraId="23B2C3D4" w14:textId="77777777" w:rsidR="00C23946" w:rsidRDefault="00C23946" w:rsidP="00C23946"/>
        </w:tc>
      </w:tr>
    </w:tbl>
    <w:p w14:paraId="169F55F3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23946" w:rsidRPr="00C23946">
        <w:rPr>
          <w:rFonts w:eastAsia="Calibri" w:cs="Times New Roman"/>
          <w:b/>
          <w:lang w:eastAsia="cs-CZ"/>
        </w:rPr>
        <w:t xml:space="preserve">Lipník n. B. – </w:t>
      </w:r>
      <w:proofErr w:type="spellStart"/>
      <w:r w:rsidR="00C23946" w:rsidRPr="00C23946">
        <w:rPr>
          <w:rFonts w:eastAsia="Calibri" w:cs="Times New Roman"/>
          <w:b/>
          <w:lang w:eastAsia="cs-CZ"/>
        </w:rPr>
        <w:t>Drahotuše</w:t>
      </w:r>
      <w:proofErr w:type="spellEnd"/>
      <w:r w:rsidR="00C23946" w:rsidRPr="00C23946">
        <w:rPr>
          <w:rFonts w:eastAsia="Calibri" w:cs="Times New Roman"/>
          <w:b/>
          <w:lang w:eastAsia="cs-CZ"/>
        </w:rPr>
        <w:t>, BC</w:t>
      </w:r>
    </w:p>
    <w:p w14:paraId="79B119CD" w14:textId="777777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C23946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1A37B51A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62B6203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295BF67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80A0F5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44FC331C" w14:textId="058387E6" w:rsidR="00BD5319" w:rsidRPr="00BD5319" w:rsidRDefault="00C23946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SO65-17-03: soupis prací obsahuje </w:t>
      </w:r>
      <w:proofErr w:type="gram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pol.č.</w:t>
      </w:r>
      <w:proofErr w:type="gram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20 – bokovnice. Prosíme o podrobnější popis, zejména v jakých úsecích mají být instalovány a zda se má jednat o průběžný typ, nebo o </w:t>
      </w:r>
      <w:proofErr w:type="spellStart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>mezipražcový</w:t>
      </w:r>
      <w:proofErr w:type="spellEnd"/>
      <w:r>
        <w:rPr>
          <w:rFonts w:ascii="Tahoma" w:hAnsi="Tahoma" w:cs="Tahoma"/>
          <w:color w:val="000000"/>
          <w:sz w:val="19"/>
          <w:szCs w:val="19"/>
          <w:shd w:val="clear" w:color="auto" w:fill="FFFFFF"/>
        </w:rPr>
        <w:t xml:space="preserve"> typ.</w:t>
      </w:r>
    </w:p>
    <w:p w14:paraId="1A418839" w14:textId="77777777" w:rsidR="00BD5319" w:rsidRPr="00BD5319" w:rsidRDefault="00BD5319" w:rsidP="00232DA1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78E7160B" w14:textId="77777777" w:rsidR="00EF6A2B" w:rsidRPr="00526670" w:rsidRDefault="00EF6A2B" w:rsidP="00232D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6670">
        <w:rPr>
          <w:rFonts w:eastAsia="Calibri" w:cs="Times New Roman"/>
          <w:lang w:eastAsia="cs-CZ"/>
        </w:rPr>
        <w:t>Z důvodu potřebného snížení vibrací kolejnic a tím i ke snížení celkové hlučnosti je jako doplněk k ostatním protihlukovým opatřením navržena instalace kolejnicových absorbérů</w:t>
      </w:r>
    </w:p>
    <w:p w14:paraId="544595A9" w14:textId="77777777" w:rsidR="00EF6A2B" w:rsidRPr="00526670" w:rsidRDefault="00EF6A2B" w:rsidP="00232D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6670">
        <w:rPr>
          <w:rFonts w:eastAsia="Calibri" w:cs="Times New Roman"/>
          <w:lang w:eastAsia="cs-CZ"/>
        </w:rPr>
        <w:t>v úseku mezi km 204,402 a 205,351, tj. v rozsahu PHS vpravo trati (SO 65-15-01) a to shodně v obou traťových kolejích. Celková délky navrženého opatření je v obou kolejích 949,0 m.</w:t>
      </w:r>
    </w:p>
    <w:p w14:paraId="0C8B635E" w14:textId="77777777" w:rsidR="00EF6A2B" w:rsidRPr="00526670" w:rsidRDefault="00EF6A2B" w:rsidP="00232D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6670">
        <w:rPr>
          <w:rFonts w:eastAsia="Calibri" w:cs="Times New Roman"/>
          <w:lang w:eastAsia="cs-CZ"/>
        </w:rPr>
        <w:t>Absorbéry jsou tvořeny pryžovými či polymerními bloky s ocelovým rezonančním jádrem přichycenými z obou stran ke stojině kolejnice příslušného tvaru.</w:t>
      </w:r>
    </w:p>
    <w:p w14:paraId="5A6FC0FF" w14:textId="77777777" w:rsidR="00EF6A2B" w:rsidRPr="00526670" w:rsidRDefault="00EF6A2B" w:rsidP="00232D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6670">
        <w:rPr>
          <w:rFonts w:eastAsia="Calibri" w:cs="Times New Roman"/>
          <w:lang w:eastAsia="cs-CZ"/>
        </w:rPr>
        <w:t>V projektu jsou uvažovány absorbéry umístěné pouze v </w:t>
      </w:r>
      <w:proofErr w:type="spellStart"/>
      <w:r w:rsidRPr="00526670">
        <w:rPr>
          <w:rFonts w:eastAsia="Calibri" w:cs="Times New Roman"/>
          <w:lang w:eastAsia="cs-CZ"/>
        </w:rPr>
        <w:t>mezipražcovém</w:t>
      </w:r>
      <w:proofErr w:type="spellEnd"/>
      <w:r w:rsidRPr="00526670">
        <w:rPr>
          <w:rFonts w:eastAsia="Calibri" w:cs="Times New Roman"/>
          <w:lang w:eastAsia="cs-CZ"/>
        </w:rPr>
        <w:t xml:space="preserve"> prostoru (mezi upevňovadly).</w:t>
      </w:r>
    </w:p>
    <w:p w14:paraId="0C4BEB27" w14:textId="77777777" w:rsidR="00EF6A2B" w:rsidRPr="00526670" w:rsidRDefault="00EF6A2B" w:rsidP="00232D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6670">
        <w:rPr>
          <w:rFonts w:eastAsia="Calibri" w:cs="Times New Roman"/>
          <w:lang w:eastAsia="cs-CZ"/>
        </w:rPr>
        <w:t>Upevnění absorbérů bude provedeno pouze pomocí ocelových spon, nebudou ke stojině lepeny.</w:t>
      </w:r>
    </w:p>
    <w:p w14:paraId="5788FBF3" w14:textId="77777777" w:rsidR="00EF6A2B" w:rsidRPr="00526670" w:rsidRDefault="00EF6A2B" w:rsidP="00232DA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26670">
        <w:rPr>
          <w:rFonts w:eastAsia="Calibri" w:cs="Times New Roman"/>
          <w:lang w:eastAsia="cs-CZ"/>
        </w:rPr>
        <w:t>Při instalaci je nutné respektovat podmínky uvedené v metodickém pokynu SŽ S3/MP04 Navrhování, instalace a údržba kolejnicových a kolejových absorbérů.</w:t>
      </w:r>
    </w:p>
    <w:p w14:paraId="015DE4BB" w14:textId="52A8A29F" w:rsidR="00C23946" w:rsidRDefault="00C23946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53F483B9" w14:textId="77777777" w:rsidR="00526670" w:rsidRDefault="00526670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EDB9A40" w14:textId="17C8B988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 xml:space="preserve">dle </w:t>
      </w:r>
      <w:r w:rsidR="00526670">
        <w:rPr>
          <w:rFonts w:eastAsia="Times New Roman" w:cs="Times New Roman"/>
          <w:lang w:eastAsia="cs-CZ"/>
        </w:rPr>
        <w:br/>
      </w:r>
      <w:r w:rsidRPr="00BD5319">
        <w:rPr>
          <w:rFonts w:eastAsia="Times New Roman" w:cs="Times New Roman"/>
          <w:lang w:eastAsia="cs-CZ"/>
        </w:rPr>
        <w:t>§ 98 ZZVZ, neprodlužuje zadavatel lhůtu pro podání nabídek.</w:t>
      </w:r>
    </w:p>
    <w:p w14:paraId="09B953CF" w14:textId="77777777" w:rsidR="00BD531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5D0D569" w14:textId="5A001A2E" w:rsidR="00BD5319" w:rsidRPr="00396E8C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 zadávací dokumentace nevyžaduje prodloužení lhůty </w:t>
      </w:r>
      <w:r w:rsidR="00526670">
        <w:rPr>
          <w:rFonts w:eastAsia="Times New Roman" w:cs="Times New Roman"/>
          <w:lang w:eastAsia="cs-CZ"/>
        </w:rPr>
        <w:br/>
      </w:r>
      <w:bookmarkStart w:id="1" w:name="_GoBack"/>
      <w:bookmarkEnd w:id="1"/>
      <w:r w:rsidRPr="00396E8C">
        <w:rPr>
          <w:rFonts w:eastAsia="Times New Roman" w:cs="Times New Roman"/>
          <w:lang w:eastAsia="cs-CZ"/>
        </w:rPr>
        <w:t xml:space="preserve">pro podání nabídek. </w:t>
      </w:r>
    </w:p>
    <w:p w14:paraId="6AA8F49D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6EBD29D0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26D3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9F9F749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44D11ECA" w14:textId="77777777" w:rsidR="006526D3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6526D3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0A46A7D0" w14:textId="74DFB289" w:rsidR="00BD5319" w:rsidRPr="00BD5319" w:rsidRDefault="00EF6A2B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F6A2B">
        <w:rPr>
          <w:rFonts w:eastAsia="Calibri" w:cs="Times New Roman"/>
          <w:bCs/>
          <w:lang w:eastAsia="cs-CZ"/>
        </w:rPr>
        <w:t>D_02_01_01_SO6516(17)03_01_ETCS_absorbery</w:t>
      </w:r>
      <w:r>
        <w:rPr>
          <w:rFonts w:eastAsia="Calibri" w:cs="Times New Roman"/>
          <w:bCs/>
          <w:lang w:eastAsia="cs-CZ"/>
        </w:rPr>
        <w:t>.pdf</w:t>
      </w:r>
    </w:p>
    <w:p w14:paraId="52692175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63565A4" w14:textId="6F1F3D7C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D2AEF">
        <w:rPr>
          <w:rFonts w:eastAsia="Calibri" w:cs="Times New Roman"/>
          <w:lang w:eastAsia="cs-CZ"/>
        </w:rPr>
        <w:t xml:space="preserve">V Olomouci dne </w:t>
      </w:r>
      <w:r w:rsidR="00ED2AEF" w:rsidRPr="00ED2AEF">
        <w:rPr>
          <w:rFonts w:eastAsia="Calibri" w:cs="Times New Roman"/>
          <w:lang w:eastAsia="cs-CZ"/>
        </w:rPr>
        <w:t>3. 5. 2023</w:t>
      </w:r>
    </w:p>
    <w:p w14:paraId="1C86C25F" w14:textId="1807C42F" w:rsidR="006526D3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FDFC96" w14:textId="049E7198" w:rsidR="006526D3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7893D5" w14:textId="1DB20DD2" w:rsidR="006526D3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2C8ED28" w14:textId="77777777" w:rsidR="006526D3" w:rsidRPr="00BD5319" w:rsidRDefault="006526D3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88F9C6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D9CE2EA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16BA024D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78F70EE6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6513505" w14:textId="3A8991BF" w:rsidR="00BD5319" w:rsidRPr="00BD5319" w:rsidRDefault="00BD5319" w:rsidP="00232DA1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sectPr w:rsidR="00BD5319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6DE7BE" w14:textId="77777777" w:rsidR="00A82E93" w:rsidRDefault="00A82E93" w:rsidP="00962258">
      <w:pPr>
        <w:spacing w:after="0" w:line="240" w:lineRule="auto"/>
      </w:pPr>
      <w:r>
        <w:separator/>
      </w:r>
    </w:p>
  </w:endnote>
  <w:endnote w:type="continuationSeparator" w:id="0">
    <w:p w14:paraId="50E6D9CA" w14:textId="77777777" w:rsidR="00A82E93" w:rsidRDefault="00A82E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DB227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E2479" w14:textId="775E88A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67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66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EA12B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4DCF1B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B32B1C8" w14:textId="77777777" w:rsidR="00F1715C" w:rsidRDefault="00F1715C" w:rsidP="00D831A3">
          <w:pPr>
            <w:pStyle w:val="Zpat"/>
          </w:pPr>
        </w:p>
      </w:tc>
    </w:tr>
  </w:tbl>
  <w:p w14:paraId="4BC717A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E5947D3" wp14:editId="62252B8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79F44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70333D4" wp14:editId="60E833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485885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5AE45A20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9B57BFB" w14:textId="1C040A69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6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2667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2621AB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8A77960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E86018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2CBB5B40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A87A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1C74ED78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4CC6E7E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5BBD54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11F0B88B" w14:textId="77777777" w:rsidR="00712ED1" w:rsidRDefault="00712ED1" w:rsidP="00331004">
          <w:pPr>
            <w:pStyle w:val="Zpat"/>
          </w:pPr>
        </w:p>
      </w:tc>
    </w:tr>
  </w:tbl>
  <w:p w14:paraId="05626F3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F6C8B5D" wp14:editId="322B5EE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1FE5DD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4E3AD63" wp14:editId="6D7F8C0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92E6D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C5178E8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8E3DF" w14:textId="77777777" w:rsidR="00A82E93" w:rsidRDefault="00A82E93" w:rsidP="00962258">
      <w:pPr>
        <w:spacing w:after="0" w:line="240" w:lineRule="auto"/>
      </w:pPr>
      <w:r>
        <w:separator/>
      </w:r>
    </w:p>
  </w:footnote>
  <w:footnote w:type="continuationSeparator" w:id="0">
    <w:p w14:paraId="68CB6DD3" w14:textId="77777777" w:rsidR="00A82E93" w:rsidRDefault="00A82E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E7B5F5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69DD766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5D54C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789046B" w14:textId="77777777" w:rsidR="00F1715C" w:rsidRPr="00D6163D" w:rsidRDefault="00F1715C" w:rsidP="00D6163D">
          <w:pPr>
            <w:pStyle w:val="Druhdokumentu"/>
          </w:pPr>
        </w:p>
      </w:tc>
    </w:tr>
  </w:tbl>
  <w:p w14:paraId="7E04E6E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90951D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2A99932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4717BC2D" wp14:editId="749AE47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53C5697" wp14:editId="26D2CE4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10AD3A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66C52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4A5D5D7" w14:textId="77777777" w:rsidR="00F1715C" w:rsidRPr="00D6163D" w:rsidRDefault="00F1715C" w:rsidP="00FC6389">
          <w:pPr>
            <w:pStyle w:val="Druhdokumentu"/>
          </w:pPr>
        </w:p>
      </w:tc>
    </w:tr>
    <w:tr w:rsidR="00F64786" w14:paraId="43D6AB2C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594F8C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17A335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8DD10B5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1D71926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040312B" wp14:editId="39AAFB04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DAA0B3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90A1D9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0547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32DA1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4C4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26670"/>
    <w:rsid w:val="00526C74"/>
    <w:rsid w:val="00542527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526D3"/>
    <w:rsid w:val="00660AD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052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34313"/>
    <w:rsid w:val="00A44328"/>
    <w:rsid w:val="00A6177B"/>
    <w:rsid w:val="00A66136"/>
    <w:rsid w:val="00A82E93"/>
    <w:rsid w:val="00AA4CBB"/>
    <w:rsid w:val="00AA65FA"/>
    <w:rsid w:val="00AA7351"/>
    <w:rsid w:val="00AB0437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23946"/>
    <w:rsid w:val="00C30759"/>
    <w:rsid w:val="00C4215A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B104F"/>
    <w:rsid w:val="00ED14BD"/>
    <w:rsid w:val="00ED2AEF"/>
    <w:rsid w:val="00EF6A2B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8F3241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ck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6EDDC8-2040-40A4-A0E1-AAD247046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24</TotalTime>
  <Pages>1</Pages>
  <Words>316</Words>
  <Characters>1871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7</cp:revision>
  <cp:lastPrinted>2023-05-03T08:02:00Z</cp:lastPrinted>
  <dcterms:created xsi:type="dcterms:W3CDTF">2023-05-03T06:44:00Z</dcterms:created>
  <dcterms:modified xsi:type="dcterms:W3CDTF">2023-05-03T08:18:00Z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