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2618DA" w14:textId="40A840F2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255A74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E42714" w:rsidRPr="00255A74">
        <w:rPr>
          <w:rFonts w:ascii="Verdana" w:hAnsi="Verdana"/>
          <w:b/>
          <w:sz w:val="28"/>
          <w:szCs w:val="28"/>
          <w:lang w:val="cs-CZ"/>
        </w:rPr>
        <w:t>významných služeb</w:t>
      </w:r>
    </w:p>
    <w:p w14:paraId="0A940777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BEF1069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55751C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27A9028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F93855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DF2DAA2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8BA7D2C" w14:textId="2A7353AC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6443C2" w:rsidRPr="00421426">
        <w:rPr>
          <w:rFonts w:ascii="Verdana" w:hAnsi="Verdana"/>
          <w:b/>
          <w:sz w:val="18"/>
          <w:szCs w:val="18"/>
        </w:rPr>
        <w:t xml:space="preserve">„Zajištění údržby, revizí a servisních činností na stabilní hasicí zařízení u OŘ PHA </w:t>
      </w:r>
      <w:proofErr w:type="gramStart"/>
      <w:r w:rsidR="006443C2" w:rsidRPr="00421426">
        <w:rPr>
          <w:rFonts w:ascii="Verdana" w:hAnsi="Verdana"/>
          <w:b/>
          <w:sz w:val="18"/>
          <w:szCs w:val="18"/>
        </w:rPr>
        <w:t>2023 – 2027</w:t>
      </w:r>
      <w:proofErr w:type="gramEnd"/>
      <w:r w:rsidR="006443C2" w:rsidRPr="00421426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255A74">
        <w:rPr>
          <w:rFonts w:ascii="Verdana" w:hAnsi="Verdana"/>
          <w:sz w:val="18"/>
          <w:szCs w:val="18"/>
        </w:rPr>
        <w:t xml:space="preserve">, </w:t>
      </w:r>
      <w:r w:rsidR="00CB2BA8" w:rsidRPr="00255A74">
        <w:rPr>
          <w:rFonts w:ascii="Verdana" w:hAnsi="Verdana"/>
          <w:sz w:val="18"/>
          <w:szCs w:val="18"/>
        </w:rPr>
        <w:t xml:space="preserve">že </w:t>
      </w:r>
      <w:r w:rsidR="00D54281" w:rsidRPr="00255A74">
        <w:rPr>
          <w:rFonts w:ascii="Verdana" w:hAnsi="Verdana"/>
          <w:sz w:val="18"/>
          <w:szCs w:val="18"/>
        </w:rPr>
        <w:t>za</w:t>
      </w:r>
      <w:r w:rsidR="00255A74" w:rsidRPr="00255A74">
        <w:rPr>
          <w:rFonts w:ascii="Verdana" w:hAnsi="Verdana"/>
          <w:sz w:val="18"/>
          <w:szCs w:val="18"/>
        </w:rPr>
        <w:t xml:space="preserve"> </w:t>
      </w:r>
      <w:r w:rsidR="00E42714" w:rsidRPr="00255A74">
        <w:rPr>
          <w:rFonts w:ascii="Verdana" w:hAnsi="Verdana"/>
          <w:sz w:val="18"/>
          <w:szCs w:val="18"/>
        </w:rPr>
        <w:t>poslední 3 roky</w:t>
      </w:r>
      <w:r w:rsidR="00D54281" w:rsidRPr="00255A74">
        <w:rPr>
          <w:rFonts w:ascii="Verdana" w:hAnsi="Verdana"/>
          <w:sz w:val="18"/>
          <w:szCs w:val="18"/>
        </w:rPr>
        <w:t xml:space="preserve"> </w:t>
      </w:r>
      <w:r w:rsidR="0082080C" w:rsidRPr="00255A74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E42714" w:rsidRPr="00255A74">
        <w:rPr>
          <w:rFonts w:ascii="Verdana" w:hAnsi="Verdana"/>
          <w:sz w:val="18"/>
          <w:szCs w:val="18"/>
        </w:rPr>
        <w:t>významné služby</w:t>
      </w:r>
      <w:r w:rsidR="0082080C" w:rsidRPr="00255A74">
        <w:rPr>
          <w:rFonts w:ascii="Verdana" w:hAnsi="Verdana"/>
          <w:sz w:val="18"/>
          <w:szCs w:val="18"/>
        </w:rPr>
        <w:t>:</w:t>
      </w:r>
    </w:p>
    <w:p w14:paraId="5560F8CB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56E2B70A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356E99" w14:textId="1BB3FE29" w:rsidR="00651541" w:rsidRPr="00255A74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255A74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E42714" w:rsidRPr="00255A74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255A74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0E097CF" w14:textId="77777777" w:rsidR="00651541" w:rsidRPr="00255A74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255A74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132CAAD5" w14:textId="77777777" w:rsidR="00651541" w:rsidRPr="00255A74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255A74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A25D8F" w14:textId="6CA1A35D" w:rsidR="00651541" w:rsidRPr="00255A74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255A74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255A74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2714" w:rsidRPr="00255A74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6EC08EB" w14:textId="6DAE79B1" w:rsidR="00E42714" w:rsidRPr="00255A74" w:rsidRDefault="00E42714" w:rsidP="00E42714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255A74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poskytnutí </w:t>
            </w:r>
            <w:r w:rsidRPr="00255A74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14:paraId="581F14A2" w14:textId="0608762C" w:rsidR="00E42714" w:rsidRDefault="00E42714" w:rsidP="00E42714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255A74">
              <w:rPr>
                <w:rFonts w:ascii="Verdana" w:hAnsi="Verdana"/>
                <w:spacing w:val="-6"/>
                <w:sz w:val="18"/>
                <w:szCs w:val="18"/>
              </w:rPr>
              <w:t>(datum od-do, v rámci 3 let nazpět před zahájením</w:t>
            </w: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 zadávacího řízení)</w:t>
            </w:r>
          </w:p>
          <w:p w14:paraId="3B676F08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A1B5A21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5D5DC2" w14:textId="2F836219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255A74">
              <w:rPr>
                <w:rFonts w:ascii="Verdana" w:hAnsi="Verdana" w:cstheme="minorHAnsi"/>
                <w:sz w:val="18"/>
                <w:szCs w:val="18"/>
              </w:rPr>
              <w:t xml:space="preserve">Hodnoty </w:t>
            </w:r>
            <w:r w:rsidR="00E42714" w:rsidRPr="00255A74">
              <w:rPr>
                <w:rFonts w:ascii="Verdana" w:hAnsi="Verdana" w:cstheme="minorHAnsi"/>
                <w:sz w:val="18"/>
                <w:szCs w:val="18"/>
              </w:rPr>
              <w:t>služeb požadovaných v čl. 5.1.4</w:t>
            </w:r>
            <w:r w:rsidRPr="00255A74">
              <w:rPr>
                <w:rFonts w:ascii="Verdana" w:hAnsi="Verdana" w:cstheme="minorHAnsi"/>
                <w:sz w:val="18"/>
                <w:szCs w:val="18"/>
              </w:rPr>
              <w:t xml:space="preserve"> Výzvy</w:t>
            </w:r>
            <w:r w:rsidR="00651541" w:rsidRPr="00255A74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255A74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255A74"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255A74" w:rsidRPr="00255A74">
              <w:rPr>
                <w:rFonts w:ascii="Verdana" w:hAnsi="Verdana" w:cstheme="minorHAnsi"/>
                <w:sz w:val="18"/>
                <w:szCs w:val="18"/>
              </w:rPr>
              <w:t xml:space="preserve"> 3 roky </w:t>
            </w:r>
            <w:r w:rsidR="002171CA" w:rsidRPr="00255A74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255A74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255A74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255A74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5065954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94D31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7439F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2FE042D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71465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A34FD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93AD0B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947BEE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1CC9B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3F73542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46708B3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99095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08BC2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226103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BCB116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72957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DD5E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6E3F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790BD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C70C3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E2BA7A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6E0B46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665EB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4BD6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63DAA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C7365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7D92D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877CC2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B28CC1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7606B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ECB43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CB31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3FF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88CE2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859E16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022C87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72B480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27635B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BF68D4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C96F6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66EC8D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31C4F8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E09184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70D3A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74420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16AFC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627B4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2110A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4899AE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1CE7048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F4BBF2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DB2B9F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25649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90583B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95C0CD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4124B7F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1617A2E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A499A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A6D4B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3B236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CB209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ADC41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04805E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7D201E1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D110B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7B416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88EF1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49746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02DFC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75042D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6FBDC5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306F1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21B6E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7323B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2F301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54330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73568A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9CE6E9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74055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15ACE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C965D9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F91AE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2D93D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311B80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747D8B8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EF2751" w14:textId="77777777" w:rsidR="00BF366C" w:rsidRDefault="00BF366C">
      <w:r>
        <w:separator/>
      </w:r>
    </w:p>
  </w:endnote>
  <w:endnote w:type="continuationSeparator" w:id="0">
    <w:p w14:paraId="4D8BA766" w14:textId="77777777" w:rsidR="00BF366C" w:rsidRDefault="00BF3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5E5998" w14:textId="78527AC2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E42714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255A74">
      <w:fldChar w:fldCharType="begin"/>
    </w:r>
    <w:r w:rsidR="00255A74">
      <w:instrText xml:space="preserve"> SECTIONPAGES  \* Arabic  \* MERGEFORMAT </w:instrText>
    </w:r>
    <w:r w:rsidR="00255A74">
      <w:fldChar w:fldCharType="separate"/>
    </w:r>
    <w:r w:rsidR="00255A74" w:rsidRPr="00255A74">
      <w:rPr>
        <w:rFonts w:cs="Arial"/>
        <w:noProof/>
        <w:sz w:val="14"/>
        <w:szCs w:val="14"/>
      </w:rPr>
      <w:t>2</w:t>
    </w:r>
    <w:r w:rsidR="00255A74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EE98A1" w14:textId="3FA1E0B5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E42714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255A74" w:rsidRPr="00255A74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BB916A" w14:textId="77777777" w:rsidR="00BF366C" w:rsidRDefault="00BF366C">
      <w:r>
        <w:separator/>
      </w:r>
    </w:p>
  </w:footnote>
  <w:footnote w:type="continuationSeparator" w:id="0">
    <w:p w14:paraId="7E7B96AF" w14:textId="77777777" w:rsidR="00BF366C" w:rsidRDefault="00BF366C">
      <w:r>
        <w:continuationSeparator/>
      </w:r>
    </w:p>
  </w:footnote>
  <w:footnote w:id="1">
    <w:p w14:paraId="12D430A0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715A1ECC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295C780D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5B765739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5FD1101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38823166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75ADEE51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2C9C9895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0E96490D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9A7445" w14:textId="77777777" w:rsidTr="00575A5C">
      <w:trPr>
        <w:trHeight w:val="925"/>
      </w:trPr>
      <w:tc>
        <w:tcPr>
          <w:tcW w:w="5041" w:type="dxa"/>
          <w:vAlign w:val="center"/>
        </w:tcPr>
        <w:p w14:paraId="20EF3A46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</w:t>
          </w:r>
          <w:r w:rsidR="00E42714">
            <w:rPr>
              <w:rFonts w:ascii="Verdana" w:eastAsia="Calibri" w:hAnsi="Verdana"/>
              <w:sz w:val="18"/>
              <w:szCs w:val="18"/>
            </w:rPr>
            <w:t xml:space="preserve">říloha </w:t>
          </w:r>
          <w:proofErr w:type="gramStart"/>
          <w:r w:rsidR="00E42714">
            <w:rPr>
              <w:rFonts w:ascii="Verdana" w:eastAsia="Calibri" w:hAnsi="Verdana"/>
              <w:sz w:val="18"/>
              <w:szCs w:val="18"/>
            </w:rPr>
            <w:t>3b</w:t>
          </w:r>
          <w:proofErr w:type="gramEnd"/>
          <w:r w:rsidR="00E42714">
            <w:rPr>
              <w:rFonts w:ascii="Verdana" w:eastAsia="Calibri" w:hAnsi="Verdana"/>
              <w:sz w:val="18"/>
              <w:szCs w:val="18"/>
            </w:rPr>
            <w:t xml:space="preserve"> Zadávací dokumentace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149B46A8" w14:textId="09B730D0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E42714" w:rsidRPr="00255A74">
            <w:rPr>
              <w:rFonts w:ascii="Verdana" w:eastAsia="Calibri" w:hAnsi="Verdana"/>
              <w:sz w:val="18"/>
              <w:szCs w:val="18"/>
            </w:rPr>
            <w:t>významných služeb</w:t>
          </w:r>
        </w:p>
        <w:p w14:paraId="23F2497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0FA0B91" w14:textId="77777777" w:rsidR="00BD4E85" w:rsidRDefault="00BD4E85" w:rsidP="0009080E">
          <w:pPr>
            <w:pStyle w:val="Zhlav"/>
            <w:jc w:val="right"/>
          </w:pPr>
        </w:p>
      </w:tc>
    </w:tr>
  </w:tbl>
  <w:p w14:paraId="476B568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55A74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443C2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5F6E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7E8"/>
    <w:rsid w:val="00BD4E85"/>
    <w:rsid w:val="00BE1004"/>
    <w:rsid w:val="00BF366C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2714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FEAA0F1"/>
  <w15:docId w15:val="{5A7800C5-2E6B-40F9-BB52-60F18E081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9547AB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6D8460-DAF7-4554-A7FE-1E70B6498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446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6</cp:revision>
  <cp:lastPrinted>2018-03-26T11:24:00Z</cp:lastPrinted>
  <dcterms:created xsi:type="dcterms:W3CDTF">2021-06-14T09:40:00Z</dcterms:created>
  <dcterms:modified xsi:type="dcterms:W3CDTF">2023-04-05T07:12:00Z</dcterms:modified>
</cp:coreProperties>
</file>