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24D0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424D0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24D0C">
        <w:rPr>
          <w:b/>
          <w:sz w:val="18"/>
          <w:szCs w:val="18"/>
        </w:rPr>
        <w:t>„Periodická oprava-revize MV 80.2–025“</w:t>
      </w:r>
      <w:r w:rsidR="00424D0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="00424D0C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424D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24D0C" w:rsidRPr="00424D0C">
        <w:rPr>
          <w:rFonts w:eastAsia="Times New Roman" w:cs="Times New Roman"/>
          <w:sz w:val="18"/>
          <w:szCs w:val="18"/>
          <w:lang w:eastAsia="cs-CZ"/>
        </w:rPr>
        <w:t>11355/2023-SŽ-OŘ PHA-OVZ</w:t>
      </w:r>
      <w:r w:rsidRPr="00424D0C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</w:t>
      </w:r>
      <w:r w:rsidR="00424D0C">
        <w:rPr>
          <w:rFonts w:eastAsia="Times New Roman" w:cs="Times New Roman"/>
          <w:sz w:val="18"/>
          <w:szCs w:val="18"/>
          <w:lang w:eastAsia="cs-CZ"/>
        </w:rPr>
        <w:br/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</w:t>
      </w:r>
      <w:r w:rsidR="00424D0C">
        <w:rPr>
          <w:rFonts w:eastAsia="Calibri" w:cs="Times New Roman"/>
          <w:b/>
          <w:i/>
          <w:sz w:val="18"/>
          <w:szCs w:val="18"/>
        </w:rPr>
        <w:br/>
      </w:r>
      <w:bookmarkStart w:id="1" w:name="_GoBack"/>
      <w:bookmarkEnd w:id="1"/>
      <w:r w:rsidRPr="005333BD">
        <w:rPr>
          <w:rFonts w:eastAsia="Calibri" w:cs="Times New Roman"/>
          <w:b/>
          <w:i/>
          <w:sz w:val="18"/>
          <w:szCs w:val="18"/>
        </w:rPr>
        <w:t>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24D0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C5FE8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13</cp:revision>
  <dcterms:created xsi:type="dcterms:W3CDTF">2022-04-19T12:23:00Z</dcterms:created>
  <dcterms:modified xsi:type="dcterms:W3CDTF">2023-03-24T08:31:00Z</dcterms:modified>
</cp:coreProperties>
</file>