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1CC4C5C3" w:rsidR="003254A3" w:rsidRPr="000719BB" w:rsidRDefault="00BD76C3" w:rsidP="006C2343">
      <w:pPr>
        <w:pStyle w:val="Titul2"/>
      </w:pPr>
      <w:r w:rsidRPr="00B725BF">
        <w:t xml:space="preserve">Příloha č. 2 </w:t>
      </w:r>
      <w:r w:rsidR="006E61CB">
        <w:t>b</w:t>
      </w:r>
      <w:bookmarkStart w:id="0" w:name="_GoBack"/>
      <w:bookmarkEnd w:id="0"/>
      <w:r w:rsidRPr="00B725BF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A71971D" w:rsidR="00BF54FE" w:rsidRPr="00D61BB3" w:rsidRDefault="002D467E" w:rsidP="006C2343">
          <w:pPr>
            <w:pStyle w:val="Tituldatum"/>
            <w:rPr>
              <w:rStyle w:val="Nzevakce"/>
            </w:rPr>
          </w:pPr>
          <w:r w:rsidRPr="002D467E">
            <w:rPr>
              <w:rStyle w:val="Nzevakce"/>
            </w:rPr>
            <w:t>OPRAVA BYTŮ VÝPRAVNÍ BUDOVY ŽST. OSTROV NAD OSLAVOU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232796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D467E">
        <w:t>27</w:t>
      </w:r>
      <w:r w:rsidR="00C56FB9" w:rsidRPr="003007CA">
        <w:t>.</w:t>
      </w:r>
      <w:r w:rsidR="00AE0077" w:rsidRPr="003007CA">
        <w:t>0</w:t>
      </w:r>
      <w:r w:rsidR="000035E9">
        <w:t>3</w:t>
      </w:r>
      <w:r w:rsidR="00C56FB9" w:rsidRPr="003007CA">
        <w:t>.202</w:t>
      </w:r>
      <w:r w:rsidR="00AE0077" w:rsidRPr="003007CA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5CEE2CD6" w14:textId="78D22937" w:rsidR="00263DB8" w:rsidRPr="00263DB8" w:rsidRDefault="00263DB8" w:rsidP="00263DB8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79C1AD9E" w14:textId="768EC8CB" w:rsidR="00D3551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901919" w:history="1">
        <w:r w:rsidR="00D35516" w:rsidRPr="00A000AA">
          <w:rPr>
            <w:rStyle w:val="Hypertextovodkaz"/>
          </w:rPr>
          <w:t>SEZNAM ZKRATEK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_Toc126901919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2</w:t>
        </w:r>
        <w:r w:rsidR="00D35516">
          <w:rPr>
            <w:noProof/>
            <w:webHidden/>
          </w:rPr>
          <w:fldChar w:fldCharType="end"/>
        </w:r>
      </w:hyperlink>
    </w:p>
    <w:p w14:paraId="162E6F73" w14:textId="39DF619A" w:rsidR="00D35516" w:rsidRDefault="00CA1B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20" w:history="1">
        <w:r w:rsidR="00D35516" w:rsidRPr="00A000AA">
          <w:rPr>
            <w:rStyle w:val="Hypertextovodkaz"/>
          </w:rPr>
          <w:t>Pojmy a definice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_Toc126901920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3</w:t>
        </w:r>
        <w:r w:rsidR="00D35516">
          <w:rPr>
            <w:noProof/>
            <w:webHidden/>
          </w:rPr>
          <w:fldChar w:fldCharType="end"/>
        </w:r>
      </w:hyperlink>
    </w:p>
    <w:p w14:paraId="0E765BBB" w14:textId="2D7320F9" w:rsidR="00D35516" w:rsidRDefault="00CA1B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21" w:history="1">
        <w:r w:rsidR="00D35516" w:rsidRPr="00A000AA">
          <w:rPr>
            <w:rStyle w:val="Hypertextovodkaz"/>
          </w:rPr>
          <w:t>1.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SPECIFIKACE PŘEDMĚTU DÍLA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_Toc126901921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6DA9DD50" w14:textId="168155E5" w:rsidR="00D35516" w:rsidRDefault="00CA1B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22" w:history="1">
        <w:r w:rsidR="00D35516" w:rsidRPr="00A000AA">
          <w:rPr>
            <w:rStyle w:val="Hypertextovodkaz"/>
            <w:rFonts w:asciiTheme="majorHAnsi" w:hAnsiTheme="majorHAnsi"/>
          </w:rPr>
          <w:t>1.1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Účel a rozsah předmětu Díla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_Toc126901922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289C31BC" w14:textId="45ED570D" w:rsidR="00D35516" w:rsidRDefault="00CA1B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23" w:history="1">
        <w:r w:rsidR="00D35516" w:rsidRPr="00A000AA">
          <w:rPr>
            <w:rStyle w:val="Hypertextovodkaz"/>
            <w:rFonts w:asciiTheme="majorHAnsi" w:hAnsiTheme="majorHAnsi"/>
          </w:rPr>
          <w:t>1.2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Umístění stavby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_Toc126901923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0B2CD3E4" w14:textId="30D4F64A" w:rsidR="00D35516" w:rsidRDefault="00CA1B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24" w:history="1">
        <w:r w:rsidR="00D35516" w:rsidRPr="00A000AA">
          <w:rPr>
            <w:rStyle w:val="Hypertextovodkaz"/>
          </w:rPr>
          <w:t>2.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PŘEHLED VÝCHOZÍCH PODKLADŮ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_Toc126901924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51C97618" w14:textId="31525307" w:rsidR="00D35516" w:rsidRDefault="00CA1B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25" w:history="1">
        <w:r w:rsidR="00D35516" w:rsidRPr="00A000AA">
          <w:rPr>
            <w:rStyle w:val="Hypertextovodkaz"/>
            <w:rFonts w:asciiTheme="majorHAnsi" w:hAnsiTheme="majorHAnsi"/>
          </w:rPr>
          <w:t>2.1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Projektová dokumentace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_Toc126901925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38C44D43" w14:textId="38EC242D" w:rsidR="00D35516" w:rsidRDefault="00CA1B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26" w:history="1">
        <w:r w:rsidR="00D35516" w:rsidRPr="00A000AA">
          <w:rPr>
            <w:rStyle w:val="Hypertextovodkaz"/>
            <w:rFonts w:asciiTheme="majorHAnsi" w:hAnsiTheme="majorHAnsi"/>
          </w:rPr>
          <w:t>2.2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Související dokumentace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_Toc126901926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5DD4D54F" w14:textId="0EED8252" w:rsidR="00D35516" w:rsidRDefault="00CA1B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27" w:history="1">
        <w:r w:rsidR="00D35516" w:rsidRPr="00A000AA">
          <w:rPr>
            <w:rStyle w:val="Hypertextovodkaz"/>
          </w:rPr>
          <w:t>3.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KOORDINACE S JINÝMI STAVBAMI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_Toc126901927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49082CF6" w14:textId="3FEFE2F7" w:rsidR="00D35516" w:rsidRDefault="00CA1B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28" w:history="1">
        <w:r w:rsidR="00D35516" w:rsidRPr="00A000AA">
          <w:rPr>
            <w:rStyle w:val="Hypertextovodkaz"/>
          </w:rPr>
          <w:t>4.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Zvláštní TECHNICKÉ podmímky a požadavky na PROVEDENÍ DÍLA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_Toc126901928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59B1BD78" w14:textId="6BC817F7" w:rsidR="00D35516" w:rsidRDefault="00CA1B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29" w:history="1">
        <w:r w:rsidR="00D35516" w:rsidRPr="00A000AA">
          <w:rPr>
            <w:rStyle w:val="Hypertextovodkaz"/>
            <w:rFonts w:asciiTheme="majorHAnsi" w:hAnsiTheme="majorHAnsi"/>
          </w:rPr>
          <w:t>4.1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Všeobecně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_Toc126901929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12BE9836" w14:textId="0D7199A4" w:rsidR="00D35516" w:rsidRDefault="00CA1B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30" w:history="1">
        <w:r w:rsidR="00D35516" w:rsidRPr="00A000AA">
          <w:rPr>
            <w:rStyle w:val="Hypertextovodkaz"/>
            <w:rFonts w:asciiTheme="majorHAnsi" w:hAnsiTheme="majorHAnsi"/>
          </w:rPr>
          <w:t>4.2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Zeměměřická činnost zhotovitele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_Toc126901930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8</w:t>
        </w:r>
        <w:r w:rsidR="00D35516">
          <w:rPr>
            <w:noProof/>
            <w:webHidden/>
          </w:rPr>
          <w:fldChar w:fldCharType="end"/>
        </w:r>
      </w:hyperlink>
    </w:p>
    <w:p w14:paraId="34E20D82" w14:textId="4D63DE2C" w:rsidR="00D35516" w:rsidRDefault="00CA1B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31" w:history="1">
        <w:r w:rsidR="00D35516" w:rsidRPr="00A000AA">
          <w:rPr>
            <w:rStyle w:val="Hypertextovodkaz"/>
            <w:rFonts w:asciiTheme="majorHAnsi" w:hAnsiTheme="majorHAnsi"/>
          </w:rPr>
          <w:t>4.3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Doklady překládané zhotovitelem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_Toc126901931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9</w:t>
        </w:r>
        <w:r w:rsidR="00D35516">
          <w:rPr>
            <w:noProof/>
            <w:webHidden/>
          </w:rPr>
          <w:fldChar w:fldCharType="end"/>
        </w:r>
      </w:hyperlink>
    </w:p>
    <w:p w14:paraId="5F2D0F6A" w14:textId="47D860FB" w:rsidR="00D35516" w:rsidRDefault="00CA1B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32" w:history="1">
        <w:r w:rsidR="00D35516" w:rsidRPr="00A000AA">
          <w:rPr>
            <w:rStyle w:val="Hypertextovodkaz"/>
            <w:rFonts w:asciiTheme="majorHAnsi" w:hAnsiTheme="majorHAnsi"/>
          </w:rPr>
          <w:t>4.4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Pozemní stavební objekty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_Toc126901932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10</w:t>
        </w:r>
        <w:r w:rsidR="00D35516">
          <w:rPr>
            <w:noProof/>
            <w:webHidden/>
          </w:rPr>
          <w:fldChar w:fldCharType="end"/>
        </w:r>
      </w:hyperlink>
    </w:p>
    <w:p w14:paraId="5EB53185" w14:textId="7C2B559B" w:rsidR="00D35516" w:rsidRDefault="00CA1B6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33" w:history="1">
        <w:r w:rsidR="00D35516" w:rsidRPr="00A000AA">
          <w:rPr>
            <w:rStyle w:val="Hypertextovodkaz"/>
            <w:rFonts w:asciiTheme="majorHAnsi" w:hAnsiTheme="majorHAnsi"/>
          </w:rPr>
          <w:t>4.5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Životní prostředí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_Toc126901933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10</w:t>
        </w:r>
        <w:r w:rsidR="00D35516">
          <w:rPr>
            <w:noProof/>
            <w:webHidden/>
          </w:rPr>
          <w:fldChar w:fldCharType="end"/>
        </w:r>
      </w:hyperlink>
    </w:p>
    <w:p w14:paraId="68399740" w14:textId="03363396" w:rsidR="00D35516" w:rsidRDefault="00CA1B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34" w:history="1">
        <w:r w:rsidR="00D35516" w:rsidRPr="00A000AA">
          <w:rPr>
            <w:rStyle w:val="Hypertextovodkaz"/>
          </w:rPr>
          <w:t>5.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ORGANIZACE VÝSTAVBY, VÝLUKY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_Toc126901934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10</w:t>
        </w:r>
        <w:r w:rsidR="00D35516">
          <w:rPr>
            <w:noProof/>
            <w:webHidden/>
          </w:rPr>
          <w:fldChar w:fldCharType="end"/>
        </w:r>
      </w:hyperlink>
    </w:p>
    <w:p w14:paraId="046C6D96" w14:textId="640F241D" w:rsidR="00D35516" w:rsidRDefault="00CA1B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35" w:history="1">
        <w:r w:rsidR="00D35516" w:rsidRPr="00A000AA">
          <w:rPr>
            <w:rStyle w:val="Hypertextovodkaz"/>
          </w:rPr>
          <w:t>6.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SOUVISEJÍCÍ DOKUMENTY A PŘEDPISY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_Toc126901935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11</w:t>
        </w:r>
        <w:r w:rsidR="00D35516">
          <w:rPr>
            <w:noProof/>
            <w:webHidden/>
          </w:rPr>
          <w:fldChar w:fldCharType="end"/>
        </w:r>
      </w:hyperlink>
    </w:p>
    <w:p w14:paraId="4EB4C638" w14:textId="7AA43C1B" w:rsidR="00D35516" w:rsidRDefault="00CA1B6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36" w:history="1">
        <w:r w:rsidR="00D35516" w:rsidRPr="00A000AA">
          <w:rPr>
            <w:rStyle w:val="Hypertextovodkaz"/>
          </w:rPr>
          <w:t>7.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PŘÍLOHY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_Toc126901936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1902A3">
          <w:rPr>
            <w:noProof/>
            <w:webHidden/>
          </w:rPr>
          <w:t>11</w:t>
        </w:r>
        <w:r w:rsidR="00D35516">
          <w:rPr>
            <w:noProof/>
            <w:webHidden/>
          </w:rPr>
          <w:fldChar w:fldCharType="end"/>
        </w:r>
      </w:hyperlink>
    </w:p>
    <w:p w14:paraId="30D8D7FD" w14:textId="3FE61BB4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26901919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0D41F9" w14:textId="77777777" w:rsidR="00AD0C7B" w:rsidRDefault="00F92E3A" w:rsidP="00AD0C7B">
            <w:pPr>
              <w:pStyle w:val="Zkratky1"/>
            </w:pPr>
            <w:r>
              <w:t>ÚMVŽST……</w:t>
            </w:r>
          </w:p>
          <w:p w14:paraId="46DD4FE8" w14:textId="19F269D0" w:rsidR="00DA77DB" w:rsidRPr="00AD0C7B" w:rsidRDefault="00DA77DB" w:rsidP="00AD0C7B">
            <w:pPr>
              <w:pStyle w:val="Zkratky1"/>
            </w:pPr>
            <w:r>
              <w:t>UTZ………….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6CFA95" w14:textId="36B08C16" w:rsidR="00DA77DB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37C9FAF8" w14:textId="10B7E7C8" w:rsidR="003D72A5" w:rsidRPr="00F92E3A" w:rsidRDefault="00DA77DB" w:rsidP="00F92E3A">
            <w:pPr>
              <w:pStyle w:val="Zkratky2"/>
            </w:pPr>
            <w:r>
              <w:t>Určené technické zařízení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6901920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26901921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26901922"/>
      <w:r>
        <w:t>Účel a rozsah předmětu Díla</w:t>
      </w:r>
      <w:bookmarkEnd w:id="11"/>
      <w:bookmarkEnd w:id="12"/>
    </w:p>
    <w:p w14:paraId="144B4FC2" w14:textId="32A86937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Pr="00B725BF">
        <w:t>„</w:t>
      </w:r>
      <w:r w:rsidR="002D467E" w:rsidRPr="002D467E">
        <w:t>OPRAVA BYTŮ VÝPRAVNÍ BUDOVY ŽST. OSTROV NAD OSLAVOU</w:t>
      </w:r>
      <w:r w:rsidRPr="00B725BF">
        <w:t>“</w:t>
      </w:r>
      <w:r w:rsidR="00EC4FA5" w:rsidRPr="00B725BF">
        <w:t>,</w:t>
      </w:r>
      <w:r w:rsidRPr="00A16611">
        <w:t xml:space="preserve"> jejímž cílem je </w:t>
      </w:r>
      <w:r w:rsidR="00AE0077" w:rsidRPr="00B725BF">
        <w:t xml:space="preserve">celková oprava </w:t>
      </w:r>
      <w:r w:rsidR="00B725BF">
        <w:t>byt</w:t>
      </w:r>
      <w:r w:rsidR="002D467E">
        <w:t>ů</w:t>
      </w:r>
      <w:r w:rsidR="00B725BF">
        <w:t xml:space="preserve"> </w:t>
      </w:r>
      <w:r w:rsidR="00AE0077" w:rsidRPr="00B725BF">
        <w:t>v</w:t>
      </w:r>
      <w:r w:rsidR="00B725BF">
        <w:t xml:space="preserve">e výpravní budově železniční stanice </w:t>
      </w:r>
      <w:r w:rsidR="002D467E">
        <w:t>Ostrov nad Oslavou</w:t>
      </w:r>
      <w:r w:rsidR="00B725BF">
        <w:t>, kromě ústředního vytápění a výměny oken</w:t>
      </w:r>
      <w:r w:rsidRPr="00B725BF">
        <w:t>.</w:t>
      </w:r>
    </w:p>
    <w:p w14:paraId="29AAB0CD" w14:textId="3535ABBB" w:rsidR="00E70AB8" w:rsidRPr="00A16611" w:rsidRDefault="00A16611" w:rsidP="00F52698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Díla </w:t>
      </w:r>
      <w:r w:rsidRPr="00B725BF">
        <w:t>„</w:t>
      </w:r>
      <w:r w:rsidR="002D467E" w:rsidRPr="002D467E">
        <w:t>OPRAVA BYTŮ VÝPRAVNÍ BUDOVY ŽST. OSTROV NAD OSLAVOU</w:t>
      </w:r>
      <w:r w:rsidRPr="00B725BF">
        <w:t>“</w:t>
      </w:r>
      <w:r w:rsidRPr="00A16611">
        <w:t xml:space="preserve"> je </w:t>
      </w:r>
      <w:r w:rsidR="002019E3" w:rsidRPr="00B725BF">
        <w:t>provedení dle zadávací dokumentace</w:t>
      </w:r>
      <w:r w:rsidR="00B725BF">
        <w:t>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26901923"/>
      <w:r>
        <w:t>Umístění stavby</w:t>
      </w:r>
      <w:bookmarkEnd w:id="13"/>
      <w:bookmarkEnd w:id="14"/>
    </w:p>
    <w:p w14:paraId="4DFE4759" w14:textId="289E3A15" w:rsidR="006972D4" w:rsidRDefault="00DF7BAA" w:rsidP="005A6C0C">
      <w:pPr>
        <w:pStyle w:val="Text2-1"/>
      </w:pPr>
      <w:r>
        <w:t>Stavba bude probíhat na trati</w:t>
      </w:r>
      <w:r w:rsidR="001119B8">
        <w:t xml:space="preserve"> v</w:t>
      </w:r>
      <w:r w:rsidR="006C1AB3">
        <w:t xml:space="preserve"> kraj</w:t>
      </w:r>
      <w:r w:rsidR="001119B8">
        <w:t>i</w:t>
      </w:r>
      <w:r w:rsidR="006C1AB3">
        <w:t xml:space="preserve"> </w:t>
      </w:r>
      <w:r w:rsidR="002019E3">
        <w:t xml:space="preserve">Vysočina, </w:t>
      </w:r>
      <w:r w:rsidR="001119B8">
        <w:t xml:space="preserve">okres </w:t>
      </w:r>
      <w:r w:rsidR="002D467E">
        <w:t>Žďár nad Sázavou</w:t>
      </w:r>
      <w:r w:rsidR="001119B8">
        <w:t xml:space="preserve">, </w:t>
      </w:r>
      <w:r w:rsidR="006C1AB3">
        <w:t xml:space="preserve">obec </w:t>
      </w:r>
      <w:r w:rsidR="002D467E">
        <w:t>Ostrov nad Oslavou</w:t>
      </w:r>
      <w:r w:rsidR="002019E3">
        <w:t xml:space="preserve">, </w:t>
      </w:r>
      <w:r w:rsidR="001119B8">
        <w:t xml:space="preserve">trať </w:t>
      </w:r>
      <w:r w:rsidR="002D467E">
        <w:t>203</w:t>
      </w:r>
      <w:r w:rsidR="001119B8">
        <w:t>1</w:t>
      </w:r>
      <w:r w:rsidR="002D467E">
        <w:t>J</w:t>
      </w:r>
      <w:r w:rsidR="001119B8">
        <w:t>1</w:t>
      </w:r>
      <w:r w:rsidR="002019E3">
        <w:t xml:space="preserve">, </w:t>
      </w:r>
      <w:proofErr w:type="spellStart"/>
      <w:r w:rsidR="002019E3">
        <w:t>k.ú</w:t>
      </w:r>
      <w:proofErr w:type="spellEnd"/>
      <w:r w:rsidR="002019E3">
        <w:t xml:space="preserve">. </w:t>
      </w:r>
      <w:r w:rsidR="002D467E">
        <w:t>Ostrov nad Oslavou</w:t>
      </w:r>
      <w:r w:rsidR="001119B8">
        <w:t xml:space="preserve">, budova č. p. </w:t>
      </w:r>
      <w:r w:rsidR="002D467E">
        <w:t>208</w:t>
      </w:r>
      <w:r w:rsidR="002019E3">
        <w:t>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26901924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26901925"/>
      <w:r>
        <w:t>Projektová dokumentace</w:t>
      </w:r>
      <w:bookmarkEnd w:id="17"/>
      <w:bookmarkEnd w:id="18"/>
    </w:p>
    <w:p w14:paraId="7153DAFA" w14:textId="091F0103" w:rsidR="00615BEC" w:rsidRPr="00615BEC" w:rsidRDefault="00615BEC" w:rsidP="00615BEC">
      <w:pPr>
        <w:pStyle w:val="Text2-1"/>
      </w:pPr>
      <w:r>
        <w:t>Projektová dokumentace „</w:t>
      </w:r>
      <w:r w:rsidR="00BB1728">
        <w:t>oprava výpravní budovy v Jaroměřicích nad Rokytnou</w:t>
      </w:r>
      <w:r>
        <w:t xml:space="preserve">“, zpracovatel </w:t>
      </w:r>
      <w:r w:rsidR="00BD1DCD">
        <w:t>Správa železnic, státní organizace</w:t>
      </w:r>
      <w:r w:rsidR="00BB1728">
        <w:t>,</w:t>
      </w:r>
      <w:r w:rsidRPr="00BB1728">
        <w:t xml:space="preserve"> datum </w:t>
      </w:r>
      <w:r w:rsidR="002019E3" w:rsidRPr="00BB1728">
        <w:t>0</w:t>
      </w:r>
      <w:r w:rsidR="000C5D99">
        <w:t>3</w:t>
      </w:r>
      <w:r w:rsidR="002019E3" w:rsidRPr="00BB1728">
        <w:t>/202</w:t>
      </w:r>
      <w:r w:rsidR="000C5D99">
        <w:t>3</w:t>
      </w:r>
      <w:r w:rsidRPr="00BB1728">
        <w:t>.</w:t>
      </w:r>
    </w:p>
    <w:p w14:paraId="52904154" w14:textId="77777777" w:rsidR="00DF7BAA" w:rsidRDefault="00DF7BAA" w:rsidP="00DF7BAA">
      <w:pPr>
        <w:pStyle w:val="Nadpis2-2"/>
      </w:pPr>
      <w:bookmarkStart w:id="19" w:name="_Toc6410434"/>
      <w:bookmarkStart w:id="20" w:name="_Toc126901926"/>
      <w:r>
        <w:t>Související dokumentace</w:t>
      </w:r>
      <w:bookmarkEnd w:id="19"/>
      <w:bookmarkEnd w:id="20"/>
    </w:p>
    <w:p w14:paraId="6F27E273" w14:textId="786EC701" w:rsidR="001D35FE" w:rsidRPr="008975AC" w:rsidRDefault="000C5D99" w:rsidP="00BB1728">
      <w:pPr>
        <w:pStyle w:val="Text2-1"/>
      </w:pPr>
      <w:bookmarkStart w:id="21" w:name="_Hlk121215475"/>
      <w:r>
        <w:t>neobsazeno</w:t>
      </w:r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26901927"/>
      <w:bookmarkEnd w:id="21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4C069D3A" w14:textId="77777777" w:rsidR="00DF7BAA" w:rsidRPr="008C5039" w:rsidRDefault="00DF7BAA" w:rsidP="00DF7BAA">
      <w:pPr>
        <w:pStyle w:val="Text2-1"/>
      </w:pPr>
      <w:r w:rsidRPr="008C5039">
        <w:t>Koordinace musí probíhat zejména s níže uvedenými investicemi a opravnými pracemi:</w:t>
      </w:r>
    </w:p>
    <w:p w14:paraId="3FECB3D1" w14:textId="0CC9D507" w:rsidR="00DF7BAA" w:rsidRPr="008C5039" w:rsidRDefault="007B74C8" w:rsidP="0047647C">
      <w:pPr>
        <w:pStyle w:val="Odstavec1-1a"/>
        <w:numPr>
          <w:ilvl w:val="0"/>
          <w:numId w:val="5"/>
        </w:numPr>
        <w:spacing w:after="120"/>
      </w:pPr>
      <w:r w:rsidRPr="008C5039">
        <w:t>neobsazeno</w:t>
      </w:r>
    </w:p>
    <w:p w14:paraId="76BB2726" w14:textId="77777777" w:rsidR="00A10D37" w:rsidRPr="008C5039" w:rsidRDefault="00A10D37" w:rsidP="00A10D37">
      <w:pPr>
        <w:pStyle w:val="Text2-1"/>
      </w:pPr>
      <w:r w:rsidRPr="008C5039">
        <w:t xml:space="preserve">U této </w:t>
      </w:r>
      <w:r w:rsidR="00234F48" w:rsidRPr="008C5039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2690192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26901929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 xml:space="preserve">(Pokyn generálního </w:t>
      </w:r>
      <w:r w:rsidR="00F04838">
        <w:lastRenderedPageBreak/>
        <w:t>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lastRenderedPageBreak/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8C5039" w:rsidRDefault="00DF7856" w:rsidP="00DF7856">
      <w:pPr>
        <w:pStyle w:val="Text2-2"/>
      </w:pPr>
      <w:r w:rsidRPr="008C5039">
        <w:t>Čl. 1.11.5.1 TKP, odst. 3 se mění takto:</w:t>
      </w:r>
    </w:p>
    <w:p w14:paraId="75E57AD6" w14:textId="574BAFAD" w:rsidR="00DF7856" w:rsidRPr="008C5039" w:rsidRDefault="00DF7856" w:rsidP="004C1240">
      <w:pPr>
        <w:pStyle w:val="Text2-2"/>
        <w:numPr>
          <w:ilvl w:val="0"/>
          <w:numId w:val="0"/>
        </w:numPr>
        <w:ind w:left="1701"/>
      </w:pPr>
      <w:r w:rsidRPr="008C5039">
        <w:t xml:space="preserve">Předání Dokumentace skutečného provedení stavby týkající se díla Zhotovitelem Objednateli proběhne </w:t>
      </w:r>
      <w:r w:rsidRPr="008C5039">
        <w:rPr>
          <w:b/>
        </w:rPr>
        <w:t>v listinné podobě ve třech vyhotoveních</w:t>
      </w:r>
      <w:r w:rsidRPr="008C5039">
        <w:t xml:space="preserve"> pro technickou část do 2 měsíců, pro souborné zpracování geodetické části do 2 měsíců a kompletní </w:t>
      </w:r>
      <w:r w:rsidRPr="008C5039">
        <w:rPr>
          <w:b/>
        </w:rPr>
        <w:t>dokumentace v elektronické podobě v rozsahu dle čl. 4.1.</w:t>
      </w:r>
      <w:r w:rsidR="001456A2" w:rsidRPr="008C5039">
        <w:rPr>
          <w:b/>
        </w:rPr>
        <w:t>2.</w:t>
      </w:r>
      <w:r w:rsidRPr="008C5039">
        <w:rPr>
          <w:b/>
        </w:rPr>
        <w:t>30</w:t>
      </w:r>
      <w:r w:rsidR="00C4162B" w:rsidRPr="008C5039">
        <w:rPr>
          <w:b/>
        </w:rPr>
        <w:t xml:space="preserve"> </w:t>
      </w:r>
      <w:r w:rsidRPr="008C5039">
        <w:rPr>
          <w:b/>
        </w:rPr>
        <w:t>těchto ZTP</w:t>
      </w:r>
      <w:r w:rsidRPr="008C5039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8C5039" w:rsidRDefault="004C1240" w:rsidP="004C1240">
      <w:pPr>
        <w:pStyle w:val="Text2-2"/>
      </w:pPr>
      <w:r w:rsidRPr="008C5039">
        <w:t>ČL 1.11.5.1 TKP, odst. 6 se mění takto:</w:t>
      </w:r>
    </w:p>
    <w:p w14:paraId="2A2ECA97" w14:textId="77777777" w:rsidR="004C1240" w:rsidRPr="008C5039" w:rsidRDefault="004C1240" w:rsidP="004C1240">
      <w:pPr>
        <w:pStyle w:val="Text2-2"/>
        <w:numPr>
          <w:ilvl w:val="0"/>
          <w:numId w:val="0"/>
        </w:numPr>
        <w:ind w:left="1701"/>
      </w:pPr>
      <w:r w:rsidRPr="008C503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8C5039" w:rsidRDefault="004C1240" w:rsidP="00484F28">
      <w:pPr>
        <w:pStyle w:val="Text2-2"/>
        <w:numPr>
          <w:ilvl w:val="0"/>
          <w:numId w:val="22"/>
        </w:numPr>
      </w:pPr>
      <w:r w:rsidRPr="008C5039">
        <w:t>kompletní dokumentace stavby v otevřené formě</w:t>
      </w:r>
    </w:p>
    <w:p w14:paraId="19A3DA3F" w14:textId="7E66C78D" w:rsidR="004C1240" w:rsidRPr="008C5039" w:rsidRDefault="004C1240" w:rsidP="00484F28">
      <w:pPr>
        <w:pStyle w:val="Text2-2"/>
        <w:numPr>
          <w:ilvl w:val="0"/>
          <w:numId w:val="22"/>
        </w:numPr>
      </w:pPr>
      <w:r w:rsidRPr="008C5039">
        <w:t>kompletní dokumentace stavby v uzavřené formě</w:t>
      </w:r>
    </w:p>
    <w:p w14:paraId="3DF85E15" w14:textId="52805890" w:rsidR="004C1240" w:rsidRPr="008C5039" w:rsidRDefault="00672F4D" w:rsidP="00484F28">
      <w:pPr>
        <w:pStyle w:val="Text2-2"/>
        <w:numPr>
          <w:ilvl w:val="0"/>
          <w:numId w:val="22"/>
        </w:numPr>
      </w:pPr>
      <w:r w:rsidRPr="008C5039">
        <w:t xml:space="preserve">kompletní dokumentace stavby </w:t>
      </w:r>
      <w:r w:rsidR="004C1240" w:rsidRPr="008C5039">
        <w:t xml:space="preserve">ve struktuře </w:t>
      </w:r>
      <w:proofErr w:type="spellStart"/>
      <w:r w:rsidR="004C1240" w:rsidRPr="008C5039">
        <w:t>Tree</w:t>
      </w:r>
      <w:r w:rsidRPr="008C5039">
        <w:t>I</w:t>
      </w:r>
      <w:r w:rsidR="004C1240" w:rsidRPr="008C5039">
        <w:t>nfo</w:t>
      </w:r>
      <w:proofErr w:type="spellEnd"/>
      <w:r w:rsidR="004C1240" w:rsidRPr="008C5039">
        <w:t xml:space="preserve"> (</w:t>
      </w:r>
      <w:proofErr w:type="spellStart"/>
      <w:r w:rsidR="004C1240" w:rsidRPr="008C5039">
        <w:t>InvestDokument</w:t>
      </w:r>
      <w:proofErr w:type="spellEnd"/>
      <w:r w:rsidR="004C1240" w:rsidRPr="008C5039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4183E9BA" w:rsidR="00735F5B" w:rsidRPr="008D1303" w:rsidRDefault="00735F5B" w:rsidP="00735F5B">
      <w:pPr>
        <w:pStyle w:val="Text2-2"/>
      </w:pPr>
      <w:r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E661C3A" w14:textId="77777777" w:rsidR="009358DC" w:rsidRPr="008C5039" w:rsidRDefault="009358DC" w:rsidP="005220AF">
      <w:pPr>
        <w:pStyle w:val="Text2-2"/>
      </w:pPr>
      <w:r w:rsidRPr="008C5039">
        <w:t>Zhotovitel je povinen zajistit veřejnoprávní projednání a vydání potřebných rozhodnutí, povolení, souhlasů a jiných opatření</w:t>
      </w:r>
      <w:r w:rsidR="00223CF2" w:rsidRPr="008C5039">
        <w:t>, nad rámec rozhodnutí, povolení, souhlasů zajištěných Objednatelem.</w:t>
      </w:r>
      <w:r w:rsidRPr="008C5039">
        <w:t xml:space="preserve"> Zejména se jedná o:</w:t>
      </w:r>
    </w:p>
    <w:p w14:paraId="5E55C25F" w14:textId="77777777" w:rsidR="009358DC" w:rsidRPr="008C503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C5039">
        <w:rPr>
          <w:sz w:val="18"/>
          <w:szCs w:val="18"/>
        </w:rPr>
        <w:lastRenderedPageBreak/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8C503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C5039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8C5039">
        <w:rPr>
          <w:sz w:val="18"/>
          <w:szCs w:val="18"/>
        </w:rPr>
        <w:t> </w:t>
      </w:r>
      <w:r w:rsidRPr="008C5039">
        <w:rPr>
          <w:sz w:val="18"/>
          <w:szCs w:val="18"/>
        </w:rPr>
        <w:t>13/1997 Sb.</w:t>
      </w:r>
      <w:r w:rsidR="00223CF2" w:rsidRPr="008C5039">
        <w:rPr>
          <w:sz w:val="18"/>
          <w:szCs w:val="18"/>
        </w:rPr>
        <w:t xml:space="preserve"> (o pozemních komunikacích)</w:t>
      </w:r>
      <w:r w:rsidRPr="008C5039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8C503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C5039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8C503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C5039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lastRenderedPageBreak/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8C5039" w:rsidRDefault="006F687F" w:rsidP="006F687F">
      <w:pPr>
        <w:pStyle w:val="Text2-2"/>
      </w:pPr>
      <w:r w:rsidRPr="008C5039">
        <w:t xml:space="preserve">Zhotovitel se zavazuje zajistit u svých zaměstnanců a zaměstnanců poddodavatelů prokazatelné seznámení s </w:t>
      </w:r>
      <w:r w:rsidRPr="008C5039">
        <w:rPr>
          <w:b/>
        </w:rPr>
        <w:t xml:space="preserve">plánem BOZP </w:t>
      </w:r>
      <w:r w:rsidRPr="008C5039">
        <w:t>Díla (dle zákona č. 309/2006 Sb.</w:t>
      </w:r>
      <w:r w:rsidR="006C44FD" w:rsidRPr="008C5039">
        <w:t xml:space="preserve"> (zákon o zajištění dalších podmínek bezpečnosti a ochrany zdraví při práci))</w:t>
      </w:r>
      <w:r w:rsidRPr="008C5039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6" w:name="_Toc126901930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1B2F017A" w:rsidR="00DC55C8" w:rsidRDefault="00DC55C8" w:rsidP="00DC55C8">
      <w:pPr>
        <w:pStyle w:val="Text2-1"/>
      </w:pPr>
      <w:r w:rsidRPr="00DC55C8">
        <w:t>Zhotovitel zažádá jmenovaného ÚOZI (úředně oprávněný zeměměřičský inženýr) Objednatele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lastRenderedPageBreak/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0452D90" w:rsidR="00DC55C8" w:rsidRPr="00F92D36" w:rsidRDefault="00DC55C8" w:rsidP="00F92D36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Default="00DF7BAA" w:rsidP="00DF7BAA">
      <w:pPr>
        <w:pStyle w:val="Nadpis2-2"/>
      </w:pPr>
      <w:bookmarkStart w:id="40" w:name="_Toc6410438"/>
      <w:bookmarkStart w:id="41" w:name="_Toc126901931"/>
      <w:r>
        <w:t>Doklady překládané zhotovitelem</w:t>
      </w:r>
      <w:bookmarkEnd w:id="40"/>
      <w:bookmarkEnd w:id="41"/>
    </w:p>
    <w:p w14:paraId="25F74BBF" w14:textId="0BB0534F" w:rsidR="00B85A67" w:rsidRDefault="00562909" w:rsidP="00D35516">
      <w:pPr>
        <w:pStyle w:val="Text2-1"/>
      </w:pPr>
      <w:r w:rsidRPr="008C5039">
        <w:t>Pokud již Zhotovitel nepředložil dále uvedené doklady pře</w:t>
      </w:r>
      <w:r w:rsidR="000208BD" w:rsidRPr="008C5039">
        <w:t>d</w:t>
      </w:r>
      <w:r w:rsidRPr="008C5039">
        <w:t xml:space="preserve"> uzavřením SOD, předloží p</w:t>
      </w:r>
      <w:r w:rsidR="00D12C76" w:rsidRPr="008C5039">
        <w:t>řed zahájením prací na objektech, jejichž součástí jsou „Určená technická zařízení“ ve smyslu vyhlášky MD č. 100/1995 Sb., kterou se stanoví podmínky pro provoz, konstrukci a</w:t>
      </w:r>
      <w:r w:rsidRPr="008C5039">
        <w:t> </w:t>
      </w:r>
      <w:r w:rsidR="00D12C76" w:rsidRPr="008C5039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8C5039">
        <w:t xml:space="preserve">pověření nebo má </w:t>
      </w:r>
      <w:r w:rsidR="00D12C76" w:rsidRPr="008C5039">
        <w:t xml:space="preserve">zajištěnou spolupráci </w:t>
      </w:r>
      <w:r w:rsidRPr="008C5039">
        <w:t>s </w:t>
      </w:r>
      <w:r w:rsidR="00D12C76" w:rsidRPr="008C5039">
        <w:t>právnick</w:t>
      </w:r>
      <w:r w:rsidRPr="008C5039">
        <w:t xml:space="preserve">ou </w:t>
      </w:r>
      <w:r w:rsidR="00D12C76" w:rsidRPr="008C5039">
        <w:t>osob</w:t>
      </w:r>
      <w:r w:rsidRPr="008C5039">
        <w:t>ou, která má pověření</w:t>
      </w:r>
      <w:r w:rsidR="00D12C76" w:rsidRPr="008C5039">
        <w:t xml:space="preserve"> podle ustanovení § 47 odst. 4 zákona č. 266/1994 Sb. o drahách v platném </w:t>
      </w:r>
      <w:r w:rsidR="00D12C76" w:rsidRPr="008C5039">
        <w:lastRenderedPageBreak/>
        <w:t xml:space="preserve">znění pro všechny druhy „Určených technických zařízení“, dotčených </w:t>
      </w:r>
      <w:r w:rsidR="00840EA1" w:rsidRPr="008C5039">
        <w:t>stavebními pr</w:t>
      </w:r>
      <w:r w:rsidR="00174630" w:rsidRPr="008C5039">
        <w:t>a</w:t>
      </w:r>
      <w:r w:rsidR="00840EA1" w:rsidRPr="008C5039">
        <w:t xml:space="preserve">cemi. </w:t>
      </w:r>
      <w:r w:rsidR="00D12C76" w:rsidRPr="008C5039">
        <w:t>Z tohoto dokladu musí být zřejmé, že se vztahuje k plnění předmětné zakázky a bez jeho předložení těchto dokladů nebude možné zahájit práce na výše uvedených objektech.</w:t>
      </w:r>
    </w:p>
    <w:p w14:paraId="37F2ECB8" w14:textId="77777777" w:rsidR="00DA77DB" w:rsidRPr="00DA77DB" w:rsidRDefault="00DA77DB" w:rsidP="00DA77DB">
      <w:pPr>
        <w:pStyle w:val="Text2-1"/>
      </w:pPr>
      <w:bookmarkStart w:id="42" w:name="_Ref62143456"/>
      <w:r w:rsidRPr="00DA77DB">
        <w:t>ES prohlášení o ověření subsystému:</w:t>
      </w:r>
      <w:bookmarkEnd w:id="42"/>
    </w:p>
    <w:p w14:paraId="7D702C33" w14:textId="77777777" w:rsidR="00DA77DB" w:rsidRPr="00DA77DB" w:rsidRDefault="00DA77DB" w:rsidP="00DA77DB">
      <w:pPr>
        <w:pStyle w:val="Text2-2"/>
      </w:pPr>
      <w:r w:rsidRPr="001902A3">
        <w:rPr>
          <w:b/>
        </w:rPr>
        <w:t>Zhotovitel musí rovněž zajistit aktualizaci nebo vydání nového průkazu způsobilosti UTZ</w:t>
      </w:r>
      <w:r w:rsidRPr="00DA77DB">
        <w:t>.</w:t>
      </w:r>
    </w:p>
    <w:p w14:paraId="0E5D6125" w14:textId="72665590" w:rsidR="00074410" w:rsidRPr="00CD345D" w:rsidRDefault="00606137" w:rsidP="00CD345D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8C5039">
        <w:t xml:space="preserve">Předání DSPS dle oddílu 1.11.5 Kapitoly 1 TKP </w:t>
      </w:r>
      <w:r w:rsidR="00525C0C" w:rsidRPr="008C5039">
        <w:t>a dle</w:t>
      </w:r>
      <w:r w:rsidRPr="008C5039">
        <w:t xml:space="preserve"> čl. 4.1.2.23 - 4.1.2.28 těchto ZTP proběhne na médiu: </w:t>
      </w:r>
      <w:r w:rsidRPr="008C5039">
        <w:rPr>
          <w:b/>
        </w:rPr>
        <w:t xml:space="preserve">USB </w:t>
      </w:r>
      <w:proofErr w:type="spellStart"/>
      <w:r w:rsidRPr="008C5039">
        <w:rPr>
          <w:b/>
        </w:rPr>
        <w:t>flash</w:t>
      </w:r>
      <w:proofErr w:type="spellEnd"/>
      <w:r w:rsidRPr="008C5039">
        <w:rPr>
          <w:b/>
        </w:rPr>
        <w:t xml:space="preserve"> </w:t>
      </w:r>
      <w:proofErr w:type="spellStart"/>
      <w:r w:rsidRPr="008C5039">
        <w:rPr>
          <w:b/>
        </w:rPr>
        <w:t>disk</w:t>
      </w:r>
      <w:r w:rsidR="00470F14" w:rsidRPr="008C5039">
        <w:rPr>
          <w:rFonts w:eastAsia="Verdana" w:cs="Times New Roman"/>
          <w:b/>
        </w:rPr>
        <w:t>disk</w:t>
      </w:r>
      <w:proofErr w:type="spellEnd"/>
      <w:r w:rsidR="00470F14" w:rsidRPr="008C5039">
        <w:rPr>
          <w:rFonts w:eastAsia="Verdana" w:cs="Times New Roman"/>
        </w:rPr>
        <w:t xml:space="preserve"> nebo </w:t>
      </w:r>
      <w:r w:rsidR="00470F14" w:rsidRPr="008C5039">
        <w:rPr>
          <w:rFonts w:eastAsia="Verdana" w:cs="Times New Roman"/>
          <w:b/>
        </w:rPr>
        <w:t>s využitím aplikace</w:t>
      </w:r>
      <w:r w:rsidR="00470F14" w:rsidRPr="008C5039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8C5039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8C5039">
        <w:rPr>
          <w:rFonts w:eastAsia="Verdana" w:cs="Times New Roman"/>
        </w:rPr>
        <w:t>). Helpdesk pro aplikaci poskytuje: p. Jaromír Talůžek, S</w:t>
      </w:r>
      <w:r w:rsidR="0045657D" w:rsidRPr="008C5039">
        <w:rPr>
          <w:rFonts w:eastAsia="Verdana" w:cs="Times New Roman"/>
        </w:rPr>
        <w:t>ŽT</w:t>
      </w:r>
      <w:r w:rsidR="00470F14" w:rsidRPr="008C5039">
        <w:rPr>
          <w:rFonts w:eastAsia="Verdana" w:cs="Times New Roman"/>
        </w:rPr>
        <w:t xml:space="preserve"> SŽ</w:t>
      </w:r>
      <w:r w:rsidR="0045657D" w:rsidRPr="008C5039">
        <w:rPr>
          <w:rFonts w:eastAsia="Verdana" w:cs="Times New Roman"/>
        </w:rPr>
        <w:t>,</w:t>
      </w:r>
      <w:r w:rsidR="00470F14" w:rsidRPr="008C5039">
        <w:rPr>
          <w:rFonts w:eastAsia="Verdana" w:cs="Times New Roman"/>
        </w:rPr>
        <w:t xml:space="preserve"> +420 606 796 338, Taluzek@spravazeleznic.cz</w:t>
      </w:r>
    </w:p>
    <w:p w14:paraId="7CEB78BD" w14:textId="77777777" w:rsidR="00DF7BAA" w:rsidRPr="000124A1" w:rsidRDefault="00DF7BAA" w:rsidP="00DF7BAA">
      <w:pPr>
        <w:pStyle w:val="Nadpis2-2"/>
      </w:pPr>
      <w:bookmarkStart w:id="43" w:name="_Toc6410455"/>
      <w:bookmarkStart w:id="44" w:name="_Toc126901932"/>
      <w:r w:rsidRPr="000124A1">
        <w:t>Pozemní stavební objekty</w:t>
      </w:r>
      <w:bookmarkEnd w:id="43"/>
      <w:bookmarkEnd w:id="44"/>
    </w:p>
    <w:p w14:paraId="196E2A88" w14:textId="443CFBA5" w:rsidR="006E69BD" w:rsidRDefault="003D72A5" w:rsidP="00D73F90">
      <w:pPr>
        <w:pStyle w:val="Text2-1"/>
      </w:pPr>
      <w:r w:rsidRPr="008C5039">
        <w:t>Vzhledem k</w:t>
      </w:r>
      <w:r w:rsidR="00D73F90">
        <w:t> již provedené opravě podlahových krytin v m. č. 309 až 316 musí být při provádění prací ochráněny před poškozením</w:t>
      </w:r>
      <w:r w:rsidR="00826B0D">
        <w:t>.</w:t>
      </w:r>
      <w:r w:rsidR="00D73F90">
        <w:t xml:space="preserve"> </w:t>
      </w:r>
      <w:r w:rsidR="00AE2F75">
        <w:t>Dále budou po dobu výstavby ochráněny také nová dveřní křídla v těchto místnostech, včetně zárubní. Veškeré škody a vyvolané opravy jdou na vrub zhotovitele.</w:t>
      </w:r>
    </w:p>
    <w:p w14:paraId="3B67C881" w14:textId="77777777" w:rsidR="00DF7BAA" w:rsidRDefault="00DF7BAA" w:rsidP="00DF7BAA">
      <w:pPr>
        <w:pStyle w:val="Nadpis2-2"/>
      </w:pPr>
      <w:bookmarkStart w:id="45" w:name="_Toc126901933"/>
      <w:bookmarkStart w:id="46" w:name="_Toc6410458"/>
      <w:r>
        <w:t>Životní prostředí</w:t>
      </w:r>
      <w:bookmarkEnd w:id="45"/>
      <w:r>
        <w:t xml:space="preserve"> </w:t>
      </w:r>
      <w:bookmarkEnd w:id="46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0CEDC42B" w14:textId="57EDB471" w:rsidR="001860E7" w:rsidRPr="00C16B3D" w:rsidRDefault="00E50E94" w:rsidP="00C16B3D">
      <w:pPr>
        <w:pStyle w:val="Text2-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1D5052A" w14:textId="6D41B07F" w:rsidR="00DF7BAA" w:rsidRDefault="00DF7BAA" w:rsidP="00BF3EE2">
      <w:pPr>
        <w:pStyle w:val="Nadpis2-1"/>
      </w:pPr>
      <w:bookmarkStart w:id="47" w:name="_Toc6410460"/>
      <w:bookmarkStart w:id="48" w:name="_Toc126901934"/>
      <w:r w:rsidRPr="00EC2E51">
        <w:t>ORGANIZACE</w:t>
      </w:r>
      <w:r>
        <w:t xml:space="preserve"> VÝSTAVBY, VÝLUKY</w:t>
      </w:r>
      <w:bookmarkEnd w:id="47"/>
      <w:bookmarkEnd w:id="48"/>
      <w:r w:rsidR="005043E8">
        <w:t xml:space="preserve"> </w:t>
      </w:r>
    </w:p>
    <w:p w14:paraId="5D7E3959" w14:textId="6EE69E97" w:rsidR="005043E8" w:rsidRDefault="00F71440" w:rsidP="00DF7BAA">
      <w:pPr>
        <w:pStyle w:val="Text2-1"/>
      </w:pPr>
      <w:r>
        <w:t>Termíny výstavby</w:t>
      </w:r>
      <w:r w:rsidR="00442753">
        <w:t xml:space="preserve"> jsou následující: </w:t>
      </w:r>
    </w:p>
    <w:p w14:paraId="205EF48E" w14:textId="419EAE1A" w:rsidR="00442753" w:rsidRDefault="00442753" w:rsidP="00442753">
      <w:pPr>
        <w:pStyle w:val="Text2-1"/>
        <w:numPr>
          <w:ilvl w:val="0"/>
          <w:numId w:val="23"/>
        </w:numPr>
      </w:pPr>
      <w:r>
        <w:t>Zahájení prací nejpozději 1 měsíc od zveřejnění smlouvy</w:t>
      </w:r>
    </w:p>
    <w:p w14:paraId="7F89EE03" w14:textId="21C51D8D" w:rsidR="00442753" w:rsidRDefault="00442753" w:rsidP="00442753">
      <w:pPr>
        <w:pStyle w:val="Text2-1"/>
        <w:numPr>
          <w:ilvl w:val="0"/>
          <w:numId w:val="23"/>
        </w:numPr>
      </w:pPr>
      <w:r>
        <w:lastRenderedPageBreak/>
        <w:t>Celková doby prací v byt</w:t>
      </w:r>
      <w:r w:rsidR="00924373">
        <w:t>ech</w:t>
      </w:r>
      <w:r>
        <w:t xml:space="preserve"> </w:t>
      </w:r>
      <w:r w:rsidR="00924373">
        <w:t>5</w:t>
      </w:r>
      <w:r>
        <w:t xml:space="preserve"> měsíc</w:t>
      </w:r>
      <w:r w:rsidR="00924373">
        <w:t>ů</w:t>
      </w:r>
      <w:r>
        <w:t xml:space="preserve"> od předání staveniště</w:t>
      </w:r>
    </w:p>
    <w:p w14:paraId="56C16F83" w14:textId="2E69105F" w:rsidR="00442753" w:rsidRDefault="00442753" w:rsidP="00442753">
      <w:pPr>
        <w:pStyle w:val="Text2-1"/>
        <w:numPr>
          <w:ilvl w:val="0"/>
          <w:numId w:val="23"/>
        </w:numPr>
      </w:pPr>
      <w:r>
        <w:t xml:space="preserve">Doby na předání dokladové části a dalších požadovaných dokumentů </w:t>
      </w:r>
      <w:r w:rsidR="00924373">
        <w:t>2</w:t>
      </w:r>
      <w:r>
        <w:t xml:space="preserve"> měsíce od převzetí díla</w:t>
      </w:r>
    </w:p>
    <w:p w14:paraId="68DEAB2F" w14:textId="49E84D37" w:rsidR="00BE0243" w:rsidRPr="000E748E" w:rsidRDefault="00BE0243" w:rsidP="00BE0243">
      <w:pPr>
        <w:pStyle w:val="Text2-1"/>
        <w:numPr>
          <w:ilvl w:val="0"/>
          <w:numId w:val="0"/>
        </w:numPr>
        <w:ind w:left="737"/>
      </w:pPr>
      <w:r>
        <w:t>Termíny celkové doby prací v bytě mohou být prodlouženy v případě pozitivních výsledků průzkumu a posouzení stropních trámů na jejich biotické napadení nebo nedostatečnou únosnost.</w:t>
      </w:r>
    </w:p>
    <w:p w14:paraId="3433DF18" w14:textId="77777777" w:rsidR="00DF7BAA" w:rsidRDefault="00DF7BAA" w:rsidP="00DF7BAA">
      <w:pPr>
        <w:pStyle w:val="Nadpis2-1"/>
      </w:pPr>
      <w:bookmarkStart w:id="49" w:name="_Toc6410461"/>
      <w:bookmarkStart w:id="50" w:name="_Toc126901935"/>
      <w:r w:rsidRPr="00EC2E51">
        <w:t>SOUVISEJÍCÍ</w:t>
      </w:r>
      <w:r>
        <w:t xml:space="preserve"> DOKUMENTY A PŘEDPISY</w:t>
      </w:r>
      <w:bookmarkEnd w:id="49"/>
      <w:bookmarkEnd w:id="5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1" w:name="_Toc6410462"/>
      <w:bookmarkStart w:id="52" w:name="_Toc126901936"/>
      <w:r>
        <w:t>PŘÍLOHY</w:t>
      </w:r>
      <w:bookmarkEnd w:id="51"/>
      <w:bookmarkEnd w:id="52"/>
    </w:p>
    <w:p w14:paraId="520CC0CC" w14:textId="437DD1B4" w:rsidR="00F66DA9" w:rsidRPr="009F4926" w:rsidRDefault="00C16B3D" w:rsidP="00F66DA9">
      <w:pPr>
        <w:pStyle w:val="Text2-1"/>
      </w:pPr>
      <w:r w:rsidRPr="009F4926">
        <w:t>neobsazeno</w:t>
      </w: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65EA1" w14:textId="77777777" w:rsidR="00CA1B60" w:rsidRDefault="00CA1B60" w:rsidP="00962258">
      <w:pPr>
        <w:spacing w:after="0" w:line="240" w:lineRule="auto"/>
      </w:pPr>
      <w:r>
        <w:separator/>
      </w:r>
    </w:p>
  </w:endnote>
  <w:endnote w:type="continuationSeparator" w:id="0">
    <w:p w14:paraId="2B8AE1BD" w14:textId="77777777" w:rsidR="00CA1B60" w:rsidRDefault="00CA1B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71440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3CAB04A" w:rsidR="00F71440" w:rsidRPr="00B8518B" w:rsidRDefault="00F7144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61C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61CB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3EE52700" w:rsidR="00F71440" w:rsidRDefault="001902A3" w:rsidP="003462EB">
          <w:pPr>
            <w:pStyle w:val="Zpatvlevo"/>
          </w:pPr>
          <w:fldSimple w:instr=" STYLEREF  _Název_akce  \* MERGEFORMAT ">
            <w:r w:rsidR="006E61CB">
              <w:rPr>
                <w:noProof/>
              </w:rPr>
              <w:t>OPRAVA BYTŮ VÝPRAVNÍ BUDOVY ŽST. OSTROV NAD OSLAVOU</w:t>
            </w:r>
            <w:r w:rsidR="006E61CB">
              <w:rPr>
                <w:noProof/>
              </w:rPr>
              <w:cr/>
            </w:r>
          </w:fldSimple>
          <w:r w:rsidR="00F71440">
            <w:t>Příloha č. 2 c)</w:t>
          </w:r>
          <w:r w:rsidR="00F71440" w:rsidRPr="003462EB">
            <w:t xml:space="preserve"> </w:t>
          </w:r>
        </w:p>
        <w:p w14:paraId="178E0553" w14:textId="77777777" w:rsidR="00F71440" w:rsidRPr="003462EB" w:rsidRDefault="00F71440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F71440" w:rsidRPr="00614E71" w:rsidRDefault="00F7144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71440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AD93553" w:rsidR="00F71440" w:rsidRDefault="001902A3" w:rsidP="003B111D">
          <w:pPr>
            <w:pStyle w:val="Zpatvpravo"/>
          </w:pPr>
          <w:fldSimple w:instr=" STYLEREF  _Název_akce  \* MERGEFORMAT ">
            <w:r w:rsidR="006E61CB">
              <w:rPr>
                <w:noProof/>
              </w:rPr>
              <w:t>OPRAVA BYTŮ VÝPRAVNÍ BUDOVY ŽST. OSTROV NAD OSLAVOU</w:t>
            </w:r>
            <w:r w:rsidR="006E61CB">
              <w:rPr>
                <w:noProof/>
              </w:rPr>
              <w:cr/>
            </w:r>
          </w:fldSimple>
          <w:r w:rsidR="00F71440">
            <w:t>Příloha č. 2 c)</w:t>
          </w:r>
        </w:p>
        <w:p w14:paraId="5D9BD160" w14:textId="77777777" w:rsidR="00F71440" w:rsidRPr="003462EB" w:rsidRDefault="00F7144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25A9E9FE" w:rsidR="00F71440" w:rsidRPr="009E09BE" w:rsidRDefault="00F71440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61C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61CB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F71440" w:rsidRPr="00B8518B" w:rsidRDefault="00F7144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F71440" w:rsidRPr="00B8518B" w:rsidRDefault="00F71440" w:rsidP="00460660">
    <w:pPr>
      <w:pStyle w:val="Zpat"/>
      <w:rPr>
        <w:sz w:val="2"/>
        <w:szCs w:val="2"/>
      </w:rPr>
    </w:pPr>
  </w:p>
  <w:p w14:paraId="53F277EE" w14:textId="77777777" w:rsidR="00F71440" w:rsidRDefault="00F71440" w:rsidP="00757290">
    <w:pPr>
      <w:pStyle w:val="Zpatvlevo"/>
      <w:rPr>
        <w:rFonts w:cs="Calibri"/>
        <w:szCs w:val="12"/>
      </w:rPr>
    </w:pPr>
  </w:p>
  <w:p w14:paraId="17EFC080" w14:textId="77777777" w:rsidR="00F71440" w:rsidRPr="00460660" w:rsidRDefault="00F7144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587B0" w14:textId="77777777" w:rsidR="00CA1B60" w:rsidRDefault="00CA1B60" w:rsidP="00962258">
      <w:pPr>
        <w:spacing w:after="0" w:line="240" w:lineRule="auto"/>
      </w:pPr>
      <w:r>
        <w:separator/>
      </w:r>
    </w:p>
  </w:footnote>
  <w:footnote w:type="continuationSeparator" w:id="0">
    <w:p w14:paraId="75E9EE6A" w14:textId="77777777" w:rsidR="00CA1B60" w:rsidRDefault="00CA1B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71440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F71440" w:rsidRPr="00B8518B" w:rsidRDefault="00F714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F71440" w:rsidRDefault="00F7144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F71440" w:rsidRPr="00D6163D" w:rsidRDefault="00F71440" w:rsidP="00FC6389">
          <w:pPr>
            <w:pStyle w:val="Druhdokumentu"/>
          </w:pPr>
        </w:p>
      </w:tc>
    </w:tr>
    <w:tr w:rsidR="00F71440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F71440" w:rsidRPr="00B8518B" w:rsidRDefault="00F714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F71440" w:rsidRDefault="00F7144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F71440" w:rsidRPr="00D6163D" w:rsidRDefault="00F71440" w:rsidP="00FC6389">
          <w:pPr>
            <w:pStyle w:val="Druhdokumentu"/>
          </w:pPr>
        </w:p>
      </w:tc>
    </w:tr>
  </w:tbl>
  <w:p w14:paraId="53E85CAA" w14:textId="77777777" w:rsidR="00F71440" w:rsidRPr="00D6163D" w:rsidRDefault="00F71440" w:rsidP="00FC6389">
    <w:pPr>
      <w:pStyle w:val="Zhlav"/>
      <w:rPr>
        <w:sz w:val="8"/>
        <w:szCs w:val="8"/>
      </w:rPr>
    </w:pPr>
  </w:p>
  <w:p w14:paraId="1437D3AE" w14:textId="77777777" w:rsidR="00F71440" w:rsidRPr="00460660" w:rsidRDefault="00F714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09181D"/>
    <w:multiLevelType w:val="hybridMultilevel"/>
    <w:tmpl w:val="2FE81BD6"/>
    <w:lvl w:ilvl="0" w:tplc="89C27552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11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9"/>
  </w:num>
  <w:num w:numId="11">
    <w:abstractNumId w:val="11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  <w:num w:numId="16">
    <w:abstractNumId w:val="7"/>
  </w:num>
  <w:num w:numId="17">
    <w:abstractNumId w:val="10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35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08BD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3174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46D"/>
    <w:rsid w:val="000A6E75"/>
    <w:rsid w:val="000B408F"/>
    <w:rsid w:val="000B4EB8"/>
    <w:rsid w:val="000C2C3D"/>
    <w:rsid w:val="000C3375"/>
    <w:rsid w:val="000C41F2"/>
    <w:rsid w:val="000C5D99"/>
    <w:rsid w:val="000D22C4"/>
    <w:rsid w:val="000D27D1"/>
    <w:rsid w:val="000D5D71"/>
    <w:rsid w:val="000D6539"/>
    <w:rsid w:val="000E1A7F"/>
    <w:rsid w:val="000E4E36"/>
    <w:rsid w:val="000E748E"/>
    <w:rsid w:val="000F05C4"/>
    <w:rsid w:val="000F15F1"/>
    <w:rsid w:val="000F50A4"/>
    <w:rsid w:val="001003E0"/>
    <w:rsid w:val="00103B38"/>
    <w:rsid w:val="00104CC3"/>
    <w:rsid w:val="00107E6D"/>
    <w:rsid w:val="001119B8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02A3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19E3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467E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07CA"/>
    <w:rsid w:val="00304DAF"/>
    <w:rsid w:val="00306088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52"/>
    <w:rsid w:val="003C7295"/>
    <w:rsid w:val="003D3906"/>
    <w:rsid w:val="003D72A5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2753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AE8"/>
    <w:rsid w:val="00502B16"/>
    <w:rsid w:val="005043E8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494C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662A4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274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E3C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1AB3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E61CB"/>
    <w:rsid w:val="006E69B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4C8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43D5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0D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1228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39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4373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4926"/>
    <w:rsid w:val="009F52B4"/>
    <w:rsid w:val="009F53C5"/>
    <w:rsid w:val="009F69FE"/>
    <w:rsid w:val="00A04D7F"/>
    <w:rsid w:val="00A07078"/>
    <w:rsid w:val="00A0740E"/>
    <w:rsid w:val="00A10D37"/>
    <w:rsid w:val="00A16611"/>
    <w:rsid w:val="00A16D04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077"/>
    <w:rsid w:val="00AE2F75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25BF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1728"/>
    <w:rsid w:val="00BB7876"/>
    <w:rsid w:val="00BC0405"/>
    <w:rsid w:val="00BC06C4"/>
    <w:rsid w:val="00BC5413"/>
    <w:rsid w:val="00BC56A0"/>
    <w:rsid w:val="00BC5755"/>
    <w:rsid w:val="00BC62DD"/>
    <w:rsid w:val="00BC6856"/>
    <w:rsid w:val="00BD1DCD"/>
    <w:rsid w:val="00BD583A"/>
    <w:rsid w:val="00BD6C04"/>
    <w:rsid w:val="00BD76C3"/>
    <w:rsid w:val="00BD7E91"/>
    <w:rsid w:val="00BD7F0D"/>
    <w:rsid w:val="00BE0243"/>
    <w:rsid w:val="00BE06DC"/>
    <w:rsid w:val="00BE06E2"/>
    <w:rsid w:val="00BF3E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16B3D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1B60"/>
    <w:rsid w:val="00CA4259"/>
    <w:rsid w:val="00CA5D12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345D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516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3F90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7DB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415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902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2199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1440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D36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22B90"/>
    <w:rsid w:val="00043095"/>
    <w:rsid w:val="00182DEA"/>
    <w:rsid w:val="001A0BDC"/>
    <w:rsid w:val="001F0177"/>
    <w:rsid w:val="00204520"/>
    <w:rsid w:val="0022554F"/>
    <w:rsid w:val="002273CB"/>
    <w:rsid w:val="00256AC1"/>
    <w:rsid w:val="00290B97"/>
    <w:rsid w:val="002D74B9"/>
    <w:rsid w:val="002E448E"/>
    <w:rsid w:val="003D1CE3"/>
    <w:rsid w:val="00553D37"/>
    <w:rsid w:val="005A5A36"/>
    <w:rsid w:val="005B1DD6"/>
    <w:rsid w:val="005B7DC1"/>
    <w:rsid w:val="005C446F"/>
    <w:rsid w:val="00641106"/>
    <w:rsid w:val="007263AB"/>
    <w:rsid w:val="007A54EE"/>
    <w:rsid w:val="007C04C2"/>
    <w:rsid w:val="007C185D"/>
    <w:rsid w:val="00817585"/>
    <w:rsid w:val="008417F1"/>
    <w:rsid w:val="0088762F"/>
    <w:rsid w:val="008E7F3B"/>
    <w:rsid w:val="008F69B2"/>
    <w:rsid w:val="00913853"/>
    <w:rsid w:val="009D0E13"/>
    <w:rsid w:val="00A13EDF"/>
    <w:rsid w:val="00A255A8"/>
    <w:rsid w:val="00A57052"/>
    <w:rsid w:val="00A57B8D"/>
    <w:rsid w:val="00A6314C"/>
    <w:rsid w:val="00A66753"/>
    <w:rsid w:val="00A7139D"/>
    <w:rsid w:val="00AE51CB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D01716-5E99-4401-BC73-51E85D21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323</TotalTime>
  <Pages>11</Pages>
  <Words>4300</Words>
  <Characters>25373</Characters>
  <Application>Microsoft Office Word</Application>
  <DocSecurity>0</DocSecurity>
  <Lines>211</Lines>
  <Paragraphs>59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Gregorová Elena, Ing.</cp:lastModifiedBy>
  <cp:revision>30</cp:revision>
  <cp:lastPrinted>2022-12-07T13:03:00Z</cp:lastPrinted>
  <dcterms:created xsi:type="dcterms:W3CDTF">2023-01-17T14:50:00Z</dcterms:created>
  <dcterms:modified xsi:type="dcterms:W3CDTF">2023-04-24T05:15:00Z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