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A5EA27" w14:textId="7886243D" w:rsidR="008145D7" w:rsidRDefault="008145D7" w:rsidP="008145D7">
      <w:pPr>
        <w:jc w:val="both"/>
        <w:rPr>
          <w:szCs w:val="22"/>
        </w:rPr>
      </w:pPr>
      <w:bookmarkStart w:id="0" w:name="_GoBack"/>
      <w:bookmarkEnd w:id="0"/>
      <w:r w:rsidRPr="00D23E2A">
        <w:rPr>
          <w:szCs w:val="22"/>
        </w:rPr>
        <w:t xml:space="preserve">Příloha č. </w:t>
      </w:r>
      <w:r w:rsidR="00D23E2A" w:rsidRPr="00D23E2A">
        <w:rPr>
          <w:szCs w:val="22"/>
        </w:rPr>
        <w:t>8</w:t>
      </w:r>
      <w:r w:rsidRPr="00D23E2A">
        <w:rPr>
          <w:szCs w:val="22"/>
        </w:rPr>
        <w:t xml:space="preserve"> </w:t>
      </w:r>
      <w:r w:rsidR="00910A74" w:rsidRPr="00D23E2A">
        <w:rPr>
          <w:lang w:eastAsia="cs-CZ"/>
        </w:rPr>
        <w:t>Zadávací dokumentace</w:t>
      </w:r>
      <w:r w:rsidRPr="00D23E2A">
        <w:rPr>
          <w:szCs w:val="22"/>
        </w:rPr>
        <w:t xml:space="preserve"> – </w:t>
      </w:r>
      <w:r w:rsidRPr="00D23E2A">
        <w:rPr>
          <w:b/>
          <w:color w:val="FF0000"/>
          <w:szCs w:val="22"/>
        </w:rPr>
        <w:t>Účastník předloží p</w:t>
      </w:r>
      <w:r w:rsidR="00910A74" w:rsidRPr="00D23E2A">
        <w:rPr>
          <w:b/>
          <w:color w:val="FF0000"/>
          <w:szCs w:val="22"/>
        </w:rPr>
        <w:t xml:space="preserve">ouze v případě postupu dle čl. </w:t>
      </w:r>
      <w:r w:rsidR="00D23E2A" w:rsidRPr="00D23E2A">
        <w:rPr>
          <w:b/>
          <w:color w:val="FF0000"/>
          <w:szCs w:val="22"/>
        </w:rPr>
        <w:t>26</w:t>
      </w:r>
      <w:r w:rsidR="00910A74" w:rsidRPr="00D23E2A">
        <w:rPr>
          <w:b/>
          <w:color w:val="FF0000"/>
          <w:szCs w:val="22"/>
        </w:rPr>
        <w:t>.2. a</w:t>
      </w:r>
      <w:r w:rsidR="00D23E2A" w:rsidRPr="00D23E2A">
        <w:rPr>
          <w:b/>
          <w:color w:val="FF0000"/>
          <w:szCs w:val="22"/>
        </w:rPr>
        <w:t xml:space="preserve"> 26</w:t>
      </w:r>
      <w:r w:rsidRPr="00D23E2A">
        <w:rPr>
          <w:b/>
          <w:color w:val="FF0000"/>
          <w:szCs w:val="22"/>
        </w:rPr>
        <w:t xml:space="preserve">.3 </w:t>
      </w:r>
      <w:r w:rsidR="00910A74" w:rsidRPr="00D23E2A">
        <w:rPr>
          <w:b/>
          <w:color w:val="FF0000"/>
          <w:szCs w:val="22"/>
        </w:rPr>
        <w:t>Zadávací dokumentace</w:t>
      </w:r>
      <w:r w:rsidRPr="00D23E2A">
        <w:rPr>
          <w:color w:val="FF0000"/>
          <w:szCs w:val="22"/>
        </w:rPr>
        <w:t>.</w:t>
      </w:r>
      <w:r>
        <w:rPr>
          <w:color w:val="FF0000"/>
          <w:szCs w:val="22"/>
        </w:rPr>
        <w:t xml:space="preserve">   </w:t>
      </w:r>
    </w:p>
    <w:p w14:paraId="10A5EA28" w14:textId="77777777" w:rsidR="008145D7" w:rsidRDefault="008145D7" w:rsidP="008145D7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</w:t>
      </w:r>
    </w:p>
    <w:p w14:paraId="10A5EA29" w14:textId="77777777" w:rsidR="008145D7" w:rsidRDefault="008145D7" w:rsidP="008F128C">
      <w:pPr>
        <w:spacing w:before="240" w:after="60" w:line="240" w:lineRule="auto"/>
        <w:jc w:val="both"/>
        <w:outlineLvl w:val="0"/>
        <w:rPr>
          <w:rFonts w:eastAsia="Times New Roman" w:cs="Times New Roman"/>
          <w:b/>
          <w:bCs/>
          <w:kern w:val="28"/>
          <w:lang w:eastAsia="x-none"/>
        </w:rPr>
      </w:pPr>
      <w:r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10A5EA2A" w14:textId="77777777" w:rsidR="008145D7" w:rsidRDefault="008145D7" w:rsidP="008F128C">
      <w:pPr>
        <w:spacing w:after="0" w:line="240" w:lineRule="auto"/>
        <w:jc w:val="both"/>
        <w:rPr>
          <w:rFonts w:eastAsia="Times New Roman" w:cs="Times New Roman"/>
          <w:lang w:eastAsia="x-none"/>
        </w:rPr>
      </w:pPr>
    </w:p>
    <w:p w14:paraId="10A5EA2B" w14:textId="77777777" w:rsidR="008145D7" w:rsidRDefault="008145D7" w:rsidP="008F128C">
      <w:pPr>
        <w:widowControl w:val="0"/>
        <w:autoSpaceDE w:val="0"/>
        <w:spacing w:after="120" w:line="297" w:lineRule="exact"/>
        <w:jc w:val="both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Účastník:</w:t>
      </w:r>
    </w:p>
    <w:p w14:paraId="10A5EA2C" w14:textId="77777777" w:rsidR="008145D7" w:rsidRDefault="008145D7" w:rsidP="008F128C">
      <w:pPr>
        <w:widowControl w:val="0"/>
        <w:autoSpaceDE w:val="0"/>
        <w:spacing w:after="0" w:line="278" w:lineRule="exact"/>
        <w:jc w:val="both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D" w14:textId="77777777" w:rsidR="008145D7" w:rsidRDefault="008145D7" w:rsidP="008F128C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E" w14:textId="77777777" w:rsidR="008145D7" w:rsidRDefault="008145D7" w:rsidP="008F128C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F" w14:textId="77777777" w:rsidR="008145D7" w:rsidRDefault="008145D7" w:rsidP="008F128C">
      <w:pPr>
        <w:widowControl w:val="0"/>
        <w:autoSpaceDE w:val="0"/>
        <w:spacing w:after="12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30" w14:textId="77777777" w:rsidR="008145D7" w:rsidRDefault="008145D7" w:rsidP="008F128C">
      <w:pPr>
        <w:spacing w:after="0" w:line="240" w:lineRule="auto"/>
        <w:jc w:val="both"/>
        <w:rPr>
          <w:rFonts w:eastAsia="Times New Roman" w:cs="Times New Roman"/>
          <w:lang w:eastAsia="cs-CZ"/>
        </w:rPr>
      </w:pPr>
    </w:p>
    <w:p w14:paraId="36F9CEA7" w14:textId="27886564" w:rsidR="002D21D5" w:rsidRDefault="008145D7" w:rsidP="008F128C">
      <w:pPr>
        <w:spacing w:line="240" w:lineRule="auto"/>
        <w:jc w:val="both"/>
        <w:rPr>
          <w:rFonts w:eastAsia="Calibri" w:cs="Times New Roman"/>
        </w:rPr>
      </w:pPr>
      <w:r w:rsidRPr="00D23E2A">
        <w:rPr>
          <w:rFonts w:eastAsia="Times New Roman" w:cs="Times New Roman"/>
          <w:lang w:eastAsia="cs-CZ"/>
        </w:rPr>
        <w:t xml:space="preserve">který podává nabídku na </w:t>
      </w:r>
      <w:r w:rsidR="00910A74" w:rsidRPr="00D23E2A">
        <w:rPr>
          <w:rFonts w:eastAsia="Times New Roman" w:cs="Times New Roman"/>
          <w:lang w:eastAsia="cs-CZ"/>
        </w:rPr>
        <w:t>na</w:t>
      </w:r>
      <w:r w:rsidRPr="00D23E2A">
        <w:rPr>
          <w:rFonts w:eastAsia="Times New Roman" w:cs="Times New Roman"/>
          <w:lang w:eastAsia="cs-CZ"/>
        </w:rPr>
        <w:t xml:space="preserve">dlimitní sektorovou veřejnou zakázku s názvem </w:t>
      </w:r>
      <w:bookmarkStart w:id="1" w:name="_Toc403053768"/>
      <w:r w:rsidRPr="00D23E2A">
        <w:rPr>
          <w:rFonts w:eastAsia="Times New Roman" w:cs="Times New Roman"/>
          <w:b/>
          <w:lang w:eastAsia="cs-CZ"/>
        </w:rPr>
        <w:t>„</w:t>
      </w:r>
      <w:bookmarkEnd w:id="1"/>
      <w:r w:rsidR="00D23E2A" w:rsidRPr="00D23E2A">
        <w:rPr>
          <w:rFonts w:eastAsia="Times New Roman" w:cs="Times New Roman"/>
          <w:b/>
          <w:lang w:eastAsia="cs-CZ"/>
        </w:rPr>
        <w:t>Speciální tažená vozidla s jeřábovou nástavbou</w:t>
      </w:r>
      <w:r w:rsidRPr="00D23E2A">
        <w:rPr>
          <w:rFonts w:eastAsia="Times New Roman" w:cs="Times New Roman"/>
          <w:b/>
          <w:lang w:eastAsia="cs-CZ"/>
        </w:rPr>
        <w:t>“</w:t>
      </w:r>
      <w:r w:rsidRPr="00D23E2A">
        <w:rPr>
          <w:rFonts w:eastAsia="Times New Roman" w:cs="Times New Roman"/>
          <w:lang w:eastAsia="cs-CZ"/>
        </w:rPr>
        <w:t>, č.</w:t>
      </w:r>
      <w:r w:rsidR="00D23E2A" w:rsidRPr="00D23E2A">
        <w:rPr>
          <w:rFonts w:eastAsia="Times New Roman" w:cs="Times New Roman"/>
          <w:lang w:eastAsia="cs-CZ"/>
        </w:rPr>
        <w:t xml:space="preserve"> </w:t>
      </w:r>
      <w:r w:rsidRPr="00D23E2A">
        <w:rPr>
          <w:rFonts w:eastAsia="Times New Roman" w:cs="Times New Roman"/>
          <w:lang w:eastAsia="cs-CZ"/>
        </w:rPr>
        <w:t xml:space="preserve">j. </w:t>
      </w:r>
      <w:r w:rsidR="00D23E2A" w:rsidRPr="00D23E2A">
        <w:rPr>
          <w:rFonts w:eastAsia="Times New Roman" w:cs="Times New Roman"/>
          <w:lang w:eastAsia="cs-CZ"/>
        </w:rPr>
        <w:t>4000/2023-SŽ-GŘ-O8</w:t>
      </w:r>
      <w:r w:rsidRPr="00D23E2A">
        <w:rPr>
          <w:rFonts w:eastAsia="Times New Roman" w:cs="Times New Roman"/>
          <w:lang w:eastAsia="cs-CZ"/>
        </w:rPr>
        <w:t>, tímto čestně prohlašuje, že</w:t>
      </w:r>
      <w:r>
        <w:rPr>
          <w:rFonts w:eastAsia="Times New Roman" w:cs="Times New Roman"/>
          <w:lang w:eastAsia="cs-CZ"/>
        </w:rPr>
        <w:t xml:space="preserve"> </w:t>
      </w:r>
    </w:p>
    <w:p w14:paraId="248E0463" w14:textId="77777777" w:rsidR="002D21D5" w:rsidRDefault="002D21D5" w:rsidP="008F128C">
      <w:pPr>
        <w:spacing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dále uvedené údaje a další skutečnosti uvedené či jinak řádné označené ve smlouvě na plnění předmětu veřejné zakázky/rámcové dohodě, jež je součástí jeho nabídky (dále jen </w:t>
      </w:r>
      <w:r w:rsidRPr="00BC22C4">
        <w:rPr>
          <w:rFonts w:eastAsia="Calibri" w:cs="Times New Roman"/>
          <w:b/>
          <w:i/>
        </w:rPr>
        <w:t>„smlouva“</w:t>
      </w:r>
      <w:r>
        <w:rPr>
          <w:rFonts w:eastAsia="Calibri" w:cs="Times New Roman"/>
        </w:rPr>
        <w:t xml:space="preserve">), považuje účastník za obchodní tajemství ve smyslu ustanovení § 504 zákona č. 89/2012 Sb., občanský zákoník, ve znění pozdějších předpisů (dále jen </w:t>
      </w:r>
      <w:r w:rsidRPr="00BC22C4">
        <w:rPr>
          <w:rFonts w:eastAsia="Calibri" w:cs="Times New Roman"/>
          <w:b/>
          <w:i/>
        </w:rPr>
        <w:t>„obchodní tajemství“</w:t>
      </w:r>
      <w:r>
        <w:rPr>
          <w:rFonts w:eastAsia="Calibri" w:cs="Times New Roman"/>
        </w:rPr>
        <w:t xml:space="preserve"> a </w:t>
      </w:r>
      <w:r w:rsidRPr="00BC22C4">
        <w:rPr>
          <w:rFonts w:eastAsia="Calibri" w:cs="Times New Roman"/>
          <w:b/>
          <w:i/>
        </w:rPr>
        <w:t>„občanský zákoník“</w:t>
      </w:r>
      <w:r>
        <w:rPr>
          <w:rFonts w:eastAsia="Calibri" w:cs="Times New Roman"/>
        </w:rPr>
        <w:t xml:space="preserve">), nebo se jedná o jiné </w:t>
      </w:r>
      <w:r w:rsidRPr="00D45C59">
        <w:rPr>
          <w:rFonts w:eastAsia="Calibri" w:cs="Times New Roman"/>
        </w:rPr>
        <w:t>informace, které nemohou být v registru smluv uveřejněny na základě ustanovení § 3 odst. 1 ZRS</w:t>
      </w:r>
      <w:r>
        <w:rPr>
          <w:rFonts w:eastAsia="Calibri" w:cs="Times New Roman"/>
        </w:rPr>
        <w:t xml:space="preserve">: </w:t>
      </w: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2780"/>
        <w:gridCol w:w="5906"/>
      </w:tblGrid>
      <w:tr w:rsidR="002D21D5" w:rsidRPr="005F0577" w14:paraId="79A8E188" w14:textId="77777777" w:rsidTr="00BC22C4">
        <w:trPr>
          <w:cantSplit/>
        </w:trPr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74B05C1" w14:textId="77777777" w:rsidR="002D21D5" w:rsidRPr="005F0577" w:rsidRDefault="002D21D5" w:rsidP="008F128C">
            <w:pPr>
              <w:pStyle w:val="tabulka"/>
              <w:jc w:val="both"/>
              <w:rPr>
                <w:rFonts w:ascii="Verdana" w:hAnsi="Verdana" w:cs="Calibri"/>
                <w:b/>
                <w:bCs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sz w:val="18"/>
                <w:szCs w:val="18"/>
              </w:rPr>
              <w:t>Obchodní tajemství či jiné informace dle § 3 odst, 1 ZRS</w:t>
            </w:r>
          </w:p>
        </w:tc>
        <w:tc>
          <w:tcPr>
            <w:tcW w:w="3400" w:type="pct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428BB5F" w14:textId="77777777" w:rsidR="002D21D5" w:rsidRPr="005F0577" w:rsidRDefault="002D21D5" w:rsidP="008F128C">
            <w:pPr>
              <w:pStyle w:val="tabulka"/>
              <w:jc w:val="both"/>
              <w:rPr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sz w:val="18"/>
                <w:szCs w:val="18"/>
              </w:rPr>
              <w:t>Umístění ve smlouvě či jejích přílohách</w:t>
            </w:r>
          </w:p>
        </w:tc>
      </w:tr>
      <w:tr w:rsidR="002D21D5" w:rsidRPr="005F0577" w14:paraId="3B58E570" w14:textId="77777777" w:rsidTr="00BC22C4">
        <w:trPr>
          <w:cantSplit/>
        </w:trPr>
        <w:tc>
          <w:tcPr>
            <w:tcW w:w="16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E11D2F" w14:textId="77777777" w:rsidR="002D21D5" w:rsidRPr="007308BA" w:rsidRDefault="002D21D5" w:rsidP="008F128C">
            <w:pPr>
              <w:jc w:val="both"/>
              <w:rPr>
                <w:rFonts w:ascii="Verdana" w:hAnsi="Verdana" w:cs="Calibri"/>
              </w:rPr>
            </w:pPr>
            <w:r w:rsidRPr="007308BA">
              <w:rPr>
                <w:rFonts w:ascii="Verdana" w:hAnsi="Verdana" w:cs="Calibri"/>
              </w:rPr>
              <w:t xml:space="preserve"> </w:t>
            </w:r>
            <w:sdt>
              <w:sdtPr>
                <w:rPr>
                  <w:rFonts w:ascii="Verdana" w:hAnsi="Verdana" w:cs="Calibri"/>
                </w:rPr>
                <w:alias w:val="Vyberte jednu z variant"/>
                <w:tag w:val="Vyberte jednu z variant"/>
                <w:id w:val="2062977900"/>
                <w:placeholder>
                  <w:docPart w:val="4A63623E087D4B7AAC6E72850D8F0657"/>
                </w:placeholder>
                <w:showingPlcHdr/>
                <w:dropDownList>
                  <w:listItem w:value="Zvolte položku."/>
                  <w:listItem w:displayText="Obchodní tajemství" w:value="Obchodní tajemství"/>
                  <w:listItem w:displayText="Jiné informace dle § 3 odst. 1 ZRS" w:value="Jiné informace dle § 3 odst. 1 ZRS"/>
                </w:dropDownList>
              </w:sdtPr>
              <w:sdtEndPr/>
              <w:sdtContent>
                <w:r w:rsidRPr="004327EE">
                  <w:rPr>
                    <w:rStyle w:val="Zstupntext"/>
                  </w:rPr>
                  <w:t>Zvolte položku.</w:t>
                </w:r>
              </w:sdtContent>
            </w:sdt>
          </w:p>
        </w:tc>
        <w:sdt>
          <w:sdtPr>
            <w:rPr>
              <w:rFonts w:ascii="Verdana" w:hAnsi="Verdana"/>
            </w:rPr>
            <w:id w:val="-1776780806"/>
            <w:placeholder>
              <w:docPart w:val="233C19AB5E614365A5D0F0FFC1F4A658"/>
            </w:placeholder>
            <w:showingPlcHdr/>
          </w:sdtPr>
          <w:sdtEndPr/>
          <w:sdtContent>
            <w:tc>
              <w:tcPr>
                <w:tcW w:w="3400" w:type="pct"/>
                <w:tcBorders>
                  <w:bottom w:val="single" w:sz="6" w:space="0" w:color="auto"/>
                  <w:right w:val="single" w:sz="6" w:space="0" w:color="auto"/>
                </w:tcBorders>
              </w:tcPr>
              <w:p w14:paraId="7D297ACC" w14:textId="77777777" w:rsidR="002D21D5" w:rsidRPr="005F0577" w:rsidRDefault="002D21D5" w:rsidP="008F128C">
                <w:pPr>
                  <w:jc w:val="both"/>
                  <w:rPr>
                    <w:rFonts w:ascii="Verdana" w:hAnsi="Verdana" w:cs="Calibri"/>
                  </w:rPr>
                </w:pPr>
                <w:r w:rsidRPr="005F0577">
                  <w:rPr>
                    <w:rStyle w:val="Zstupntext"/>
                    <w:rFonts w:ascii="Verdana" w:hAnsi="Verdana"/>
                  </w:rPr>
                  <w:t>Klikněte sem a zadejte text</w:t>
                </w:r>
                <w:r>
                  <w:rPr>
                    <w:rStyle w:val="Zstupntext"/>
                    <w:rFonts w:ascii="Verdana" w:hAnsi="Verdana"/>
                  </w:rPr>
                  <w:t>, např. „</w:t>
                </w:r>
                <w:r>
                  <w:rPr>
                    <w:rStyle w:val="Zstupntext"/>
                    <w:rFonts w:ascii="Verdana" w:hAnsi="Verdana"/>
                    <w:b/>
                  </w:rPr>
                  <w:t xml:space="preserve">Čl. 6 odst. 6.1 </w:t>
                </w:r>
                <w:r w:rsidRPr="009F7412">
                  <w:rPr>
                    <w:rStyle w:val="Zstupntext"/>
                    <w:rFonts w:ascii="Verdana" w:hAnsi="Verdana"/>
                    <w:b/>
                  </w:rPr>
                  <w:t xml:space="preserve"> smlouvy.</w:t>
                </w:r>
                <w:r>
                  <w:rPr>
                    <w:rStyle w:val="Zstupntext"/>
                    <w:rFonts w:ascii="Verdana" w:hAnsi="Verdana"/>
                    <w:b/>
                  </w:rPr>
                  <w:t>“</w:t>
                </w:r>
              </w:p>
            </w:tc>
          </w:sdtContent>
        </w:sdt>
      </w:tr>
      <w:tr w:rsidR="002D21D5" w:rsidRPr="005F0577" w14:paraId="6D3DB7FC" w14:textId="77777777" w:rsidTr="00BC22C4">
        <w:trPr>
          <w:cantSplit/>
        </w:trPr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66C0F1" w14:textId="77777777" w:rsidR="002D21D5" w:rsidRPr="007308BA" w:rsidRDefault="002D21D5" w:rsidP="008F128C">
            <w:pPr>
              <w:jc w:val="both"/>
              <w:rPr>
                <w:rFonts w:ascii="Verdana" w:hAnsi="Verdana" w:cs="Calibri"/>
              </w:rPr>
            </w:pPr>
          </w:p>
        </w:tc>
        <w:sdt>
          <w:sdtPr>
            <w:rPr>
              <w:rFonts w:ascii="Verdana" w:hAnsi="Verdana"/>
            </w:rPr>
            <w:id w:val="1310978252"/>
            <w:placeholder>
              <w:docPart w:val="E223140D526C4294A9881EFBE1FC92DA"/>
            </w:placeholder>
            <w:showingPlcHdr/>
          </w:sdtPr>
          <w:sdtEndPr/>
          <w:sdtContent>
            <w:tc>
              <w:tcPr>
                <w:tcW w:w="3400" w:type="pct"/>
                <w:tcBorders>
                  <w:top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14:paraId="6D04D3C9" w14:textId="77777777" w:rsidR="002D21D5" w:rsidRPr="005F0577" w:rsidRDefault="002D21D5" w:rsidP="008F128C">
                <w:pPr>
                  <w:jc w:val="both"/>
                  <w:rPr>
                    <w:rFonts w:ascii="Verdana" w:hAnsi="Verdana" w:cs="Calibri"/>
                  </w:rPr>
                </w:pPr>
                <w:r w:rsidRPr="005F0577">
                  <w:rPr>
                    <w:rStyle w:val="Zstupntext"/>
                    <w:rFonts w:ascii="Verdana" w:hAnsi="Verdana"/>
                  </w:rPr>
                  <w:t>Klikněte sem a zadejte text.</w:t>
                </w:r>
              </w:p>
            </w:tc>
          </w:sdtContent>
        </w:sdt>
      </w:tr>
      <w:tr w:rsidR="002D21D5" w:rsidRPr="005F0577" w14:paraId="43DF6606" w14:textId="77777777" w:rsidTr="00BC22C4">
        <w:trPr>
          <w:cantSplit/>
        </w:trPr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82306" w14:textId="77777777" w:rsidR="002D21D5" w:rsidRPr="007308BA" w:rsidRDefault="002D21D5" w:rsidP="008F128C">
            <w:pPr>
              <w:jc w:val="both"/>
              <w:rPr>
                <w:rFonts w:ascii="Verdana" w:hAnsi="Verdana" w:cs="Calibri"/>
              </w:rPr>
            </w:pPr>
          </w:p>
        </w:tc>
        <w:sdt>
          <w:sdtPr>
            <w:rPr>
              <w:rFonts w:ascii="Verdana" w:hAnsi="Verdana"/>
            </w:rPr>
            <w:id w:val="87273182"/>
            <w:placeholder>
              <w:docPart w:val="6202103A43004E0A85ECC84D6227CABE"/>
            </w:placeholder>
            <w:showingPlcHdr/>
          </w:sdtPr>
          <w:sdtEndPr/>
          <w:sdtContent>
            <w:tc>
              <w:tcPr>
                <w:tcW w:w="3400" w:type="pct"/>
                <w:tcBorders>
                  <w:top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14:paraId="5FF48D59" w14:textId="77777777" w:rsidR="002D21D5" w:rsidRPr="005F0577" w:rsidRDefault="002D21D5" w:rsidP="008F128C">
                <w:pPr>
                  <w:jc w:val="both"/>
                  <w:rPr>
                    <w:rFonts w:ascii="Verdana" w:hAnsi="Verdana" w:cs="Calibri"/>
                  </w:rPr>
                </w:pPr>
                <w:r w:rsidRPr="005F0577">
                  <w:rPr>
                    <w:rStyle w:val="Zstupntext"/>
                    <w:rFonts w:ascii="Verdana" w:hAnsi="Verdana"/>
                  </w:rPr>
                  <w:t>Klikněte sem a zadejte text.</w:t>
                </w:r>
              </w:p>
            </w:tc>
          </w:sdtContent>
        </w:sdt>
      </w:tr>
    </w:tbl>
    <w:p w14:paraId="10A5EA31" w14:textId="7806AEB6" w:rsidR="008145D7" w:rsidRDefault="008145D7" w:rsidP="008F128C">
      <w:pPr>
        <w:spacing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 </w:t>
      </w:r>
    </w:p>
    <w:p w14:paraId="10A5EA32" w14:textId="77777777" w:rsidR="008145D7" w:rsidRDefault="008145D7" w:rsidP="008F128C">
      <w:pPr>
        <w:spacing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10A5EA33" w14:textId="77777777" w:rsidR="008145D7" w:rsidRDefault="008145D7" w:rsidP="008F128C">
      <w:pPr>
        <w:spacing w:line="240" w:lineRule="auto"/>
        <w:jc w:val="both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10A5EA34" w14:textId="320B7796" w:rsidR="008145D7" w:rsidRDefault="008145D7" w:rsidP="008F128C">
      <w:pPr>
        <w:spacing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lastRenderedPageBreak/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  <w:r w:rsidR="002D21D5">
        <w:rPr>
          <w:rFonts w:eastAsia="Calibri" w:cs="Times New Roman"/>
        </w:rPr>
        <w:t xml:space="preserve"> Účastník dále čestně prohlašuje, že nese veškerou odpovědnost v případě, že část obsahu smlouvy, která obsahuje informace označené účastníkem jako informace ve smyslu § 3 odst. 1 ZRS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</w:t>
      </w:r>
    </w:p>
    <w:p w14:paraId="10A5EA35" w14:textId="77777777" w:rsidR="008145D7" w:rsidRDefault="008145D7" w:rsidP="008145D7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10A5EA36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10A5EA37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8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9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A" w14:textId="77777777" w:rsidR="009F392E" w:rsidRPr="008145D7" w:rsidRDefault="009F392E" w:rsidP="008145D7"/>
    <w:sectPr w:rsidR="009F392E" w:rsidRPr="008145D7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A73B3D" w14:textId="77777777" w:rsidR="002D725B" w:rsidRDefault="002D725B" w:rsidP="00962258">
      <w:pPr>
        <w:spacing w:after="0" w:line="240" w:lineRule="auto"/>
      </w:pPr>
      <w:r>
        <w:separator/>
      </w:r>
    </w:p>
  </w:endnote>
  <w:endnote w:type="continuationSeparator" w:id="0">
    <w:p w14:paraId="089A6AAD" w14:textId="77777777" w:rsidR="002D725B" w:rsidRDefault="002D725B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48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44" w14:textId="74E2EC95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8F7A60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F7A60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5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46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0A5EA47" w14:textId="77777777" w:rsidR="00F1715C" w:rsidRDefault="00F1715C" w:rsidP="00D831A3">
          <w:pPr>
            <w:pStyle w:val="Zpat"/>
          </w:pPr>
        </w:p>
      </w:tc>
    </w:tr>
  </w:tbl>
  <w:p w14:paraId="10A5EA49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0A5EA5E" wp14:editId="10A5EA5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B09422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0A5EA60" wp14:editId="10A5EA6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BD93106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5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54" w14:textId="4B38522C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8F7A60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F7A60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55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10A5EA5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57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10A5EA58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10A5EA59" w14:textId="5C528FA1" w:rsidR="00F1715C" w:rsidRDefault="00DF09FD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10A5EA5A" w14:textId="77777777" w:rsidR="00F1715C" w:rsidRDefault="00F1715C" w:rsidP="00460660">
          <w:pPr>
            <w:pStyle w:val="Zpat"/>
          </w:pPr>
        </w:p>
      </w:tc>
    </w:tr>
  </w:tbl>
  <w:p w14:paraId="10A5EA5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10A5EA64" wp14:editId="10A5EA6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BC7EE7F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0A5EA66" wp14:editId="10A5EA6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6A09C40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0A5EA5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32A340" w14:textId="77777777" w:rsidR="002D725B" w:rsidRDefault="002D725B" w:rsidP="00962258">
      <w:pPr>
        <w:spacing w:after="0" w:line="240" w:lineRule="auto"/>
      </w:pPr>
      <w:r>
        <w:separator/>
      </w:r>
    </w:p>
  </w:footnote>
  <w:footnote w:type="continuationSeparator" w:id="0">
    <w:p w14:paraId="4F0ACC8B" w14:textId="77777777" w:rsidR="002D725B" w:rsidRDefault="002D725B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2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0A5EA3F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0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1" w14:textId="77777777" w:rsidR="00F1715C" w:rsidRPr="00D6163D" w:rsidRDefault="00F1715C" w:rsidP="00D6163D">
          <w:pPr>
            <w:pStyle w:val="Druhdokumentu"/>
          </w:pPr>
        </w:p>
      </w:tc>
    </w:tr>
  </w:tbl>
  <w:p w14:paraId="10A5EA43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D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0A5EA4A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4C" w14:textId="77777777" w:rsidR="00F1715C" w:rsidRPr="00D6163D" w:rsidRDefault="00F1715C" w:rsidP="00FC6389">
          <w:pPr>
            <w:pStyle w:val="Druhdokumentu"/>
          </w:pPr>
        </w:p>
      </w:tc>
    </w:tr>
    <w:tr w:rsidR="009F392E" w14:paraId="10A5EA51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10A5EA4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F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50" w14:textId="77777777" w:rsidR="009F392E" w:rsidRPr="00D6163D" w:rsidRDefault="009F392E" w:rsidP="00FC6389">
          <w:pPr>
            <w:pStyle w:val="Druhdokumentu"/>
          </w:pPr>
        </w:p>
      </w:tc>
    </w:tr>
  </w:tbl>
  <w:p w14:paraId="10A5EA5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0A5EA62" wp14:editId="10A5EA63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A5EA5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ttachedTemplate r:id="rId1"/>
  <w:styleLockTheme/>
  <w:styleLockQFSet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5D7"/>
    <w:rsid w:val="00040D8F"/>
    <w:rsid w:val="00072C1E"/>
    <w:rsid w:val="000E23A7"/>
    <w:rsid w:val="0010693F"/>
    <w:rsid w:val="00114472"/>
    <w:rsid w:val="0015435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D21D5"/>
    <w:rsid w:val="002D725B"/>
    <w:rsid w:val="002E0CD7"/>
    <w:rsid w:val="00317055"/>
    <w:rsid w:val="00341DCF"/>
    <w:rsid w:val="00357B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145D7"/>
    <w:rsid w:val="008659F3"/>
    <w:rsid w:val="00886D4B"/>
    <w:rsid w:val="00895406"/>
    <w:rsid w:val="008A3568"/>
    <w:rsid w:val="008D03B9"/>
    <w:rsid w:val="008F128C"/>
    <w:rsid w:val="008F18D6"/>
    <w:rsid w:val="008F5599"/>
    <w:rsid w:val="008F7A60"/>
    <w:rsid w:val="00904780"/>
    <w:rsid w:val="00910A74"/>
    <w:rsid w:val="00922385"/>
    <w:rsid w:val="009223DF"/>
    <w:rsid w:val="00923DE9"/>
    <w:rsid w:val="00932611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17A08"/>
    <w:rsid w:val="00C44F6A"/>
    <w:rsid w:val="00C47AE3"/>
    <w:rsid w:val="00CD1FC4"/>
    <w:rsid w:val="00D21061"/>
    <w:rsid w:val="00D23E2A"/>
    <w:rsid w:val="00D4108E"/>
    <w:rsid w:val="00D6163D"/>
    <w:rsid w:val="00D73D46"/>
    <w:rsid w:val="00D831A3"/>
    <w:rsid w:val="00DC75F3"/>
    <w:rsid w:val="00DD46F3"/>
    <w:rsid w:val="00DE56F2"/>
    <w:rsid w:val="00DF09FD"/>
    <w:rsid w:val="00DF116D"/>
    <w:rsid w:val="00E36C4A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0A5EA27"/>
  <w14:defaultImageDpi w14:val="32767"/>
  <w15:docId w15:val="{2AAE310B-833E-4A66-A32E-94E6E6AA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45D7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Zstupntext">
    <w:name w:val="Placeholder Text"/>
    <w:basedOn w:val="Standardnpsmoodstavce"/>
    <w:uiPriority w:val="99"/>
    <w:semiHidden/>
    <w:rsid w:val="002D21D5"/>
    <w:rPr>
      <w:color w:val="808080"/>
    </w:rPr>
  </w:style>
  <w:style w:type="paragraph" w:customStyle="1" w:styleId="tabulka">
    <w:name w:val="tabulka"/>
    <w:basedOn w:val="Normln"/>
    <w:uiPriority w:val="99"/>
    <w:rsid w:val="002D21D5"/>
    <w:pPr>
      <w:widowControl w:val="0"/>
      <w:spacing w:before="120" w:after="0" w:line="240" w:lineRule="exact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8F128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F128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F128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F128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F12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A63623E087D4B7AAC6E72850D8F065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B16E58-7D8B-41EB-8564-10CB5BB5B621}"/>
      </w:docPartPr>
      <w:docPartBody>
        <w:p w:rsidR="0009490F" w:rsidRDefault="00D834C6" w:rsidP="00D834C6">
          <w:pPr>
            <w:pStyle w:val="4A63623E087D4B7AAC6E72850D8F0657"/>
          </w:pPr>
          <w:r w:rsidRPr="004327EE">
            <w:rPr>
              <w:rStyle w:val="Zstupntext"/>
            </w:rPr>
            <w:t>Zvolte položku.</w:t>
          </w:r>
        </w:p>
      </w:docPartBody>
    </w:docPart>
    <w:docPart>
      <w:docPartPr>
        <w:name w:val="233C19AB5E614365A5D0F0FFC1F4A6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72F216-60A4-4D36-9312-D6F47DFDA06D}"/>
      </w:docPartPr>
      <w:docPartBody>
        <w:p w:rsidR="0009490F" w:rsidRDefault="00D834C6" w:rsidP="00D834C6">
          <w:pPr>
            <w:pStyle w:val="233C19AB5E614365A5D0F0FFC1F4A658"/>
          </w:pPr>
          <w:r w:rsidRPr="005F0577">
            <w:rPr>
              <w:rStyle w:val="Zstupntext"/>
              <w:rFonts w:ascii="Verdana" w:hAnsi="Verdana"/>
            </w:rPr>
            <w:t>Klikněte sem a zadejte text</w:t>
          </w:r>
          <w:r>
            <w:rPr>
              <w:rStyle w:val="Zstupntext"/>
              <w:rFonts w:ascii="Verdana" w:hAnsi="Verdana"/>
            </w:rPr>
            <w:t>, např. „</w:t>
          </w:r>
          <w:r>
            <w:rPr>
              <w:rStyle w:val="Zstupntext"/>
              <w:rFonts w:ascii="Verdana" w:hAnsi="Verdana"/>
              <w:b/>
            </w:rPr>
            <w:t xml:space="preserve">Čl. 6 odst. 6.1 </w:t>
          </w:r>
          <w:r w:rsidRPr="009F7412">
            <w:rPr>
              <w:rStyle w:val="Zstupntext"/>
              <w:rFonts w:ascii="Verdana" w:hAnsi="Verdana"/>
              <w:b/>
            </w:rPr>
            <w:t xml:space="preserve"> smlouvy.</w:t>
          </w:r>
          <w:r>
            <w:rPr>
              <w:rStyle w:val="Zstupntext"/>
              <w:rFonts w:ascii="Verdana" w:hAnsi="Verdana"/>
              <w:b/>
            </w:rPr>
            <w:t>“</w:t>
          </w:r>
        </w:p>
      </w:docPartBody>
    </w:docPart>
    <w:docPart>
      <w:docPartPr>
        <w:name w:val="E223140D526C4294A9881EFBE1FC92D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5E70AE2-B66F-4933-AF32-4DD8B874555F}"/>
      </w:docPartPr>
      <w:docPartBody>
        <w:p w:rsidR="0009490F" w:rsidRDefault="00D834C6" w:rsidP="00D834C6">
          <w:pPr>
            <w:pStyle w:val="E223140D526C4294A9881EFBE1FC92DA"/>
          </w:pPr>
          <w:r w:rsidRPr="005F0577">
            <w:rPr>
              <w:rStyle w:val="Zstupntext"/>
              <w:rFonts w:ascii="Verdana" w:hAnsi="Verdana"/>
            </w:rPr>
            <w:t>Klikněte sem a zadejte text.</w:t>
          </w:r>
        </w:p>
      </w:docPartBody>
    </w:docPart>
    <w:docPart>
      <w:docPartPr>
        <w:name w:val="6202103A43004E0A85ECC84D6227CA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F56B36-D7C4-497C-B6FC-0F8CDAC87F00}"/>
      </w:docPartPr>
      <w:docPartBody>
        <w:p w:rsidR="0009490F" w:rsidRDefault="00D834C6" w:rsidP="00D834C6">
          <w:pPr>
            <w:pStyle w:val="6202103A43004E0A85ECC84D6227CABE"/>
          </w:pPr>
          <w:r w:rsidRPr="005F0577">
            <w:rPr>
              <w:rStyle w:val="Zstupntext"/>
              <w:rFonts w:ascii="Verdana" w:hAnsi="Verdana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4C6"/>
    <w:rsid w:val="0009490F"/>
    <w:rsid w:val="00451C58"/>
    <w:rsid w:val="004F7E9F"/>
    <w:rsid w:val="00D8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834C6"/>
    <w:rPr>
      <w:color w:val="808080"/>
    </w:rPr>
  </w:style>
  <w:style w:type="paragraph" w:customStyle="1" w:styleId="4A63623E087D4B7AAC6E72850D8F0657">
    <w:name w:val="4A63623E087D4B7AAC6E72850D8F0657"/>
    <w:rsid w:val="00D834C6"/>
  </w:style>
  <w:style w:type="paragraph" w:customStyle="1" w:styleId="233C19AB5E614365A5D0F0FFC1F4A658">
    <w:name w:val="233C19AB5E614365A5D0F0FFC1F4A658"/>
    <w:rsid w:val="00D834C6"/>
  </w:style>
  <w:style w:type="paragraph" w:customStyle="1" w:styleId="E223140D526C4294A9881EFBE1FC92DA">
    <w:name w:val="E223140D526C4294A9881EFBE1FC92DA"/>
    <w:rsid w:val="00D834C6"/>
  </w:style>
  <w:style w:type="paragraph" w:customStyle="1" w:styleId="6202103A43004E0A85ECC84D6227CABE">
    <w:name w:val="6202103A43004E0A85ECC84D6227CABE"/>
    <w:rsid w:val="00D834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89409B1-2E38-4A21-98B1-604332668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0FC726CF-B437-4CCF-9BEC-207B939DC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2</TotalTime>
  <Pages>2</Pages>
  <Words>477</Words>
  <Characters>2821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Kubišta Bronislav</cp:lastModifiedBy>
  <cp:revision>4</cp:revision>
  <cp:lastPrinted>2023-04-13T11:10:00Z</cp:lastPrinted>
  <dcterms:created xsi:type="dcterms:W3CDTF">2023-04-04T11:48:00Z</dcterms:created>
  <dcterms:modified xsi:type="dcterms:W3CDTF">2023-04-13T11:11:00Z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