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9E0C6" w14:textId="3714466A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B17833">
        <w:rPr>
          <w:rFonts w:eastAsia="Times New Roman" w:cs="Times New Roman"/>
          <w:lang w:eastAsia="cs-CZ"/>
        </w:rPr>
        <w:t xml:space="preserve">Příloha č. </w:t>
      </w:r>
      <w:r w:rsidR="00B17833" w:rsidRPr="00B17833">
        <w:rPr>
          <w:rFonts w:eastAsia="Times New Roman" w:cs="Times New Roman"/>
          <w:lang w:eastAsia="cs-CZ"/>
        </w:rPr>
        <w:t>5</w:t>
      </w:r>
      <w:r w:rsidRPr="00B17833">
        <w:rPr>
          <w:rFonts w:eastAsia="Times New Roman" w:cs="Times New Roman"/>
          <w:lang w:eastAsia="cs-CZ"/>
        </w:rPr>
        <w:t xml:space="preserve"> </w:t>
      </w:r>
      <w:r w:rsidR="001708F9" w:rsidRPr="00B17833">
        <w:rPr>
          <w:lang w:eastAsia="cs-CZ"/>
        </w:rPr>
        <w:t>Zadávací dokumentace</w:t>
      </w:r>
    </w:p>
    <w:p w14:paraId="13B9E0C7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C8" w14:textId="77777777"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14:paraId="13B9E0C9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14:paraId="13B9E0CA" w14:textId="77777777"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14:paraId="13B9E0CB" w14:textId="77777777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C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D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E" w14:textId="77777777"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F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D0" w14:textId="41CE512F" w:rsidR="00A035EA" w:rsidRPr="00B17833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B17833">
        <w:rPr>
          <w:rFonts w:eastAsia="Times New Roman" w:cs="Times New Roman"/>
          <w:lang w:eastAsia="cs-CZ"/>
        </w:rPr>
        <w:t xml:space="preserve">který podává nabídku na </w:t>
      </w:r>
      <w:r w:rsidR="001708F9" w:rsidRPr="00B17833">
        <w:rPr>
          <w:rFonts w:eastAsia="Times New Roman" w:cs="Times New Roman"/>
          <w:lang w:eastAsia="cs-CZ"/>
        </w:rPr>
        <w:t>na</w:t>
      </w:r>
      <w:r w:rsidR="006D392E" w:rsidRPr="00B17833">
        <w:rPr>
          <w:rFonts w:eastAsia="Times New Roman" w:cs="Times New Roman"/>
          <w:lang w:eastAsia="cs-CZ"/>
        </w:rPr>
        <w:t xml:space="preserve">dlimitní sektorovou veřejnou zakázku s názvem </w:t>
      </w:r>
      <w:bookmarkStart w:id="1" w:name="_Toc403053768"/>
      <w:r w:rsidR="006D392E" w:rsidRPr="00B17833">
        <w:rPr>
          <w:rFonts w:eastAsia="Times New Roman" w:cs="Times New Roman"/>
          <w:b/>
          <w:lang w:eastAsia="cs-CZ"/>
        </w:rPr>
        <w:t>„</w:t>
      </w:r>
      <w:bookmarkEnd w:id="1"/>
      <w:r w:rsidR="00B17833" w:rsidRPr="00B17833">
        <w:rPr>
          <w:rFonts w:eastAsia="Times New Roman" w:cs="Times New Roman"/>
          <w:b/>
          <w:lang w:eastAsia="cs-CZ"/>
        </w:rPr>
        <w:t>Speciální tažená vozidla s jeřábovou nástavbou</w:t>
      </w:r>
      <w:r w:rsidR="006D392E" w:rsidRPr="00B17833">
        <w:rPr>
          <w:rFonts w:eastAsia="Times New Roman" w:cs="Times New Roman"/>
          <w:b/>
          <w:lang w:eastAsia="cs-CZ"/>
        </w:rPr>
        <w:t>“</w:t>
      </w:r>
      <w:r w:rsidR="006D392E" w:rsidRPr="00B17833">
        <w:rPr>
          <w:rFonts w:eastAsia="Times New Roman" w:cs="Times New Roman"/>
          <w:lang w:eastAsia="cs-CZ"/>
        </w:rPr>
        <w:t>, č.</w:t>
      </w:r>
      <w:r w:rsidR="00B17833" w:rsidRPr="00B17833">
        <w:rPr>
          <w:rFonts w:eastAsia="Times New Roman" w:cs="Times New Roman"/>
          <w:lang w:eastAsia="cs-CZ"/>
        </w:rPr>
        <w:t xml:space="preserve"> </w:t>
      </w:r>
      <w:r w:rsidR="006D392E" w:rsidRPr="00B17833">
        <w:rPr>
          <w:rFonts w:eastAsia="Times New Roman" w:cs="Times New Roman"/>
          <w:lang w:eastAsia="cs-CZ"/>
        </w:rPr>
        <w:t>j.</w:t>
      </w:r>
      <w:r w:rsidR="00B17833" w:rsidRPr="00B17833">
        <w:rPr>
          <w:rFonts w:eastAsia="Times New Roman" w:cs="Times New Roman"/>
          <w:lang w:eastAsia="cs-CZ"/>
        </w:rPr>
        <w:t xml:space="preserve"> 4000/2023-SŽ-GŘ-O8</w:t>
      </w:r>
      <w:r w:rsidRPr="00B17833">
        <w:rPr>
          <w:rFonts w:eastAsia="Times New Roman" w:cs="Times New Roman"/>
          <w:lang w:eastAsia="cs-CZ"/>
        </w:rPr>
        <w:t>, tímto čestně prohlašuje, že v souvislosti se zadávanou veřejnou zakázkou neuzavřel a neuzavře s jinými osobami zakázanou dohodu</w:t>
      </w:r>
      <w:r w:rsidR="001708F9" w:rsidRPr="00B17833">
        <w:rPr>
          <w:rFonts w:eastAsia="Times New Roman" w:cs="Times New Roman"/>
          <w:lang w:eastAsia="cs-CZ"/>
        </w:rPr>
        <w:t xml:space="preserve"> ve smyslu zákona </w:t>
      </w:r>
      <w:r w:rsidRPr="00B17833">
        <w:rPr>
          <w:rFonts w:eastAsia="Times New Roman" w:cs="Times New Roman"/>
          <w:lang w:eastAsia="cs-CZ"/>
        </w:rPr>
        <w:t xml:space="preserve">č. 143/2001 Sb., o ochraně hospodářské soutěže a o změně některých zákonů (zákon o ochraně hospodářské soutěže), ve znění pozdějších předpisů.  </w:t>
      </w:r>
    </w:p>
    <w:p w14:paraId="13B9E0D1" w14:textId="2E89D6E5" w:rsid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B17833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7905E7D4" w14:textId="77777777" w:rsidR="00B17833" w:rsidRPr="00A035EA" w:rsidRDefault="00B17833" w:rsidP="00A035EA">
      <w:pPr>
        <w:spacing w:line="240" w:lineRule="auto"/>
        <w:rPr>
          <w:rFonts w:eastAsia="Times New Roman" w:cs="Times New Roman"/>
          <w:lang w:eastAsia="cs-CZ"/>
        </w:rPr>
      </w:pPr>
    </w:p>
    <w:p w14:paraId="15ACB6E0" w14:textId="2C62FBF8" w:rsidR="001708F9" w:rsidRDefault="001708F9" w:rsidP="001708F9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…………………… dne ………………………</w:t>
      </w:r>
    </w:p>
    <w:p w14:paraId="13B9E0D2" w14:textId="77777777"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872BF6" w14:textId="77777777" w:rsidR="007C3185" w:rsidRDefault="007C3185" w:rsidP="00962258">
      <w:pPr>
        <w:spacing w:after="0" w:line="240" w:lineRule="auto"/>
      </w:pPr>
      <w:r>
        <w:separator/>
      </w:r>
    </w:p>
  </w:endnote>
  <w:endnote w:type="continuationSeparator" w:id="0">
    <w:p w14:paraId="208E0D3B" w14:textId="77777777" w:rsidR="007C3185" w:rsidRDefault="007C318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3B9E0E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DC" w14:textId="5B5BB8D2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D3D0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D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D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3B9E0DF" w14:textId="77777777" w:rsidR="00F1715C" w:rsidRDefault="00F1715C" w:rsidP="00D831A3">
          <w:pPr>
            <w:pStyle w:val="Zpat"/>
          </w:pPr>
        </w:p>
      </w:tc>
    </w:tr>
  </w:tbl>
  <w:p w14:paraId="13B9E0E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3B9E0F7" wp14:editId="13B9E0F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9C0B769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3B9E0F9" wp14:editId="13B9E0F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16B4B90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803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28"/>
      <w:gridCol w:w="2835"/>
      <w:gridCol w:w="2921"/>
    </w:tblGrid>
    <w:tr w:rsidR="003813B7" w14:paraId="13B9E0F4" w14:textId="77777777" w:rsidTr="00113FF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EC" w14:textId="23D4BEB4"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D3D0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D" w14:textId="77777777" w:rsidR="003813B7" w:rsidRDefault="003813B7" w:rsidP="00460660">
          <w:pPr>
            <w:pStyle w:val="Zpat"/>
          </w:pPr>
          <w:r>
            <w:t>Správa železnic, státní organizace</w:t>
          </w:r>
        </w:p>
        <w:p w14:paraId="13B9E0EE" w14:textId="77777777"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28" w:type="dxa"/>
          <w:shd w:val="clear" w:color="auto" w:fill="auto"/>
        </w:tcPr>
        <w:p w14:paraId="13B9E0EF" w14:textId="77777777"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F0" w14:textId="77777777" w:rsidR="003813B7" w:rsidRDefault="003813B7" w:rsidP="00460660">
          <w:pPr>
            <w:pStyle w:val="Zpat"/>
          </w:pPr>
          <w:r>
            <w:t>Sídlo: Dlážděná 1003/7, 110 00 Praha 1</w:t>
          </w:r>
        </w:p>
        <w:p w14:paraId="13B9E0F1" w14:textId="77777777" w:rsidR="003813B7" w:rsidRDefault="003813B7" w:rsidP="00460660">
          <w:pPr>
            <w:pStyle w:val="Zpat"/>
          </w:pPr>
          <w:r>
            <w:t>IČO: 709 94 234 DIČ: CZ 709 94 234</w:t>
          </w:r>
        </w:p>
        <w:p w14:paraId="13B9E0F2" w14:textId="77A74B7A" w:rsidR="003813B7" w:rsidRDefault="00113FF8" w:rsidP="00460660">
          <w:pPr>
            <w:pStyle w:val="Zpat"/>
          </w:pPr>
          <w:r>
            <w:t>www.spravazeleznic</w:t>
          </w:r>
          <w:r w:rsidR="003813B7">
            <w:t>.cz</w:t>
          </w:r>
        </w:p>
      </w:tc>
      <w:tc>
        <w:tcPr>
          <w:tcW w:w="2921" w:type="dxa"/>
        </w:tcPr>
        <w:p w14:paraId="13B9E0F3" w14:textId="77777777" w:rsidR="003813B7" w:rsidRDefault="003813B7" w:rsidP="00460660">
          <w:pPr>
            <w:pStyle w:val="Zpat"/>
          </w:pPr>
        </w:p>
      </w:tc>
    </w:tr>
  </w:tbl>
  <w:p w14:paraId="13B9E0F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13B9E0FD" wp14:editId="13B9E0F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FEB62FE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3B9E0FF" wp14:editId="13B9E10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C11504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3B9E0F6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CEEB3" w14:textId="77777777" w:rsidR="007C3185" w:rsidRDefault="007C3185" w:rsidP="00962258">
      <w:pPr>
        <w:spacing w:after="0" w:line="240" w:lineRule="auto"/>
      </w:pPr>
      <w:r>
        <w:separator/>
      </w:r>
    </w:p>
  </w:footnote>
  <w:footnote w:type="continuationSeparator" w:id="0">
    <w:p w14:paraId="2A28197D" w14:textId="77777777" w:rsidR="007C3185" w:rsidRDefault="007C318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D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3B9E0D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9" w14:textId="77777777" w:rsidR="00F1715C" w:rsidRPr="00D6163D" w:rsidRDefault="00F1715C" w:rsidP="00D6163D">
          <w:pPr>
            <w:pStyle w:val="Druhdokumentu"/>
          </w:pPr>
        </w:p>
      </w:tc>
    </w:tr>
  </w:tbl>
  <w:p w14:paraId="13B9E0D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E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3B9E0E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4" w14:textId="77777777" w:rsidR="00F1715C" w:rsidRPr="00D6163D" w:rsidRDefault="00F1715C" w:rsidP="00FC6389">
          <w:pPr>
            <w:pStyle w:val="Druhdokumentu"/>
          </w:pPr>
        </w:p>
      </w:tc>
    </w:tr>
    <w:tr w:rsidR="009F392E" w14:paraId="13B9E0E9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13B9E0E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8" w14:textId="77777777" w:rsidR="009F392E" w:rsidRPr="00D6163D" w:rsidRDefault="009F392E" w:rsidP="00FC6389">
          <w:pPr>
            <w:pStyle w:val="Druhdokumentu"/>
          </w:pPr>
        </w:p>
      </w:tc>
    </w:tr>
  </w:tbl>
  <w:p w14:paraId="13B9E0E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3B9E0FB" wp14:editId="13B9E0FC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B9E0E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4D3"/>
    <w:rsid w:val="00011603"/>
    <w:rsid w:val="00072C1E"/>
    <w:rsid w:val="000E23A7"/>
    <w:rsid w:val="0010693F"/>
    <w:rsid w:val="00113FF8"/>
    <w:rsid w:val="00114472"/>
    <w:rsid w:val="001550BC"/>
    <w:rsid w:val="001605B9"/>
    <w:rsid w:val="001708F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C5C92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D3D01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3185"/>
    <w:rsid w:val="007C589B"/>
    <w:rsid w:val="007E4A6E"/>
    <w:rsid w:val="007F56A7"/>
    <w:rsid w:val="00807DD0"/>
    <w:rsid w:val="008659F3"/>
    <w:rsid w:val="00886D4B"/>
    <w:rsid w:val="00895406"/>
    <w:rsid w:val="008A2B81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17833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4E4B"/>
    <w:rsid w:val="00F86BA6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B9E0C6"/>
  <w14:defaultImageDpi w14:val="32767"/>
  <w15:docId w15:val="{35005C85-B782-4854-9F99-A32BEA78F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5D8D7DE-7067-452B-B50E-9F3FEF8C0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3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Kubišta Bronislav</cp:lastModifiedBy>
  <cp:revision>4</cp:revision>
  <cp:lastPrinted>2023-04-13T11:11:00Z</cp:lastPrinted>
  <dcterms:created xsi:type="dcterms:W3CDTF">2023-04-04T11:48:00Z</dcterms:created>
  <dcterms:modified xsi:type="dcterms:W3CDTF">2023-04-13T11:12:00Z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