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98F545" w14:textId="77777777" w:rsidR="000719BB" w:rsidRDefault="000719BB" w:rsidP="006C2343">
      <w:pPr>
        <w:pStyle w:val="Titul2"/>
      </w:pPr>
      <w:bookmarkStart w:id="0" w:name="_GoBack"/>
      <w:bookmarkEnd w:id="0"/>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3D2F9A56" w:rsidR="0035531B" w:rsidRDefault="0035531B" w:rsidP="00EB46E5">
      <w:pPr>
        <w:pStyle w:val="Titul2"/>
      </w:pPr>
      <w:r w:rsidRPr="00F4433C">
        <w:t>„</w:t>
      </w:r>
      <w:r w:rsidR="009A21AE" w:rsidRPr="00F4433C">
        <w:t>Optimalizace traťového úseku Havířov (včetně) - zastávka Havířov střed (mimo)</w:t>
      </w:r>
      <w:r w:rsidRPr="00F4433C">
        <w:t>“</w:t>
      </w:r>
    </w:p>
    <w:p w14:paraId="326F2FB6" w14:textId="77777777" w:rsidR="006C1ECA" w:rsidRDefault="006C1ECA" w:rsidP="00887491">
      <w:pPr>
        <w:pStyle w:val="Text1-1"/>
        <w:numPr>
          <w:ilvl w:val="0"/>
          <w:numId w:val="0"/>
        </w:numPr>
        <w:tabs>
          <w:tab w:val="left" w:pos="708"/>
        </w:tabs>
        <w:ind w:left="737" w:hanging="737"/>
      </w:pPr>
    </w:p>
    <w:p w14:paraId="672685C3" w14:textId="77777777" w:rsidR="009A21AE" w:rsidRDefault="009A21AE" w:rsidP="00887491">
      <w:pPr>
        <w:pStyle w:val="Text1-1"/>
        <w:numPr>
          <w:ilvl w:val="0"/>
          <w:numId w:val="0"/>
        </w:numPr>
        <w:tabs>
          <w:tab w:val="left" w:pos="708"/>
        </w:tabs>
        <w:ind w:left="737" w:hanging="737"/>
      </w:pPr>
    </w:p>
    <w:p w14:paraId="4C01166D" w14:textId="6CBF851D" w:rsidR="00887491" w:rsidRDefault="00865DB4" w:rsidP="00887491">
      <w:pPr>
        <w:pStyle w:val="Text1-1"/>
        <w:numPr>
          <w:ilvl w:val="0"/>
          <w:numId w:val="0"/>
        </w:numPr>
        <w:tabs>
          <w:tab w:val="left" w:pos="708"/>
        </w:tabs>
        <w:ind w:left="737" w:hanging="737"/>
      </w:pPr>
      <w:r>
        <w:t xml:space="preserve">Č.j. </w:t>
      </w:r>
      <w:r w:rsidRPr="00865DB4">
        <w:rPr>
          <w:bCs/>
        </w:rPr>
        <w:t>2824/2023-SŽ-SSV-Ú3</w:t>
      </w:r>
    </w:p>
    <w:p w14:paraId="451192F6" w14:textId="77B9EB1B" w:rsidR="009A21AE" w:rsidRDefault="009A21AE" w:rsidP="00887491">
      <w:pPr>
        <w:pStyle w:val="Text1-1"/>
        <w:numPr>
          <w:ilvl w:val="0"/>
          <w:numId w:val="0"/>
        </w:numPr>
        <w:tabs>
          <w:tab w:val="left" w:pos="708"/>
        </w:tabs>
        <w:ind w:left="737" w:hanging="737"/>
      </w:pPr>
    </w:p>
    <w:p w14:paraId="327D5D73" w14:textId="77777777" w:rsidR="009A21AE" w:rsidRDefault="009A21AE"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53356B71" w:rsidR="005F6246" w:rsidRDefault="005F6246" w:rsidP="005F6246">
      <w:pPr>
        <w:spacing w:after="0" w:line="240" w:lineRule="auto"/>
        <w:rPr>
          <w:i/>
          <w:color w:val="FF0000"/>
        </w:rPr>
      </w:pPr>
    </w:p>
    <w:p w14:paraId="1B06A7B6" w14:textId="64A8234F" w:rsidR="005F6246" w:rsidRDefault="005F6246" w:rsidP="005F6246">
      <w:pPr>
        <w:spacing w:after="0"/>
        <w:rPr>
          <w:i/>
          <w:color w:val="FF0000"/>
        </w:rPr>
      </w:pPr>
    </w:p>
    <w:p w14:paraId="215F8CC8" w14:textId="77777777" w:rsidR="009A21AE" w:rsidRDefault="009A21AE" w:rsidP="005F6246">
      <w:pPr>
        <w:spacing w:after="0"/>
        <w:rPr>
          <w:i/>
          <w:color w:val="FF0000"/>
        </w:rPr>
      </w:pPr>
    </w:p>
    <w:p w14:paraId="394879DE" w14:textId="77777777" w:rsidR="00AA0620" w:rsidRDefault="00FD7140" w:rsidP="00AA0620">
      <w:pPr>
        <w:spacing w:after="0"/>
        <w:rPr>
          <w:rFonts w:cs="Calibri"/>
          <w:sz w:val="16"/>
          <w:szCs w:val="16"/>
        </w:rPr>
      </w:pPr>
      <w:r w:rsidRPr="00FD7140">
        <w:rPr>
          <w:noProof/>
          <w:lang w:eastAsia="cs-CZ"/>
        </w:rPr>
        <w:drawing>
          <wp:inline distT="0" distB="0" distL="0" distR="0" wp14:anchorId="49835E87" wp14:editId="54A5F03C">
            <wp:extent cx="2934401" cy="615950"/>
            <wp:effectExtent l="0" t="0" r="0" b="0"/>
            <wp:docPr id="2" name="Obrázek 2" descr="\\SZDC000PHANT041.d01.uadf.cz\dokumenty\Fondy EU\CEF 2014 -2020\Metodika CEF\Publicita CEF\Pravidla publicity projektů spolufinancovaných z programu CEF\Loga 2021\Horizontal\PNG\CS Spolufinancováno Evropskou unií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ZDC000PHANT041.d01.uadf.cz\dokumenty\Fondy EU\CEF 2014 -2020\Metodika CEF\Publicita CEF\Pravidla publicity projektů spolufinancovaných z programu CEF\Loga 2021\Horizontal\PNG\CS Spolufinancováno Evropskou unií_POS.pn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3006840" cy="631155"/>
                    </a:xfrm>
                    <a:prstGeom prst="rect">
                      <a:avLst/>
                    </a:prstGeom>
                    <a:noFill/>
                    <a:ln>
                      <a:noFill/>
                    </a:ln>
                  </pic:spPr>
                </pic:pic>
              </a:graphicData>
            </a:graphic>
          </wp:inline>
        </w:drawing>
      </w:r>
    </w:p>
    <w:p w14:paraId="449B1D89" w14:textId="77777777" w:rsidR="00912983" w:rsidRDefault="00912983" w:rsidP="00912983">
      <w:pPr>
        <w:pStyle w:val="Zpat"/>
        <w:tabs>
          <w:tab w:val="left" w:pos="6772"/>
        </w:tabs>
        <w:rPr>
          <w:sz w:val="2"/>
          <w:szCs w:val="2"/>
        </w:rPr>
      </w:pPr>
    </w:p>
    <w:p w14:paraId="46863E3D" w14:textId="77777777" w:rsidR="009A21AE" w:rsidRDefault="009A21AE">
      <w:pPr>
        <w:rPr>
          <w:rFonts w:asciiTheme="majorHAnsi" w:hAnsiTheme="majorHAnsi"/>
          <w:b/>
          <w:caps/>
          <w:sz w:val="22"/>
        </w:rPr>
      </w:pPr>
      <w:r>
        <w:br w:type="page"/>
      </w:r>
    </w:p>
    <w:p w14:paraId="512DF723" w14:textId="06AD6EF4" w:rsidR="00BD7E91" w:rsidRDefault="00BD7E91" w:rsidP="00FE4333">
      <w:pPr>
        <w:pStyle w:val="Nadpisbezsl1-1"/>
      </w:pPr>
      <w:r>
        <w:lastRenderedPageBreak/>
        <w:t>Obsah</w:t>
      </w:r>
      <w:r w:rsidR="00887F36">
        <w:t xml:space="preserve"> </w:t>
      </w:r>
    </w:p>
    <w:p w14:paraId="06143FB7" w14:textId="57D128C5" w:rsidR="00C232C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9937367" w:history="1">
        <w:r w:rsidR="00C232CD" w:rsidRPr="00711663">
          <w:rPr>
            <w:rStyle w:val="Hypertextovodkaz"/>
          </w:rPr>
          <w:t>1.</w:t>
        </w:r>
        <w:r w:rsidR="00C232CD">
          <w:rPr>
            <w:rFonts w:eastAsiaTheme="minorEastAsia"/>
            <w:caps w:val="0"/>
            <w:noProof/>
            <w:sz w:val="22"/>
            <w:szCs w:val="22"/>
            <w:lang w:eastAsia="cs-CZ"/>
          </w:rPr>
          <w:tab/>
        </w:r>
        <w:r w:rsidR="00C232CD" w:rsidRPr="00711663">
          <w:rPr>
            <w:rStyle w:val="Hypertextovodkaz"/>
          </w:rPr>
          <w:t>ÚVODNÍ USTANOVENÍ</w:t>
        </w:r>
        <w:r w:rsidR="00C232CD">
          <w:rPr>
            <w:noProof/>
            <w:webHidden/>
          </w:rPr>
          <w:tab/>
        </w:r>
        <w:r w:rsidR="00C232CD">
          <w:rPr>
            <w:noProof/>
            <w:webHidden/>
          </w:rPr>
          <w:fldChar w:fldCharType="begin"/>
        </w:r>
        <w:r w:rsidR="00C232CD">
          <w:rPr>
            <w:noProof/>
            <w:webHidden/>
          </w:rPr>
          <w:instrText xml:space="preserve"> PAGEREF _Toc129937367 \h </w:instrText>
        </w:r>
        <w:r w:rsidR="00C232CD">
          <w:rPr>
            <w:noProof/>
            <w:webHidden/>
          </w:rPr>
        </w:r>
        <w:r w:rsidR="00C232CD">
          <w:rPr>
            <w:noProof/>
            <w:webHidden/>
          </w:rPr>
          <w:fldChar w:fldCharType="separate"/>
        </w:r>
        <w:r w:rsidR="00FE361E">
          <w:rPr>
            <w:noProof/>
            <w:webHidden/>
          </w:rPr>
          <w:t>3</w:t>
        </w:r>
        <w:r w:rsidR="00C232CD">
          <w:rPr>
            <w:noProof/>
            <w:webHidden/>
          </w:rPr>
          <w:fldChar w:fldCharType="end"/>
        </w:r>
      </w:hyperlink>
    </w:p>
    <w:p w14:paraId="51DD14F0" w14:textId="23AA0B44" w:rsidR="00C232CD" w:rsidRDefault="00FE361E">
      <w:pPr>
        <w:pStyle w:val="Obsah1"/>
        <w:rPr>
          <w:rFonts w:eastAsiaTheme="minorEastAsia"/>
          <w:caps w:val="0"/>
          <w:noProof/>
          <w:sz w:val="22"/>
          <w:szCs w:val="22"/>
          <w:lang w:eastAsia="cs-CZ"/>
        </w:rPr>
      </w:pPr>
      <w:hyperlink w:anchor="_Toc129937368" w:history="1">
        <w:r w:rsidR="00C232CD" w:rsidRPr="00711663">
          <w:rPr>
            <w:rStyle w:val="Hypertextovodkaz"/>
          </w:rPr>
          <w:t>2.</w:t>
        </w:r>
        <w:r w:rsidR="00C232CD">
          <w:rPr>
            <w:rFonts w:eastAsiaTheme="minorEastAsia"/>
            <w:caps w:val="0"/>
            <w:noProof/>
            <w:sz w:val="22"/>
            <w:szCs w:val="22"/>
            <w:lang w:eastAsia="cs-CZ"/>
          </w:rPr>
          <w:tab/>
        </w:r>
        <w:r w:rsidR="00C232CD" w:rsidRPr="00711663">
          <w:rPr>
            <w:rStyle w:val="Hypertextovodkaz"/>
          </w:rPr>
          <w:t>IDENTIFIKAČNÍ ÚDAJE ZADAVATELE</w:t>
        </w:r>
        <w:r w:rsidR="00C232CD">
          <w:rPr>
            <w:noProof/>
            <w:webHidden/>
          </w:rPr>
          <w:tab/>
        </w:r>
        <w:r w:rsidR="00C232CD">
          <w:rPr>
            <w:noProof/>
            <w:webHidden/>
          </w:rPr>
          <w:fldChar w:fldCharType="begin"/>
        </w:r>
        <w:r w:rsidR="00C232CD">
          <w:rPr>
            <w:noProof/>
            <w:webHidden/>
          </w:rPr>
          <w:instrText xml:space="preserve"> PAGEREF _Toc129937368 \h </w:instrText>
        </w:r>
        <w:r w:rsidR="00C232CD">
          <w:rPr>
            <w:noProof/>
            <w:webHidden/>
          </w:rPr>
        </w:r>
        <w:r w:rsidR="00C232CD">
          <w:rPr>
            <w:noProof/>
            <w:webHidden/>
          </w:rPr>
          <w:fldChar w:fldCharType="separate"/>
        </w:r>
        <w:r>
          <w:rPr>
            <w:noProof/>
            <w:webHidden/>
          </w:rPr>
          <w:t>3</w:t>
        </w:r>
        <w:r w:rsidR="00C232CD">
          <w:rPr>
            <w:noProof/>
            <w:webHidden/>
          </w:rPr>
          <w:fldChar w:fldCharType="end"/>
        </w:r>
      </w:hyperlink>
    </w:p>
    <w:p w14:paraId="297923A4" w14:textId="1D394FB2" w:rsidR="00C232CD" w:rsidRDefault="00FE361E">
      <w:pPr>
        <w:pStyle w:val="Obsah1"/>
        <w:rPr>
          <w:rFonts w:eastAsiaTheme="minorEastAsia"/>
          <w:caps w:val="0"/>
          <w:noProof/>
          <w:sz w:val="22"/>
          <w:szCs w:val="22"/>
          <w:lang w:eastAsia="cs-CZ"/>
        </w:rPr>
      </w:pPr>
      <w:hyperlink w:anchor="_Toc129937369" w:history="1">
        <w:r w:rsidR="00C232CD" w:rsidRPr="00711663">
          <w:rPr>
            <w:rStyle w:val="Hypertextovodkaz"/>
          </w:rPr>
          <w:t>3.</w:t>
        </w:r>
        <w:r w:rsidR="00C232CD">
          <w:rPr>
            <w:rFonts w:eastAsiaTheme="minorEastAsia"/>
            <w:caps w:val="0"/>
            <w:noProof/>
            <w:sz w:val="22"/>
            <w:szCs w:val="22"/>
            <w:lang w:eastAsia="cs-CZ"/>
          </w:rPr>
          <w:tab/>
        </w:r>
        <w:r w:rsidR="00C232CD" w:rsidRPr="00711663">
          <w:rPr>
            <w:rStyle w:val="Hypertextovodkaz"/>
          </w:rPr>
          <w:t>KOMUNIKACE MEZI ZADAVATELEM a DODAVATELEM</w:t>
        </w:r>
        <w:r w:rsidR="00C232CD">
          <w:rPr>
            <w:noProof/>
            <w:webHidden/>
          </w:rPr>
          <w:tab/>
        </w:r>
        <w:r w:rsidR="00C232CD">
          <w:rPr>
            <w:noProof/>
            <w:webHidden/>
          </w:rPr>
          <w:fldChar w:fldCharType="begin"/>
        </w:r>
        <w:r w:rsidR="00C232CD">
          <w:rPr>
            <w:noProof/>
            <w:webHidden/>
          </w:rPr>
          <w:instrText xml:space="preserve"> PAGEREF _Toc129937369 \h </w:instrText>
        </w:r>
        <w:r w:rsidR="00C232CD">
          <w:rPr>
            <w:noProof/>
            <w:webHidden/>
          </w:rPr>
        </w:r>
        <w:r w:rsidR="00C232CD">
          <w:rPr>
            <w:noProof/>
            <w:webHidden/>
          </w:rPr>
          <w:fldChar w:fldCharType="separate"/>
        </w:r>
        <w:r>
          <w:rPr>
            <w:noProof/>
            <w:webHidden/>
          </w:rPr>
          <w:t>4</w:t>
        </w:r>
        <w:r w:rsidR="00C232CD">
          <w:rPr>
            <w:noProof/>
            <w:webHidden/>
          </w:rPr>
          <w:fldChar w:fldCharType="end"/>
        </w:r>
      </w:hyperlink>
    </w:p>
    <w:p w14:paraId="27590600" w14:textId="073F0C39" w:rsidR="00C232CD" w:rsidRDefault="00FE361E">
      <w:pPr>
        <w:pStyle w:val="Obsah1"/>
        <w:rPr>
          <w:rFonts w:eastAsiaTheme="minorEastAsia"/>
          <w:caps w:val="0"/>
          <w:noProof/>
          <w:sz w:val="22"/>
          <w:szCs w:val="22"/>
          <w:lang w:eastAsia="cs-CZ"/>
        </w:rPr>
      </w:pPr>
      <w:hyperlink w:anchor="_Toc129937370" w:history="1">
        <w:r w:rsidR="00C232CD" w:rsidRPr="00711663">
          <w:rPr>
            <w:rStyle w:val="Hypertextovodkaz"/>
          </w:rPr>
          <w:t>4.</w:t>
        </w:r>
        <w:r w:rsidR="00C232CD">
          <w:rPr>
            <w:rFonts w:eastAsiaTheme="minorEastAsia"/>
            <w:caps w:val="0"/>
            <w:noProof/>
            <w:sz w:val="22"/>
            <w:szCs w:val="22"/>
            <w:lang w:eastAsia="cs-CZ"/>
          </w:rPr>
          <w:tab/>
        </w:r>
        <w:r w:rsidR="00C232CD" w:rsidRPr="00711663">
          <w:rPr>
            <w:rStyle w:val="Hypertextovodkaz"/>
          </w:rPr>
          <w:t>ÚČEL a PŘEDMĚT PLNĚNÍ VEŘEJNÉ ZAKÁZKY</w:t>
        </w:r>
        <w:r w:rsidR="00C232CD">
          <w:rPr>
            <w:noProof/>
            <w:webHidden/>
          </w:rPr>
          <w:tab/>
        </w:r>
        <w:r w:rsidR="00C232CD">
          <w:rPr>
            <w:noProof/>
            <w:webHidden/>
          </w:rPr>
          <w:fldChar w:fldCharType="begin"/>
        </w:r>
        <w:r w:rsidR="00C232CD">
          <w:rPr>
            <w:noProof/>
            <w:webHidden/>
          </w:rPr>
          <w:instrText xml:space="preserve"> PAGEREF _Toc129937370 \h </w:instrText>
        </w:r>
        <w:r w:rsidR="00C232CD">
          <w:rPr>
            <w:noProof/>
            <w:webHidden/>
          </w:rPr>
        </w:r>
        <w:r w:rsidR="00C232CD">
          <w:rPr>
            <w:noProof/>
            <w:webHidden/>
          </w:rPr>
          <w:fldChar w:fldCharType="separate"/>
        </w:r>
        <w:r>
          <w:rPr>
            <w:noProof/>
            <w:webHidden/>
          </w:rPr>
          <w:t>4</w:t>
        </w:r>
        <w:r w:rsidR="00C232CD">
          <w:rPr>
            <w:noProof/>
            <w:webHidden/>
          </w:rPr>
          <w:fldChar w:fldCharType="end"/>
        </w:r>
      </w:hyperlink>
    </w:p>
    <w:p w14:paraId="1D47E30D" w14:textId="4878B8F6" w:rsidR="00C232CD" w:rsidRDefault="00FE361E">
      <w:pPr>
        <w:pStyle w:val="Obsah1"/>
        <w:rPr>
          <w:rFonts w:eastAsiaTheme="minorEastAsia"/>
          <w:caps w:val="0"/>
          <w:noProof/>
          <w:sz w:val="22"/>
          <w:szCs w:val="22"/>
          <w:lang w:eastAsia="cs-CZ"/>
        </w:rPr>
      </w:pPr>
      <w:hyperlink w:anchor="_Toc129937371" w:history="1">
        <w:r w:rsidR="00C232CD" w:rsidRPr="00711663">
          <w:rPr>
            <w:rStyle w:val="Hypertextovodkaz"/>
          </w:rPr>
          <w:t>5.</w:t>
        </w:r>
        <w:r w:rsidR="00C232CD">
          <w:rPr>
            <w:rFonts w:eastAsiaTheme="minorEastAsia"/>
            <w:caps w:val="0"/>
            <w:noProof/>
            <w:sz w:val="22"/>
            <w:szCs w:val="22"/>
            <w:lang w:eastAsia="cs-CZ"/>
          </w:rPr>
          <w:tab/>
        </w:r>
        <w:r w:rsidR="00C232CD" w:rsidRPr="00711663">
          <w:rPr>
            <w:rStyle w:val="Hypertextovodkaz"/>
          </w:rPr>
          <w:t>ZDROJE FINANCOVÁNÍ a PŘEDPOKLÁDANÁ HODNOTA VEŘEJNÉ ZAKÁZKY</w:t>
        </w:r>
        <w:r w:rsidR="00C232CD">
          <w:rPr>
            <w:noProof/>
            <w:webHidden/>
          </w:rPr>
          <w:tab/>
        </w:r>
        <w:r w:rsidR="00C232CD">
          <w:rPr>
            <w:noProof/>
            <w:webHidden/>
          </w:rPr>
          <w:fldChar w:fldCharType="begin"/>
        </w:r>
        <w:r w:rsidR="00C232CD">
          <w:rPr>
            <w:noProof/>
            <w:webHidden/>
          </w:rPr>
          <w:instrText xml:space="preserve"> PAGEREF _Toc129937371 \h </w:instrText>
        </w:r>
        <w:r w:rsidR="00C232CD">
          <w:rPr>
            <w:noProof/>
            <w:webHidden/>
          </w:rPr>
        </w:r>
        <w:r w:rsidR="00C232CD">
          <w:rPr>
            <w:noProof/>
            <w:webHidden/>
          </w:rPr>
          <w:fldChar w:fldCharType="separate"/>
        </w:r>
        <w:r>
          <w:rPr>
            <w:noProof/>
            <w:webHidden/>
          </w:rPr>
          <w:t>5</w:t>
        </w:r>
        <w:r w:rsidR="00C232CD">
          <w:rPr>
            <w:noProof/>
            <w:webHidden/>
          </w:rPr>
          <w:fldChar w:fldCharType="end"/>
        </w:r>
      </w:hyperlink>
    </w:p>
    <w:p w14:paraId="69DE3446" w14:textId="2EA93680" w:rsidR="00C232CD" w:rsidRDefault="00FE361E">
      <w:pPr>
        <w:pStyle w:val="Obsah1"/>
        <w:rPr>
          <w:rFonts w:eastAsiaTheme="minorEastAsia"/>
          <w:caps w:val="0"/>
          <w:noProof/>
          <w:sz w:val="22"/>
          <w:szCs w:val="22"/>
          <w:lang w:eastAsia="cs-CZ"/>
        </w:rPr>
      </w:pPr>
      <w:hyperlink w:anchor="_Toc129937372" w:history="1">
        <w:r w:rsidR="00C232CD" w:rsidRPr="00711663">
          <w:rPr>
            <w:rStyle w:val="Hypertextovodkaz"/>
          </w:rPr>
          <w:t>6.</w:t>
        </w:r>
        <w:r w:rsidR="00C232CD">
          <w:rPr>
            <w:rFonts w:eastAsiaTheme="minorEastAsia"/>
            <w:caps w:val="0"/>
            <w:noProof/>
            <w:sz w:val="22"/>
            <w:szCs w:val="22"/>
            <w:lang w:eastAsia="cs-CZ"/>
          </w:rPr>
          <w:tab/>
        </w:r>
        <w:r w:rsidR="00C232CD" w:rsidRPr="00711663">
          <w:rPr>
            <w:rStyle w:val="Hypertextovodkaz"/>
          </w:rPr>
          <w:t>OBSAH ZADÁVACÍ DOKUMENTACE</w:t>
        </w:r>
        <w:r w:rsidR="00C232CD">
          <w:rPr>
            <w:noProof/>
            <w:webHidden/>
          </w:rPr>
          <w:tab/>
        </w:r>
        <w:r w:rsidR="00C232CD">
          <w:rPr>
            <w:noProof/>
            <w:webHidden/>
          </w:rPr>
          <w:fldChar w:fldCharType="begin"/>
        </w:r>
        <w:r w:rsidR="00C232CD">
          <w:rPr>
            <w:noProof/>
            <w:webHidden/>
          </w:rPr>
          <w:instrText xml:space="preserve"> PAGEREF _Toc129937372 \h </w:instrText>
        </w:r>
        <w:r w:rsidR="00C232CD">
          <w:rPr>
            <w:noProof/>
            <w:webHidden/>
          </w:rPr>
        </w:r>
        <w:r w:rsidR="00C232CD">
          <w:rPr>
            <w:noProof/>
            <w:webHidden/>
          </w:rPr>
          <w:fldChar w:fldCharType="separate"/>
        </w:r>
        <w:r>
          <w:rPr>
            <w:noProof/>
            <w:webHidden/>
          </w:rPr>
          <w:t>5</w:t>
        </w:r>
        <w:r w:rsidR="00C232CD">
          <w:rPr>
            <w:noProof/>
            <w:webHidden/>
          </w:rPr>
          <w:fldChar w:fldCharType="end"/>
        </w:r>
      </w:hyperlink>
    </w:p>
    <w:p w14:paraId="0C88575F" w14:textId="0FFC90E9" w:rsidR="00C232CD" w:rsidRDefault="00FE361E">
      <w:pPr>
        <w:pStyle w:val="Obsah1"/>
        <w:rPr>
          <w:rFonts w:eastAsiaTheme="minorEastAsia"/>
          <w:caps w:val="0"/>
          <w:noProof/>
          <w:sz w:val="22"/>
          <w:szCs w:val="22"/>
          <w:lang w:eastAsia="cs-CZ"/>
        </w:rPr>
      </w:pPr>
      <w:hyperlink w:anchor="_Toc129937373" w:history="1">
        <w:r w:rsidR="00C232CD" w:rsidRPr="00711663">
          <w:rPr>
            <w:rStyle w:val="Hypertextovodkaz"/>
          </w:rPr>
          <w:t>7.</w:t>
        </w:r>
        <w:r w:rsidR="00C232CD">
          <w:rPr>
            <w:rFonts w:eastAsiaTheme="minorEastAsia"/>
            <w:caps w:val="0"/>
            <w:noProof/>
            <w:sz w:val="22"/>
            <w:szCs w:val="22"/>
            <w:lang w:eastAsia="cs-CZ"/>
          </w:rPr>
          <w:tab/>
        </w:r>
        <w:r w:rsidR="00C232CD" w:rsidRPr="00711663">
          <w:rPr>
            <w:rStyle w:val="Hypertextovodkaz"/>
          </w:rPr>
          <w:t>VYSVĚTLENÍ, ZMĚNY a DOPLNĚNÍ ZADÁVACÍ DOKUMENTACE</w:t>
        </w:r>
        <w:r w:rsidR="00C232CD">
          <w:rPr>
            <w:noProof/>
            <w:webHidden/>
          </w:rPr>
          <w:tab/>
        </w:r>
        <w:r w:rsidR="00C232CD">
          <w:rPr>
            <w:noProof/>
            <w:webHidden/>
          </w:rPr>
          <w:fldChar w:fldCharType="begin"/>
        </w:r>
        <w:r w:rsidR="00C232CD">
          <w:rPr>
            <w:noProof/>
            <w:webHidden/>
          </w:rPr>
          <w:instrText xml:space="preserve"> PAGEREF _Toc129937373 \h </w:instrText>
        </w:r>
        <w:r w:rsidR="00C232CD">
          <w:rPr>
            <w:noProof/>
            <w:webHidden/>
          </w:rPr>
        </w:r>
        <w:r w:rsidR="00C232CD">
          <w:rPr>
            <w:noProof/>
            <w:webHidden/>
          </w:rPr>
          <w:fldChar w:fldCharType="separate"/>
        </w:r>
        <w:r>
          <w:rPr>
            <w:noProof/>
            <w:webHidden/>
          </w:rPr>
          <w:t>6</w:t>
        </w:r>
        <w:r w:rsidR="00C232CD">
          <w:rPr>
            <w:noProof/>
            <w:webHidden/>
          </w:rPr>
          <w:fldChar w:fldCharType="end"/>
        </w:r>
      </w:hyperlink>
    </w:p>
    <w:p w14:paraId="658C873D" w14:textId="024EF757" w:rsidR="00C232CD" w:rsidRDefault="00FE361E">
      <w:pPr>
        <w:pStyle w:val="Obsah1"/>
        <w:rPr>
          <w:rFonts w:eastAsiaTheme="minorEastAsia"/>
          <w:caps w:val="0"/>
          <w:noProof/>
          <w:sz w:val="22"/>
          <w:szCs w:val="22"/>
          <w:lang w:eastAsia="cs-CZ"/>
        </w:rPr>
      </w:pPr>
      <w:hyperlink w:anchor="_Toc129937374" w:history="1">
        <w:r w:rsidR="00C232CD" w:rsidRPr="00711663">
          <w:rPr>
            <w:rStyle w:val="Hypertextovodkaz"/>
          </w:rPr>
          <w:t>8.</w:t>
        </w:r>
        <w:r w:rsidR="00C232CD">
          <w:rPr>
            <w:rFonts w:eastAsiaTheme="minorEastAsia"/>
            <w:caps w:val="0"/>
            <w:noProof/>
            <w:sz w:val="22"/>
            <w:szCs w:val="22"/>
            <w:lang w:eastAsia="cs-CZ"/>
          </w:rPr>
          <w:tab/>
        </w:r>
        <w:r w:rsidR="00C232CD" w:rsidRPr="00711663">
          <w:rPr>
            <w:rStyle w:val="Hypertextovodkaz"/>
          </w:rPr>
          <w:t>POŽADAVKY ZADAVATELE NA KVALIFIKACI</w:t>
        </w:r>
        <w:r w:rsidR="00C232CD">
          <w:rPr>
            <w:noProof/>
            <w:webHidden/>
          </w:rPr>
          <w:tab/>
        </w:r>
        <w:r w:rsidR="00C232CD">
          <w:rPr>
            <w:noProof/>
            <w:webHidden/>
          </w:rPr>
          <w:fldChar w:fldCharType="begin"/>
        </w:r>
        <w:r w:rsidR="00C232CD">
          <w:rPr>
            <w:noProof/>
            <w:webHidden/>
          </w:rPr>
          <w:instrText xml:space="preserve"> PAGEREF _Toc129937374 \h </w:instrText>
        </w:r>
        <w:r w:rsidR="00C232CD">
          <w:rPr>
            <w:noProof/>
            <w:webHidden/>
          </w:rPr>
        </w:r>
        <w:r w:rsidR="00C232CD">
          <w:rPr>
            <w:noProof/>
            <w:webHidden/>
          </w:rPr>
          <w:fldChar w:fldCharType="separate"/>
        </w:r>
        <w:r>
          <w:rPr>
            <w:noProof/>
            <w:webHidden/>
          </w:rPr>
          <w:t>7</w:t>
        </w:r>
        <w:r w:rsidR="00C232CD">
          <w:rPr>
            <w:noProof/>
            <w:webHidden/>
          </w:rPr>
          <w:fldChar w:fldCharType="end"/>
        </w:r>
      </w:hyperlink>
    </w:p>
    <w:p w14:paraId="5B2D240C" w14:textId="2B1A6C12" w:rsidR="00C232CD" w:rsidRDefault="00FE361E">
      <w:pPr>
        <w:pStyle w:val="Obsah1"/>
        <w:rPr>
          <w:rFonts w:eastAsiaTheme="minorEastAsia"/>
          <w:caps w:val="0"/>
          <w:noProof/>
          <w:sz w:val="22"/>
          <w:szCs w:val="22"/>
          <w:lang w:eastAsia="cs-CZ"/>
        </w:rPr>
      </w:pPr>
      <w:hyperlink w:anchor="_Toc129937375" w:history="1">
        <w:r w:rsidR="00C232CD" w:rsidRPr="00711663">
          <w:rPr>
            <w:rStyle w:val="Hypertextovodkaz"/>
          </w:rPr>
          <w:t>9.</w:t>
        </w:r>
        <w:r w:rsidR="00C232CD">
          <w:rPr>
            <w:rFonts w:eastAsiaTheme="minorEastAsia"/>
            <w:caps w:val="0"/>
            <w:noProof/>
            <w:sz w:val="22"/>
            <w:szCs w:val="22"/>
            <w:lang w:eastAsia="cs-CZ"/>
          </w:rPr>
          <w:tab/>
        </w:r>
        <w:r w:rsidR="00C232CD" w:rsidRPr="00711663">
          <w:rPr>
            <w:rStyle w:val="Hypertextovodkaz"/>
          </w:rPr>
          <w:t>DALŠÍ INFORMACE/DOKUMENTY PŘEDKLÁDANÉ DODAVATELEM v NABÍDCE</w:t>
        </w:r>
        <w:r w:rsidR="00C232CD">
          <w:rPr>
            <w:noProof/>
            <w:webHidden/>
          </w:rPr>
          <w:tab/>
        </w:r>
        <w:r w:rsidR="00C232CD">
          <w:rPr>
            <w:noProof/>
            <w:webHidden/>
          </w:rPr>
          <w:fldChar w:fldCharType="begin"/>
        </w:r>
        <w:r w:rsidR="00C232CD">
          <w:rPr>
            <w:noProof/>
            <w:webHidden/>
          </w:rPr>
          <w:instrText xml:space="preserve"> PAGEREF _Toc129937375 \h </w:instrText>
        </w:r>
        <w:r w:rsidR="00C232CD">
          <w:rPr>
            <w:noProof/>
            <w:webHidden/>
          </w:rPr>
        </w:r>
        <w:r w:rsidR="00C232CD">
          <w:rPr>
            <w:noProof/>
            <w:webHidden/>
          </w:rPr>
          <w:fldChar w:fldCharType="separate"/>
        </w:r>
        <w:r>
          <w:rPr>
            <w:noProof/>
            <w:webHidden/>
          </w:rPr>
          <w:t>23</w:t>
        </w:r>
        <w:r w:rsidR="00C232CD">
          <w:rPr>
            <w:noProof/>
            <w:webHidden/>
          </w:rPr>
          <w:fldChar w:fldCharType="end"/>
        </w:r>
      </w:hyperlink>
    </w:p>
    <w:p w14:paraId="6DCCC7FC" w14:textId="2B744961" w:rsidR="00C232CD" w:rsidRDefault="00FE361E">
      <w:pPr>
        <w:pStyle w:val="Obsah1"/>
        <w:rPr>
          <w:rFonts w:eastAsiaTheme="minorEastAsia"/>
          <w:caps w:val="0"/>
          <w:noProof/>
          <w:sz w:val="22"/>
          <w:szCs w:val="22"/>
          <w:lang w:eastAsia="cs-CZ"/>
        </w:rPr>
      </w:pPr>
      <w:hyperlink w:anchor="_Toc129937376" w:history="1">
        <w:r w:rsidR="00C232CD" w:rsidRPr="00711663">
          <w:rPr>
            <w:rStyle w:val="Hypertextovodkaz"/>
          </w:rPr>
          <w:t>10.</w:t>
        </w:r>
        <w:r w:rsidR="00C232CD">
          <w:rPr>
            <w:rFonts w:eastAsiaTheme="minorEastAsia"/>
            <w:caps w:val="0"/>
            <w:noProof/>
            <w:sz w:val="22"/>
            <w:szCs w:val="22"/>
            <w:lang w:eastAsia="cs-CZ"/>
          </w:rPr>
          <w:tab/>
        </w:r>
        <w:r w:rsidR="00C232CD" w:rsidRPr="00711663">
          <w:rPr>
            <w:rStyle w:val="Hypertextovodkaz"/>
          </w:rPr>
          <w:t>PROHLÍDKA MÍSTA PLNĚNÍ (STAVENIŠTĚ)</w:t>
        </w:r>
        <w:r w:rsidR="00C232CD">
          <w:rPr>
            <w:noProof/>
            <w:webHidden/>
          </w:rPr>
          <w:tab/>
        </w:r>
        <w:r w:rsidR="00C232CD">
          <w:rPr>
            <w:noProof/>
            <w:webHidden/>
          </w:rPr>
          <w:fldChar w:fldCharType="begin"/>
        </w:r>
        <w:r w:rsidR="00C232CD">
          <w:rPr>
            <w:noProof/>
            <w:webHidden/>
          </w:rPr>
          <w:instrText xml:space="preserve"> PAGEREF _Toc129937376 \h </w:instrText>
        </w:r>
        <w:r w:rsidR="00C232CD">
          <w:rPr>
            <w:noProof/>
            <w:webHidden/>
          </w:rPr>
        </w:r>
        <w:r w:rsidR="00C232CD">
          <w:rPr>
            <w:noProof/>
            <w:webHidden/>
          </w:rPr>
          <w:fldChar w:fldCharType="separate"/>
        </w:r>
        <w:r>
          <w:rPr>
            <w:noProof/>
            <w:webHidden/>
          </w:rPr>
          <w:t>27</w:t>
        </w:r>
        <w:r w:rsidR="00C232CD">
          <w:rPr>
            <w:noProof/>
            <w:webHidden/>
          </w:rPr>
          <w:fldChar w:fldCharType="end"/>
        </w:r>
      </w:hyperlink>
    </w:p>
    <w:p w14:paraId="6420F067" w14:textId="7038435B" w:rsidR="00C232CD" w:rsidRDefault="00FE361E">
      <w:pPr>
        <w:pStyle w:val="Obsah1"/>
        <w:rPr>
          <w:rFonts w:eastAsiaTheme="minorEastAsia"/>
          <w:caps w:val="0"/>
          <w:noProof/>
          <w:sz w:val="22"/>
          <w:szCs w:val="22"/>
          <w:lang w:eastAsia="cs-CZ"/>
        </w:rPr>
      </w:pPr>
      <w:hyperlink w:anchor="_Toc129937377" w:history="1">
        <w:r w:rsidR="00C232CD" w:rsidRPr="00711663">
          <w:rPr>
            <w:rStyle w:val="Hypertextovodkaz"/>
          </w:rPr>
          <w:t>11.</w:t>
        </w:r>
        <w:r w:rsidR="00C232CD">
          <w:rPr>
            <w:rFonts w:eastAsiaTheme="minorEastAsia"/>
            <w:caps w:val="0"/>
            <w:noProof/>
            <w:sz w:val="22"/>
            <w:szCs w:val="22"/>
            <w:lang w:eastAsia="cs-CZ"/>
          </w:rPr>
          <w:tab/>
        </w:r>
        <w:r w:rsidR="00C232CD" w:rsidRPr="00711663">
          <w:rPr>
            <w:rStyle w:val="Hypertextovodkaz"/>
          </w:rPr>
          <w:t>JAZYK NABÍDEK A KOMUNIKAČNÍ JAZYK</w:t>
        </w:r>
        <w:r w:rsidR="00C232CD">
          <w:rPr>
            <w:noProof/>
            <w:webHidden/>
          </w:rPr>
          <w:tab/>
        </w:r>
        <w:r w:rsidR="00C232CD">
          <w:rPr>
            <w:noProof/>
            <w:webHidden/>
          </w:rPr>
          <w:fldChar w:fldCharType="begin"/>
        </w:r>
        <w:r w:rsidR="00C232CD">
          <w:rPr>
            <w:noProof/>
            <w:webHidden/>
          </w:rPr>
          <w:instrText xml:space="preserve"> PAGEREF _Toc129937377 \h </w:instrText>
        </w:r>
        <w:r w:rsidR="00C232CD">
          <w:rPr>
            <w:noProof/>
            <w:webHidden/>
          </w:rPr>
        </w:r>
        <w:r w:rsidR="00C232CD">
          <w:rPr>
            <w:noProof/>
            <w:webHidden/>
          </w:rPr>
          <w:fldChar w:fldCharType="separate"/>
        </w:r>
        <w:r>
          <w:rPr>
            <w:noProof/>
            <w:webHidden/>
          </w:rPr>
          <w:t>27</w:t>
        </w:r>
        <w:r w:rsidR="00C232CD">
          <w:rPr>
            <w:noProof/>
            <w:webHidden/>
          </w:rPr>
          <w:fldChar w:fldCharType="end"/>
        </w:r>
      </w:hyperlink>
    </w:p>
    <w:p w14:paraId="5EB381F2" w14:textId="0621A190" w:rsidR="00C232CD" w:rsidRDefault="00FE361E">
      <w:pPr>
        <w:pStyle w:val="Obsah1"/>
        <w:rPr>
          <w:rFonts w:eastAsiaTheme="minorEastAsia"/>
          <w:caps w:val="0"/>
          <w:noProof/>
          <w:sz w:val="22"/>
          <w:szCs w:val="22"/>
          <w:lang w:eastAsia="cs-CZ"/>
        </w:rPr>
      </w:pPr>
      <w:hyperlink w:anchor="_Toc129937378" w:history="1">
        <w:r w:rsidR="00C232CD" w:rsidRPr="00711663">
          <w:rPr>
            <w:rStyle w:val="Hypertextovodkaz"/>
          </w:rPr>
          <w:t>12.</w:t>
        </w:r>
        <w:r w:rsidR="00C232CD">
          <w:rPr>
            <w:rFonts w:eastAsiaTheme="minorEastAsia"/>
            <w:caps w:val="0"/>
            <w:noProof/>
            <w:sz w:val="22"/>
            <w:szCs w:val="22"/>
            <w:lang w:eastAsia="cs-CZ"/>
          </w:rPr>
          <w:tab/>
        </w:r>
        <w:r w:rsidR="00C232CD" w:rsidRPr="00711663">
          <w:rPr>
            <w:rStyle w:val="Hypertextovodkaz"/>
          </w:rPr>
          <w:t>OBSAH a PODÁVÁNÍ NABÍDEK</w:t>
        </w:r>
        <w:r w:rsidR="00C232CD">
          <w:rPr>
            <w:noProof/>
            <w:webHidden/>
          </w:rPr>
          <w:tab/>
        </w:r>
        <w:r w:rsidR="00C232CD">
          <w:rPr>
            <w:noProof/>
            <w:webHidden/>
          </w:rPr>
          <w:fldChar w:fldCharType="begin"/>
        </w:r>
        <w:r w:rsidR="00C232CD">
          <w:rPr>
            <w:noProof/>
            <w:webHidden/>
          </w:rPr>
          <w:instrText xml:space="preserve"> PAGEREF _Toc129937378 \h </w:instrText>
        </w:r>
        <w:r w:rsidR="00C232CD">
          <w:rPr>
            <w:noProof/>
            <w:webHidden/>
          </w:rPr>
        </w:r>
        <w:r w:rsidR="00C232CD">
          <w:rPr>
            <w:noProof/>
            <w:webHidden/>
          </w:rPr>
          <w:fldChar w:fldCharType="separate"/>
        </w:r>
        <w:r>
          <w:rPr>
            <w:noProof/>
            <w:webHidden/>
          </w:rPr>
          <w:t>27</w:t>
        </w:r>
        <w:r w:rsidR="00C232CD">
          <w:rPr>
            <w:noProof/>
            <w:webHidden/>
          </w:rPr>
          <w:fldChar w:fldCharType="end"/>
        </w:r>
      </w:hyperlink>
    </w:p>
    <w:p w14:paraId="278D1BA6" w14:textId="4FFD3019" w:rsidR="00C232CD" w:rsidRDefault="00FE361E">
      <w:pPr>
        <w:pStyle w:val="Obsah1"/>
        <w:rPr>
          <w:rFonts w:eastAsiaTheme="minorEastAsia"/>
          <w:caps w:val="0"/>
          <w:noProof/>
          <w:sz w:val="22"/>
          <w:szCs w:val="22"/>
          <w:lang w:eastAsia="cs-CZ"/>
        </w:rPr>
      </w:pPr>
      <w:hyperlink w:anchor="_Toc129937379" w:history="1">
        <w:r w:rsidR="00C232CD" w:rsidRPr="00711663">
          <w:rPr>
            <w:rStyle w:val="Hypertextovodkaz"/>
          </w:rPr>
          <w:t>13.</w:t>
        </w:r>
        <w:r w:rsidR="00C232CD">
          <w:rPr>
            <w:rFonts w:eastAsiaTheme="minorEastAsia"/>
            <w:caps w:val="0"/>
            <w:noProof/>
            <w:sz w:val="22"/>
            <w:szCs w:val="22"/>
            <w:lang w:eastAsia="cs-CZ"/>
          </w:rPr>
          <w:tab/>
        </w:r>
        <w:r w:rsidR="00C232CD" w:rsidRPr="00711663">
          <w:rPr>
            <w:rStyle w:val="Hypertextovodkaz"/>
          </w:rPr>
          <w:t>POŽADAVKY NA ZPRACOVÁNÍ NABÍDKOVÉ CENY</w:t>
        </w:r>
        <w:r w:rsidR="00C232CD">
          <w:rPr>
            <w:noProof/>
            <w:webHidden/>
          </w:rPr>
          <w:tab/>
        </w:r>
        <w:r w:rsidR="00C232CD">
          <w:rPr>
            <w:noProof/>
            <w:webHidden/>
          </w:rPr>
          <w:fldChar w:fldCharType="begin"/>
        </w:r>
        <w:r w:rsidR="00C232CD">
          <w:rPr>
            <w:noProof/>
            <w:webHidden/>
          </w:rPr>
          <w:instrText xml:space="preserve"> PAGEREF _Toc129937379 \h </w:instrText>
        </w:r>
        <w:r w:rsidR="00C232CD">
          <w:rPr>
            <w:noProof/>
            <w:webHidden/>
          </w:rPr>
        </w:r>
        <w:r w:rsidR="00C232CD">
          <w:rPr>
            <w:noProof/>
            <w:webHidden/>
          </w:rPr>
          <w:fldChar w:fldCharType="separate"/>
        </w:r>
        <w:r>
          <w:rPr>
            <w:noProof/>
            <w:webHidden/>
          </w:rPr>
          <w:t>30</w:t>
        </w:r>
        <w:r w:rsidR="00C232CD">
          <w:rPr>
            <w:noProof/>
            <w:webHidden/>
          </w:rPr>
          <w:fldChar w:fldCharType="end"/>
        </w:r>
      </w:hyperlink>
    </w:p>
    <w:p w14:paraId="6B6A7702" w14:textId="7207ABA3" w:rsidR="00C232CD" w:rsidRDefault="00FE361E">
      <w:pPr>
        <w:pStyle w:val="Obsah1"/>
        <w:rPr>
          <w:rFonts w:eastAsiaTheme="minorEastAsia"/>
          <w:caps w:val="0"/>
          <w:noProof/>
          <w:sz w:val="22"/>
          <w:szCs w:val="22"/>
          <w:lang w:eastAsia="cs-CZ"/>
        </w:rPr>
      </w:pPr>
      <w:hyperlink w:anchor="_Toc129937380" w:history="1">
        <w:r w:rsidR="00C232CD" w:rsidRPr="00711663">
          <w:rPr>
            <w:rStyle w:val="Hypertextovodkaz"/>
          </w:rPr>
          <w:t>14.</w:t>
        </w:r>
        <w:r w:rsidR="00C232CD">
          <w:rPr>
            <w:rFonts w:eastAsiaTheme="minorEastAsia"/>
            <w:caps w:val="0"/>
            <w:noProof/>
            <w:sz w:val="22"/>
            <w:szCs w:val="22"/>
            <w:lang w:eastAsia="cs-CZ"/>
          </w:rPr>
          <w:tab/>
        </w:r>
        <w:r w:rsidR="00C232CD" w:rsidRPr="00711663">
          <w:rPr>
            <w:rStyle w:val="Hypertextovodkaz"/>
          </w:rPr>
          <w:t>VARIANTY NABÍDKY, VÝHRADA ZMĚNY DODAVATELE</w:t>
        </w:r>
        <w:r w:rsidR="00C232CD">
          <w:rPr>
            <w:noProof/>
            <w:webHidden/>
          </w:rPr>
          <w:tab/>
        </w:r>
        <w:r w:rsidR="00C232CD">
          <w:rPr>
            <w:noProof/>
            <w:webHidden/>
          </w:rPr>
          <w:fldChar w:fldCharType="begin"/>
        </w:r>
        <w:r w:rsidR="00C232CD">
          <w:rPr>
            <w:noProof/>
            <w:webHidden/>
          </w:rPr>
          <w:instrText xml:space="preserve"> PAGEREF _Toc129937380 \h </w:instrText>
        </w:r>
        <w:r w:rsidR="00C232CD">
          <w:rPr>
            <w:noProof/>
            <w:webHidden/>
          </w:rPr>
        </w:r>
        <w:r w:rsidR="00C232CD">
          <w:rPr>
            <w:noProof/>
            <w:webHidden/>
          </w:rPr>
          <w:fldChar w:fldCharType="separate"/>
        </w:r>
        <w:r>
          <w:rPr>
            <w:noProof/>
            <w:webHidden/>
          </w:rPr>
          <w:t>30</w:t>
        </w:r>
        <w:r w:rsidR="00C232CD">
          <w:rPr>
            <w:noProof/>
            <w:webHidden/>
          </w:rPr>
          <w:fldChar w:fldCharType="end"/>
        </w:r>
      </w:hyperlink>
    </w:p>
    <w:p w14:paraId="6E648168" w14:textId="47A14AA9" w:rsidR="00C232CD" w:rsidRDefault="00FE361E">
      <w:pPr>
        <w:pStyle w:val="Obsah1"/>
        <w:rPr>
          <w:rFonts w:eastAsiaTheme="minorEastAsia"/>
          <w:caps w:val="0"/>
          <w:noProof/>
          <w:sz w:val="22"/>
          <w:szCs w:val="22"/>
          <w:lang w:eastAsia="cs-CZ"/>
        </w:rPr>
      </w:pPr>
      <w:hyperlink w:anchor="_Toc129937381" w:history="1">
        <w:r w:rsidR="00C232CD" w:rsidRPr="00711663">
          <w:rPr>
            <w:rStyle w:val="Hypertextovodkaz"/>
          </w:rPr>
          <w:t>15.</w:t>
        </w:r>
        <w:r w:rsidR="00C232CD">
          <w:rPr>
            <w:rFonts w:eastAsiaTheme="minorEastAsia"/>
            <w:caps w:val="0"/>
            <w:noProof/>
            <w:sz w:val="22"/>
            <w:szCs w:val="22"/>
            <w:lang w:eastAsia="cs-CZ"/>
          </w:rPr>
          <w:tab/>
        </w:r>
        <w:r w:rsidR="00C232CD" w:rsidRPr="00711663">
          <w:rPr>
            <w:rStyle w:val="Hypertextovodkaz"/>
          </w:rPr>
          <w:t>OTEVÍRÁNÍ NABÍDEK</w:t>
        </w:r>
        <w:r w:rsidR="00C232CD">
          <w:rPr>
            <w:noProof/>
            <w:webHidden/>
          </w:rPr>
          <w:tab/>
        </w:r>
        <w:r w:rsidR="00C232CD">
          <w:rPr>
            <w:noProof/>
            <w:webHidden/>
          </w:rPr>
          <w:fldChar w:fldCharType="begin"/>
        </w:r>
        <w:r w:rsidR="00C232CD">
          <w:rPr>
            <w:noProof/>
            <w:webHidden/>
          </w:rPr>
          <w:instrText xml:space="preserve"> PAGEREF _Toc129937381 \h </w:instrText>
        </w:r>
        <w:r w:rsidR="00C232CD">
          <w:rPr>
            <w:noProof/>
            <w:webHidden/>
          </w:rPr>
        </w:r>
        <w:r w:rsidR="00C232CD">
          <w:rPr>
            <w:noProof/>
            <w:webHidden/>
          </w:rPr>
          <w:fldChar w:fldCharType="separate"/>
        </w:r>
        <w:r>
          <w:rPr>
            <w:noProof/>
            <w:webHidden/>
          </w:rPr>
          <w:t>31</w:t>
        </w:r>
        <w:r w:rsidR="00C232CD">
          <w:rPr>
            <w:noProof/>
            <w:webHidden/>
          </w:rPr>
          <w:fldChar w:fldCharType="end"/>
        </w:r>
      </w:hyperlink>
    </w:p>
    <w:p w14:paraId="20C57263" w14:textId="2B824FFA" w:rsidR="00C232CD" w:rsidRDefault="00FE361E">
      <w:pPr>
        <w:pStyle w:val="Obsah1"/>
        <w:rPr>
          <w:rFonts w:eastAsiaTheme="minorEastAsia"/>
          <w:caps w:val="0"/>
          <w:noProof/>
          <w:sz w:val="22"/>
          <w:szCs w:val="22"/>
          <w:lang w:eastAsia="cs-CZ"/>
        </w:rPr>
      </w:pPr>
      <w:hyperlink w:anchor="_Toc129937382" w:history="1">
        <w:r w:rsidR="00C232CD" w:rsidRPr="00711663">
          <w:rPr>
            <w:rStyle w:val="Hypertextovodkaz"/>
          </w:rPr>
          <w:t>16.</w:t>
        </w:r>
        <w:r w:rsidR="00C232CD">
          <w:rPr>
            <w:rFonts w:eastAsiaTheme="minorEastAsia"/>
            <w:caps w:val="0"/>
            <w:noProof/>
            <w:sz w:val="22"/>
            <w:szCs w:val="22"/>
            <w:lang w:eastAsia="cs-CZ"/>
          </w:rPr>
          <w:tab/>
        </w:r>
        <w:r w:rsidR="00C232CD" w:rsidRPr="00711663">
          <w:rPr>
            <w:rStyle w:val="Hypertextovodkaz"/>
          </w:rPr>
          <w:t>POSOUZENÍ SPLNĚNÍ PODMÍNEK ÚČASTI</w:t>
        </w:r>
        <w:r w:rsidR="00C232CD">
          <w:rPr>
            <w:noProof/>
            <w:webHidden/>
          </w:rPr>
          <w:tab/>
        </w:r>
        <w:r w:rsidR="00C232CD">
          <w:rPr>
            <w:noProof/>
            <w:webHidden/>
          </w:rPr>
          <w:fldChar w:fldCharType="begin"/>
        </w:r>
        <w:r w:rsidR="00C232CD">
          <w:rPr>
            <w:noProof/>
            <w:webHidden/>
          </w:rPr>
          <w:instrText xml:space="preserve"> PAGEREF _Toc129937382 \h </w:instrText>
        </w:r>
        <w:r w:rsidR="00C232CD">
          <w:rPr>
            <w:noProof/>
            <w:webHidden/>
          </w:rPr>
        </w:r>
        <w:r w:rsidR="00C232CD">
          <w:rPr>
            <w:noProof/>
            <w:webHidden/>
          </w:rPr>
          <w:fldChar w:fldCharType="separate"/>
        </w:r>
        <w:r>
          <w:rPr>
            <w:noProof/>
            <w:webHidden/>
          </w:rPr>
          <w:t>31</w:t>
        </w:r>
        <w:r w:rsidR="00C232CD">
          <w:rPr>
            <w:noProof/>
            <w:webHidden/>
          </w:rPr>
          <w:fldChar w:fldCharType="end"/>
        </w:r>
      </w:hyperlink>
    </w:p>
    <w:p w14:paraId="51C20054" w14:textId="40CB34C5" w:rsidR="00C232CD" w:rsidRDefault="00FE361E">
      <w:pPr>
        <w:pStyle w:val="Obsah1"/>
        <w:rPr>
          <w:rFonts w:eastAsiaTheme="minorEastAsia"/>
          <w:caps w:val="0"/>
          <w:noProof/>
          <w:sz w:val="22"/>
          <w:szCs w:val="22"/>
          <w:lang w:eastAsia="cs-CZ"/>
        </w:rPr>
      </w:pPr>
      <w:hyperlink w:anchor="_Toc129937383" w:history="1">
        <w:r w:rsidR="00C232CD" w:rsidRPr="00711663">
          <w:rPr>
            <w:rStyle w:val="Hypertextovodkaz"/>
          </w:rPr>
          <w:t>17.</w:t>
        </w:r>
        <w:r w:rsidR="00C232CD">
          <w:rPr>
            <w:rFonts w:eastAsiaTheme="minorEastAsia"/>
            <w:caps w:val="0"/>
            <w:noProof/>
            <w:sz w:val="22"/>
            <w:szCs w:val="22"/>
            <w:lang w:eastAsia="cs-CZ"/>
          </w:rPr>
          <w:tab/>
        </w:r>
        <w:r w:rsidR="00C232CD" w:rsidRPr="00711663">
          <w:rPr>
            <w:rStyle w:val="Hypertextovodkaz"/>
          </w:rPr>
          <w:t>HODNOCENÍ NABÍDEK</w:t>
        </w:r>
        <w:r w:rsidR="00C232CD">
          <w:rPr>
            <w:noProof/>
            <w:webHidden/>
          </w:rPr>
          <w:tab/>
        </w:r>
        <w:r w:rsidR="00C232CD">
          <w:rPr>
            <w:noProof/>
            <w:webHidden/>
          </w:rPr>
          <w:fldChar w:fldCharType="begin"/>
        </w:r>
        <w:r w:rsidR="00C232CD">
          <w:rPr>
            <w:noProof/>
            <w:webHidden/>
          </w:rPr>
          <w:instrText xml:space="preserve"> PAGEREF _Toc129937383 \h </w:instrText>
        </w:r>
        <w:r w:rsidR="00C232CD">
          <w:rPr>
            <w:noProof/>
            <w:webHidden/>
          </w:rPr>
        </w:r>
        <w:r w:rsidR="00C232CD">
          <w:rPr>
            <w:noProof/>
            <w:webHidden/>
          </w:rPr>
          <w:fldChar w:fldCharType="separate"/>
        </w:r>
        <w:r>
          <w:rPr>
            <w:noProof/>
            <w:webHidden/>
          </w:rPr>
          <w:t>31</w:t>
        </w:r>
        <w:r w:rsidR="00C232CD">
          <w:rPr>
            <w:noProof/>
            <w:webHidden/>
          </w:rPr>
          <w:fldChar w:fldCharType="end"/>
        </w:r>
      </w:hyperlink>
    </w:p>
    <w:p w14:paraId="1A93717B" w14:textId="71B37F2B" w:rsidR="00C232CD" w:rsidRDefault="00FE361E">
      <w:pPr>
        <w:pStyle w:val="Obsah1"/>
        <w:rPr>
          <w:rFonts w:eastAsiaTheme="minorEastAsia"/>
          <w:caps w:val="0"/>
          <w:noProof/>
          <w:sz w:val="22"/>
          <w:szCs w:val="22"/>
          <w:lang w:eastAsia="cs-CZ"/>
        </w:rPr>
      </w:pPr>
      <w:hyperlink w:anchor="_Toc129937384" w:history="1">
        <w:r w:rsidR="00C232CD" w:rsidRPr="00711663">
          <w:rPr>
            <w:rStyle w:val="Hypertextovodkaz"/>
          </w:rPr>
          <w:t>18.</w:t>
        </w:r>
        <w:r w:rsidR="00C232CD">
          <w:rPr>
            <w:rFonts w:eastAsiaTheme="minorEastAsia"/>
            <w:caps w:val="0"/>
            <w:noProof/>
            <w:sz w:val="22"/>
            <w:szCs w:val="22"/>
            <w:lang w:eastAsia="cs-CZ"/>
          </w:rPr>
          <w:tab/>
        </w:r>
        <w:r w:rsidR="00C232CD" w:rsidRPr="00711663">
          <w:rPr>
            <w:rStyle w:val="Hypertextovodkaz"/>
          </w:rPr>
          <w:t>ZRUŠENÍ ZADÁVACÍHO ŘÍZENÍ</w:t>
        </w:r>
        <w:r w:rsidR="00C232CD">
          <w:rPr>
            <w:noProof/>
            <w:webHidden/>
          </w:rPr>
          <w:tab/>
        </w:r>
        <w:r w:rsidR="00C232CD">
          <w:rPr>
            <w:noProof/>
            <w:webHidden/>
          </w:rPr>
          <w:fldChar w:fldCharType="begin"/>
        </w:r>
        <w:r w:rsidR="00C232CD">
          <w:rPr>
            <w:noProof/>
            <w:webHidden/>
          </w:rPr>
          <w:instrText xml:space="preserve"> PAGEREF _Toc129937384 \h </w:instrText>
        </w:r>
        <w:r w:rsidR="00C232CD">
          <w:rPr>
            <w:noProof/>
            <w:webHidden/>
          </w:rPr>
        </w:r>
        <w:r w:rsidR="00C232CD">
          <w:rPr>
            <w:noProof/>
            <w:webHidden/>
          </w:rPr>
          <w:fldChar w:fldCharType="separate"/>
        </w:r>
        <w:r>
          <w:rPr>
            <w:noProof/>
            <w:webHidden/>
          </w:rPr>
          <w:t>32</w:t>
        </w:r>
        <w:r w:rsidR="00C232CD">
          <w:rPr>
            <w:noProof/>
            <w:webHidden/>
          </w:rPr>
          <w:fldChar w:fldCharType="end"/>
        </w:r>
      </w:hyperlink>
    </w:p>
    <w:p w14:paraId="257542CB" w14:textId="60A88954" w:rsidR="00C232CD" w:rsidRDefault="00FE361E">
      <w:pPr>
        <w:pStyle w:val="Obsah1"/>
        <w:rPr>
          <w:rFonts w:eastAsiaTheme="minorEastAsia"/>
          <w:caps w:val="0"/>
          <w:noProof/>
          <w:sz w:val="22"/>
          <w:szCs w:val="22"/>
          <w:lang w:eastAsia="cs-CZ"/>
        </w:rPr>
      </w:pPr>
      <w:hyperlink w:anchor="_Toc129937385" w:history="1">
        <w:r w:rsidR="00C232CD" w:rsidRPr="00711663">
          <w:rPr>
            <w:rStyle w:val="Hypertextovodkaz"/>
          </w:rPr>
          <w:t>19.</w:t>
        </w:r>
        <w:r w:rsidR="00C232CD">
          <w:rPr>
            <w:rFonts w:eastAsiaTheme="minorEastAsia"/>
            <w:caps w:val="0"/>
            <w:noProof/>
            <w:sz w:val="22"/>
            <w:szCs w:val="22"/>
            <w:lang w:eastAsia="cs-CZ"/>
          </w:rPr>
          <w:tab/>
        </w:r>
        <w:r w:rsidR="00C232CD" w:rsidRPr="00711663">
          <w:rPr>
            <w:rStyle w:val="Hypertextovodkaz"/>
          </w:rPr>
          <w:t>UZAVŘENÍ SMLOUVY</w:t>
        </w:r>
        <w:r w:rsidR="00C232CD">
          <w:rPr>
            <w:noProof/>
            <w:webHidden/>
          </w:rPr>
          <w:tab/>
        </w:r>
        <w:r w:rsidR="00C232CD">
          <w:rPr>
            <w:noProof/>
            <w:webHidden/>
          </w:rPr>
          <w:fldChar w:fldCharType="begin"/>
        </w:r>
        <w:r w:rsidR="00C232CD">
          <w:rPr>
            <w:noProof/>
            <w:webHidden/>
          </w:rPr>
          <w:instrText xml:space="preserve"> PAGEREF _Toc129937385 \h </w:instrText>
        </w:r>
        <w:r w:rsidR="00C232CD">
          <w:rPr>
            <w:noProof/>
            <w:webHidden/>
          </w:rPr>
        </w:r>
        <w:r w:rsidR="00C232CD">
          <w:rPr>
            <w:noProof/>
            <w:webHidden/>
          </w:rPr>
          <w:fldChar w:fldCharType="separate"/>
        </w:r>
        <w:r>
          <w:rPr>
            <w:noProof/>
            <w:webHidden/>
          </w:rPr>
          <w:t>32</w:t>
        </w:r>
        <w:r w:rsidR="00C232CD">
          <w:rPr>
            <w:noProof/>
            <w:webHidden/>
          </w:rPr>
          <w:fldChar w:fldCharType="end"/>
        </w:r>
      </w:hyperlink>
    </w:p>
    <w:p w14:paraId="1E9027AF" w14:textId="475E9CF5" w:rsidR="00C232CD" w:rsidRDefault="00FE361E">
      <w:pPr>
        <w:pStyle w:val="Obsah1"/>
        <w:rPr>
          <w:rFonts w:eastAsiaTheme="minorEastAsia"/>
          <w:caps w:val="0"/>
          <w:noProof/>
          <w:sz w:val="22"/>
          <w:szCs w:val="22"/>
          <w:lang w:eastAsia="cs-CZ"/>
        </w:rPr>
      </w:pPr>
      <w:hyperlink w:anchor="_Toc129937386" w:history="1">
        <w:r w:rsidR="00C232CD" w:rsidRPr="00711663">
          <w:rPr>
            <w:rStyle w:val="Hypertextovodkaz"/>
          </w:rPr>
          <w:t>20.</w:t>
        </w:r>
        <w:r w:rsidR="00C232CD">
          <w:rPr>
            <w:rFonts w:eastAsiaTheme="minorEastAsia"/>
            <w:caps w:val="0"/>
            <w:noProof/>
            <w:sz w:val="22"/>
            <w:szCs w:val="22"/>
            <w:lang w:eastAsia="cs-CZ"/>
          </w:rPr>
          <w:tab/>
        </w:r>
        <w:r w:rsidR="00C232CD" w:rsidRPr="00711663">
          <w:rPr>
            <w:rStyle w:val="Hypertextovodkaz"/>
          </w:rPr>
          <w:t>OCHRANA INFORMACÍ</w:t>
        </w:r>
        <w:r w:rsidR="00C232CD">
          <w:rPr>
            <w:noProof/>
            <w:webHidden/>
          </w:rPr>
          <w:tab/>
        </w:r>
        <w:r w:rsidR="00C232CD">
          <w:rPr>
            <w:noProof/>
            <w:webHidden/>
          </w:rPr>
          <w:fldChar w:fldCharType="begin"/>
        </w:r>
        <w:r w:rsidR="00C232CD">
          <w:rPr>
            <w:noProof/>
            <w:webHidden/>
          </w:rPr>
          <w:instrText xml:space="preserve"> PAGEREF _Toc129937386 \h </w:instrText>
        </w:r>
        <w:r w:rsidR="00C232CD">
          <w:rPr>
            <w:noProof/>
            <w:webHidden/>
          </w:rPr>
        </w:r>
        <w:r w:rsidR="00C232CD">
          <w:rPr>
            <w:noProof/>
            <w:webHidden/>
          </w:rPr>
          <w:fldChar w:fldCharType="separate"/>
        </w:r>
        <w:r>
          <w:rPr>
            <w:noProof/>
            <w:webHidden/>
          </w:rPr>
          <w:t>35</w:t>
        </w:r>
        <w:r w:rsidR="00C232CD">
          <w:rPr>
            <w:noProof/>
            <w:webHidden/>
          </w:rPr>
          <w:fldChar w:fldCharType="end"/>
        </w:r>
      </w:hyperlink>
    </w:p>
    <w:p w14:paraId="1B4F386C" w14:textId="1D08E765" w:rsidR="00C232CD" w:rsidRDefault="00FE361E">
      <w:pPr>
        <w:pStyle w:val="Obsah1"/>
        <w:rPr>
          <w:rFonts w:eastAsiaTheme="minorEastAsia"/>
          <w:caps w:val="0"/>
          <w:noProof/>
          <w:sz w:val="22"/>
          <w:szCs w:val="22"/>
          <w:lang w:eastAsia="cs-CZ"/>
        </w:rPr>
      </w:pPr>
      <w:hyperlink w:anchor="_Toc129937387" w:history="1">
        <w:r w:rsidR="00C232CD" w:rsidRPr="00711663">
          <w:rPr>
            <w:rStyle w:val="Hypertextovodkaz"/>
          </w:rPr>
          <w:t>21.</w:t>
        </w:r>
        <w:r w:rsidR="00C232CD">
          <w:rPr>
            <w:rFonts w:eastAsiaTheme="minorEastAsia"/>
            <w:caps w:val="0"/>
            <w:noProof/>
            <w:sz w:val="22"/>
            <w:szCs w:val="22"/>
            <w:lang w:eastAsia="cs-CZ"/>
          </w:rPr>
          <w:tab/>
        </w:r>
        <w:r w:rsidR="00C232CD" w:rsidRPr="00711663">
          <w:rPr>
            <w:rStyle w:val="Hypertextovodkaz"/>
          </w:rPr>
          <w:t>ZADÁVACÍ LHŮTA A JISTOTA ZA NABÍDKU</w:t>
        </w:r>
        <w:r w:rsidR="00C232CD">
          <w:rPr>
            <w:noProof/>
            <w:webHidden/>
          </w:rPr>
          <w:tab/>
        </w:r>
        <w:r w:rsidR="00C232CD">
          <w:rPr>
            <w:noProof/>
            <w:webHidden/>
          </w:rPr>
          <w:fldChar w:fldCharType="begin"/>
        </w:r>
        <w:r w:rsidR="00C232CD">
          <w:rPr>
            <w:noProof/>
            <w:webHidden/>
          </w:rPr>
          <w:instrText xml:space="preserve"> PAGEREF _Toc129937387 \h </w:instrText>
        </w:r>
        <w:r w:rsidR="00C232CD">
          <w:rPr>
            <w:noProof/>
            <w:webHidden/>
          </w:rPr>
        </w:r>
        <w:r w:rsidR="00C232CD">
          <w:rPr>
            <w:noProof/>
            <w:webHidden/>
          </w:rPr>
          <w:fldChar w:fldCharType="separate"/>
        </w:r>
        <w:r>
          <w:rPr>
            <w:noProof/>
            <w:webHidden/>
          </w:rPr>
          <w:t>35</w:t>
        </w:r>
        <w:r w:rsidR="00C232CD">
          <w:rPr>
            <w:noProof/>
            <w:webHidden/>
          </w:rPr>
          <w:fldChar w:fldCharType="end"/>
        </w:r>
      </w:hyperlink>
    </w:p>
    <w:p w14:paraId="49344487" w14:textId="4F67EA2D" w:rsidR="00C232CD" w:rsidRDefault="00FE361E">
      <w:pPr>
        <w:pStyle w:val="Obsah1"/>
        <w:rPr>
          <w:rFonts w:eastAsiaTheme="minorEastAsia"/>
          <w:caps w:val="0"/>
          <w:noProof/>
          <w:sz w:val="22"/>
          <w:szCs w:val="22"/>
          <w:lang w:eastAsia="cs-CZ"/>
        </w:rPr>
      </w:pPr>
      <w:hyperlink w:anchor="_Toc129937388" w:history="1">
        <w:r w:rsidR="00C232CD" w:rsidRPr="00711663">
          <w:rPr>
            <w:rStyle w:val="Hypertextovodkaz"/>
          </w:rPr>
          <w:t>22.</w:t>
        </w:r>
        <w:r w:rsidR="00C232CD">
          <w:rPr>
            <w:rFonts w:eastAsiaTheme="minorEastAsia"/>
            <w:caps w:val="0"/>
            <w:noProof/>
            <w:sz w:val="22"/>
            <w:szCs w:val="22"/>
            <w:lang w:eastAsia="cs-CZ"/>
          </w:rPr>
          <w:tab/>
        </w:r>
        <w:r w:rsidR="00C232CD" w:rsidRPr="00711663">
          <w:rPr>
            <w:rStyle w:val="Hypertextovodkaz"/>
          </w:rPr>
          <w:t>SOCIÁLNĚ A ENVIRONMENTÁLNĚ ODPOVĚDNÉ ZADÁVÁNÍ, INOVACE</w:t>
        </w:r>
        <w:r w:rsidR="00C232CD">
          <w:rPr>
            <w:noProof/>
            <w:webHidden/>
          </w:rPr>
          <w:tab/>
        </w:r>
        <w:r w:rsidR="00C232CD">
          <w:rPr>
            <w:noProof/>
            <w:webHidden/>
          </w:rPr>
          <w:fldChar w:fldCharType="begin"/>
        </w:r>
        <w:r w:rsidR="00C232CD">
          <w:rPr>
            <w:noProof/>
            <w:webHidden/>
          </w:rPr>
          <w:instrText xml:space="preserve"> PAGEREF _Toc129937388 \h </w:instrText>
        </w:r>
        <w:r w:rsidR="00C232CD">
          <w:rPr>
            <w:noProof/>
            <w:webHidden/>
          </w:rPr>
        </w:r>
        <w:r w:rsidR="00C232CD">
          <w:rPr>
            <w:noProof/>
            <w:webHidden/>
          </w:rPr>
          <w:fldChar w:fldCharType="separate"/>
        </w:r>
        <w:r>
          <w:rPr>
            <w:noProof/>
            <w:webHidden/>
          </w:rPr>
          <w:t>36</w:t>
        </w:r>
        <w:r w:rsidR="00C232CD">
          <w:rPr>
            <w:noProof/>
            <w:webHidden/>
          </w:rPr>
          <w:fldChar w:fldCharType="end"/>
        </w:r>
      </w:hyperlink>
    </w:p>
    <w:p w14:paraId="7535B8D8" w14:textId="03AD0BFD" w:rsidR="00C232CD" w:rsidRDefault="00FE361E">
      <w:pPr>
        <w:pStyle w:val="Obsah1"/>
        <w:rPr>
          <w:rFonts w:eastAsiaTheme="minorEastAsia"/>
          <w:caps w:val="0"/>
          <w:noProof/>
          <w:sz w:val="22"/>
          <w:szCs w:val="22"/>
          <w:lang w:eastAsia="cs-CZ"/>
        </w:rPr>
      </w:pPr>
      <w:hyperlink w:anchor="_Toc129937389" w:history="1">
        <w:r w:rsidR="00C232CD" w:rsidRPr="00711663">
          <w:rPr>
            <w:rStyle w:val="Hypertextovodkaz"/>
          </w:rPr>
          <w:t>23.</w:t>
        </w:r>
        <w:r w:rsidR="00C232CD">
          <w:rPr>
            <w:rFonts w:eastAsiaTheme="minorEastAsia"/>
            <w:caps w:val="0"/>
            <w:noProof/>
            <w:sz w:val="22"/>
            <w:szCs w:val="22"/>
            <w:lang w:eastAsia="cs-CZ"/>
          </w:rPr>
          <w:tab/>
        </w:r>
        <w:r w:rsidR="00C232CD" w:rsidRPr="00711663">
          <w:rPr>
            <w:rStyle w:val="Hypertextovodkaz"/>
          </w:rPr>
          <w:t>Další zadávací podmínky v návaznosti na MEZINÁRODNÍ sankce, zákaz zadání veřejné zakázky</w:t>
        </w:r>
        <w:r w:rsidR="00C232CD">
          <w:rPr>
            <w:noProof/>
            <w:webHidden/>
          </w:rPr>
          <w:tab/>
        </w:r>
        <w:r w:rsidR="00C232CD">
          <w:rPr>
            <w:noProof/>
            <w:webHidden/>
          </w:rPr>
          <w:fldChar w:fldCharType="begin"/>
        </w:r>
        <w:r w:rsidR="00C232CD">
          <w:rPr>
            <w:noProof/>
            <w:webHidden/>
          </w:rPr>
          <w:instrText xml:space="preserve"> PAGEREF _Toc129937389 \h </w:instrText>
        </w:r>
        <w:r w:rsidR="00C232CD">
          <w:rPr>
            <w:noProof/>
            <w:webHidden/>
          </w:rPr>
        </w:r>
        <w:r w:rsidR="00C232CD">
          <w:rPr>
            <w:noProof/>
            <w:webHidden/>
          </w:rPr>
          <w:fldChar w:fldCharType="separate"/>
        </w:r>
        <w:r>
          <w:rPr>
            <w:noProof/>
            <w:webHidden/>
          </w:rPr>
          <w:t>37</w:t>
        </w:r>
        <w:r w:rsidR="00C232CD">
          <w:rPr>
            <w:noProof/>
            <w:webHidden/>
          </w:rPr>
          <w:fldChar w:fldCharType="end"/>
        </w:r>
      </w:hyperlink>
    </w:p>
    <w:p w14:paraId="29013373" w14:textId="57CC5F04" w:rsidR="00C232CD" w:rsidRDefault="00FE361E">
      <w:pPr>
        <w:pStyle w:val="Obsah1"/>
        <w:rPr>
          <w:rFonts w:eastAsiaTheme="minorEastAsia"/>
          <w:caps w:val="0"/>
          <w:noProof/>
          <w:sz w:val="22"/>
          <w:szCs w:val="22"/>
          <w:lang w:eastAsia="cs-CZ"/>
        </w:rPr>
      </w:pPr>
      <w:hyperlink w:anchor="_Toc129937390" w:history="1">
        <w:r w:rsidR="00C232CD" w:rsidRPr="00711663">
          <w:rPr>
            <w:rStyle w:val="Hypertextovodkaz"/>
          </w:rPr>
          <w:t>24.</w:t>
        </w:r>
        <w:r w:rsidR="00C232CD">
          <w:rPr>
            <w:rFonts w:eastAsiaTheme="minorEastAsia"/>
            <w:caps w:val="0"/>
            <w:noProof/>
            <w:sz w:val="22"/>
            <w:szCs w:val="22"/>
            <w:lang w:eastAsia="cs-CZ"/>
          </w:rPr>
          <w:tab/>
        </w:r>
        <w:r w:rsidR="00C232CD" w:rsidRPr="00711663">
          <w:rPr>
            <w:rStyle w:val="Hypertextovodkaz"/>
          </w:rPr>
          <w:t>PŘÍLOHY TĚCHTO POKYNŮ</w:t>
        </w:r>
        <w:r w:rsidR="00C232CD">
          <w:rPr>
            <w:noProof/>
            <w:webHidden/>
          </w:rPr>
          <w:tab/>
        </w:r>
        <w:r w:rsidR="00C232CD">
          <w:rPr>
            <w:noProof/>
            <w:webHidden/>
          </w:rPr>
          <w:fldChar w:fldCharType="begin"/>
        </w:r>
        <w:r w:rsidR="00C232CD">
          <w:rPr>
            <w:noProof/>
            <w:webHidden/>
          </w:rPr>
          <w:instrText xml:space="preserve"> PAGEREF _Toc129937390 \h </w:instrText>
        </w:r>
        <w:r w:rsidR="00C232CD">
          <w:rPr>
            <w:noProof/>
            <w:webHidden/>
          </w:rPr>
        </w:r>
        <w:r w:rsidR="00C232CD">
          <w:rPr>
            <w:noProof/>
            <w:webHidden/>
          </w:rPr>
          <w:fldChar w:fldCharType="separate"/>
        </w:r>
        <w:r>
          <w:rPr>
            <w:noProof/>
            <w:webHidden/>
          </w:rPr>
          <w:t>38</w:t>
        </w:r>
        <w:r w:rsidR="00C232CD">
          <w:rPr>
            <w:noProof/>
            <w:webHidden/>
          </w:rPr>
          <w:fldChar w:fldCharType="end"/>
        </w:r>
      </w:hyperlink>
    </w:p>
    <w:p w14:paraId="69BD5F09" w14:textId="74088647"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1" w:name="_Toc129937367"/>
      <w:bookmarkStart w:id="2" w:name="_Toc389559699"/>
      <w:bookmarkStart w:id="3" w:name="_Toc397429847"/>
      <w:bookmarkStart w:id="4" w:name="_Ref433028040"/>
      <w:bookmarkStart w:id="5" w:name="_Toc1048197"/>
      <w:r>
        <w:lastRenderedPageBreak/>
        <w:t>ÚVODNÍ USTANOVENÍ</w:t>
      </w:r>
      <w:bookmarkEnd w:id="1"/>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08A2B6E0"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To neplatí v případě postupu dle § 40 odst. 4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B761A30" w14:textId="77777777" w:rsidR="0035531B" w:rsidRDefault="0035531B" w:rsidP="0035531B">
      <w:pPr>
        <w:pStyle w:val="Nadpis1-1"/>
      </w:pPr>
      <w:bookmarkStart w:id="6" w:name="_Toc129937368"/>
      <w:r>
        <w:t>IDENTIFIKAČNÍ ÚDAJE ZADAVATELE</w:t>
      </w:r>
      <w:bookmarkEnd w:id="6"/>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Identifikátor datové schránky: uccchjm</w:t>
      </w:r>
    </w:p>
    <w:p w14:paraId="7299686F" w14:textId="56A96FAE" w:rsidR="0035531B" w:rsidRDefault="0035531B" w:rsidP="00906480">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485CAB" w14:textId="77777777" w:rsidR="0035531B" w:rsidRDefault="0035531B" w:rsidP="0035531B">
      <w:pPr>
        <w:pStyle w:val="Nadpis1-1"/>
      </w:pPr>
      <w:bookmarkStart w:id="7" w:name="_Toc129937369"/>
      <w:r>
        <w:t>KOMUNIKACE MEZI ZADAVATELEM</w:t>
      </w:r>
      <w:r w:rsidR="00845C50">
        <w:t xml:space="preserve"> a </w:t>
      </w:r>
      <w:r>
        <w:t>DODAVATELEM</w:t>
      </w:r>
      <w:bookmarkEnd w:id="7"/>
      <w:r>
        <w:t xml:space="preserve"> </w:t>
      </w:r>
    </w:p>
    <w:p w14:paraId="2D17C6CB" w14:textId="74572292" w:rsidR="0035531B" w:rsidRDefault="0035531B" w:rsidP="0050776A">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t>.</w:t>
      </w:r>
    </w:p>
    <w:p w14:paraId="043215D8" w14:textId="46385549" w:rsidR="0035531B" w:rsidRDefault="0035531B" w:rsidP="0035531B">
      <w:pPr>
        <w:pStyle w:val="Text1-1"/>
      </w:pPr>
      <w:r>
        <w:t>Kontaktní osobou zad</w:t>
      </w:r>
      <w:r w:rsidR="00906480">
        <w:t>avatele pro zadávací řízení je:</w:t>
      </w:r>
    </w:p>
    <w:p w14:paraId="5EA9F9A2" w14:textId="77777777" w:rsidR="00906480" w:rsidRPr="000D74D8" w:rsidRDefault="00906480" w:rsidP="00906480">
      <w:pPr>
        <w:pStyle w:val="Textbezslovn"/>
        <w:spacing w:after="0"/>
        <w:ind w:left="1418"/>
        <w:rPr>
          <w:b/>
        </w:rPr>
      </w:pPr>
      <w:r w:rsidRPr="000D74D8">
        <w:rPr>
          <w:b/>
        </w:rPr>
        <w:t>JUDr. Jaroslav Klimeš</w:t>
      </w:r>
    </w:p>
    <w:p w14:paraId="39DA9D69" w14:textId="77777777" w:rsidR="00906480" w:rsidRPr="000D74D8" w:rsidRDefault="00906480" w:rsidP="00906480">
      <w:pPr>
        <w:pStyle w:val="Textbezslovn"/>
        <w:spacing w:after="0"/>
        <w:ind w:left="1418"/>
      </w:pPr>
      <w:r w:rsidRPr="000D74D8">
        <w:t xml:space="preserve">telefon: 722 819 305, </w:t>
      </w:r>
    </w:p>
    <w:p w14:paraId="12D58BA8" w14:textId="77777777" w:rsidR="00906480" w:rsidRPr="000D74D8" w:rsidRDefault="00906480" w:rsidP="00906480">
      <w:pPr>
        <w:pStyle w:val="Textbezslovn"/>
        <w:spacing w:after="0"/>
        <w:ind w:left="1418"/>
      </w:pPr>
      <w:r w:rsidRPr="000D74D8">
        <w:t xml:space="preserve">e-mail: KlimesJa@spravazeleznic.cz </w:t>
      </w:r>
    </w:p>
    <w:p w14:paraId="255B5C96" w14:textId="77777777" w:rsidR="00906480" w:rsidRPr="000D74D8" w:rsidRDefault="00906480" w:rsidP="00906480">
      <w:pPr>
        <w:pStyle w:val="Textbezslovn"/>
        <w:spacing w:after="0"/>
        <w:ind w:left="1418"/>
      </w:pPr>
    </w:p>
    <w:p w14:paraId="3CFBB4F1" w14:textId="77777777" w:rsidR="00906480" w:rsidRPr="000D74D8" w:rsidRDefault="00906480" w:rsidP="00906480">
      <w:pPr>
        <w:pStyle w:val="Textbezslovn"/>
        <w:spacing w:after="0"/>
        <w:ind w:left="1418"/>
      </w:pPr>
      <w:r w:rsidRPr="000D74D8">
        <w:t>adresa:</w:t>
      </w:r>
    </w:p>
    <w:p w14:paraId="1F596236" w14:textId="77777777" w:rsidR="00906480" w:rsidRPr="000D74D8" w:rsidRDefault="00906480" w:rsidP="00906480">
      <w:pPr>
        <w:pStyle w:val="Textbezslovn"/>
        <w:spacing w:after="0"/>
        <w:ind w:left="1418"/>
      </w:pPr>
      <w:r w:rsidRPr="000D74D8">
        <w:t>Správa železnic, státní organizace</w:t>
      </w:r>
    </w:p>
    <w:p w14:paraId="4319713B" w14:textId="77777777" w:rsidR="00906480" w:rsidRPr="000D74D8" w:rsidRDefault="00906480" w:rsidP="00906480">
      <w:pPr>
        <w:pStyle w:val="Textbezslovn"/>
        <w:spacing w:after="0"/>
        <w:ind w:left="1418"/>
      </w:pPr>
      <w:r w:rsidRPr="000D74D8">
        <w:t>Stavební správa východ</w:t>
      </w:r>
    </w:p>
    <w:p w14:paraId="4219C671" w14:textId="77777777" w:rsidR="00906480" w:rsidRPr="000D74D8" w:rsidRDefault="00906480" w:rsidP="00906480">
      <w:pPr>
        <w:pStyle w:val="Textbezslovn"/>
        <w:spacing w:after="0"/>
        <w:ind w:left="1418"/>
      </w:pPr>
      <w:r w:rsidRPr="000D74D8">
        <w:t>Nerudova 1</w:t>
      </w:r>
    </w:p>
    <w:p w14:paraId="51300977" w14:textId="71DEA701" w:rsidR="0035531B" w:rsidRDefault="00906480" w:rsidP="00906480">
      <w:pPr>
        <w:pStyle w:val="Textbezslovn"/>
        <w:ind w:firstLine="681"/>
      </w:pPr>
      <w:r w:rsidRPr="000D74D8">
        <w:t>779 00 Olomouc</w:t>
      </w:r>
    </w:p>
    <w:p w14:paraId="3AE7F6EB" w14:textId="77777777" w:rsidR="0035531B" w:rsidRDefault="0035531B" w:rsidP="0035531B">
      <w:pPr>
        <w:pStyle w:val="Nadpis1-1"/>
      </w:pPr>
      <w:bookmarkStart w:id="8" w:name="_Toc129937370"/>
      <w:r>
        <w:t>ÚČEL</w:t>
      </w:r>
      <w:r w:rsidR="00845C50">
        <w:t xml:space="preserve"> a </w:t>
      </w:r>
      <w:r>
        <w:t>PŘEDMĚT PLNĚNÍ VEŘEJNÉ ZAKÁZKY</w:t>
      </w:r>
      <w:bookmarkEnd w:id="8"/>
    </w:p>
    <w:p w14:paraId="6FF8634B" w14:textId="77777777" w:rsidR="0035531B" w:rsidRPr="007E4277" w:rsidRDefault="0035531B" w:rsidP="0035531B">
      <w:pPr>
        <w:pStyle w:val="Text1-1"/>
      </w:pPr>
      <w:r w:rsidRPr="007E4277">
        <w:t>Účel veřejné zakázky</w:t>
      </w:r>
    </w:p>
    <w:p w14:paraId="270630DB" w14:textId="6116980B" w:rsidR="0035531B" w:rsidRPr="007E4277" w:rsidRDefault="009A21AE" w:rsidP="0035531B">
      <w:pPr>
        <w:pStyle w:val="Textbezslovn"/>
      </w:pPr>
      <w:r w:rsidRPr="007E4277">
        <w:t>Cílem stavby je odstranění propadů traťové rychlosti, zvýšení bezpečnosti provozu, zajištění spolehlivého provozu, zajištění potřebných parametrů pro provoz nákladní dopravy, zajištění bezbariérového přístupu pro osoby s omezenou schopnosti pohybu a orientace, zlepšení technického stavu řešené trati, zajištění parametrů interoperability a zajištění splnění požadavků platné legislativy.</w:t>
      </w:r>
    </w:p>
    <w:p w14:paraId="338CF7BC" w14:textId="77777777" w:rsidR="0035531B" w:rsidRPr="007E4277" w:rsidRDefault="0035531B" w:rsidP="0035531B">
      <w:pPr>
        <w:pStyle w:val="Text1-1"/>
      </w:pPr>
      <w:r w:rsidRPr="007E4277">
        <w:t>Předmět plnění veřejné zakázky</w:t>
      </w:r>
    </w:p>
    <w:p w14:paraId="27EEE2A9" w14:textId="7A9CFAED" w:rsidR="00D92A0B" w:rsidRPr="007E4277" w:rsidRDefault="009A21AE" w:rsidP="00D92A0B">
      <w:pPr>
        <w:pStyle w:val="Textbezslovn"/>
      </w:pPr>
      <w:r w:rsidRPr="007E4277">
        <w:t>Předmětem stavby je modernizace železniční stanice Havířov s cílem zvýšení bezpečnosti železničního provozu a cestujících včetně zajištění bezbariérového přístupu pro osoby s omezenou schopností pohybu a orientace, rekonstrukce trakčního vedení a příprava na přechod na napájení 25kV, 50 Hz, zlepšení technického stavu a parametrů řešené železniční stanice, zlepšení dostupnosti nádraží a zajištění souladu s požadavky TSI. A dále prodloužení užitečné délky kolejí pro možné odstavení dlouhých nákladních vlaků během mimořádností na trati Český Těšín – Výhybna Polanka nad Odrou, zvýšení traťové rychlosti a zavedení dalších rychlostních profilů, zkrácení docházkové vzdálenosti díky prodloužení stávajícího podchodu a jeho vyústění u prodejny Lidl Česká republika v.o.s. na druhé straně kolejiště, provedení stavební a technické připravenosti na budoucí DOZ, což zamezí zmarněným investicím. Výstavba nové TB budovy.</w:t>
      </w:r>
    </w:p>
    <w:p w14:paraId="202D24BF" w14:textId="41C57F10" w:rsidR="00D92A0B" w:rsidRDefault="00D92A0B" w:rsidP="00D92A0B">
      <w:pPr>
        <w:pStyle w:val="Textbezslovn"/>
        <w:rPr>
          <w:highlight w:val="green"/>
        </w:rPr>
      </w:pPr>
      <w:r w:rsidRPr="007E4277">
        <w:t xml:space="preserve">Součástí předmětu plnění veřejné zakázky jsou i činnosti, které budou prováděny v souvislosti s pravidly publicity projektů spolufinancovaných </w:t>
      </w:r>
      <w:r w:rsidR="00B54E7B" w:rsidRPr="007E4277">
        <w:t>z prostředků Evropské unie – Nástroje pro propojení Evropy (CEF)</w:t>
      </w:r>
      <w:r w:rsidRPr="007E4277">
        <w:t>. Ocenění těchto činností publicity stavby bude zahrnuto do nabídkové ceny, náklady publicity budou uvedeny v Soupisu prací (SO 9898 Všeobecný objekt). Zajištění publicity stavby si zadavatel vyhrazuje jako změnu závazku ze smlouvy v souladu s ustanovením § 100 odst. 1 ZZVZ. Dodavateli bude uhrazen jen skutečně provedený rozsah tohoto plnění. V případě, že tato veřejná zakázka</w:t>
      </w:r>
      <w:r w:rsidRPr="00BC090D">
        <w:t xml:space="preserve"> nebude </w:t>
      </w:r>
      <w:r w:rsidRPr="00BC090D">
        <w:lastRenderedPageBreak/>
        <w:t xml:space="preserve">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odst. 4 až 6 a 9 ZZVZ.</w:t>
      </w:r>
      <w:r w:rsidRPr="006F6B09">
        <w:rPr>
          <w:highlight w:val="green"/>
        </w:rPr>
        <w:t xml:space="preserve"> </w:t>
      </w:r>
    </w:p>
    <w:p w14:paraId="593D4354" w14:textId="77777777" w:rsidR="0035531B" w:rsidRPr="007E4277" w:rsidRDefault="0035531B" w:rsidP="006F6B09">
      <w:pPr>
        <w:pStyle w:val="Textbezslovn"/>
      </w:pPr>
      <w:r>
        <w:t>Bližší specifikace předmětu plnění veřejné zakázky je upravena</w:t>
      </w:r>
      <w:r w:rsidR="00092CC9">
        <w:t xml:space="preserve"> v </w:t>
      </w:r>
      <w:r>
        <w:t xml:space="preserve">dalších částech zadávací </w:t>
      </w:r>
      <w:r w:rsidRPr="007E4277">
        <w:t>dokumentace.</w:t>
      </w:r>
    </w:p>
    <w:p w14:paraId="1E4CD2F9" w14:textId="77777777" w:rsidR="0035531B" w:rsidRPr="007E4277" w:rsidRDefault="0035531B" w:rsidP="0035531B">
      <w:pPr>
        <w:pStyle w:val="Text1-1"/>
      </w:pPr>
      <w:r w:rsidRPr="007E4277">
        <w:t>Klasifikace předmětu veřejné zakázky</w:t>
      </w:r>
    </w:p>
    <w:p w14:paraId="04464BB0" w14:textId="77777777" w:rsidR="0035531B" w:rsidRPr="007E4277" w:rsidRDefault="0035531B" w:rsidP="006F6B09">
      <w:pPr>
        <w:pStyle w:val="Textbezslovn"/>
        <w:spacing w:after="0"/>
      </w:pPr>
      <w:r w:rsidRPr="007E4277">
        <w:t>CPV kód  45234110-0 Výstavba meziměstských železničních drah</w:t>
      </w:r>
    </w:p>
    <w:p w14:paraId="7CA1C7CE" w14:textId="77777777" w:rsidR="00006798" w:rsidRPr="007E4277" w:rsidRDefault="00006798" w:rsidP="00006798">
      <w:pPr>
        <w:pStyle w:val="Textbezslovn"/>
        <w:spacing w:after="0"/>
      </w:pPr>
      <w:r w:rsidRPr="007E4277">
        <w:t>CPV kód  45221112-0 Výstavba železničních mostů</w:t>
      </w:r>
    </w:p>
    <w:p w14:paraId="657B132F" w14:textId="77777777" w:rsidR="00006798" w:rsidRPr="007E4277" w:rsidRDefault="00006798" w:rsidP="00006798">
      <w:pPr>
        <w:pStyle w:val="Textbezslovn"/>
        <w:spacing w:after="0"/>
      </w:pPr>
      <w:r w:rsidRPr="007E4277">
        <w:t>CPV kód  45221200-4 Stavební úpravy tunelů, šachet a podchodů</w:t>
      </w:r>
    </w:p>
    <w:p w14:paraId="1F2987D1" w14:textId="77777777" w:rsidR="00D25DE4" w:rsidRPr="007E4277" w:rsidRDefault="00D25DE4" w:rsidP="00D25DE4">
      <w:pPr>
        <w:pStyle w:val="Textbezslovn"/>
        <w:spacing w:after="0"/>
      </w:pPr>
      <w:r w:rsidRPr="007E4277">
        <w:t>CPV kód  45213321-9 Výstavba železničních nádraží</w:t>
      </w:r>
    </w:p>
    <w:p w14:paraId="174C23BC" w14:textId="77777777" w:rsidR="00006798" w:rsidRPr="007E4277" w:rsidRDefault="00006798" w:rsidP="00006798">
      <w:pPr>
        <w:pStyle w:val="Textbezslovn"/>
        <w:spacing w:after="0"/>
      </w:pPr>
      <w:r w:rsidRPr="007E4277">
        <w:t>CPV kód  45232221-7 Transformační stanice</w:t>
      </w:r>
    </w:p>
    <w:p w14:paraId="5F03AFB9" w14:textId="77777777" w:rsidR="00140575" w:rsidRPr="007E4277" w:rsidRDefault="00006798" w:rsidP="00006798">
      <w:pPr>
        <w:pStyle w:val="Textbezslovn"/>
        <w:spacing w:after="0"/>
      </w:pPr>
      <w:r w:rsidRPr="007E4277">
        <w:t xml:space="preserve">CPV kód </w:t>
      </w:r>
      <w:r w:rsidR="00D25DE4" w:rsidRPr="007E4277">
        <w:t xml:space="preserve"> </w:t>
      </w:r>
      <w:r w:rsidRPr="007E4277">
        <w:t>45231400-9 Stavební práce pro elektrické vedení</w:t>
      </w:r>
    </w:p>
    <w:p w14:paraId="568030FD" w14:textId="77777777" w:rsidR="00006798" w:rsidRPr="007E4277" w:rsidRDefault="00006798" w:rsidP="00006798">
      <w:pPr>
        <w:pStyle w:val="Textbezslovn"/>
        <w:spacing w:after="0"/>
      </w:pPr>
      <w:r w:rsidRPr="007E4277">
        <w:t xml:space="preserve">  </w:t>
      </w:r>
    </w:p>
    <w:p w14:paraId="0EE4363A" w14:textId="16A60346" w:rsidR="0035531B" w:rsidRPr="007E4277" w:rsidRDefault="0035531B" w:rsidP="0035531B">
      <w:pPr>
        <w:pStyle w:val="Text1-1"/>
      </w:pPr>
      <w:r w:rsidRPr="007E4277">
        <w:t>Doba plnění veřejné zakázky je uvedena</w:t>
      </w:r>
      <w:r w:rsidR="00092CC9" w:rsidRPr="007E4277">
        <w:t xml:space="preserve"> v </w:t>
      </w:r>
      <w:r w:rsidRPr="007E4277">
        <w:t>Příloze</w:t>
      </w:r>
      <w:r w:rsidR="00BC6D2B" w:rsidRPr="007E4277">
        <w:t xml:space="preserve"> k </w:t>
      </w:r>
      <w:r w:rsidRPr="007E4277">
        <w:t>nabídce, jež tvoří díl 2 část 3 zadávací dokumentace</w:t>
      </w:r>
      <w:r w:rsidR="002B0B9A" w:rsidRPr="007E4277">
        <w:t xml:space="preserve">, resp. </w:t>
      </w:r>
      <w:r w:rsidR="00246BE1" w:rsidRPr="007E4277">
        <w:t xml:space="preserve">je </w:t>
      </w:r>
      <w:r w:rsidR="002B0B9A" w:rsidRPr="007E4277">
        <w:t>příloh</w:t>
      </w:r>
      <w:r w:rsidR="00246BE1" w:rsidRPr="007E4277">
        <w:t>ou</w:t>
      </w:r>
      <w:r w:rsidR="002B0B9A" w:rsidRPr="007E4277">
        <w:t xml:space="preserve"> č. 6 Smlouvy o dílo</w:t>
      </w:r>
      <w:r w:rsidRPr="007E4277">
        <w:t>.</w:t>
      </w:r>
    </w:p>
    <w:p w14:paraId="6400FA27" w14:textId="77777777" w:rsidR="0035531B" w:rsidRPr="007E4277" w:rsidRDefault="0035531B" w:rsidP="006F6B09">
      <w:pPr>
        <w:pStyle w:val="Nadpis1-1"/>
      </w:pPr>
      <w:bookmarkStart w:id="9" w:name="_Toc129937371"/>
      <w:r w:rsidRPr="007E4277">
        <w:t>ZDROJE FINANCOVÁNÍ</w:t>
      </w:r>
      <w:r w:rsidR="00845C50" w:rsidRPr="007E4277">
        <w:t xml:space="preserve"> a </w:t>
      </w:r>
      <w:r w:rsidRPr="007E4277">
        <w:t>PŘEDPOKLÁDANÁ HODNOTA VEŘEJNÉ ZAKÁZKY</w:t>
      </w:r>
      <w:bookmarkEnd w:id="9"/>
    </w:p>
    <w:p w14:paraId="6A8D9BFA" w14:textId="41CEFC84" w:rsidR="00BF4A13" w:rsidRPr="007E4277" w:rsidRDefault="00BF4A13" w:rsidP="00B54E7B">
      <w:pPr>
        <w:pStyle w:val="Text1-1"/>
      </w:pPr>
      <w:r w:rsidRPr="007E4277">
        <w:t>Předpokládá se spolufinancování této veřejné zakázky jak z prostředků České republiky - Státního fondu dopravní infrastruktury, tak i z prostředků Evropské unie – Nástroje pro propojení Evropy (CEF).</w:t>
      </w:r>
    </w:p>
    <w:p w14:paraId="7D26950A" w14:textId="77777777" w:rsidR="0035531B" w:rsidRPr="007E4277" w:rsidRDefault="0035531B" w:rsidP="0035531B">
      <w:pPr>
        <w:pStyle w:val="Text1-1"/>
      </w:pPr>
      <w:r w:rsidRPr="007E4277">
        <w:t>Konečným příjemcem prostředků ze zdrojů uvedených</w:t>
      </w:r>
      <w:r w:rsidR="00092CC9" w:rsidRPr="007E4277">
        <w:t xml:space="preserve"> v </w:t>
      </w:r>
      <w:r w:rsidRPr="007E4277">
        <w:t>článku 5.1 těchto Pokynů je Správa železnic, státní organizace, se sídlem Praha 1</w:t>
      </w:r>
      <w:r w:rsidR="00E60B4C" w:rsidRPr="007E4277">
        <w:t>-</w:t>
      </w:r>
      <w:r w:rsidRPr="007E4277">
        <w:t xml:space="preserve"> Nové Město, Dlážděná 1003/7, PSČ 110 00 (zadavatel).</w:t>
      </w:r>
    </w:p>
    <w:p w14:paraId="4C3091A0" w14:textId="1C6BDC4F" w:rsidR="0035531B" w:rsidRPr="007E4277" w:rsidRDefault="0035531B" w:rsidP="0035531B">
      <w:pPr>
        <w:pStyle w:val="Text1-1"/>
      </w:pPr>
      <w:r w:rsidRPr="007E4277">
        <w:t xml:space="preserve">Předpokládaná hodnota veřejné zakázky činí </w:t>
      </w:r>
      <w:r w:rsidR="00B54E7B" w:rsidRPr="007E4277">
        <w:rPr>
          <w:b/>
        </w:rPr>
        <w:t>2 831 882 607,00</w:t>
      </w:r>
      <w:r w:rsidRPr="007E4277">
        <w:t xml:space="preserve"> </w:t>
      </w:r>
      <w:r w:rsidRPr="007E4277">
        <w:rPr>
          <w:b/>
        </w:rPr>
        <w:t xml:space="preserve">Kč </w:t>
      </w:r>
      <w:r w:rsidRPr="007E4277">
        <w:t>(bez DPH).</w:t>
      </w:r>
    </w:p>
    <w:p w14:paraId="4A94DB18" w14:textId="611DAF5C" w:rsidR="0035531B" w:rsidRPr="007E4277" w:rsidRDefault="0035531B" w:rsidP="00845C50">
      <w:pPr>
        <w:pStyle w:val="Textbezslovn"/>
        <w:rPr>
          <w:rStyle w:val="Tun9b"/>
        </w:rPr>
      </w:pPr>
      <w:r w:rsidRPr="007E4277">
        <w:rPr>
          <w:rStyle w:val="Tun9b"/>
        </w:rPr>
        <w:t xml:space="preserve">Předpokládaná hodnota </w:t>
      </w:r>
      <w:r w:rsidR="0060609A" w:rsidRPr="007E4277">
        <w:rPr>
          <w:rStyle w:val="Tun9b"/>
        </w:rPr>
        <w:t xml:space="preserve">veřejné </w:t>
      </w:r>
      <w:r w:rsidR="00B47984" w:rsidRPr="007E4277">
        <w:rPr>
          <w:rStyle w:val="Tun9b"/>
        </w:rPr>
        <w:t xml:space="preserve">zakázky </w:t>
      </w:r>
      <w:r w:rsidRPr="007E4277">
        <w:rPr>
          <w:rStyle w:val="Tun9b"/>
        </w:rPr>
        <w:t xml:space="preserve">po odečtení hodnoty vyhrazených změn závazků ze smlouvy (tzn. vyhrazených „víceprací“) </w:t>
      </w:r>
      <w:r w:rsidR="0050776A" w:rsidRPr="007E4277">
        <w:rPr>
          <w:rStyle w:val="Tun9b"/>
        </w:rPr>
        <w:t xml:space="preserve">a hodnoty zadavatelem poskytovaného mobiliáře a zařízení pro vstup a výběr poplatku </w:t>
      </w:r>
      <w:r w:rsidR="00D30CCC" w:rsidRPr="007E4277">
        <w:t xml:space="preserve"> </w:t>
      </w:r>
      <w:r w:rsidRPr="007E4277">
        <w:rPr>
          <w:rStyle w:val="Tun9b"/>
        </w:rPr>
        <w:t xml:space="preserve">činí </w:t>
      </w:r>
      <w:r w:rsidR="005047CA" w:rsidRPr="007E4277">
        <w:rPr>
          <w:b/>
        </w:rPr>
        <w:t>2 723 235 331,-</w:t>
      </w:r>
      <w:r w:rsidRPr="007E4277">
        <w:rPr>
          <w:rStyle w:val="Tun9b"/>
        </w:rPr>
        <w:t xml:space="preserve"> Kč (bez DPH). Činnost publicity stavby je</w:t>
      </w:r>
      <w:r w:rsidR="00092CC9" w:rsidRPr="007E4277">
        <w:rPr>
          <w:rStyle w:val="Tun9b"/>
        </w:rPr>
        <w:t xml:space="preserve"> v </w:t>
      </w:r>
      <w:r w:rsidRPr="007E4277">
        <w:rPr>
          <w:rStyle w:val="Tun9b"/>
        </w:rPr>
        <w:t xml:space="preserve">této předpokládané hodnotě </w:t>
      </w:r>
      <w:r w:rsidR="00712607" w:rsidRPr="007E4277">
        <w:rPr>
          <w:rStyle w:val="Tun9b"/>
        </w:rPr>
        <w:t xml:space="preserve">veřejné zakázky </w:t>
      </w:r>
      <w:r w:rsidRPr="007E4277">
        <w:rPr>
          <w:rStyle w:val="Tun9b"/>
        </w:rPr>
        <w:t>zahrnuta.</w:t>
      </w:r>
    </w:p>
    <w:p w14:paraId="3767C8E6" w14:textId="77777777" w:rsidR="0035531B" w:rsidRPr="007E4277" w:rsidRDefault="0035531B" w:rsidP="006F6B09">
      <w:pPr>
        <w:pStyle w:val="Nadpis1-1"/>
      </w:pPr>
      <w:bookmarkStart w:id="10" w:name="_Toc129937372"/>
      <w:r w:rsidRPr="007E4277">
        <w:t>OBSAH ZADÁVACÍ DOKUMENTACE</w:t>
      </w:r>
      <w:bookmarkEnd w:id="10"/>
      <w:r w:rsidRPr="007E4277">
        <w:t xml:space="preserve"> </w:t>
      </w:r>
    </w:p>
    <w:p w14:paraId="2392DE32"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22F8FAD4" w:rsidR="00DC4DDB" w:rsidRDefault="00DC4DDB" w:rsidP="00DC4DDB">
      <w:pPr>
        <w:pStyle w:val="Textbezslovn"/>
        <w:tabs>
          <w:tab w:val="left" w:pos="1701"/>
        </w:tabs>
        <w:spacing w:after="0"/>
        <w:ind w:left="1701" w:hanging="964"/>
      </w:pPr>
      <w:r>
        <w:lastRenderedPageBreak/>
        <w:t>Část 9</w:t>
      </w:r>
      <w:r>
        <w:tab/>
        <w:t>Ostatní dokumenty tvořící součást Smlouvy (dostupné na</w:t>
      </w:r>
      <w:r w:rsidR="0065142B" w:rsidRPr="0065142B">
        <w:t xml:space="preserve"> </w:t>
      </w:r>
      <w:r w:rsidR="0065142B" w:rsidRPr="00CD72B7">
        <w:t>https://www.sfdi.cz/pravidla-metodiky-a-ceniky/metodiky/</w:t>
      </w:r>
      <w:r>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250F93E2"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6BAA6D6A" w14:textId="5C5174BD" w:rsidR="0035531B" w:rsidRDefault="0035531B" w:rsidP="00845C50">
      <w:pPr>
        <w:pStyle w:val="Textbezslovn"/>
        <w:tabs>
          <w:tab w:val="left" w:pos="1701"/>
        </w:tabs>
        <w:ind w:left="1701" w:hanging="964"/>
      </w:pPr>
      <w:r>
        <w:t xml:space="preserve"> </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7C57C2D8"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3"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 veřejné služby, které je dostupné</w:t>
      </w:r>
      <w:r w:rsidR="00845C50" w:rsidRPr="003B1DB6">
        <w:t xml:space="preserve"> </w:t>
      </w:r>
      <w:r w:rsidRPr="003B1DB6">
        <w:t>na stránkách Věstníku veřejných zakázek dostupných z:</w:t>
      </w:r>
      <w:r w:rsidR="00845C50" w:rsidRPr="003B1DB6">
        <w:t xml:space="preserve"> </w:t>
      </w:r>
      <w:hyperlink r:id="rId14" w:history="1">
        <w:r w:rsidR="005A3D2F" w:rsidRPr="003B1DB6">
          <w:rPr>
            <w:rStyle w:val="Hypertextovodkaz"/>
            <w:noProof w:val="0"/>
          </w:rPr>
          <w:t>https://vestnikverejnychzakazek.cz/</w:t>
        </w:r>
      </w:hyperlink>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931962">
        <w:t xml:space="preserve"> </w:t>
      </w:r>
      <w:hyperlink r:id="rId16"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60102E62" w:rsidR="0035531B" w:rsidRPr="007E4277" w:rsidRDefault="0035531B" w:rsidP="00845C50">
      <w:pPr>
        <w:pStyle w:val="Odrka1-1"/>
      </w:pPr>
      <w:r>
        <w:t xml:space="preserve">Obecné podmínky – Mezinárodní federace konzultačních inženýrů (FIDIC), se sídlem World Trade Center </w:t>
      </w:r>
      <w:r w:rsidRPr="007E4277">
        <w:t>II, 29 route de Prés-Bois, CH-1215 Ženeva 15, Švýcarsko, překlad – Česká asociace konzultačních inženýrů (CACE), se sídlem Havlíč</w:t>
      </w:r>
      <w:r w:rsidR="008E5027" w:rsidRPr="007E4277">
        <w:t>kovo nábřeží 38, 702 00 Ostrava;</w:t>
      </w:r>
    </w:p>
    <w:p w14:paraId="2CC19C5B" w14:textId="0720FA83" w:rsidR="0035531B" w:rsidRPr="007E4277" w:rsidRDefault="008E5027" w:rsidP="00906480">
      <w:pPr>
        <w:pStyle w:val="Odrka1-1"/>
      </w:pPr>
      <w:r w:rsidRPr="007E4277">
        <w:t>DUSP+PDPS zpracovaná společností MORAVIA CONSULT Olomouc a.s., Legionářská 1085/8, 779 00, IČO: 64610357 z 30. 4. 2022</w:t>
      </w:r>
      <w:r w:rsidR="00906480" w:rsidRPr="007E4277">
        <w:t>.</w:t>
      </w:r>
    </w:p>
    <w:p w14:paraId="1A982B4C" w14:textId="77777777" w:rsidR="0035531B" w:rsidRPr="007E4277" w:rsidRDefault="0035531B" w:rsidP="0035531B">
      <w:pPr>
        <w:pStyle w:val="Text1-1"/>
      </w:pPr>
      <w:r w:rsidRPr="007E4277">
        <w:t>Pro vyloučení pochybností zadavatel uvádí, že ohledně této veřejné zakázky nevedl předběžné tržní konzultace.</w:t>
      </w:r>
    </w:p>
    <w:p w14:paraId="2235BE95" w14:textId="77777777" w:rsidR="0035531B" w:rsidRPr="007E4277" w:rsidRDefault="0035531B" w:rsidP="00CC4380">
      <w:pPr>
        <w:pStyle w:val="Nadpis1-1"/>
      </w:pPr>
      <w:bookmarkStart w:id="11" w:name="_Toc129937373"/>
      <w:r w:rsidRPr="007E4277">
        <w:t>VYSVĚTLENÍ, ZMĚNY</w:t>
      </w:r>
      <w:r w:rsidR="00845C50" w:rsidRPr="007E4277">
        <w:t xml:space="preserve"> a </w:t>
      </w:r>
      <w:r w:rsidRPr="007E4277">
        <w:t>DOPLNĚNÍ ZADÁVACÍ DOKUMENTACE</w:t>
      </w:r>
      <w:bookmarkEnd w:id="11"/>
      <w:r w:rsidRPr="007E4277">
        <w:t xml:space="preserve"> </w:t>
      </w:r>
    </w:p>
    <w:p w14:paraId="02DD2848" w14:textId="77777777" w:rsidR="0035531B" w:rsidRDefault="0035531B" w:rsidP="0035531B">
      <w:pPr>
        <w:pStyle w:val="Text1-1"/>
      </w:pPr>
      <w:r w:rsidRPr="007E4277">
        <w:t>Dodavatel je oprávněn</w:t>
      </w:r>
      <w:r w:rsidR="00092CC9" w:rsidRPr="007E4277">
        <w:t xml:space="preserve"> v </w:t>
      </w:r>
      <w:r w:rsidRPr="007E4277">
        <w:t>souladu</w:t>
      </w:r>
      <w:r w:rsidR="00845C50" w:rsidRPr="007E4277">
        <w:t xml:space="preserve"> s </w:t>
      </w:r>
      <w:r w:rsidRPr="007E4277">
        <w:t>ustanovením § 98 ZZVZ podávat žádosti</w:t>
      </w:r>
      <w:r w:rsidR="00092CC9" w:rsidRPr="007E4277">
        <w:t xml:space="preserve"> o </w:t>
      </w:r>
      <w:r w:rsidRPr="007E4277">
        <w:t>vysvětlení zadávací dokumentace prostřednictvím elektronického nástroje</w:t>
      </w:r>
      <w:r>
        <w:t xml:space="preserve"> E-ZAK na adrese: </w:t>
      </w:r>
      <w:hyperlink r:id="rId17"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2" w:name="_Toc129937374"/>
      <w:r>
        <w:t>POŽADAVKY ZADAVATELE NA KVALIFIKACI</w:t>
      </w:r>
      <w:bookmarkEnd w:id="12"/>
    </w:p>
    <w:p w14:paraId="2B43BEE7"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Pr="007E4277"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w:t>
      </w:r>
      <w:r w:rsidRPr="007E4277">
        <w:t xml:space="preserve">výpisu ze živnostenského rejstříku dodavateli. </w:t>
      </w:r>
    </w:p>
    <w:p w14:paraId="6C77E887" w14:textId="77777777" w:rsidR="0035531B" w:rsidRPr="007E4277" w:rsidRDefault="0035531B" w:rsidP="00CC4380">
      <w:pPr>
        <w:pStyle w:val="Textbezslovn"/>
        <w:ind w:left="1077"/>
      </w:pPr>
      <w:r w:rsidRPr="007E4277">
        <w:t>Dodavatel doloží, že má</w:t>
      </w:r>
      <w:r w:rsidR="00BC6D2B" w:rsidRPr="007E4277">
        <w:t xml:space="preserve"> k </w:t>
      </w:r>
      <w:r w:rsidRPr="007E4277">
        <w:t xml:space="preserve">dispozici </w:t>
      </w:r>
      <w:r w:rsidR="005F365C" w:rsidRPr="007E4277">
        <w:t xml:space="preserve">živnostenské </w:t>
      </w:r>
      <w:r w:rsidRPr="007E4277">
        <w:t>oprávnění</w:t>
      </w:r>
      <w:r w:rsidR="00BC6D2B" w:rsidRPr="007E4277">
        <w:t xml:space="preserve"> k </w:t>
      </w:r>
      <w:r w:rsidRPr="007E4277">
        <w:t xml:space="preserve">podnikání pro následující činnosti: </w:t>
      </w:r>
    </w:p>
    <w:p w14:paraId="2DB6B54B" w14:textId="77777777" w:rsidR="0035531B" w:rsidRPr="007E4277" w:rsidRDefault="0035531B" w:rsidP="00D10A2D">
      <w:pPr>
        <w:pStyle w:val="Odrka1-2-"/>
      </w:pPr>
      <w:r w:rsidRPr="007E4277">
        <w:t>Provádění staveb, jejich změn</w:t>
      </w:r>
      <w:r w:rsidR="00845C50" w:rsidRPr="007E4277">
        <w:t xml:space="preserve"> a </w:t>
      </w:r>
      <w:r w:rsidRPr="007E4277">
        <w:t>odstraňování,</w:t>
      </w:r>
    </w:p>
    <w:p w14:paraId="5555C2BB" w14:textId="77777777" w:rsidR="0035531B" w:rsidRPr="007E4277" w:rsidRDefault="0035531B" w:rsidP="00CC4380">
      <w:pPr>
        <w:pStyle w:val="Odrka1-2-"/>
      </w:pPr>
      <w:r w:rsidRPr="007E4277">
        <w:t>Revize, prohlídky</w:t>
      </w:r>
      <w:r w:rsidR="00845C50" w:rsidRPr="007E4277">
        <w:t xml:space="preserve"> a </w:t>
      </w:r>
      <w:r w:rsidRPr="007E4277">
        <w:t>zkoušky určených technických zařízení</w:t>
      </w:r>
      <w:r w:rsidR="00092CC9" w:rsidRPr="007E4277">
        <w:t xml:space="preserve"> v </w:t>
      </w:r>
      <w:r w:rsidRPr="007E4277">
        <w:t>provozu,</w:t>
      </w:r>
    </w:p>
    <w:p w14:paraId="561C5A85" w14:textId="77777777" w:rsidR="0035531B" w:rsidRPr="007E4277" w:rsidRDefault="0035531B" w:rsidP="00CC4380">
      <w:pPr>
        <w:pStyle w:val="Odrka1-2-"/>
      </w:pPr>
      <w:r w:rsidRPr="007E4277">
        <w:t>Výkon zeměměřických činností,</w:t>
      </w:r>
    </w:p>
    <w:p w14:paraId="07D85A3F" w14:textId="0A3A89C2" w:rsidR="0035531B" w:rsidRPr="007E4277" w:rsidRDefault="0035531B" w:rsidP="00CC4380">
      <w:pPr>
        <w:pStyle w:val="Odrka1-2-"/>
      </w:pPr>
      <w:r w:rsidRPr="007E4277">
        <w:t>Podnikání</w:t>
      </w:r>
      <w:r w:rsidR="00092CC9" w:rsidRPr="007E4277">
        <w:t xml:space="preserve"> v </w:t>
      </w:r>
      <w:r w:rsidRPr="007E4277">
        <w:t>oblasti nakládání</w:t>
      </w:r>
      <w:r w:rsidR="00845C50" w:rsidRPr="007E4277">
        <w:t xml:space="preserve"> s </w:t>
      </w:r>
      <w:r w:rsidRPr="007E4277">
        <w:t>nebezpečnými odpady.</w:t>
      </w:r>
    </w:p>
    <w:p w14:paraId="1A81492D" w14:textId="77777777" w:rsidR="008E5027" w:rsidRPr="007E4277" w:rsidRDefault="008E5027" w:rsidP="008E5027">
      <w:pPr>
        <w:pStyle w:val="Odrka1-2-"/>
        <w:numPr>
          <w:ilvl w:val="0"/>
          <w:numId w:val="0"/>
        </w:numPr>
        <w:ind w:left="1531"/>
      </w:pPr>
    </w:p>
    <w:p w14:paraId="061B1661" w14:textId="77777777" w:rsidR="0035531B" w:rsidRPr="007E4277" w:rsidRDefault="0035531B" w:rsidP="00092CC9">
      <w:pPr>
        <w:pStyle w:val="Odrka1-1"/>
      </w:pPr>
      <w:r w:rsidRPr="007E4277">
        <w:t>Odborná způsobilost:</w:t>
      </w:r>
    </w:p>
    <w:p w14:paraId="58362E20" w14:textId="77777777" w:rsidR="00B645ED" w:rsidRPr="007E4277" w:rsidRDefault="0035531B" w:rsidP="00CC4380">
      <w:pPr>
        <w:pStyle w:val="Odrka1-2-"/>
      </w:pPr>
      <w:r w:rsidRPr="007E4277">
        <w:t>Zadavatel požaduje předložení dokladu</w:t>
      </w:r>
      <w:r w:rsidR="00092CC9" w:rsidRPr="007E4277">
        <w:t xml:space="preserve"> o </w:t>
      </w:r>
      <w:r w:rsidRPr="007E4277">
        <w:t>autorizaci</w:t>
      </w:r>
      <w:r w:rsidR="00092CC9" w:rsidRPr="007E4277">
        <w:t xml:space="preserve"> v </w:t>
      </w:r>
      <w:r w:rsidRPr="007E4277">
        <w:t xml:space="preserve">rozsahu dle § 5 odst. 3 písm. </w:t>
      </w:r>
    </w:p>
    <w:p w14:paraId="65601C5F" w14:textId="77777777" w:rsidR="008E5027" w:rsidRPr="007E4277" w:rsidRDefault="008E5027" w:rsidP="008E5027">
      <w:pPr>
        <w:spacing w:after="0" w:line="240" w:lineRule="auto"/>
        <w:ind w:left="1843"/>
        <w:jc w:val="both"/>
        <w:rPr>
          <w:rFonts w:eastAsia="Times New Roman" w:cs="Arial"/>
          <w:b/>
          <w:lang w:eastAsia="cs-CZ"/>
        </w:rPr>
      </w:pPr>
      <w:r w:rsidRPr="007E4277">
        <w:rPr>
          <w:rFonts w:eastAsia="Times New Roman" w:cs="Arial"/>
          <w:b/>
          <w:lang w:eastAsia="cs-CZ"/>
        </w:rPr>
        <w:t>a) pozemní stavby,</w:t>
      </w:r>
    </w:p>
    <w:p w14:paraId="332D55D5" w14:textId="77777777" w:rsidR="008E5027" w:rsidRPr="007E4277" w:rsidRDefault="008E5027" w:rsidP="008E5027">
      <w:pPr>
        <w:spacing w:after="0" w:line="240" w:lineRule="auto"/>
        <w:ind w:left="1843"/>
        <w:jc w:val="both"/>
        <w:rPr>
          <w:rFonts w:eastAsia="Times New Roman" w:cs="Arial"/>
          <w:b/>
          <w:lang w:eastAsia="cs-CZ"/>
        </w:rPr>
      </w:pPr>
      <w:r w:rsidRPr="007E4277">
        <w:rPr>
          <w:rFonts w:eastAsia="Times New Roman" w:cs="Arial"/>
          <w:b/>
          <w:lang w:eastAsia="cs-CZ"/>
        </w:rPr>
        <w:t>b) dopravní stavby,</w:t>
      </w:r>
    </w:p>
    <w:p w14:paraId="6D42A6BD" w14:textId="77777777" w:rsidR="008E5027" w:rsidRPr="007E4277" w:rsidRDefault="008E5027" w:rsidP="008E5027">
      <w:pPr>
        <w:spacing w:after="0" w:line="240" w:lineRule="auto"/>
        <w:ind w:left="1843"/>
        <w:jc w:val="both"/>
        <w:rPr>
          <w:rFonts w:eastAsia="Times New Roman" w:cs="Arial"/>
          <w:b/>
          <w:lang w:eastAsia="cs-CZ"/>
        </w:rPr>
      </w:pPr>
      <w:r w:rsidRPr="007E4277">
        <w:rPr>
          <w:rFonts w:eastAsia="Times New Roman" w:cs="Arial"/>
          <w:b/>
          <w:lang w:eastAsia="cs-CZ"/>
        </w:rPr>
        <w:t>d) mosty a inženýrské konstrukce,</w:t>
      </w:r>
    </w:p>
    <w:p w14:paraId="73954C26" w14:textId="1CF081EA" w:rsidR="008E5027" w:rsidRPr="007E4277" w:rsidRDefault="008E5027" w:rsidP="00A0406C">
      <w:pPr>
        <w:spacing w:after="0" w:line="240" w:lineRule="auto"/>
        <w:ind w:left="1843"/>
        <w:jc w:val="both"/>
        <w:rPr>
          <w:rFonts w:eastAsia="Times New Roman" w:cs="Arial"/>
          <w:b/>
          <w:lang w:eastAsia="cs-CZ"/>
        </w:rPr>
      </w:pPr>
      <w:r w:rsidRPr="007E4277">
        <w:rPr>
          <w:rFonts w:eastAsia="Times New Roman" w:cs="Arial"/>
          <w:b/>
          <w:lang w:eastAsia="cs-CZ"/>
        </w:rPr>
        <w:t>e) technologická zařízení staveb,</w:t>
      </w:r>
    </w:p>
    <w:p w14:paraId="41974BFC" w14:textId="77777777" w:rsidR="008E5027" w:rsidRPr="007E4277" w:rsidRDefault="008E5027" w:rsidP="008E5027">
      <w:pPr>
        <w:spacing w:after="0" w:line="240" w:lineRule="auto"/>
        <w:ind w:left="1843"/>
        <w:jc w:val="both"/>
        <w:rPr>
          <w:rFonts w:eastAsia="Times New Roman" w:cs="Arial"/>
          <w:b/>
          <w:lang w:eastAsia="cs-CZ"/>
        </w:rPr>
      </w:pPr>
      <w:r w:rsidRPr="007E4277">
        <w:rPr>
          <w:rFonts w:eastAsia="Times New Roman" w:cs="Arial"/>
          <w:b/>
          <w:lang w:eastAsia="cs-CZ"/>
        </w:rPr>
        <w:t>g) statika a dynamika staveb,</w:t>
      </w:r>
    </w:p>
    <w:p w14:paraId="644AD7E3" w14:textId="132CF9BE" w:rsidR="008E5027" w:rsidRPr="007E4277" w:rsidRDefault="008E5027" w:rsidP="008E5027">
      <w:pPr>
        <w:spacing w:after="0" w:line="240" w:lineRule="auto"/>
        <w:ind w:left="1843"/>
        <w:jc w:val="both"/>
        <w:rPr>
          <w:rFonts w:eastAsia="Times New Roman" w:cs="Arial"/>
          <w:b/>
          <w:lang w:eastAsia="cs-CZ"/>
        </w:rPr>
      </w:pPr>
      <w:r w:rsidRPr="007E4277">
        <w:rPr>
          <w:rFonts w:eastAsia="Times New Roman" w:cs="Arial"/>
          <w:b/>
          <w:lang w:eastAsia="cs-CZ"/>
        </w:rPr>
        <w:t>i) geotechnika</w:t>
      </w:r>
    </w:p>
    <w:p w14:paraId="000EFEFE" w14:textId="1A71EFF9" w:rsidR="00710472" w:rsidRPr="007E4277" w:rsidRDefault="00710472" w:rsidP="008E5027">
      <w:pPr>
        <w:pStyle w:val="Odrka1-2-"/>
        <w:numPr>
          <w:ilvl w:val="0"/>
          <w:numId w:val="0"/>
        </w:numPr>
      </w:pPr>
    </w:p>
    <w:p w14:paraId="770C891B" w14:textId="21DB95D0" w:rsidR="0035531B" w:rsidRPr="007E4277" w:rsidRDefault="0035531B" w:rsidP="00B645ED">
      <w:pPr>
        <w:pStyle w:val="Odrka1-2-"/>
        <w:numPr>
          <w:ilvl w:val="0"/>
          <w:numId w:val="0"/>
        </w:numPr>
        <w:ind w:left="1531"/>
      </w:pPr>
      <w:r w:rsidRPr="007E4277">
        <w:t>zákona č. 360/1992 Sb.,</w:t>
      </w:r>
      <w:r w:rsidR="00092CC9" w:rsidRPr="007E4277">
        <w:t xml:space="preserve"> o </w:t>
      </w:r>
      <w:r w:rsidRPr="007E4277">
        <w:t>výkonu povolání autorizovaných architektů</w:t>
      </w:r>
      <w:r w:rsidR="00845C50" w:rsidRPr="007E4277">
        <w:t xml:space="preserve"> a</w:t>
      </w:r>
      <w:r w:rsidR="00092CC9" w:rsidRPr="007E4277">
        <w:t xml:space="preserve"> o </w:t>
      </w:r>
      <w:r w:rsidRPr="007E4277">
        <w:t>výkonu povolání autorizovaných inženýrů</w:t>
      </w:r>
      <w:r w:rsidR="00845C50" w:rsidRPr="007E4277">
        <w:t xml:space="preserve"> a </w:t>
      </w:r>
      <w:r w:rsidRPr="007E4277">
        <w:t>techniků činných ve výstavbě, ve znění pozdějších předpisů</w:t>
      </w:r>
      <w:r w:rsidR="00C574FE" w:rsidRPr="007E4277">
        <w:t xml:space="preserve"> (dále jen „autorizační zákon“)</w:t>
      </w:r>
      <w:r w:rsidRPr="007E4277">
        <w:t>.</w:t>
      </w:r>
    </w:p>
    <w:p w14:paraId="36F4CC24" w14:textId="7ECB7016" w:rsidR="0035531B" w:rsidRPr="007E4277" w:rsidRDefault="0035531B" w:rsidP="00CC4380">
      <w:pPr>
        <w:pStyle w:val="Odrka1-2-"/>
      </w:pPr>
      <w:r w:rsidRPr="007E4277">
        <w:t>Zadavatel požaduje předložení úředního oprávnění pro ověřování výsledků zeměměřických činností</w:t>
      </w:r>
      <w:r w:rsidR="00092CC9" w:rsidRPr="007E4277">
        <w:t xml:space="preserve"> v </w:t>
      </w:r>
      <w:r w:rsidRPr="007E4277">
        <w:t xml:space="preserve">rozsahu dle § 13 odst. 1 písm. </w:t>
      </w:r>
      <w:r w:rsidRPr="007E4277">
        <w:rPr>
          <w:rStyle w:val="Tun9b"/>
        </w:rPr>
        <w:t>a)</w:t>
      </w:r>
      <w:r w:rsidR="00845C50" w:rsidRPr="007E4277">
        <w:rPr>
          <w:rStyle w:val="Tun9b"/>
        </w:rPr>
        <w:t xml:space="preserve"> </w:t>
      </w:r>
      <w:r w:rsidR="00845C50" w:rsidRPr="007E4277">
        <w:rPr>
          <w:rStyle w:val="Tun9b"/>
          <w:b w:val="0"/>
        </w:rPr>
        <w:t>a </w:t>
      </w:r>
      <w:r w:rsidRPr="007E4277">
        <w:rPr>
          <w:rStyle w:val="Tun9b"/>
        </w:rPr>
        <w:t>c)</w:t>
      </w:r>
      <w:r w:rsidRPr="007E4277">
        <w:t xml:space="preserve"> zákona č. 200/1994 Sb.,</w:t>
      </w:r>
      <w:r w:rsidR="00092CC9" w:rsidRPr="007E4277">
        <w:t xml:space="preserve"> o </w:t>
      </w:r>
      <w:r w:rsidRPr="007E4277">
        <w:t>zeměměřictví</w:t>
      </w:r>
      <w:r w:rsidR="00845C50" w:rsidRPr="007E4277">
        <w:t xml:space="preserve"> a</w:t>
      </w:r>
      <w:r w:rsidR="00092CC9" w:rsidRPr="007E4277">
        <w:t xml:space="preserve"> o </w:t>
      </w:r>
      <w:r w:rsidRPr="007E4277">
        <w:t>změně</w:t>
      </w:r>
      <w:r w:rsidR="00845C50" w:rsidRPr="007E4277">
        <w:t xml:space="preserve"> a </w:t>
      </w:r>
      <w:r w:rsidRPr="007E4277">
        <w:t>doplnění některých zákonů souvisejících</w:t>
      </w:r>
      <w:r w:rsidR="00845C50" w:rsidRPr="007E4277">
        <w:t xml:space="preserve"> s </w:t>
      </w:r>
      <w:r w:rsidRPr="007E4277">
        <w:t>jeho zavedením, ve znění pozdějších předpisů.</w:t>
      </w:r>
    </w:p>
    <w:p w14:paraId="2005C67E" w14:textId="77777777" w:rsidR="00A0406C" w:rsidRDefault="00A0406C" w:rsidP="00CC4380">
      <w:pPr>
        <w:pStyle w:val="Textbezslovn"/>
        <w:ind w:left="1077"/>
      </w:pPr>
    </w:p>
    <w:p w14:paraId="1BE51F43" w14:textId="33E2D4AD" w:rsidR="0035531B" w:rsidRDefault="0035531B" w:rsidP="00CC4380">
      <w:pPr>
        <w:pStyle w:val="Textbezslovn"/>
        <w:ind w:left="1077"/>
      </w:pPr>
      <w:r>
        <w:lastRenderedPageBreak/>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7CF129EB" w:rsidR="0035531B" w:rsidRPr="007E4277"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w:t>
      </w:r>
      <w:r w:rsidRPr="007E4277">
        <w:t xml:space="preserve">než </w:t>
      </w:r>
      <w:r w:rsidR="00906480" w:rsidRPr="007E4277">
        <w:rPr>
          <w:b/>
        </w:rPr>
        <w:t>710.00</w:t>
      </w:r>
      <w:r w:rsidR="00B44CB5" w:rsidRPr="007E4277">
        <w:rPr>
          <w:b/>
        </w:rPr>
        <w:t>0</w:t>
      </w:r>
      <w:r w:rsidR="00906480" w:rsidRPr="007E4277">
        <w:rPr>
          <w:b/>
        </w:rPr>
        <w:t>.000,-</w:t>
      </w:r>
      <w:r w:rsidRPr="007E4277">
        <w:t xml:space="preserve"> </w:t>
      </w:r>
      <w:r w:rsidRPr="007E4277">
        <w:rPr>
          <w:b/>
        </w:rPr>
        <w:t>Kč</w:t>
      </w:r>
      <w:r w:rsidRPr="007E4277">
        <w:t xml:space="preserve"> bez DPH;</w:t>
      </w:r>
    </w:p>
    <w:p w14:paraId="7BF0C04C" w14:textId="77777777" w:rsidR="0035531B" w:rsidRPr="007E4277" w:rsidRDefault="0035531B" w:rsidP="00092CC9">
      <w:pPr>
        <w:pStyle w:val="Odrka1-1"/>
      </w:pPr>
      <w:r w:rsidRPr="007E4277">
        <w:t>zadavatel pro vyloučení pochybností výslovně</w:t>
      </w:r>
      <w:r w:rsidR="00092CC9" w:rsidRPr="007E4277">
        <w:t xml:space="preserve"> v </w:t>
      </w:r>
      <w:r w:rsidRPr="007E4277">
        <w:t>souladu</w:t>
      </w:r>
      <w:r w:rsidR="00845C50" w:rsidRPr="007E4277">
        <w:t xml:space="preserve"> s </w:t>
      </w:r>
      <w:r w:rsidRPr="007E4277">
        <w:t>§ 84 ZZVZ uvádí, že požadovaného obratu musí dosáhnout dodavatel sám, případně jej může prokázat jako celek samostatně jeden</w:t>
      </w:r>
      <w:r w:rsidR="0060115D" w:rsidRPr="007E4277">
        <w:t xml:space="preserve"> z </w:t>
      </w:r>
      <w:r w:rsidRPr="007E4277">
        <w:t>členů společnosti, nebo jiná osoba; sčítání obratů několika dodavatelů/jiných osob za účelem dosažení požadované minimální hodnoty není připouštěno;</w:t>
      </w:r>
    </w:p>
    <w:p w14:paraId="5E0E0BD5" w14:textId="77777777" w:rsidR="0035531B" w:rsidRPr="007E4277" w:rsidRDefault="0035531B" w:rsidP="00092CC9">
      <w:pPr>
        <w:pStyle w:val="Odrka1-1"/>
      </w:pPr>
      <w:r w:rsidRPr="007E4277">
        <w:t>dodavatel prokáže splnění tohoto kvalifikačního kritéria předložením čestného prohlášení</w:t>
      </w:r>
      <w:r w:rsidR="00092CC9" w:rsidRPr="007E4277">
        <w:t xml:space="preserve"> o </w:t>
      </w:r>
      <w:r w:rsidRPr="007E4277">
        <w:t>výši obratu</w:t>
      </w:r>
      <w:r w:rsidR="00845C50" w:rsidRPr="007E4277">
        <w:t xml:space="preserve"> s </w:t>
      </w:r>
      <w:r w:rsidRPr="007E4277">
        <w:t>uvedením požadovaných údajů, jehož přílohou budou příslušné výkazy zisku</w:t>
      </w:r>
      <w:r w:rsidR="00845C50" w:rsidRPr="007E4277">
        <w:t xml:space="preserve"> a </w:t>
      </w:r>
      <w:r w:rsidRPr="007E4277">
        <w:t>ztrát dodavatele nebo obdobné doklady podle právního řádu země sídla dodavatele. Z těchto dokladů musí být ověřitelné, že dodavatel</w:t>
      </w:r>
      <w:r w:rsidR="00092CC9" w:rsidRPr="007E4277">
        <w:t xml:space="preserve"> v </w:t>
      </w:r>
      <w:r w:rsidRPr="007E4277">
        <w:t>každém</w:t>
      </w:r>
      <w:r w:rsidR="0060115D" w:rsidRPr="007E4277">
        <w:t xml:space="preserve"> z </w:t>
      </w:r>
      <w:r w:rsidRPr="007E4277">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rsidRPr="007E4277">
        <w:t xml:space="preserve"> o </w:t>
      </w:r>
      <w:r w:rsidRPr="007E4277">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6A7B3E33" w14:textId="6F5CE55F" w:rsidR="008E5027" w:rsidRPr="007E4277" w:rsidRDefault="008E5027" w:rsidP="008E5027">
      <w:pPr>
        <w:pStyle w:val="Textbezslovn"/>
      </w:pPr>
      <w:r>
        <w:t xml:space="preserve">Zadavatel požaduje předložení </w:t>
      </w:r>
      <w:r w:rsidRPr="00C1688F">
        <w:rPr>
          <w:b/>
        </w:rPr>
        <w:t>seznamu</w:t>
      </w:r>
      <w:r>
        <w:t xml:space="preserve"> stavebních prací spočívajících v provedení novostavby, rekonstrukce nebo opravy na stavbách </w:t>
      </w:r>
      <w:r w:rsidRPr="00DA0B57">
        <w:t>železničních</w:t>
      </w:r>
      <w:r>
        <w:t xml:space="preserve"> drah</w:t>
      </w:r>
      <w:r w:rsidRPr="00C07BD2">
        <w:t xml:space="preserve"> celostátních</w:t>
      </w:r>
      <w:r w:rsidR="00CE6C52">
        <w:t xml:space="preserve"> nebo</w:t>
      </w:r>
      <w:r w:rsidRPr="00C07BD2">
        <w:t xml:space="preserve"> </w:t>
      </w:r>
      <w:r w:rsidRPr="00FE4FCE">
        <w:t>regionálních</w:t>
      </w:r>
      <w:r w:rsidRPr="00DA0B57">
        <w:t>,</w:t>
      </w:r>
      <w:r>
        <w:t xml:space="preserve"> jak jsou vymezeny v § 5 odst. 1 a v § 3 odst. 1 </w:t>
      </w:r>
      <w:r w:rsidRPr="00DA0B57">
        <w:t>písm. a) a b)</w:t>
      </w:r>
      <w:r w:rsidRPr="001F2F66">
        <w:t xml:space="preserve"> </w:t>
      </w:r>
      <w:r>
        <w:t xml:space="preserve">zákona č. 266/1994 Sb., o dráhách, ve znění pozdějších předpisů, poskytnutých dodavatelem za </w:t>
      </w:r>
      <w:r w:rsidRPr="007E4277">
        <w:t>posledních 5 let před zahájením zadávacího řízení (dále jako „</w:t>
      </w:r>
      <w:r w:rsidRPr="007E4277">
        <w:rPr>
          <w:rStyle w:val="Tun9b"/>
        </w:rPr>
        <w:t>stavební práce</w:t>
      </w:r>
      <w:r w:rsidRPr="007E4277">
        <w:t xml:space="preserve">“). Předloženým seznamem stavebních prací přitom musí dodavatel prokázat, že hodnota stavebních prací jím poskytnutých na uvedených stavbách za posledních 5 let před zahájením zadávacího řízení činí v součtu, včetně případných poddodávek, nejméně </w:t>
      </w:r>
      <w:r w:rsidRPr="007E4277">
        <w:rPr>
          <w:b/>
        </w:rPr>
        <w:t>2 179 000 000,-Kč</w:t>
      </w:r>
      <w:r w:rsidRPr="007E4277">
        <w:t xml:space="preserve"> bez DPH. Hodnotou stavebních prací se </w:t>
      </w:r>
      <w:r w:rsidRPr="007E4277">
        <w:rPr>
          <w:rFonts w:cs="Arial"/>
          <w:iCs/>
        </w:rPr>
        <w:t xml:space="preserve">pro účely posouzení splnění </w:t>
      </w:r>
      <w:r w:rsidRPr="007E4277">
        <w:rPr>
          <w:rFonts w:cs="Arial"/>
          <w:iCs/>
        </w:rPr>
        <w:lastRenderedPageBreak/>
        <w:t>kritérií technické kvalifikace</w:t>
      </w:r>
      <w:r w:rsidRPr="007E4277">
        <w:t xml:space="preserve"> rozumí cena, za kterou dodavatel provedl předmětné stavební práce; tato cena nebude upravována o míru inflace tak, aby odpovídala současným hodnotám stavebních prací. </w:t>
      </w:r>
    </w:p>
    <w:p w14:paraId="368755A3" w14:textId="150E13CE" w:rsidR="0035531B" w:rsidRPr="007E4277" w:rsidRDefault="008E5027" w:rsidP="008E5027">
      <w:pPr>
        <w:pStyle w:val="Textbezslovn"/>
      </w:pPr>
      <w:r w:rsidRPr="007E4277">
        <w:t xml:space="preserve">Zadavatel dále požaduje, aby dodavatel kromě informací uvedených v  seznamu stavebních prací předložil </w:t>
      </w:r>
      <w:r w:rsidRPr="007E4277">
        <w:rPr>
          <w:rStyle w:val="Tun9b"/>
        </w:rPr>
        <w:t>osvědčení objednatelů</w:t>
      </w:r>
      <w:r w:rsidRPr="007E4277">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7E4277">
        <w:rPr>
          <w:rStyle w:val="Tun9b"/>
        </w:rPr>
        <w:t>každé jednotlivé nejvýznamnější stavební práce</w:t>
      </w:r>
      <w:r w:rsidRPr="007E4277">
        <w:t xml:space="preserve">, včetně případných poddodávek, musí dosahovat alespoň </w:t>
      </w:r>
      <w:r w:rsidRPr="007E4277">
        <w:rPr>
          <w:b/>
        </w:rPr>
        <w:t>408 000 000,-Kč</w:t>
      </w:r>
      <w:r w:rsidRPr="007E4277">
        <w:t xml:space="preserve"> bez DPH (dále jen jako „</w:t>
      </w:r>
      <w:r w:rsidRPr="007E4277">
        <w:rPr>
          <w:rStyle w:val="Tun9b"/>
        </w:rPr>
        <w:t>nejvýznamnější stavební práce</w:t>
      </w:r>
      <w:r w:rsidRPr="007E4277">
        <w:t xml:space="preserve">“). </w:t>
      </w:r>
      <w:r w:rsidR="0035531B" w:rsidRPr="007E4277">
        <w:t xml:space="preserve"> </w:t>
      </w:r>
    </w:p>
    <w:p w14:paraId="21D3990A" w14:textId="77777777" w:rsidR="0035531B" w:rsidRPr="007E4277" w:rsidRDefault="0035531B" w:rsidP="00092CC9">
      <w:pPr>
        <w:pStyle w:val="Textbezslovn"/>
      </w:pPr>
      <w:r w:rsidRPr="007E4277">
        <w:t>Za nejvýznamnější stavební práce považuje zadavatel níže uvedené stavební práce</w:t>
      </w:r>
      <w:r w:rsidR="00845C50" w:rsidRPr="007E4277">
        <w:t xml:space="preserve"> s </w:t>
      </w:r>
      <w:r w:rsidRPr="007E4277">
        <w:t>hodnotou zakázky ve výši stanovené</w:t>
      </w:r>
      <w:r w:rsidR="00092CC9" w:rsidRPr="007E4277">
        <w:t xml:space="preserve"> v </w:t>
      </w:r>
      <w:r w:rsidRPr="007E4277">
        <w:t>předchozím odstavci,</w:t>
      </w:r>
      <w:r w:rsidR="002D35C5" w:rsidRPr="007E4277">
        <w:t xml:space="preserve"> </w:t>
      </w:r>
      <w:r w:rsidR="00092CC9" w:rsidRPr="007E4277">
        <w:t>v </w:t>
      </w:r>
      <w:r w:rsidRPr="007E4277">
        <w:t>rámci nichž musí dodavatel doložit rovněž následující požadavky:</w:t>
      </w:r>
    </w:p>
    <w:p w14:paraId="2060EB79" w14:textId="7C221F12" w:rsidR="00074721" w:rsidRPr="007E4277" w:rsidRDefault="00074721" w:rsidP="00074721">
      <w:pPr>
        <w:pStyle w:val="Odrka1-1"/>
      </w:pPr>
      <w:r w:rsidRPr="007E4277">
        <w:t xml:space="preserve">nejméně jedna nejvýznamnější stavební práce musí zahrnovat novostavbu, rekonstrukci nebo opravu </w:t>
      </w:r>
      <w:r w:rsidRPr="007E4277">
        <w:rPr>
          <w:b/>
        </w:rPr>
        <w:t>železničního svršku</w:t>
      </w:r>
      <w:r w:rsidRPr="007E4277">
        <w:t xml:space="preserve"> v železniční stanici na elektrifikované trati s minimálním počtem 20 ks výhybek, a to v hodnotě nejméně </w:t>
      </w:r>
      <w:r w:rsidRPr="007E4277">
        <w:rPr>
          <w:b/>
        </w:rPr>
        <w:t>134 235 000,-</w:t>
      </w:r>
      <w:r w:rsidRPr="007E4277">
        <w:t xml:space="preserve"> Kč bez DPH </w:t>
      </w:r>
      <w:r w:rsidR="00C00F73" w:rsidRPr="007E4277">
        <w:t>(uvedená částka se vztahuje k hodnotě novostavby, rekonstrukce nebo opravy železničního svršku, nikoli k hodnotě nejvýznamnější stavební práce, tj. zakázky jako celku);</w:t>
      </w:r>
    </w:p>
    <w:p w14:paraId="19FC6094" w14:textId="77777777" w:rsidR="00CE6C52" w:rsidRPr="007E4277" w:rsidRDefault="00074721" w:rsidP="00C00F73">
      <w:pPr>
        <w:pStyle w:val="Odrka1-1"/>
      </w:pPr>
      <w:r w:rsidRPr="007E4277">
        <w:t xml:space="preserve">nejméně jedna nejvýznamnější stavební práce musí zahrnovat novostavbu, rekonstrukci nebo opravu tělesa </w:t>
      </w:r>
      <w:r w:rsidRPr="007E4277">
        <w:rPr>
          <w:rStyle w:val="Tun9b"/>
        </w:rPr>
        <w:t>železničního spodku</w:t>
      </w:r>
      <w:r w:rsidRPr="007E4277">
        <w:t xml:space="preserve"> v hodnotě nejméně  </w:t>
      </w:r>
      <w:r w:rsidRPr="007E4277">
        <w:br/>
      </w:r>
      <w:r w:rsidRPr="007E4277">
        <w:rPr>
          <w:b/>
        </w:rPr>
        <w:t xml:space="preserve">80 911 000,- Kč </w:t>
      </w:r>
      <w:r w:rsidRPr="007E4277">
        <w:t xml:space="preserve">bez DPH </w:t>
      </w:r>
      <w:r w:rsidR="00C00F73" w:rsidRPr="007E4277">
        <w:t>(uvedená částka se vztahuje k hodnotě novostavby, rekonstrukce nebo opravy tělesa železničního spodku, nikoli k hodnotě nejvýznamnější stavební práce, tj. zakázky jako celku);</w:t>
      </w:r>
      <w:r w:rsidRPr="007E4277">
        <w:t xml:space="preserve"> </w:t>
      </w:r>
    </w:p>
    <w:p w14:paraId="5C43616B" w14:textId="74AC8878" w:rsidR="00074721" w:rsidRPr="007E4277" w:rsidRDefault="00074721" w:rsidP="00C00F73">
      <w:pPr>
        <w:pStyle w:val="Odrka1-1"/>
      </w:pPr>
      <w:r w:rsidRPr="007E4277">
        <w:t xml:space="preserve">nejméně jedna nejvýznamnější stavební práce musí zahrnovat novostavbu, rekonstrukci nebo opravu </w:t>
      </w:r>
      <w:r w:rsidRPr="007E4277">
        <w:rPr>
          <w:rStyle w:val="Tun9b"/>
        </w:rPr>
        <w:t>železničního mostu</w:t>
      </w:r>
      <w:r w:rsidRPr="007E4277">
        <w:t xml:space="preserve"> </w:t>
      </w:r>
      <w:r w:rsidR="00110900" w:rsidRPr="007E4277">
        <w:rPr>
          <w:rStyle w:val="Tun9b"/>
        </w:rPr>
        <w:t>s ocelovou nosnou konstrukcí</w:t>
      </w:r>
      <w:r w:rsidR="00110900" w:rsidRPr="007E4277">
        <w:t xml:space="preserve"> </w:t>
      </w:r>
      <w:r w:rsidRPr="007E4277">
        <w:t xml:space="preserve">v hodnotě nejméně </w:t>
      </w:r>
      <w:r w:rsidRPr="007E4277">
        <w:rPr>
          <w:b/>
        </w:rPr>
        <w:t>124 000 000,-</w:t>
      </w:r>
      <w:r w:rsidRPr="007E4277">
        <w:t xml:space="preserve"> Kč bez DPH o délce nejméně 27 m </w:t>
      </w:r>
      <w:r w:rsidR="00C00F73" w:rsidRPr="007E4277">
        <w:t>(uvedená částka se vztahuje k hodnotě novostavby, rekonstrukce nebo opravy železničního mostu, nikoli k hodnotě nejvýznamnější stavební práce, tj. zakázky jako celku)</w:t>
      </w:r>
    </w:p>
    <w:p w14:paraId="1FFD38E3" w14:textId="5638B233" w:rsidR="00074721" w:rsidRDefault="00074721" w:rsidP="00074721">
      <w:pPr>
        <w:pStyle w:val="Odrka1-1"/>
      </w:pPr>
      <w:r w:rsidRPr="007E4277">
        <w:t xml:space="preserve">nejméně jedna nejvýznamnější stavební práce musí zahrnovat novostavbu, rekonstrukci nebo opravu </w:t>
      </w:r>
      <w:r w:rsidRPr="007E4277">
        <w:rPr>
          <w:b/>
        </w:rPr>
        <w:t>trakčního vedení</w:t>
      </w:r>
      <w:r w:rsidRPr="007E4277">
        <w:t xml:space="preserve"> se střídavým nebo stejnosměrným napětím v železniční stanici na trati s minimálním počtem 20 ks výhybek</w:t>
      </w:r>
      <w:r w:rsidR="006269E0" w:rsidRPr="007E4277">
        <w:t>,</w:t>
      </w:r>
      <w:r w:rsidRPr="007E4277">
        <w:t xml:space="preserve"> a to v hodnotě nejméně </w:t>
      </w:r>
      <w:r w:rsidRPr="007E4277">
        <w:rPr>
          <w:b/>
        </w:rPr>
        <w:t>77 138 000,-</w:t>
      </w:r>
      <w:r w:rsidRPr="007E4277">
        <w:t xml:space="preserve"> Kč bez DPH </w:t>
      </w:r>
      <w:r w:rsidR="00C00F73" w:rsidRPr="007E4277">
        <w:t>(uvedená částka se vztahuje k hodnotě novostavby, rekonstrukce nebo opravy trakčního vedení, nikoli k hodnotě nejvýznamnější stavební práce, tj. zakázky jako celku);</w:t>
      </w:r>
    </w:p>
    <w:p w14:paraId="21091C1E" w14:textId="50273443" w:rsidR="00A87D5A" w:rsidRPr="007E4277" w:rsidRDefault="0086571D" w:rsidP="00A87D5A">
      <w:pPr>
        <w:pStyle w:val="Odrka1-1"/>
      </w:pPr>
      <w:r w:rsidRPr="00B978B1">
        <w:t>nejméně jedna nejvýznamnější stavební práce musí zahrnovat novostavbu, rekonstrukci nebo opravu</w:t>
      </w:r>
      <w:r>
        <w:t xml:space="preserve"> </w:t>
      </w:r>
      <w:r>
        <w:rPr>
          <w:b/>
        </w:rPr>
        <w:t xml:space="preserve">silnoproudých zařízení </w:t>
      </w:r>
      <w:r>
        <w:t xml:space="preserve">železničních drah v hodnotě nejméně </w:t>
      </w:r>
      <w:r>
        <w:rPr>
          <w:b/>
        </w:rPr>
        <w:t>29 000 000,-</w:t>
      </w:r>
      <w:r>
        <w:t xml:space="preserve"> </w:t>
      </w:r>
      <w:r w:rsidRPr="00B978B1">
        <w:t>Kč bez DPH</w:t>
      </w:r>
      <w:r w:rsidRPr="007E4277">
        <w:t xml:space="preserve"> (uvedená částka se vztahuje k hodnotě novostavby, rekonstrukce nebo opravy </w:t>
      </w:r>
      <w:r>
        <w:t>silnoproudých zařízení</w:t>
      </w:r>
      <w:r w:rsidRPr="007E4277">
        <w:t>, nikoli k hodnotě nejvýznamnější stavební práce, tj. zakázky jako celku)</w:t>
      </w:r>
      <w:r>
        <w:t>;</w:t>
      </w:r>
    </w:p>
    <w:p w14:paraId="188248EA" w14:textId="468D95D7" w:rsidR="0035531B" w:rsidRPr="007E4277" w:rsidRDefault="00074721" w:rsidP="00074721">
      <w:pPr>
        <w:pStyle w:val="Odrka1-1"/>
      </w:pPr>
      <w:r w:rsidRPr="007E4277">
        <w:t xml:space="preserve">nejméně jedna nejvýznamnější stavební práce musí zahrnovat novostavbu, rekonstrukci nebo opravu staničního </w:t>
      </w:r>
      <w:r w:rsidRPr="007E4277">
        <w:rPr>
          <w:rStyle w:val="Tun9b"/>
        </w:rPr>
        <w:t>zabezpečovacího zařízení</w:t>
      </w:r>
      <w:r w:rsidRPr="007E4277">
        <w:t xml:space="preserve"> železničních drah v železniční stanici na trati s minimálním počtem 20 ks výhybek, a to v hodnotě nejméně </w:t>
      </w:r>
      <w:r w:rsidRPr="007E4277">
        <w:rPr>
          <w:b/>
        </w:rPr>
        <w:t>97 318 000,-</w:t>
      </w:r>
      <w:r w:rsidRPr="007E4277">
        <w:t xml:space="preserve"> Kč bez DPH</w:t>
      </w:r>
      <w:r w:rsidR="00C00F73" w:rsidRPr="007E4277">
        <w:t xml:space="preserve"> (uvedená částka se vztahuje k hodnotě novostavby, rekonstrukce nebo opravy zabezpečovacího zařízení, nikoli k hodnotě nejvýznamnější stavební práce, tj. zakázky jako celku).</w:t>
      </w:r>
    </w:p>
    <w:p w14:paraId="59340031" w14:textId="77777777" w:rsidR="00CB21C4" w:rsidRPr="007E4277" w:rsidRDefault="00127F71" w:rsidP="002C04EE">
      <w:pPr>
        <w:pStyle w:val="Textbezslovn"/>
      </w:pPr>
      <w:r w:rsidRPr="007E4277">
        <w:rPr>
          <w:rFonts w:cs="Arial"/>
          <w:iCs/>
        </w:rPr>
        <w:t xml:space="preserve">Pro vyloučení pochybností zadavatel upřesňuje, že rekonstrukcí se pro účely posouzení splnění kritérií technické kvalifikace rozumí </w:t>
      </w:r>
      <w:r w:rsidRPr="007E4277">
        <w:t>též modernizace, optimalizace, revitalizace, elektrizace nebo jiná změna dokončené stavby ve smyslu zákona č. 183/2006 Sb., o územním plánování a stavebním řádu (stavební zákon), ve znění pozdějších předpisů</w:t>
      </w:r>
      <w:r w:rsidR="00E5375F" w:rsidRPr="007E4277">
        <w:t xml:space="preserve"> (dále jen „stavební zákon“)</w:t>
      </w:r>
      <w:r w:rsidRPr="007E4277">
        <w:t>.</w:t>
      </w:r>
    </w:p>
    <w:p w14:paraId="78C3C000" w14:textId="77777777" w:rsidR="00B50C25" w:rsidRPr="007E4277" w:rsidRDefault="00B50C25" w:rsidP="00B50C25">
      <w:pPr>
        <w:pStyle w:val="Textbezslovn"/>
      </w:pPr>
      <w:r w:rsidRPr="007E4277">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 </w:t>
      </w:r>
    </w:p>
    <w:p w14:paraId="08A9C35A" w14:textId="77777777" w:rsidR="00B50C25" w:rsidRPr="007E4277" w:rsidRDefault="00B50C25" w:rsidP="00B50C25">
      <w:pPr>
        <w:pStyle w:val="Textbezslovn"/>
      </w:pPr>
      <w:r w:rsidRPr="007E4277">
        <w:t xml:space="preserve">Za rekonstrukci ani opravu se nepovažují údržbové práce, jež mají pro účely posouzení splnění kritérií technické kvalifikace v těchto zadávacích podmínkách následující význam: </w:t>
      </w:r>
    </w:p>
    <w:p w14:paraId="53B6F3F4" w14:textId="73B81734" w:rsidR="00B50C25" w:rsidRPr="007E4277" w:rsidRDefault="00B50C25" w:rsidP="00B50C25">
      <w:pPr>
        <w:pStyle w:val="Odrka1-1"/>
      </w:pPr>
      <w:r w:rsidRPr="007E4277">
        <w:t>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p>
    <w:p w14:paraId="51EE6CF3" w14:textId="000EC896" w:rsidR="00344144" w:rsidRPr="007E4277" w:rsidRDefault="00344144" w:rsidP="002C04EE">
      <w:pPr>
        <w:pStyle w:val="Textbezslovn"/>
      </w:pPr>
      <w:r w:rsidRPr="007E4277">
        <w:t>Jako stavební práci nelze doložit samotné uzavření rámcové dohody s objednatelem, v takovém případě je třeba doložit konkrétní stavební práce realizované dle dílčích smluv (objednávek) uzavřených na základě rámcové dohody.</w:t>
      </w:r>
    </w:p>
    <w:p w14:paraId="721E0475" w14:textId="4A419B44" w:rsidR="0035531B" w:rsidRPr="007E4277" w:rsidRDefault="0035531B" w:rsidP="002C04EE">
      <w:pPr>
        <w:pStyle w:val="Textbezslovn"/>
      </w:pPr>
      <w:r w:rsidRPr="007E4277">
        <w:t>Stavební, resp. nejvýznamnější stavební práce je třeba doložit</w:t>
      </w:r>
      <w:r w:rsidR="00092CC9" w:rsidRPr="007E4277">
        <w:t xml:space="preserve"> v </w:t>
      </w:r>
      <w:r w:rsidRPr="007E4277">
        <w:t>takovém počtu, aby byla dosažena požadovaná hodnota stavebních, resp. nejvýznamnějších stavebních prací</w:t>
      </w:r>
      <w:r w:rsidR="00092CC9" w:rsidRPr="007E4277">
        <w:t xml:space="preserve"> v </w:t>
      </w:r>
      <w:r w:rsidRPr="007E4277">
        <w:t>součtu za posledních 5 let. Pro odstranění pochybností zadavatel uvádí, že požadavek kritéria technické kvalifikace na doložení stavebních, resp. nejvýznamnějších stavebních prací lze splnit předložením seznamu</w:t>
      </w:r>
      <w:r w:rsidR="00845C50" w:rsidRPr="007E4277">
        <w:t xml:space="preserve"> a </w:t>
      </w:r>
      <w:r w:rsidRPr="007E4277">
        <w:t>osvědčení</w:t>
      </w:r>
      <w:r w:rsidR="00092CC9" w:rsidRPr="007E4277">
        <w:t xml:space="preserve"> o </w:t>
      </w:r>
      <w:r w:rsidRPr="007E4277">
        <w:t>řádném poskytnutí</w:t>
      </w:r>
      <w:r w:rsidR="00845C50" w:rsidRPr="007E4277">
        <w:t xml:space="preserve"> a </w:t>
      </w:r>
      <w:r w:rsidRPr="007E4277">
        <w:t>dokončení i pouze jediné stavební, resp. nejvýznamnější stavební práce, jejíž hodnota představuje alespoň požadovanou hodnotu stavebních prací</w:t>
      </w:r>
      <w:r w:rsidR="00092CC9" w:rsidRPr="007E4277">
        <w:t xml:space="preserve"> v </w:t>
      </w:r>
      <w:r w:rsidRPr="007E4277">
        <w:t>součtu za posledních 5 let</w:t>
      </w:r>
      <w:r w:rsidR="00845C50" w:rsidRPr="007E4277">
        <w:t xml:space="preserve"> a </w:t>
      </w:r>
      <w:r w:rsidRPr="007E4277">
        <w:t>splňuje i všechny minimální hodnoty</w:t>
      </w:r>
      <w:r w:rsidR="00BB4AF2" w:rsidRPr="007E4277">
        <w:t xml:space="preserve"> u </w:t>
      </w:r>
      <w:r w:rsidRPr="007E4277">
        <w:t>jednotlivých nejvýznamnějších stavebních prací,</w:t>
      </w:r>
      <w:r w:rsidR="00845C50" w:rsidRPr="007E4277">
        <w:t xml:space="preserve"> a</w:t>
      </w:r>
      <w:r w:rsidR="00092CC9" w:rsidRPr="007E4277">
        <w:t xml:space="preserve"> v </w:t>
      </w:r>
      <w:r w:rsidRPr="007E4277">
        <w:t>jejímž rámci byly realizovány všechny práce splňující jednotlivé požadavky zadavatele výše, resp. splněny i všechny další požadavky stanovené</w:t>
      </w:r>
      <w:r w:rsidR="00092CC9" w:rsidRPr="007E4277">
        <w:t xml:space="preserve"> v </w:t>
      </w:r>
      <w:r w:rsidRPr="007E4277">
        <w:t>tomto článku.</w:t>
      </w:r>
    </w:p>
    <w:p w14:paraId="049DEF26" w14:textId="77777777" w:rsidR="0035531B" w:rsidRPr="007E4277" w:rsidRDefault="0035531B" w:rsidP="002C04EE">
      <w:pPr>
        <w:pStyle w:val="Textbezslovn"/>
      </w:pPr>
      <w:r w:rsidRPr="007E4277">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rsidRPr="007E4277">
        <w:t xml:space="preserve"> z </w:t>
      </w:r>
      <w:r w:rsidRPr="007E4277">
        <w:t>více stavebních prací</w:t>
      </w:r>
      <w:r w:rsidR="002C04EE" w:rsidRPr="007E4277">
        <w:rPr>
          <w:rStyle w:val="Znakapoznpodarou"/>
        </w:rPr>
        <w:footnoteReference w:id="2"/>
      </w:r>
      <w:r w:rsidRPr="007E4277">
        <w:t>.  Sčítání je přípustné pouze za předpokladu, že zadavatel</w:t>
      </w:r>
      <w:r w:rsidR="00092CC9" w:rsidRPr="007E4277">
        <w:t xml:space="preserve"> v </w:t>
      </w:r>
      <w:r w:rsidRPr="007E4277">
        <w:t>čl. 9.3 těchto Pokynů stanovil poddodavatelské omezení</w:t>
      </w:r>
      <w:r w:rsidR="00845C50" w:rsidRPr="007E4277">
        <w:t xml:space="preserve"> a </w:t>
      </w:r>
      <w:r w:rsidRPr="007E4277">
        <w:t>požadovaná hodnota dílčí části plnění věcně odpovídající nejvýznamnější stavební práce rozsah poddodavatelského omezení přesahuje, přičemž přípustnost sčítání je</w:t>
      </w:r>
      <w:r w:rsidR="00092CC9" w:rsidRPr="007E4277">
        <w:t xml:space="preserve"> v </w:t>
      </w:r>
      <w:r w:rsidRPr="007E4277">
        <w:t>čl. 9.3 těchto Pokynů výslovně uvedena.</w:t>
      </w:r>
      <w:r w:rsidR="00092CC9" w:rsidRPr="007E4277">
        <w:t xml:space="preserve"> </w:t>
      </w:r>
      <w:r w:rsidR="00CE5C49" w:rsidRPr="007E4277">
        <w:t>V</w:t>
      </w:r>
      <w:r w:rsidR="00092CC9" w:rsidRPr="007E4277">
        <w:t> </w:t>
      </w:r>
      <w:r w:rsidRPr="007E4277">
        <w:t>takovém případě lze rozdíl mezi rozsahem poddodavatelského omezení</w:t>
      </w:r>
      <w:r w:rsidR="00845C50" w:rsidRPr="007E4277">
        <w:t xml:space="preserve"> </w:t>
      </w:r>
      <w:r w:rsidR="00845C50" w:rsidRPr="007E4277">
        <w:lastRenderedPageBreak/>
        <w:t>a </w:t>
      </w:r>
      <w:r w:rsidRPr="007E4277">
        <w:t>minimálně požadovanou hodnotou dílčí části plnění nejvýznamnější stavební práce doložit další „referencí“</w:t>
      </w:r>
      <w:r w:rsidR="00930B79" w:rsidRPr="007E4277">
        <w:rPr>
          <w:rStyle w:val="Znakapoznpodarou"/>
        </w:rPr>
        <w:footnoteReference w:id="3"/>
      </w:r>
      <w:r w:rsidRPr="007E4277">
        <w:t xml:space="preserve">. </w:t>
      </w:r>
    </w:p>
    <w:p w14:paraId="7DB2D6D2" w14:textId="77777777" w:rsidR="0035531B" w:rsidRPr="007E4277" w:rsidRDefault="0035531B" w:rsidP="00B429CF">
      <w:pPr>
        <w:pStyle w:val="Textbezslovn"/>
      </w:pPr>
      <w:r w:rsidRPr="007E4277">
        <w:t>Seznam stavebních prací bude předložen ve formě dle vzorového formuláře obsaženého</w:t>
      </w:r>
      <w:r w:rsidR="00092CC9" w:rsidRPr="007E4277">
        <w:t xml:space="preserve"> v </w:t>
      </w:r>
      <w:r w:rsidRPr="007E4277">
        <w:t>Příloze č. 4 těchto Pokynů.</w:t>
      </w:r>
      <w:r w:rsidR="00092CC9" w:rsidRPr="007E4277">
        <w:t xml:space="preserve"> </w:t>
      </w:r>
      <w:r w:rsidR="00B920B5" w:rsidRPr="007E4277">
        <w:t>V</w:t>
      </w:r>
      <w:r w:rsidR="00092CC9" w:rsidRPr="007E4277">
        <w:t> </w:t>
      </w:r>
      <w:r w:rsidRPr="007E4277">
        <w:t>seznamu stavebních prací budou uvedeny rovněž nejvýznamnější stavební práce.</w:t>
      </w:r>
      <w:r w:rsidR="00092CC9" w:rsidRPr="007E4277">
        <w:t xml:space="preserve"> </w:t>
      </w:r>
      <w:r w:rsidR="002D35C5" w:rsidRPr="007E4277">
        <w:t>V</w:t>
      </w:r>
      <w:r w:rsidR="00092CC9" w:rsidRPr="007E4277">
        <w:t> </w:t>
      </w:r>
      <w:r w:rsidRPr="007E4277">
        <w:t>předloženém seznamu musí být uvedeny všechny požadované údaje, zejména název stavební práce, předmět plnění</w:t>
      </w:r>
      <w:r w:rsidR="00845C50" w:rsidRPr="007E4277">
        <w:t xml:space="preserve"> s </w:t>
      </w:r>
      <w:r w:rsidRPr="007E4277">
        <w:t>uvedením všech zadavatelem výše požadovaných údajů (včetně minimálních hodnot), cena, doba</w:t>
      </w:r>
      <w:r w:rsidR="00845C50" w:rsidRPr="007E4277">
        <w:t xml:space="preserve"> a </w:t>
      </w:r>
      <w:r w:rsidRPr="007E4277">
        <w:t>místo provádění stavebních prací, identifikace objednatele</w:t>
      </w:r>
      <w:r w:rsidR="00845C50" w:rsidRPr="007E4277">
        <w:t xml:space="preserve"> a </w:t>
      </w:r>
      <w:r w:rsidRPr="007E4277">
        <w:t>kontaktní údaje na osobu na straně objednatele,</w:t>
      </w:r>
      <w:r w:rsidR="00BB4AF2" w:rsidRPr="007E4277">
        <w:t xml:space="preserve"> u </w:t>
      </w:r>
      <w:r w:rsidRPr="007E4277">
        <w:t>níž je možné ověřit rozhodné skutečnosti ohledně realizované stavební práce. Přílohou seznamu budou osvědčení objednatelů</w:t>
      </w:r>
      <w:r w:rsidR="00092CC9" w:rsidRPr="007E4277">
        <w:t xml:space="preserve"> o </w:t>
      </w:r>
      <w:r w:rsidRPr="007E4277">
        <w:t>řádném poskytnutí</w:t>
      </w:r>
      <w:r w:rsidR="00845C50" w:rsidRPr="007E4277">
        <w:t xml:space="preserve"> a </w:t>
      </w:r>
      <w:r w:rsidRPr="007E4277">
        <w:t>dokončení nejvýznamnějších stavebních prací,</w:t>
      </w:r>
      <w:r w:rsidR="00845C50" w:rsidRPr="007E4277">
        <w:t xml:space="preserve"> a </w:t>
      </w:r>
      <w:r w:rsidRPr="007E4277">
        <w:t>to</w:t>
      </w:r>
      <w:r w:rsidR="00092CC9" w:rsidRPr="007E4277">
        <w:t xml:space="preserve"> v </w:t>
      </w:r>
      <w:r w:rsidRPr="007E4277">
        <w:t>rozsahu, jak je uvedeno výše. Tato osvědčení musí obsahovat všechny požadované údaje, zejména název stavební práce, předmět plnění</w:t>
      </w:r>
      <w:r w:rsidR="00845C50" w:rsidRPr="007E4277">
        <w:t xml:space="preserve"> s </w:t>
      </w:r>
      <w:r w:rsidRPr="007E4277">
        <w:t>uvedením zadavatelem výše požadovaných údajů (včetně minimálních hodnot), cenu, dobu</w:t>
      </w:r>
      <w:r w:rsidR="00845C50" w:rsidRPr="007E4277">
        <w:t xml:space="preserve"> </w:t>
      </w:r>
      <w:r w:rsidRPr="007E4277">
        <w:t>provádění stavebních prací, identifikaci objednatele</w:t>
      </w:r>
      <w:r w:rsidR="00845C50" w:rsidRPr="007E4277">
        <w:t xml:space="preserve"> a </w:t>
      </w:r>
      <w:r w:rsidRPr="007E4277">
        <w:t>musí obsahovat údaj</w:t>
      </w:r>
      <w:r w:rsidR="00092CC9" w:rsidRPr="007E4277">
        <w:t xml:space="preserve"> o </w:t>
      </w:r>
      <w:r w:rsidRPr="007E4277">
        <w:t>tom, zda byly tyto stavební práce provedeny řádně.</w:t>
      </w:r>
      <w:r w:rsidR="00092CC9" w:rsidRPr="007E4277">
        <w:t xml:space="preserve"> </w:t>
      </w:r>
      <w:r w:rsidR="002924B8" w:rsidRPr="007E4277">
        <w:t>V</w:t>
      </w:r>
      <w:r w:rsidR="00092CC9" w:rsidRPr="007E4277">
        <w:t> </w:t>
      </w:r>
      <w:r w:rsidRPr="007E4277">
        <w:t>předloženém osvědčení musí být vždy uvedeny identifikační údaje dodavatele, jemuž bylo osvědčení vydáno, resp. dodavatele, který stavební práce provedl. Seznam i osvědčení musí být předloženy i</w:t>
      </w:r>
      <w:r w:rsidR="00092CC9" w:rsidRPr="007E4277">
        <w:t xml:space="preserve"> v </w:t>
      </w:r>
      <w:r w:rsidRPr="007E4277">
        <w:t xml:space="preserve">případě, že byla objednatelem Správa železnic, státní organizace. </w:t>
      </w:r>
    </w:p>
    <w:p w14:paraId="50E83345" w14:textId="5B845C70" w:rsidR="0035531B" w:rsidRPr="007E4277" w:rsidRDefault="0035531B" w:rsidP="00930B79">
      <w:pPr>
        <w:pStyle w:val="Textbezslovn"/>
      </w:pPr>
      <w:r w:rsidRPr="007E4277">
        <w:t xml:space="preserve">Doba </w:t>
      </w:r>
      <w:r w:rsidR="00D31E39" w:rsidRPr="007E4277">
        <w:t xml:space="preserve">posledních </w:t>
      </w:r>
      <w:r w:rsidRPr="007E4277">
        <w:t xml:space="preserve">5 let </w:t>
      </w:r>
      <w:r w:rsidR="00D31E39" w:rsidRPr="007E4277">
        <w:t xml:space="preserve">před zahájením zadávacího řízení </w:t>
      </w:r>
      <w:r w:rsidRPr="007E4277">
        <w:t xml:space="preserve">se </w:t>
      </w:r>
      <w:r w:rsidR="000A2EAF" w:rsidRPr="007E4277">
        <w:t xml:space="preserve">pro účely prokázání technické kvalifikace ohledně referenčních zakázek </w:t>
      </w:r>
      <w:r w:rsidRPr="007E4277">
        <w:t>považuje za splněnou, pokud byly stavební/nejvýznamnější stavební práce</w:t>
      </w:r>
      <w:r w:rsidR="00092CC9" w:rsidRPr="007E4277">
        <w:t xml:space="preserve"> </w:t>
      </w:r>
      <w:r w:rsidR="000A2EAF" w:rsidRPr="007E4277">
        <w:t xml:space="preserve">dokončeny </w:t>
      </w:r>
      <w:r w:rsidR="00092CC9" w:rsidRPr="007E4277">
        <w:t>v </w:t>
      </w:r>
      <w:r w:rsidRPr="007E4277">
        <w:t>průběhu této doby</w:t>
      </w:r>
      <w:r w:rsidR="000A2EAF" w:rsidRPr="007E4277">
        <w:t xml:space="preserve"> nebo kdykoli po zahájení zadávacího řízení, včetně doby po podání nabídek, a to nejpozději do doby zadavatelem případně stanovené k předložení údajů a dokladů dle § 46 ZZVZ. Pro </w:t>
      </w:r>
      <w:r w:rsidRPr="007E4277">
        <w:t xml:space="preserve">prokázání kvalifikace postačuje, aby byl požadovaný finanční objem </w:t>
      </w:r>
      <w:r w:rsidR="00293D72" w:rsidRPr="007E4277">
        <w:t xml:space="preserve">či jiné minimální hodnoty </w:t>
      </w:r>
      <w:r w:rsidRPr="007E4277">
        <w:t>stavebních/nejvýznamnějších stavebních prací dosažen</w:t>
      </w:r>
      <w:r w:rsidR="00293D72" w:rsidRPr="007E4277">
        <w:t>y</w:t>
      </w:r>
      <w:r w:rsidRPr="007E4277">
        <w:t xml:space="preserve"> za celou dobu realizace stavebních/nejvýznamnějších stavebních prací, nikoliv pouze</w:t>
      </w:r>
      <w:r w:rsidR="00092CC9" w:rsidRPr="007E4277">
        <w:t xml:space="preserve"> v </w:t>
      </w:r>
      <w:r w:rsidRPr="007E4277">
        <w:t>průběhu posledních 5 let před zahájením zadávacího řízení. Dokončením se</w:t>
      </w:r>
      <w:r w:rsidR="00BB4AF2" w:rsidRPr="007E4277">
        <w:t xml:space="preserve"> u </w:t>
      </w:r>
      <w:r w:rsidR="007B1E1B" w:rsidRPr="007E4277">
        <w:t>stavebních/</w:t>
      </w:r>
      <w:r w:rsidRPr="007E4277">
        <w:t xml:space="preserve">nejvýznamnějších stavebních prací </w:t>
      </w:r>
      <w:r w:rsidR="002A30C7" w:rsidRPr="007E4277">
        <w:t xml:space="preserve">pro účely prokázání technické kvalifikace v tomto zadávacím řízení </w:t>
      </w:r>
      <w:r w:rsidRPr="007E4277">
        <w:t xml:space="preserve">rozumí </w:t>
      </w:r>
      <w:r w:rsidR="007B1E1B" w:rsidRPr="007E4277">
        <w:t xml:space="preserve">i </w:t>
      </w:r>
      <w:r w:rsidRPr="007E4277">
        <w:t>uvedení díla</w:t>
      </w:r>
      <w:r w:rsidR="007B1E1B" w:rsidRPr="007E4277">
        <w:t>, resp. poslední části</w:t>
      </w:r>
      <w:r w:rsidR="00227BC8" w:rsidRPr="007E4277">
        <w:t xml:space="preserve"> stavební práce</w:t>
      </w:r>
      <w:r w:rsidRPr="007E4277">
        <w:t>, alespoň do zkušebního provozu. Zadavatel nicméně za dílo dokončené</w:t>
      </w:r>
      <w:r w:rsidR="00092CC9" w:rsidRPr="007E4277">
        <w:t xml:space="preserve"> v </w:t>
      </w:r>
      <w:r w:rsidRPr="007E4277">
        <w:t>období posledních 5 let bude považovat též dílo, které</w:t>
      </w:r>
      <w:r w:rsidR="00092CC9" w:rsidRPr="007E4277">
        <w:t xml:space="preserve"> v </w:t>
      </w:r>
      <w:r w:rsidRPr="007E4277">
        <w:t>tomto období bylo dokončeno jako celek, tj. včetně plnění navazujících na zkušební provoz, např. zpracování dokumentace skutečného provedení stavby.</w:t>
      </w:r>
    </w:p>
    <w:p w14:paraId="7703B701" w14:textId="77777777" w:rsidR="0035531B" w:rsidRPr="007E4277" w:rsidRDefault="0035531B" w:rsidP="00930B79">
      <w:pPr>
        <w:pStyle w:val="Textbezslovn"/>
      </w:pPr>
      <w:r w:rsidRPr="007E4277">
        <w:t>Pokud dodavatel není</w:t>
      </w:r>
      <w:r w:rsidR="0060115D" w:rsidRPr="007E4277">
        <w:t xml:space="preserve"> z </w:t>
      </w:r>
      <w:r w:rsidRPr="007E4277">
        <w:t>důvodů, které mu nelze přičítat, schopen předložit doklad požadovaný</w:t>
      </w:r>
      <w:r w:rsidR="00BC6D2B" w:rsidRPr="007E4277">
        <w:t xml:space="preserve"> k </w:t>
      </w:r>
      <w:r w:rsidRPr="007E4277">
        <w:t>prokázání tohoto kritéria, je oprávněn předložit jiný rovnocenný doklad. Rovnocenným dokladem je zejména smlouva</w:t>
      </w:r>
      <w:r w:rsidR="00845C50" w:rsidRPr="007E4277">
        <w:t xml:space="preserve"> s </w:t>
      </w:r>
      <w:r w:rsidRPr="007E4277">
        <w:t>objednatelem</w:t>
      </w:r>
      <w:r w:rsidR="00845C50" w:rsidRPr="007E4277">
        <w:t xml:space="preserve"> a </w:t>
      </w:r>
      <w:r w:rsidRPr="007E4277">
        <w:t>současně doklad</w:t>
      </w:r>
      <w:r w:rsidR="00092CC9" w:rsidRPr="007E4277">
        <w:t xml:space="preserve"> o </w:t>
      </w:r>
      <w:r w:rsidRPr="007E4277">
        <w:t>uskutečnění plnění dodavatele. Zadavatel si vyhrazuje právo ověřit správnost údajů</w:t>
      </w:r>
      <w:r w:rsidR="00092CC9" w:rsidRPr="007E4277">
        <w:t xml:space="preserve"> o </w:t>
      </w:r>
      <w:r w:rsidRPr="007E4277">
        <w:t>realizaci stavebních prací uvedených</w:t>
      </w:r>
      <w:r w:rsidR="00092CC9" w:rsidRPr="007E4277">
        <w:t xml:space="preserve"> v </w:t>
      </w:r>
      <w:r w:rsidRPr="007E4277">
        <w:t>seznamu</w:t>
      </w:r>
      <w:r w:rsidR="00845C50" w:rsidRPr="007E4277">
        <w:t xml:space="preserve"> a </w:t>
      </w:r>
      <w:r w:rsidRPr="007E4277">
        <w:t>osvědčení, resp. jiných rovnocenných dokladech.</w:t>
      </w:r>
    </w:p>
    <w:p w14:paraId="64909281" w14:textId="77777777" w:rsidR="0035531B" w:rsidRPr="007E4277" w:rsidRDefault="0035531B" w:rsidP="00930B79">
      <w:pPr>
        <w:pStyle w:val="Textbezslovn"/>
      </w:pPr>
      <w:r w:rsidRPr="007E4277">
        <w:t>Nejvýznamnější stavební prací se rozumí jeden dokončený obchodní případ (tj. stavební práce poskytnuté</w:t>
      </w:r>
      <w:r w:rsidR="00092CC9" w:rsidRPr="007E4277">
        <w:t xml:space="preserve"> v </w:t>
      </w:r>
      <w:r w:rsidRPr="007E4277">
        <w:t>rámci jednoho smluvního vztahu</w:t>
      </w:r>
      <w:r w:rsidR="00845C50" w:rsidRPr="007E4277">
        <w:t xml:space="preserve"> s </w:t>
      </w:r>
      <w:r w:rsidRPr="007E4277">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rsidRPr="007E4277">
        <w:t xml:space="preserve"> z </w:t>
      </w:r>
      <w:r w:rsidRPr="007E4277">
        <w:t>prokazovaných nejvýznamnějších stavebních prací.</w:t>
      </w:r>
    </w:p>
    <w:p w14:paraId="1951437F" w14:textId="1250B5C4" w:rsidR="0035531B" w:rsidRPr="007E4277" w:rsidRDefault="0035531B" w:rsidP="00930B79">
      <w:pPr>
        <w:pStyle w:val="Textbezslovn"/>
      </w:pPr>
      <w:r w:rsidRPr="007E4277">
        <w:t>Dodavatel může použít</w:t>
      </w:r>
      <w:r w:rsidR="00BC6D2B" w:rsidRPr="007E4277">
        <w:t xml:space="preserve"> k </w:t>
      </w:r>
      <w:r w:rsidRPr="007E4277">
        <w:t>prokázání splnění kritéria kvalifikace týkajícího se požadavku na předložení seznamu referenčních zakázek</w:t>
      </w:r>
      <w:r w:rsidR="00074D42" w:rsidRPr="007E4277">
        <w:t xml:space="preserve"> či osvědčení,</w:t>
      </w:r>
      <w:r w:rsidRPr="007E4277">
        <w:t xml:space="preserve"> i takové stavební práce, které poskytl:</w:t>
      </w:r>
    </w:p>
    <w:p w14:paraId="5D971070" w14:textId="77777777" w:rsidR="0035531B" w:rsidRPr="007E4277" w:rsidRDefault="0035531B" w:rsidP="009067B5">
      <w:pPr>
        <w:pStyle w:val="Odstavec1-1a"/>
        <w:numPr>
          <w:ilvl w:val="0"/>
          <w:numId w:val="11"/>
        </w:numPr>
      </w:pPr>
      <w:r w:rsidRPr="007E4277">
        <w:lastRenderedPageBreak/>
        <w:t>společně</w:t>
      </w:r>
      <w:r w:rsidR="00845C50" w:rsidRPr="007E4277">
        <w:t xml:space="preserve"> s </w:t>
      </w:r>
      <w:r w:rsidRPr="007E4277">
        <w:t>jinými dodavateli,</w:t>
      </w:r>
      <w:r w:rsidR="00845C50" w:rsidRPr="007E4277">
        <w:t xml:space="preserve"> a </w:t>
      </w:r>
      <w:r w:rsidRPr="007E4277">
        <w:t>to</w:t>
      </w:r>
      <w:r w:rsidR="00092CC9" w:rsidRPr="007E4277">
        <w:t xml:space="preserve"> v </w:t>
      </w:r>
      <w:r w:rsidRPr="007E4277">
        <w:t>rozsahu,</w:t>
      </w:r>
      <w:r w:rsidR="00092CC9" w:rsidRPr="007E4277">
        <w:t xml:space="preserve"> v </w:t>
      </w:r>
      <w:r w:rsidRPr="007E4277">
        <w:t>jakém se na plnění zakázky podílel, nebo</w:t>
      </w:r>
    </w:p>
    <w:p w14:paraId="075E8676" w14:textId="77777777" w:rsidR="0035531B" w:rsidRPr="007E4277" w:rsidRDefault="0035531B" w:rsidP="00930B79">
      <w:pPr>
        <w:pStyle w:val="Odstavec1-1a"/>
      </w:pPr>
      <w:r w:rsidRPr="007E4277">
        <w:t>jako poddodavatel,</w:t>
      </w:r>
      <w:r w:rsidR="00845C50" w:rsidRPr="007E4277">
        <w:t xml:space="preserve"> a </w:t>
      </w:r>
      <w:r w:rsidRPr="007E4277">
        <w:t>to</w:t>
      </w:r>
      <w:r w:rsidR="00092CC9" w:rsidRPr="007E4277">
        <w:t xml:space="preserve"> v </w:t>
      </w:r>
      <w:r w:rsidRPr="007E4277">
        <w:t>rozsahu,</w:t>
      </w:r>
      <w:r w:rsidR="00092CC9" w:rsidRPr="007E4277">
        <w:t xml:space="preserve"> v </w:t>
      </w:r>
      <w:r w:rsidRPr="007E4277">
        <w:t>jakém se na plnění zakázky podílel.</w:t>
      </w:r>
    </w:p>
    <w:p w14:paraId="7C7613AB" w14:textId="35C63CB6" w:rsidR="00074D42" w:rsidRPr="007E4277" w:rsidRDefault="00074D42" w:rsidP="00930B79">
      <w:pPr>
        <w:pStyle w:val="Textbezslovn"/>
      </w:pPr>
      <w:r w:rsidRPr="007E4277">
        <w:t xml:space="preserve">Oba </w:t>
      </w:r>
      <w:r w:rsidR="0078309A" w:rsidRPr="007E4277">
        <w:t xml:space="preserve">výše uvedené body </w:t>
      </w:r>
      <w:r w:rsidRPr="007E4277">
        <w:t>se týkají jak celkové hodnoty referenčních zakázek, tak i jejich dílčích hodnot</w:t>
      </w:r>
      <w:r w:rsidR="00B37595" w:rsidRPr="007E4277">
        <w:t xml:space="preserve"> (v cenových i případně necenových jednotkách, jsou-li takové požadovány)</w:t>
      </w:r>
      <w:r w:rsidRPr="007E4277">
        <w:t>.</w:t>
      </w:r>
    </w:p>
    <w:p w14:paraId="50591450" w14:textId="2AB4FDB7" w:rsidR="0035531B" w:rsidRPr="007E4277" w:rsidRDefault="0035531B" w:rsidP="00930B79">
      <w:pPr>
        <w:pStyle w:val="Textbezslovn"/>
      </w:pPr>
      <w:r w:rsidRPr="007E4277">
        <w:t>Je-li osvědčení objednatele</w:t>
      </w:r>
      <w:r w:rsidR="00092CC9" w:rsidRPr="007E4277">
        <w:t xml:space="preserve"> o </w:t>
      </w:r>
      <w:r w:rsidRPr="007E4277">
        <w:t>řádném plnění nejvýznamnější stavební práce vydáno pro společnost/ sdružení či jiné seskupení dodavatelů, kteří plnili zakázku společně,</w:t>
      </w:r>
      <w:r w:rsidR="00845C50" w:rsidRPr="007E4277">
        <w:t xml:space="preserve"> a </w:t>
      </w:r>
      <w:r w:rsidRPr="007E4277">
        <w:t>dodavatel (účastník zadávacího řízení) byl členem této společnosti/sdružení či seskupení, je třeba, aby dodavatel dalšími doklady (např. smlouvou</w:t>
      </w:r>
      <w:r w:rsidR="00092CC9" w:rsidRPr="007E4277">
        <w:t xml:space="preserve"> o </w:t>
      </w:r>
      <w:r w:rsidRPr="007E4277">
        <w:t>sdružení, smlouvou</w:t>
      </w:r>
      <w:r w:rsidR="00092CC9" w:rsidRPr="007E4277">
        <w:t xml:space="preserve"> o </w:t>
      </w:r>
      <w:r w:rsidRPr="007E4277">
        <w:t>vzniku společnosti nebo doplňujícím vyjádřením objednatele</w:t>
      </w:r>
      <w:r w:rsidR="00BC6D2B" w:rsidRPr="007E4277">
        <w:t xml:space="preserve"> k </w:t>
      </w:r>
      <w:r w:rsidRPr="007E4277">
        <w:t>vydanému osvědčení</w:t>
      </w:r>
      <w:r w:rsidR="00092CC9" w:rsidRPr="007E4277">
        <w:t xml:space="preserve"> o </w:t>
      </w:r>
      <w:r w:rsidRPr="007E4277">
        <w:t>řádném plnění) prokázal, že</w:t>
      </w:r>
      <w:r w:rsidR="00092CC9" w:rsidRPr="007E4277">
        <w:t xml:space="preserve"> v </w:t>
      </w:r>
      <w:r w:rsidRPr="007E4277">
        <w:t>rámci společnosti/sdružení či seskupení dodavatelů provedl požadovaný objem, resp. splnil minimální hodnoty nejvýznamnějších stavebních prací, pokud takové informace</w:t>
      </w:r>
      <w:r w:rsidR="0060115D" w:rsidRPr="007E4277">
        <w:t xml:space="preserve"> z </w:t>
      </w:r>
      <w:r w:rsidRPr="007E4277">
        <w:t>osvědčení nevyplývají.  Byl-li dodavatel členem společnosti/sdružení či seskupení dodavatelů, avšak osvědčení objednatele</w:t>
      </w:r>
      <w:r w:rsidR="00092CC9" w:rsidRPr="007E4277">
        <w:t xml:space="preserve"> o </w:t>
      </w:r>
      <w:r w:rsidRPr="007E4277">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rsidRPr="007E4277">
        <w:t xml:space="preserve"> v </w:t>
      </w:r>
      <w:r w:rsidRPr="007E4277">
        <w:t>předchozí větě. Pokud společnost/sdružení či seskupení dodavatelů, které získalo osvědčení</w:t>
      </w:r>
      <w:r w:rsidR="00092CC9" w:rsidRPr="007E4277">
        <w:t xml:space="preserve"> o </w:t>
      </w:r>
      <w:r w:rsidRPr="007E4277">
        <w:t>řádném plnění nejvýznamnější stavební práce, podává nabídku</w:t>
      </w:r>
      <w:r w:rsidR="00092CC9" w:rsidRPr="007E4277">
        <w:t xml:space="preserve"> v </w:t>
      </w:r>
      <w:r w:rsidRPr="007E4277">
        <w:t>tomto zadávacím řízení ve stejném složení konkrétních členů, pak takové osvědčení postačuje bez dalšího. Toto ustanovení se použije obdobně i</w:t>
      </w:r>
      <w:r w:rsidR="00092CC9" w:rsidRPr="007E4277">
        <w:t xml:space="preserve"> v </w:t>
      </w:r>
      <w:r w:rsidRPr="007E4277">
        <w:t>případě, kdy dodavatel použil</w:t>
      </w:r>
      <w:r w:rsidR="00BC6D2B" w:rsidRPr="007E4277">
        <w:t xml:space="preserve"> k </w:t>
      </w:r>
      <w:r w:rsidRPr="007E4277">
        <w:t>prokázání kvalifikace referenční zakázky, které poskytl jako poddodavatel.</w:t>
      </w:r>
    </w:p>
    <w:p w14:paraId="046D2ACA" w14:textId="77777777" w:rsidR="0035531B" w:rsidRPr="007E4277" w:rsidRDefault="0035531B" w:rsidP="00930B79">
      <w:pPr>
        <w:pStyle w:val="Textbezslovn"/>
      </w:pPr>
      <w:r w:rsidRPr="007E4277">
        <w:t>Pokud se jiná osoba, prostřednictvím které účastník prokazuje část kvalifikace dle § 83 ZZVZ,</w:t>
      </w:r>
      <w:r w:rsidR="00092CC9" w:rsidRPr="007E4277">
        <w:t xml:space="preserve"> v </w:t>
      </w:r>
      <w:r w:rsidRPr="007E4277">
        <w:t>rámci prokazování realizace stavebních prací prokáže stejnou referenční zakázkou (obchodním případem</w:t>
      </w:r>
      <w:r w:rsidR="00845C50" w:rsidRPr="007E4277">
        <w:t xml:space="preserve"> s </w:t>
      </w:r>
      <w:r w:rsidRPr="007E4277">
        <w:t>věcně</w:t>
      </w:r>
      <w:r w:rsidR="00845C50" w:rsidRPr="007E4277">
        <w:t xml:space="preserve"> a </w:t>
      </w:r>
      <w:r w:rsidRPr="007E4277">
        <w:t>rozsahem stejným předmětem plnění) jako účastník (tj. na realizaci prokazované referenční zakázky se dříve společně podíleli), bude tato reference uznána pouze jednou. To platí obdobně i</w:t>
      </w:r>
      <w:r w:rsidR="00092CC9" w:rsidRPr="007E4277">
        <w:t xml:space="preserve"> v </w:t>
      </w:r>
      <w:r w:rsidRPr="007E4277">
        <w:t>případě, kdy by se stejnou referenční zakázkou (obchodním případem</w:t>
      </w:r>
      <w:r w:rsidR="00845C50" w:rsidRPr="007E4277">
        <w:t xml:space="preserve"> s </w:t>
      </w:r>
      <w:r w:rsidRPr="007E4277">
        <w:t>věcně</w:t>
      </w:r>
      <w:r w:rsidR="00845C50" w:rsidRPr="007E4277">
        <w:t xml:space="preserve"> a </w:t>
      </w:r>
      <w:r w:rsidRPr="007E4277">
        <w:t>rozsahem stejným předmětem plnění) prokazovalo zároveň více dodavatelů, kteří se tohoto zadávacího řízení účastní společně (společnost). Výše uvedené neplatí</w:t>
      </w:r>
      <w:r w:rsidR="00092CC9" w:rsidRPr="007E4277">
        <w:t xml:space="preserve"> v </w:t>
      </w:r>
      <w:r w:rsidRPr="007E4277">
        <w:t>případě, kdy účastník</w:t>
      </w:r>
      <w:r w:rsidR="00845C50" w:rsidRPr="007E4277">
        <w:t xml:space="preserve"> a </w:t>
      </w:r>
      <w:r w:rsidRPr="007E4277">
        <w:t>jiná osoba, prostřednictvím které prokazuje účastník část kvalifikace, nebo dodavatelé tvořící konsorcium,</w:t>
      </w:r>
      <w:r w:rsidR="00092CC9" w:rsidRPr="007E4277">
        <w:t xml:space="preserve"> v </w:t>
      </w:r>
      <w:r w:rsidRPr="007E4277">
        <w:t>rámci stejného obchodního případu realizovali rozdílné části plnění obchodního případu samostatně naplňující definici stavební, resp. nejvýznamnější stavební práce.</w:t>
      </w:r>
    </w:p>
    <w:p w14:paraId="6B0F462C" w14:textId="77777777" w:rsidR="0026731A" w:rsidRPr="007E4277" w:rsidRDefault="0026731A" w:rsidP="00930B79">
      <w:pPr>
        <w:pStyle w:val="Textbezslovn"/>
      </w:pPr>
      <w:r w:rsidRPr="007E4277">
        <w:t>Zadavatel pro účely prokázání technické kvalifikace uzná zahraniční reference obdobných charakteristik, které budou srovnatelné z hlediska jejich věcného rozsahu a doby realizace s požadavky zadavatele na stavební, resp. nejvýznamnější stavební práce.</w:t>
      </w:r>
    </w:p>
    <w:p w14:paraId="4403E811" w14:textId="77777777" w:rsidR="0035531B" w:rsidRPr="007E4277" w:rsidRDefault="0035531B" w:rsidP="0035531B">
      <w:pPr>
        <w:pStyle w:val="Text1-1"/>
        <w:rPr>
          <w:rStyle w:val="Tun9b"/>
        </w:rPr>
      </w:pPr>
      <w:r w:rsidRPr="007E4277">
        <w:rPr>
          <w:rStyle w:val="Tun9b"/>
        </w:rPr>
        <w:t>Technická kvalifikace – seznam odborného personálu</w:t>
      </w:r>
    </w:p>
    <w:p w14:paraId="64EAA52C" w14:textId="6F567C7F" w:rsidR="0035531B" w:rsidRPr="007E4277" w:rsidRDefault="0035531B" w:rsidP="00930B79">
      <w:pPr>
        <w:pStyle w:val="Textbezslovn"/>
      </w:pPr>
      <w:r w:rsidRPr="007E4277">
        <w:t>Zadavatel požaduje předložení seznamu níže uvedených členů odborného personálu dodavatele (resp. Personálu zhotovitele). Pro každou osobu odborného personálu</w:t>
      </w:r>
      <w:r w:rsidR="00092CC9" w:rsidRPr="007E4277">
        <w:t xml:space="preserve"> v </w:t>
      </w:r>
      <w:r w:rsidRPr="007E4277">
        <w:t>níže uvedené funkci,</w:t>
      </w:r>
      <w:r w:rsidR="00845C50" w:rsidRPr="007E4277">
        <w:t xml:space="preserve"> s </w:t>
      </w:r>
      <w:r w:rsidRPr="007E4277">
        <w:t>výjimkou úředně oprávněného zeměměřického inženýra, může být za účelem splnění kvalifikace doložena pouze jedna fyzická osoba. Jednotlivé požadavky na kvalifikační kritéria</w:t>
      </w:r>
      <w:r w:rsidR="00BB4AF2" w:rsidRPr="007E4277">
        <w:t xml:space="preserve"> u </w:t>
      </w:r>
      <w:r w:rsidRPr="007E4277">
        <w:t>každé jednotlivé funkce tedy,</w:t>
      </w:r>
      <w:r w:rsidR="00845C50" w:rsidRPr="007E4277">
        <w:t xml:space="preserve"> s </w:t>
      </w:r>
      <w:r w:rsidRPr="007E4277">
        <w:t>výjimkou úředně oprávněného zeměměřického inženýra, nelze jakkoliv rozdělit mezi více fyzických osob, takže</w:t>
      </w:r>
      <w:r w:rsidR="00BB4AF2" w:rsidRPr="007E4277">
        <w:t xml:space="preserve"> u </w:t>
      </w:r>
      <w:r w:rsidRPr="007E4277">
        <w:t xml:space="preserve">téže funkce člena personálu nemůže být prokázáno splnění např. požadované </w:t>
      </w:r>
      <w:r w:rsidR="00DD7852" w:rsidRPr="007E4277">
        <w:t>praxe</w:t>
      </w:r>
      <w:r w:rsidRPr="007E4277">
        <w:t xml:space="preserve"> jednou osobou</w:t>
      </w:r>
      <w:r w:rsidR="00845C50" w:rsidRPr="007E4277">
        <w:t xml:space="preserve"> a </w:t>
      </w:r>
      <w:r w:rsidRPr="007E4277">
        <w:t xml:space="preserve">pomocí jiné osoby odborná způsobilost. </w:t>
      </w:r>
      <w:r w:rsidR="0086714F" w:rsidRPr="007E4277">
        <w:t xml:space="preserve">I v případě, že bude kvalifikace </w:t>
      </w:r>
      <w:r w:rsidR="00AA576A" w:rsidRPr="007E4277">
        <w:t xml:space="preserve">jednotlivých </w:t>
      </w:r>
      <w:r w:rsidR="0086714F" w:rsidRPr="007E4277">
        <w:t xml:space="preserve">členů odborného personálu </w:t>
      </w:r>
      <w:r w:rsidR="00095A11" w:rsidRPr="007E4277">
        <w:t xml:space="preserve">v plném rozsahu </w:t>
      </w:r>
      <w:r w:rsidR="0086714F" w:rsidRPr="007E4277">
        <w:t xml:space="preserve">prokázána samostatně více fyzickými osobami, může být ve smlouvě uvedena, s výjimkou úředně oprávněného zeměměřického inženýra, na příslušné pozici člena odborného personálu pouze jedna fyzická osoba. </w:t>
      </w:r>
      <w:r w:rsidR="00AA576A" w:rsidRPr="007E4277">
        <w:t xml:space="preserve">Tuto osobu je dodavatel povinen určit nejpozději v rámci součinnosti před uzavřením smlouvy. </w:t>
      </w:r>
      <w:r w:rsidRPr="007E4277">
        <w:t xml:space="preserve">Dodavatel je oprávněn svěřit jedné fyzické osobě výkon více funkcí člena odborného personálu dodavatele za předpokladu, že tato osoba splňuje všechna kvalifikační kritéria požadovaná na výkon těchto funkcí. </w:t>
      </w:r>
      <w:r w:rsidR="00754011" w:rsidRPr="007E4277">
        <w:rPr>
          <w:b/>
        </w:rPr>
        <w:t xml:space="preserve">Funkci stavbyvedoucího, zástupce stavbyvedoucího, specialisty (vedoucí prací) na železniční svršek, </w:t>
      </w:r>
      <w:r w:rsidR="00754011" w:rsidRPr="007E4277">
        <w:rPr>
          <w:b/>
        </w:rPr>
        <w:lastRenderedPageBreak/>
        <w:t>spodek a trakční vedení, však nelze takto sloučit, tyto funkce musí zastávat vždy odlišné fyzické osoby.</w:t>
      </w:r>
    </w:p>
    <w:p w14:paraId="18CF7063" w14:textId="168D378B" w:rsidR="0035531B" w:rsidRPr="007E4277" w:rsidRDefault="0035531B" w:rsidP="00930B79">
      <w:pPr>
        <w:pStyle w:val="Textbezslovn"/>
      </w:pPr>
      <w:r w:rsidRPr="007E4277">
        <w:t>Přílohou seznamu budou profesní životopisy každého člena odborného personálu</w:t>
      </w:r>
      <w:r w:rsidR="00C75051" w:rsidRPr="007E4277">
        <w:t xml:space="preserve"> </w:t>
      </w:r>
      <w:r w:rsidR="00845C50" w:rsidRPr="007E4277">
        <w:t>a </w:t>
      </w:r>
      <w:r w:rsidRPr="007E4277">
        <w:t>doklady</w:t>
      </w:r>
      <w:r w:rsidR="00BC6D2B" w:rsidRPr="007E4277">
        <w:t xml:space="preserve"> k </w:t>
      </w:r>
      <w:r w:rsidRPr="007E4277">
        <w:t>prokázání odborné způsobilosti. Pro plnění této veřejné zakázky musí mít dodavatel</w:t>
      </w:r>
      <w:r w:rsidR="00BC6D2B" w:rsidRPr="007E4277">
        <w:t xml:space="preserve"> k </w:t>
      </w:r>
      <w:r w:rsidRPr="007E4277">
        <w:t>dispozici odborný personál (bez ohledu na to, zda jde</w:t>
      </w:r>
      <w:r w:rsidR="00092CC9" w:rsidRPr="007E4277">
        <w:t xml:space="preserve"> o </w:t>
      </w:r>
      <w:r w:rsidRPr="007E4277">
        <w:t>zaměstnance dodavatele nebo osoby</w:t>
      </w:r>
      <w:r w:rsidR="00092CC9" w:rsidRPr="007E4277">
        <w:t xml:space="preserve"> v </w:t>
      </w:r>
      <w:r w:rsidRPr="007E4277">
        <w:t>jiném vztahu</w:t>
      </w:r>
      <w:r w:rsidR="00BC6D2B" w:rsidRPr="007E4277">
        <w:t xml:space="preserve"> k </w:t>
      </w:r>
      <w:r w:rsidRPr="007E4277">
        <w:t>dodavateli, nevyplývá-li</w:t>
      </w:r>
      <w:r w:rsidR="0060115D" w:rsidRPr="007E4277">
        <w:t xml:space="preserve"> z </w:t>
      </w:r>
      <w:r w:rsidRPr="007E4277">
        <w:t>čl. 9.3 těchto Pokynů jinak), který splňuje následující podmínky (což musí vyplývat</w:t>
      </w:r>
      <w:r w:rsidR="0060115D" w:rsidRPr="007E4277">
        <w:t xml:space="preserve"> z </w:t>
      </w:r>
      <w:r w:rsidRPr="007E4277">
        <w:t>dodavatelem předkládaných dokumentů):</w:t>
      </w:r>
    </w:p>
    <w:p w14:paraId="691752EA" w14:textId="7362BE73" w:rsidR="0035531B" w:rsidRDefault="0035531B" w:rsidP="00930B79">
      <w:pPr>
        <w:pStyle w:val="Textbezslovn"/>
      </w:pPr>
    </w:p>
    <w:p w14:paraId="2E3132EC" w14:textId="77777777" w:rsidR="007E4277" w:rsidRPr="007E4277" w:rsidRDefault="007E4277" w:rsidP="00930B79">
      <w:pPr>
        <w:pStyle w:val="Textbezslovn"/>
      </w:pPr>
    </w:p>
    <w:p w14:paraId="7DB44E86" w14:textId="6ACC34FB" w:rsidR="00F67E12" w:rsidRPr="007E4277" w:rsidRDefault="009E5E2B" w:rsidP="00F67E12">
      <w:pPr>
        <w:pStyle w:val="Odstavec1-1a"/>
        <w:numPr>
          <w:ilvl w:val="0"/>
          <w:numId w:val="45"/>
        </w:numPr>
        <w:rPr>
          <w:sz w:val="14"/>
        </w:rPr>
      </w:pPr>
      <w:r w:rsidRPr="007E4277">
        <w:rPr>
          <w:rStyle w:val="Tun9b"/>
        </w:rPr>
        <w:t>s</w:t>
      </w:r>
      <w:r w:rsidR="00F67E12" w:rsidRPr="007E4277">
        <w:rPr>
          <w:rStyle w:val="Tun9b"/>
        </w:rPr>
        <w:t>tavbyvedoucí</w:t>
      </w:r>
    </w:p>
    <w:p w14:paraId="0935760D" w14:textId="77777777" w:rsidR="00F67E12" w:rsidRPr="007E4277" w:rsidRDefault="00F67E12" w:rsidP="00F67E12">
      <w:pPr>
        <w:pStyle w:val="Odrka1-2-"/>
      </w:pPr>
      <w:r w:rsidRPr="007E4277">
        <w:t xml:space="preserve">nejméně 5 let praxe v řízení provádění staveb železničních drah; </w:t>
      </w:r>
    </w:p>
    <w:p w14:paraId="62FE7E81" w14:textId="77777777" w:rsidR="00F67E12" w:rsidRPr="007E4277" w:rsidRDefault="00F67E12" w:rsidP="00F67E12">
      <w:pPr>
        <w:pStyle w:val="Odrka1-2-"/>
      </w:pPr>
      <w:r w:rsidRPr="007E4277">
        <w:t xml:space="preserve">zkušenost s řízením realizace alespoň jedné zakázky - stavby železničních drah v hodnotě nejméně </w:t>
      </w:r>
      <w:r w:rsidRPr="007E4277">
        <w:rPr>
          <w:b/>
        </w:rPr>
        <w:t>408 000 000,-</w:t>
      </w:r>
      <w:r w:rsidRPr="007E4277">
        <w:t xml:space="preserve">Kč bez DPH, jež zahrnovala novostavbu, rekonstrukci nebo opravu železničního svršku </w:t>
      </w:r>
      <w:r w:rsidRPr="007E4277">
        <w:rPr>
          <w:rFonts w:ascii="Verdana" w:hAnsi="Verdana" w:cs="Calibri"/>
        </w:rPr>
        <w:t xml:space="preserve">a spodku, trakčního vedení a zabezpečovacího zařízení </w:t>
      </w:r>
      <w:r w:rsidRPr="007E4277">
        <w:t>na elektrifikované trati, a to v posledních 10 letech před zahájením zadávacího řízení;</w:t>
      </w:r>
    </w:p>
    <w:p w14:paraId="5847F407" w14:textId="77675712" w:rsidR="00F67E12" w:rsidRPr="00DA0B57" w:rsidRDefault="00F67E12" w:rsidP="00F67E12">
      <w:pPr>
        <w:pStyle w:val="Odrka1-2-"/>
        <w:rPr>
          <w:rStyle w:val="Tun9b"/>
        </w:rPr>
      </w:pPr>
      <w:r w:rsidRPr="00DA0B57">
        <w:t>musí předložit doklad o autorizaci v rozsahu dle § 5 odst. 3 písm. b) autorizačního zákon</w:t>
      </w:r>
      <w:r w:rsidR="009E5E2B">
        <w:t xml:space="preserve">a, tedy v oboru </w:t>
      </w:r>
      <w:r w:rsidR="009E5E2B" w:rsidRPr="00643F92">
        <w:rPr>
          <w:b/>
        </w:rPr>
        <w:t>dopravní stavby</w:t>
      </w:r>
      <w:r w:rsidR="009E5E2B">
        <w:t>;</w:t>
      </w:r>
    </w:p>
    <w:p w14:paraId="7BCED92F" w14:textId="1F32C954" w:rsidR="00F67E12" w:rsidRPr="009E5E2B" w:rsidRDefault="00F67E12" w:rsidP="009E5E2B">
      <w:pPr>
        <w:pStyle w:val="Odstavec1-1a"/>
        <w:numPr>
          <w:ilvl w:val="0"/>
          <w:numId w:val="45"/>
        </w:numPr>
        <w:rPr>
          <w:b/>
        </w:rPr>
      </w:pPr>
      <w:r w:rsidRPr="00DA0B57">
        <w:rPr>
          <w:rStyle w:val="Tun9b"/>
        </w:rPr>
        <w:t>zástupce stavbyvedoucího</w:t>
      </w:r>
    </w:p>
    <w:p w14:paraId="496ED14A" w14:textId="77777777" w:rsidR="00F67E12" w:rsidRPr="00DA0B57" w:rsidRDefault="00F67E12" w:rsidP="00F67E12">
      <w:pPr>
        <w:pStyle w:val="Odrka1-2-"/>
      </w:pPr>
      <w:r w:rsidRPr="00DA0B57">
        <w:t>nejméně 5 let praxe v řízení provádění staveb železničních drah;</w:t>
      </w:r>
    </w:p>
    <w:p w14:paraId="3B5FEF68" w14:textId="77777777" w:rsidR="00F67E12" w:rsidRPr="001740C7" w:rsidRDefault="00F67E12" w:rsidP="00F67E12">
      <w:pPr>
        <w:pStyle w:val="Odrka1-2-"/>
      </w:pPr>
      <w:r w:rsidRPr="00DA0B57" w:rsidDel="004F2F9E">
        <w:t xml:space="preserve"> </w:t>
      </w:r>
      <w:r w:rsidRPr="00DA0B57">
        <w:t xml:space="preserve">zkušenost s řízením realizace alespoň jedné zakázky - stavby železničních drah v hodnotě nejméně </w:t>
      </w:r>
      <w:r w:rsidRPr="00DA0B57">
        <w:rPr>
          <w:b/>
        </w:rPr>
        <w:t>40</w:t>
      </w:r>
      <w:r w:rsidRPr="001740C7">
        <w:rPr>
          <w:b/>
        </w:rPr>
        <w:t>8</w:t>
      </w:r>
      <w:r w:rsidRPr="00DA0B57">
        <w:rPr>
          <w:b/>
        </w:rPr>
        <w:t xml:space="preserve"> 000 000,-</w:t>
      </w:r>
      <w:r w:rsidRPr="001740C7">
        <w:t xml:space="preserve"> </w:t>
      </w:r>
      <w:r w:rsidRPr="00DA0B57">
        <w:t>Kč bez DPH</w:t>
      </w:r>
      <w:r>
        <w:t>,</w:t>
      </w:r>
      <w:r w:rsidRPr="001740C7">
        <w:t xml:space="preserve"> </w:t>
      </w:r>
      <w:r w:rsidRPr="00DA0B57">
        <w:t xml:space="preserve">jež zahrnovala novostavbu, rekonstrukci nebo opravu železničního svršku </w:t>
      </w:r>
      <w:r w:rsidRPr="00DA0B57">
        <w:rPr>
          <w:rFonts w:ascii="Verdana" w:hAnsi="Verdana" w:cs="Calibri"/>
        </w:rPr>
        <w:t xml:space="preserve">a spodku </w:t>
      </w:r>
      <w:r w:rsidRPr="00DA0B57">
        <w:t>na elektrifikované trati</w:t>
      </w:r>
      <w:r>
        <w:t>,</w:t>
      </w:r>
      <w:r w:rsidRPr="00DA0B57">
        <w:t xml:space="preserve"> a to v posledních 10 letech před zahájením zadávacího řízení;</w:t>
      </w:r>
    </w:p>
    <w:p w14:paraId="6A70355B" w14:textId="6CD167FC" w:rsidR="00F67E12" w:rsidRPr="001740C7" w:rsidRDefault="00F67E12" w:rsidP="00F67E12">
      <w:pPr>
        <w:pStyle w:val="Odrka1-2-"/>
      </w:pPr>
      <w:r w:rsidRPr="001740C7">
        <w:t>musí předložit doklad o autorizaci v rozsahu dle § 5 odst. 3 písm. b) autorizačního zákona, tedy</w:t>
      </w:r>
      <w:r w:rsidR="009E5E2B">
        <w:t xml:space="preserve"> v </w:t>
      </w:r>
      <w:r w:rsidR="009E5E2B" w:rsidRPr="00643F92">
        <w:rPr>
          <w:b/>
        </w:rPr>
        <w:t>oboru dopravní stavby;</w:t>
      </w:r>
    </w:p>
    <w:p w14:paraId="5A1A0811" w14:textId="2E05D355" w:rsidR="00F67E12" w:rsidRPr="009E5E2B" w:rsidRDefault="00F67E12" w:rsidP="009E5E2B">
      <w:pPr>
        <w:pStyle w:val="Odstavec1-1a"/>
        <w:numPr>
          <w:ilvl w:val="0"/>
          <w:numId w:val="45"/>
        </w:numPr>
        <w:rPr>
          <w:b/>
        </w:rPr>
      </w:pPr>
      <w:r w:rsidRPr="00DA0B57">
        <w:rPr>
          <w:rStyle w:val="Tun9b"/>
        </w:rPr>
        <w:t xml:space="preserve">specialista (vedoucí prací) na železniční svršek </w:t>
      </w:r>
    </w:p>
    <w:p w14:paraId="33B44CD1" w14:textId="77777777" w:rsidR="00F67E12" w:rsidRPr="00DA0B57" w:rsidRDefault="00F67E12" w:rsidP="00F67E12">
      <w:pPr>
        <w:pStyle w:val="Odrka1-2-"/>
      </w:pPr>
      <w:r w:rsidRPr="00DA0B57">
        <w:t>nejméně 5 let praxe v oboru své specializace (železniční svršek) při provádění staveb;</w:t>
      </w:r>
    </w:p>
    <w:p w14:paraId="26F3C332" w14:textId="77777777" w:rsidR="00F67E12" w:rsidRPr="00DA0B57" w:rsidRDefault="00F67E12" w:rsidP="00F67E12">
      <w:pPr>
        <w:pStyle w:val="Odrka1-2-"/>
      </w:pPr>
      <w:r w:rsidRPr="00DA0B57">
        <w:t xml:space="preserve">zkušenost s realizací alespoň jedné zakázky - stavby železničních drah, jež zahrnovala novostavbu, rekonstrukci nebo opravu železničního svršku v železniční stanici na elektrifikované trati s minimálním počtem </w:t>
      </w:r>
      <w:r w:rsidRPr="001740C7">
        <w:t>20</w:t>
      </w:r>
      <w:r w:rsidRPr="00DA0B57">
        <w:t xml:space="preserve"> ks výhybek v hodnotě nejméně </w:t>
      </w:r>
      <w:r w:rsidRPr="00DA0B57">
        <w:rPr>
          <w:b/>
        </w:rPr>
        <w:t>134</w:t>
      </w:r>
      <w:r>
        <w:rPr>
          <w:b/>
        </w:rPr>
        <w:t> </w:t>
      </w:r>
      <w:r w:rsidRPr="00DA0B57">
        <w:rPr>
          <w:b/>
        </w:rPr>
        <w:t>2</w:t>
      </w:r>
      <w:r w:rsidRPr="001740C7">
        <w:rPr>
          <w:b/>
        </w:rPr>
        <w:t>3</w:t>
      </w:r>
      <w:r w:rsidRPr="00DA0B57">
        <w:rPr>
          <w:b/>
        </w:rPr>
        <w:t>5</w:t>
      </w:r>
      <w:r>
        <w:rPr>
          <w:b/>
        </w:rPr>
        <w:t xml:space="preserve"> </w:t>
      </w:r>
      <w:r w:rsidRPr="00DA0B57">
        <w:rPr>
          <w:b/>
        </w:rPr>
        <w:t>000,-</w:t>
      </w:r>
      <w:r w:rsidRPr="00DA0B57">
        <w:t xml:space="preserve"> Kč bez DPH</w:t>
      </w:r>
      <w:r>
        <w:t>,</w:t>
      </w:r>
      <w:r w:rsidRPr="00DA0B57">
        <w:t xml:space="preserve"> a to v posledních 10 letech před zahájením zadávacího řízení;</w:t>
      </w:r>
    </w:p>
    <w:p w14:paraId="709423C3" w14:textId="1874A471" w:rsidR="00F67E12" w:rsidRPr="001740C7" w:rsidRDefault="00F67E12" w:rsidP="00F67E12">
      <w:pPr>
        <w:pStyle w:val="Odrka1-2-"/>
      </w:pPr>
      <w:r w:rsidRPr="001740C7">
        <w:t xml:space="preserve">musí předložit doklad o autorizaci v rozsahu dle § 5 odst. 3 písm. b) autorizačního zákona, tedy v oboru </w:t>
      </w:r>
      <w:r w:rsidRPr="00643F92">
        <w:rPr>
          <w:b/>
        </w:rPr>
        <w:t>dopravní stavby</w:t>
      </w:r>
      <w:r w:rsidR="009E5E2B" w:rsidRPr="00643F92">
        <w:rPr>
          <w:b/>
        </w:rPr>
        <w:t>;</w:t>
      </w:r>
      <w:r w:rsidRPr="001740C7">
        <w:t xml:space="preserve"> </w:t>
      </w:r>
    </w:p>
    <w:p w14:paraId="1A5E2610" w14:textId="4264998A" w:rsidR="00F67E12" w:rsidRPr="009E5E2B" w:rsidRDefault="00F67E12" w:rsidP="009E5E2B">
      <w:pPr>
        <w:pStyle w:val="Odstavec1-1a"/>
        <w:numPr>
          <w:ilvl w:val="0"/>
          <w:numId w:val="45"/>
        </w:numPr>
        <w:rPr>
          <w:b/>
        </w:rPr>
      </w:pPr>
      <w:r w:rsidRPr="00DA0B57">
        <w:rPr>
          <w:rStyle w:val="Tun9b"/>
        </w:rPr>
        <w:t>specialista (vedoucí prací) na železniční spodek</w:t>
      </w:r>
    </w:p>
    <w:p w14:paraId="28E6F048" w14:textId="77777777" w:rsidR="00F67E12" w:rsidRPr="00DA0B57" w:rsidRDefault="00F67E12" w:rsidP="00F67E12">
      <w:pPr>
        <w:pStyle w:val="Odrka1-2-"/>
      </w:pPr>
      <w:r w:rsidRPr="00DA0B57">
        <w:t>nejméně 5 let praxe v oboru své specializace (železniční spodek) při provádění staveb;</w:t>
      </w:r>
    </w:p>
    <w:p w14:paraId="3E9CC409" w14:textId="77777777" w:rsidR="00F67E12" w:rsidRPr="00DA0B57" w:rsidRDefault="00F67E12" w:rsidP="00F67E12">
      <w:pPr>
        <w:pStyle w:val="Odrka1-2-"/>
      </w:pPr>
      <w:r w:rsidRPr="00DA0B57">
        <w:t xml:space="preserve">zkušenost s realizací alespoň jedné zakázky - stavby železničních drah, jež zahrnovala novostavbu, rekonstrukci nebo opravu tělesa železničního spodku v hodnotě nejméně </w:t>
      </w:r>
      <w:r w:rsidRPr="00DA0B57">
        <w:rPr>
          <w:b/>
        </w:rPr>
        <w:t xml:space="preserve">80 </w:t>
      </w:r>
      <w:r w:rsidRPr="001740C7">
        <w:rPr>
          <w:b/>
        </w:rPr>
        <w:t>911</w:t>
      </w:r>
      <w:r w:rsidRPr="00DA0B57">
        <w:rPr>
          <w:b/>
        </w:rPr>
        <w:t xml:space="preserve"> 000,-</w:t>
      </w:r>
      <w:r w:rsidRPr="001740C7">
        <w:t xml:space="preserve"> </w:t>
      </w:r>
      <w:r w:rsidRPr="00DA0B57">
        <w:t xml:space="preserve"> Kč bez DPH</w:t>
      </w:r>
      <w:r>
        <w:t>,</w:t>
      </w:r>
      <w:r w:rsidRPr="00DA0B57">
        <w:t xml:space="preserve"> a to v posledních 10 letech před zahájením zadávacího řízení;</w:t>
      </w:r>
    </w:p>
    <w:p w14:paraId="1F196ADB" w14:textId="0D0F774A" w:rsidR="00F67E12" w:rsidRPr="00DA0B57" w:rsidRDefault="00F67E12" w:rsidP="00F67E12">
      <w:pPr>
        <w:pStyle w:val="Odrka1-2-"/>
      </w:pPr>
      <w:r w:rsidRPr="001740C7">
        <w:t xml:space="preserve">musí předložit doklad o autorizaci v rozsahu dle § 5 odst. 3 písm. b) autorizačního zákona, tedy v oboru </w:t>
      </w:r>
      <w:r w:rsidRPr="00643F92">
        <w:rPr>
          <w:b/>
        </w:rPr>
        <w:t>dopravní stavby</w:t>
      </w:r>
      <w:r w:rsidR="009E5E2B" w:rsidRPr="00643F92">
        <w:rPr>
          <w:b/>
        </w:rPr>
        <w:t>;</w:t>
      </w:r>
    </w:p>
    <w:p w14:paraId="058ADC65" w14:textId="305F733A" w:rsidR="00F67E12" w:rsidRPr="009E5E2B" w:rsidRDefault="00F67E12" w:rsidP="009E5E2B">
      <w:pPr>
        <w:pStyle w:val="Odstavec1-1a"/>
        <w:numPr>
          <w:ilvl w:val="0"/>
          <w:numId w:val="45"/>
        </w:numPr>
        <w:rPr>
          <w:b/>
        </w:rPr>
      </w:pPr>
      <w:r w:rsidRPr="00DA0B57">
        <w:rPr>
          <w:rStyle w:val="Tun9b"/>
        </w:rPr>
        <w:t>specialista (vedoucí prací) na pozemní stavby</w:t>
      </w:r>
    </w:p>
    <w:p w14:paraId="3B35C949" w14:textId="77777777" w:rsidR="00F67E12" w:rsidRPr="00DA0B57" w:rsidRDefault="00F67E12" w:rsidP="00F67E12">
      <w:pPr>
        <w:pStyle w:val="Odrka1-2-"/>
      </w:pPr>
      <w:r w:rsidRPr="00DA0B57">
        <w:t>nejméně 5 let praxe v oboru své specializace (pozemní stavby) při provádění staveb;</w:t>
      </w:r>
    </w:p>
    <w:p w14:paraId="1977D102" w14:textId="77777777" w:rsidR="00F67E12" w:rsidRPr="001740C7" w:rsidRDefault="00F67E12" w:rsidP="00F67E12">
      <w:pPr>
        <w:pStyle w:val="Odrka1-2-"/>
      </w:pPr>
      <w:r w:rsidRPr="00DA0B57">
        <w:t xml:space="preserve">zkušenost s realizací alespoň jedné zakázky - stavby, jež zahrnovala novostavbu, rekonstrukci nebo opravu pozemních objektů v souhrnné hodnotě </w:t>
      </w:r>
      <w:r w:rsidRPr="00DA0B57">
        <w:lastRenderedPageBreak/>
        <w:t xml:space="preserve">nejméně </w:t>
      </w:r>
      <w:r w:rsidRPr="00DA0B57">
        <w:rPr>
          <w:b/>
        </w:rPr>
        <w:t>39 751 000,-</w:t>
      </w:r>
      <w:r w:rsidRPr="00DA0B57">
        <w:t xml:space="preserve"> Kč bez DPH</w:t>
      </w:r>
      <w:r>
        <w:t>,</w:t>
      </w:r>
      <w:r w:rsidRPr="00DA0B57">
        <w:t xml:space="preserve"> a to v posledních 10 letech před zahájením zadávacího řízení;</w:t>
      </w:r>
    </w:p>
    <w:p w14:paraId="249A0B40" w14:textId="6B614259" w:rsidR="00F67E12" w:rsidRPr="001740C7" w:rsidRDefault="00F67E12" w:rsidP="00F67E12">
      <w:pPr>
        <w:pStyle w:val="Odrka1-2-"/>
      </w:pPr>
      <w:r w:rsidRPr="001740C7">
        <w:t xml:space="preserve">musí předložit doklad o autorizaci v rozsahu dle § 5 odst. 3 písm. a) autorizačního zákona, tedy v oboru </w:t>
      </w:r>
      <w:r w:rsidRPr="00643F92">
        <w:rPr>
          <w:b/>
        </w:rPr>
        <w:t>pozemní stavby</w:t>
      </w:r>
      <w:r w:rsidR="009E5E2B" w:rsidRPr="00643F92">
        <w:rPr>
          <w:b/>
        </w:rPr>
        <w:t>;</w:t>
      </w:r>
    </w:p>
    <w:p w14:paraId="70E70CDB" w14:textId="1C73789D" w:rsidR="00F67E12" w:rsidRPr="009E5E2B" w:rsidRDefault="00F67E12" w:rsidP="009E5E2B">
      <w:pPr>
        <w:pStyle w:val="Odstavec1-1a"/>
        <w:numPr>
          <w:ilvl w:val="0"/>
          <w:numId w:val="45"/>
        </w:numPr>
        <w:rPr>
          <w:b/>
        </w:rPr>
      </w:pPr>
      <w:r w:rsidRPr="00DA0B57" w:rsidDel="00543618">
        <w:t xml:space="preserve"> </w:t>
      </w:r>
      <w:r w:rsidRPr="00DA0B57">
        <w:rPr>
          <w:b/>
        </w:rPr>
        <w:t>specialista (vedoucí prací) na mosty a inženýrské konstrukce</w:t>
      </w:r>
    </w:p>
    <w:p w14:paraId="6AE51EEC" w14:textId="77777777" w:rsidR="00F67E12" w:rsidRPr="009E5E2B" w:rsidRDefault="00F67E12" w:rsidP="00F67E12">
      <w:pPr>
        <w:pStyle w:val="Odrka1-2-"/>
      </w:pPr>
      <w:r w:rsidRPr="009E5E2B">
        <w:t>nejméně 5 let praxe v oboru své specializace (mosty a inženýrské konstrukce) při provádění staveb;</w:t>
      </w:r>
    </w:p>
    <w:p w14:paraId="72E03D31" w14:textId="5442A0AC" w:rsidR="00F67E12" w:rsidRPr="009E5E2B" w:rsidRDefault="00F67E12" w:rsidP="00F67E12">
      <w:pPr>
        <w:pStyle w:val="Odrka1-2-"/>
      </w:pPr>
      <w:r w:rsidRPr="009E5E2B">
        <w:t>zkušenost s realizací alespoň jedné zakázky - stavby železničních drah, jež zahrnovala novostavbu, rekonstrukci nebo opravu železničního mostu</w:t>
      </w:r>
      <w:r w:rsidR="00110900">
        <w:t xml:space="preserve"> </w:t>
      </w:r>
      <w:r w:rsidR="00110900" w:rsidRPr="00110900">
        <w:rPr>
          <w:rStyle w:val="Tun9b"/>
          <w:b w:val="0"/>
        </w:rPr>
        <w:t>s ocelovou nosnou konstrukcí</w:t>
      </w:r>
      <w:r w:rsidR="00110900" w:rsidRPr="00110900">
        <w:rPr>
          <w:rStyle w:val="Tun9b"/>
        </w:rPr>
        <w:t xml:space="preserve"> </w:t>
      </w:r>
      <w:r w:rsidRPr="00110900">
        <w:t>v</w:t>
      </w:r>
      <w:r w:rsidRPr="009E5E2B">
        <w:t xml:space="preserve"> hodnotě nejméně </w:t>
      </w:r>
      <w:r w:rsidRPr="009E5E2B">
        <w:rPr>
          <w:b/>
        </w:rPr>
        <w:t>124 000 000,-</w:t>
      </w:r>
      <w:r w:rsidRPr="009E5E2B">
        <w:t xml:space="preserve"> </w:t>
      </w:r>
      <w:r w:rsidR="00F73190">
        <w:t>Kč bez DPH o délce nejméně 27 m</w:t>
      </w:r>
      <w:r w:rsidRPr="009E5E2B">
        <w:t>,</w:t>
      </w:r>
      <w:r w:rsidR="009E5E2B">
        <w:t xml:space="preserve"> </w:t>
      </w:r>
      <w:r w:rsidRPr="009E5E2B">
        <w:t>a to v posledních 10 letech před zahájením zadávacího řízení;</w:t>
      </w:r>
    </w:p>
    <w:p w14:paraId="1F986B93" w14:textId="77777777" w:rsidR="00F67E12" w:rsidRPr="009E5E2B" w:rsidRDefault="00F67E12" w:rsidP="00F67E12">
      <w:pPr>
        <w:pStyle w:val="Odrka1-2-"/>
      </w:pPr>
      <w:r w:rsidRPr="009E5E2B">
        <w:t xml:space="preserve">musí předložit doklad o autorizaci v rozsahu dle § 5 odst. 3 písm. d) autorizačního zákona, tedy v oboru </w:t>
      </w:r>
      <w:r w:rsidRPr="00643F92">
        <w:rPr>
          <w:b/>
        </w:rPr>
        <w:t>mosty a inženýrské konstrukce</w:t>
      </w:r>
      <w:r w:rsidRPr="009E5E2B">
        <w:t>;</w:t>
      </w:r>
    </w:p>
    <w:p w14:paraId="4DE726CD" w14:textId="667E73A0" w:rsidR="00F67E12" w:rsidRPr="009E5E2B" w:rsidRDefault="00F67E12" w:rsidP="009E5E2B">
      <w:pPr>
        <w:pStyle w:val="Odstavec1-1a"/>
        <w:numPr>
          <w:ilvl w:val="0"/>
          <w:numId w:val="45"/>
        </w:numPr>
        <w:rPr>
          <w:b/>
        </w:rPr>
      </w:pPr>
      <w:r w:rsidRPr="009E5E2B">
        <w:rPr>
          <w:rStyle w:val="Tun9b"/>
        </w:rPr>
        <w:t>specialista (vedoucí prací) na zabezpečovací zařízení</w:t>
      </w:r>
    </w:p>
    <w:p w14:paraId="37C85885" w14:textId="77777777" w:rsidR="00F67E12" w:rsidRPr="009E5E2B" w:rsidRDefault="00F67E12" w:rsidP="00F67E12">
      <w:pPr>
        <w:pStyle w:val="Odrka1-2-"/>
      </w:pPr>
      <w:r w:rsidRPr="009E5E2B">
        <w:t>nejméně 5 let praxe v oboru své specializace (zabezpečovací zařízení) při provádění staveb;</w:t>
      </w:r>
    </w:p>
    <w:p w14:paraId="1BF8BC30" w14:textId="32B7919C" w:rsidR="00F67E12" w:rsidRPr="009E5E2B" w:rsidRDefault="00F67E12" w:rsidP="00F67E12">
      <w:pPr>
        <w:pStyle w:val="Odrka1-2-"/>
      </w:pPr>
      <w:r w:rsidRPr="009E5E2B" w:rsidDel="00784D9B">
        <w:t xml:space="preserve"> </w:t>
      </w:r>
      <w:r w:rsidRPr="009E5E2B">
        <w:t>zkušenost s realizací alespoň jedné zakázky - stavby železničních drah, jež zahrnovala novostavbu, rekon</w:t>
      </w:r>
      <w:r w:rsidR="00F73190">
        <w:t xml:space="preserve">strukci nebo opravu staničního </w:t>
      </w:r>
      <w:r w:rsidRPr="009E5E2B">
        <w:t>zabezpečovacího zařízení železničních drah v železniční stanici na trati s minimálním počtem 20 ks výhybek</w:t>
      </w:r>
      <w:r w:rsidR="00EF6CA0">
        <w:t>,</w:t>
      </w:r>
      <w:r w:rsidRPr="009E5E2B">
        <w:t xml:space="preserve"> a to v hodnotě nejméně </w:t>
      </w:r>
      <w:r w:rsidRPr="009E5E2B">
        <w:rPr>
          <w:b/>
        </w:rPr>
        <w:t>97 318 000,-</w:t>
      </w:r>
      <w:r w:rsidRPr="009E5E2B">
        <w:t xml:space="preserve"> Kč bez DPH, a to v posledních 10 letech před zahájením zadávacího řízení;</w:t>
      </w:r>
    </w:p>
    <w:p w14:paraId="3058370F" w14:textId="77777777" w:rsidR="00F67E12" w:rsidRPr="009E5E2B" w:rsidRDefault="00F67E12" w:rsidP="00F67E12">
      <w:pPr>
        <w:pStyle w:val="Odrka1-2-"/>
      </w:pPr>
      <w:r w:rsidRPr="009E5E2B">
        <w:t xml:space="preserve">musí předložit doklad o autorizaci v rozsahu dle § 5 odst. 3 písm. e) autorizačního zákona, tedy v oboru </w:t>
      </w:r>
      <w:r w:rsidRPr="00643F92">
        <w:rPr>
          <w:b/>
        </w:rPr>
        <w:t>technologická zařízení staveb;</w:t>
      </w:r>
    </w:p>
    <w:p w14:paraId="43450813" w14:textId="77777777" w:rsidR="00F67E12" w:rsidRPr="009E5E2B" w:rsidRDefault="00F67E12" w:rsidP="00F67E12">
      <w:pPr>
        <w:pStyle w:val="Odstavec1-1a"/>
        <w:numPr>
          <w:ilvl w:val="0"/>
          <w:numId w:val="45"/>
        </w:numPr>
        <w:rPr>
          <w:rStyle w:val="Tun9b"/>
        </w:rPr>
      </w:pPr>
      <w:r w:rsidRPr="009E5E2B">
        <w:rPr>
          <w:rStyle w:val="Tun9b"/>
        </w:rPr>
        <w:t>specialista (vedoucí prací) na sdělovací zařízení</w:t>
      </w:r>
    </w:p>
    <w:p w14:paraId="4A53A1A2" w14:textId="77777777" w:rsidR="00F67E12" w:rsidRPr="00DA0B57" w:rsidRDefault="00F67E12" w:rsidP="00F67E12">
      <w:pPr>
        <w:pStyle w:val="Odrka1-2-"/>
      </w:pPr>
      <w:r w:rsidRPr="00DA0B57">
        <w:t>nejméně 5 let praxe v oboru své specializace (sdělovací zařízení) při provádění staveb;</w:t>
      </w:r>
    </w:p>
    <w:p w14:paraId="056CB0CD" w14:textId="77777777" w:rsidR="00F67E12" w:rsidRPr="00DA0B57" w:rsidRDefault="00F67E12" w:rsidP="00F67E12">
      <w:pPr>
        <w:pStyle w:val="Odrka1-2-"/>
      </w:pPr>
      <w:r w:rsidRPr="00DA0B57">
        <w:t xml:space="preserve">zkušenost s realizací alespoň jedné zakázky - stavby železničních drah, jež zahrnovala novostavbu, rekonstrukci nebo opravu sdělovacího zařízení železničních drah v hodnotě nejméně </w:t>
      </w:r>
      <w:r w:rsidRPr="00DA0B57">
        <w:rPr>
          <w:b/>
        </w:rPr>
        <w:t>29 168</w:t>
      </w:r>
      <w:r w:rsidRPr="001740C7">
        <w:rPr>
          <w:b/>
        </w:rPr>
        <w:t> </w:t>
      </w:r>
      <w:r w:rsidRPr="00DA0B57">
        <w:rPr>
          <w:b/>
        </w:rPr>
        <w:t>000</w:t>
      </w:r>
      <w:r w:rsidRPr="001740C7">
        <w:t>,-</w:t>
      </w:r>
      <w:r w:rsidRPr="00DA0B57">
        <w:t xml:space="preserve"> Kč bez DPH</w:t>
      </w:r>
      <w:r>
        <w:t>,</w:t>
      </w:r>
      <w:r w:rsidRPr="00DA0B57">
        <w:t xml:space="preserve"> a to v posledních 10 letech před zahájením zadávacího řízení;</w:t>
      </w:r>
    </w:p>
    <w:p w14:paraId="35C75FFF" w14:textId="77777777" w:rsidR="00F67E12" w:rsidRPr="001740C7" w:rsidRDefault="00F67E12" w:rsidP="00F67E12">
      <w:pPr>
        <w:pStyle w:val="Odrka1-2-"/>
      </w:pPr>
      <w:r w:rsidRPr="00DA0B57">
        <w:t xml:space="preserve">musí předložit doklad o autorizaci v rozsahu dle § 5 odst. 3 písm. </w:t>
      </w:r>
      <w:r w:rsidRPr="001740C7">
        <w:t xml:space="preserve">e) autorizačního zákona, tedy v oboru </w:t>
      </w:r>
      <w:r w:rsidRPr="00643F92">
        <w:rPr>
          <w:b/>
        </w:rPr>
        <w:t>technologická zařízení staveb</w:t>
      </w:r>
      <w:r w:rsidRPr="001740C7">
        <w:t>;</w:t>
      </w:r>
    </w:p>
    <w:p w14:paraId="3CBA83F7" w14:textId="77777777" w:rsidR="00F67E12" w:rsidRPr="00DA0B57" w:rsidRDefault="00F67E12" w:rsidP="00F67E12">
      <w:pPr>
        <w:pStyle w:val="Odstavec1-1a"/>
        <w:numPr>
          <w:ilvl w:val="0"/>
          <w:numId w:val="45"/>
        </w:numPr>
        <w:rPr>
          <w:rStyle w:val="Tun9b"/>
        </w:rPr>
      </w:pPr>
      <w:r w:rsidRPr="00DA0B57">
        <w:rPr>
          <w:rStyle w:val="Tun9b"/>
        </w:rPr>
        <w:t xml:space="preserve">specialista (vedoucí prací) na trakční vedení </w:t>
      </w:r>
    </w:p>
    <w:p w14:paraId="5A657BC3" w14:textId="77777777" w:rsidR="00F67E12" w:rsidRPr="00DA0B57" w:rsidRDefault="00F67E12" w:rsidP="00F67E12">
      <w:pPr>
        <w:pStyle w:val="Odrka1-2-"/>
      </w:pPr>
      <w:r w:rsidRPr="00DA0B57">
        <w:t>nejméně 5 let praxe v oboru své specializace (trakční vedení) při provádění staveb;</w:t>
      </w:r>
    </w:p>
    <w:p w14:paraId="0249CA4D" w14:textId="77777777" w:rsidR="00F67E12" w:rsidRPr="00DA0B57" w:rsidRDefault="00F67E12" w:rsidP="00F67E12">
      <w:pPr>
        <w:pStyle w:val="Odrka1-2-"/>
      </w:pPr>
      <w:r w:rsidRPr="00DA0B57">
        <w:t>zkušenost s realizací alespoň jedné zakázky - stavby železničních drah, jež zahrnovala novostavbu, rekonstrukci nebo opravu trakčního vedení se střídavým nebo stejnosměrným</w:t>
      </w:r>
      <w:r>
        <w:t xml:space="preserve"> </w:t>
      </w:r>
      <w:r w:rsidRPr="00DA0B57">
        <w:t xml:space="preserve">napětím v železniční stanici na trati s minimálním počtem </w:t>
      </w:r>
      <w:r>
        <w:t>20</w:t>
      </w:r>
      <w:r w:rsidRPr="00DA0B57">
        <w:t xml:space="preserve"> ks výhybek</w:t>
      </w:r>
      <w:r>
        <w:t>,</w:t>
      </w:r>
      <w:r w:rsidRPr="00DA0B57">
        <w:t xml:space="preserve"> a to v hodnotě nejméně </w:t>
      </w:r>
      <w:r>
        <w:rPr>
          <w:b/>
        </w:rPr>
        <w:t>77 138 00</w:t>
      </w:r>
      <w:r w:rsidRPr="00DA0B57">
        <w:rPr>
          <w:b/>
        </w:rPr>
        <w:t>,-</w:t>
      </w:r>
      <w:r w:rsidRPr="00AE5EB1">
        <w:t xml:space="preserve"> </w:t>
      </w:r>
      <w:r w:rsidRPr="00DA0B57">
        <w:t xml:space="preserve"> Kč bez DPH a to v posledních 10 letech před zahájením zadávacího řízení;</w:t>
      </w:r>
    </w:p>
    <w:p w14:paraId="63E29302" w14:textId="77777777" w:rsidR="00F67E12" w:rsidRPr="00DA0B57" w:rsidRDefault="00F67E12" w:rsidP="00F67E12">
      <w:pPr>
        <w:pStyle w:val="Odrka1-2-"/>
        <w:rPr>
          <w:rStyle w:val="Tun9b"/>
        </w:rPr>
      </w:pPr>
      <w:r w:rsidRPr="00DA0B57">
        <w:t xml:space="preserve">musí předložit doklad o autorizaci v rozsahu dle § 5 odst. 3 písm. </w:t>
      </w:r>
      <w:r w:rsidRPr="001740C7">
        <w:t xml:space="preserve">e) autorizačního zákona, tedy v oboru </w:t>
      </w:r>
      <w:r w:rsidRPr="00643F92">
        <w:rPr>
          <w:b/>
        </w:rPr>
        <w:t>technologická zařízení staveb</w:t>
      </w:r>
      <w:r w:rsidRPr="001740C7">
        <w:t>;</w:t>
      </w:r>
    </w:p>
    <w:p w14:paraId="062EA5EC" w14:textId="77777777" w:rsidR="00F67E12" w:rsidRPr="00DA0B57" w:rsidRDefault="00F67E12" w:rsidP="00F67E12">
      <w:pPr>
        <w:pStyle w:val="Odstavec1-1a"/>
        <w:numPr>
          <w:ilvl w:val="0"/>
          <w:numId w:val="45"/>
        </w:numPr>
        <w:rPr>
          <w:rStyle w:val="Tun9b"/>
        </w:rPr>
      </w:pPr>
      <w:r w:rsidRPr="00DA0B57">
        <w:rPr>
          <w:rStyle w:val="Tun9b"/>
        </w:rPr>
        <w:t>specialista (vedoucí prací) na silnoproud</w:t>
      </w:r>
    </w:p>
    <w:p w14:paraId="34064727" w14:textId="75041311" w:rsidR="00F67E12" w:rsidRDefault="00F67E12" w:rsidP="00F67E12">
      <w:pPr>
        <w:pStyle w:val="Odrka1-2-"/>
      </w:pPr>
      <w:r w:rsidRPr="00DA0B57">
        <w:t>nejméně 5 let praxe v oboru své specializace (silnoproud) při provádění staveb;</w:t>
      </w:r>
    </w:p>
    <w:p w14:paraId="215125E6" w14:textId="6CB0B30C" w:rsidR="00F67E12" w:rsidRPr="00DA0B57" w:rsidRDefault="00F67E12" w:rsidP="00F67E12">
      <w:pPr>
        <w:pStyle w:val="Odrka1-2-"/>
      </w:pPr>
      <w:r w:rsidRPr="00DA0B57">
        <w:t xml:space="preserve">zkušenost s realizací alespoň jedné zakázky - stavby železničních drah, jež zahrnovala novostavbu, rekonstrukci nebo opravu silnoproudých zařízení železničních drah v hodnotě nejméně </w:t>
      </w:r>
      <w:r w:rsidRPr="00DA0B57">
        <w:rPr>
          <w:b/>
        </w:rPr>
        <w:t>29 </w:t>
      </w:r>
      <w:r w:rsidR="0086571D">
        <w:rPr>
          <w:b/>
        </w:rPr>
        <w:t>000</w:t>
      </w:r>
      <w:r w:rsidR="0086571D" w:rsidRPr="00DA0B57">
        <w:rPr>
          <w:b/>
        </w:rPr>
        <w:t> </w:t>
      </w:r>
      <w:r w:rsidRPr="00DA0B57">
        <w:rPr>
          <w:b/>
        </w:rPr>
        <w:t>000,-</w:t>
      </w:r>
      <w:r w:rsidRPr="00DA0B57">
        <w:t xml:space="preserve"> Kč bez DPH</w:t>
      </w:r>
      <w:r>
        <w:t>,</w:t>
      </w:r>
      <w:r w:rsidRPr="00DA0B57">
        <w:t xml:space="preserve"> a to v posledních 10 letech před zahájením zadávacího řízení;</w:t>
      </w:r>
    </w:p>
    <w:p w14:paraId="4127A5D9" w14:textId="77777777" w:rsidR="00F67E12" w:rsidRPr="00DA0B57" w:rsidRDefault="00F67E12" w:rsidP="00F67E12">
      <w:pPr>
        <w:pStyle w:val="Odrka1-2-"/>
        <w:rPr>
          <w:rStyle w:val="Tun9b"/>
        </w:rPr>
      </w:pPr>
      <w:r w:rsidRPr="00DA0B57">
        <w:t xml:space="preserve">musí předložit doklad o autorizaci v rozsahu dle § 5 odst. 3 písm. e) </w:t>
      </w:r>
      <w:r w:rsidRPr="001740C7">
        <w:t xml:space="preserve">autorizačního zákona, tedy v oboru </w:t>
      </w:r>
      <w:r w:rsidRPr="00643F92">
        <w:rPr>
          <w:b/>
        </w:rPr>
        <w:t>technologická zařízení staveb</w:t>
      </w:r>
      <w:r w:rsidRPr="001740C7">
        <w:t>;</w:t>
      </w:r>
      <w:r w:rsidRPr="00DA0B57" w:rsidDel="000C00A8">
        <w:t xml:space="preserve"> </w:t>
      </w:r>
    </w:p>
    <w:p w14:paraId="29123FA3" w14:textId="77777777" w:rsidR="00F67E12" w:rsidRPr="00DA0B57" w:rsidRDefault="00F67E12" w:rsidP="00F67E12">
      <w:pPr>
        <w:pStyle w:val="Odstavec1-1a"/>
        <w:numPr>
          <w:ilvl w:val="0"/>
          <w:numId w:val="45"/>
        </w:numPr>
        <w:rPr>
          <w:rStyle w:val="Tun9b"/>
        </w:rPr>
      </w:pPr>
      <w:r w:rsidRPr="00DA0B57">
        <w:rPr>
          <w:rStyle w:val="Tun9b"/>
        </w:rPr>
        <w:t>specialista (vedoucí prací) na geotechniku</w:t>
      </w:r>
    </w:p>
    <w:p w14:paraId="3C2026D5" w14:textId="77777777" w:rsidR="00F67E12" w:rsidRPr="00DA0B57" w:rsidRDefault="00F67E12" w:rsidP="00F67E12">
      <w:pPr>
        <w:pStyle w:val="Odrka1-2-"/>
      </w:pPr>
      <w:r w:rsidRPr="00DA0B57">
        <w:lastRenderedPageBreak/>
        <w:t>nejméně 5 let praxe v oboru své specializace (geotechnika) při provádění staveb;</w:t>
      </w:r>
    </w:p>
    <w:p w14:paraId="387E9252" w14:textId="77777777" w:rsidR="00F67E12" w:rsidRPr="00DA0B57" w:rsidRDefault="00F67E12" w:rsidP="00F67E12">
      <w:pPr>
        <w:pStyle w:val="Odrka1-2-"/>
      </w:pPr>
      <w:r w:rsidRPr="00DA0B57">
        <w:t>zkušenost s realizací alespoň jedné zakázky - dopravní stavby v hodnotě nejméně</w:t>
      </w:r>
      <w:r w:rsidRPr="001740C7">
        <w:t xml:space="preserve"> </w:t>
      </w:r>
      <w:r w:rsidRPr="001740C7">
        <w:rPr>
          <w:b/>
        </w:rPr>
        <w:t>189 039 000,-</w:t>
      </w:r>
      <w:r w:rsidRPr="00DA0B57">
        <w:t>Kč bez DPH</w:t>
      </w:r>
      <w:r w:rsidRPr="001740C7">
        <w:t>,</w:t>
      </w:r>
      <w:r w:rsidRPr="00DA0B57">
        <w:t xml:space="preserve"> jejímž předmětem byla mj. geotechnická činnost při novostavbě, rekonstrukci nebo opravě dopravní stavby, a to v posledních 10 letech před zahájením zadávacího řízení;</w:t>
      </w:r>
    </w:p>
    <w:p w14:paraId="6AC01E91" w14:textId="77777777" w:rsidR="00F67E12" w:rsidRPr="00DA0B57" w:rsidRDefault="00F67E12" w:rsidP="00F67E12">
      <w:pPr>
        <w:pStyle w:val="Odrka1-2-"/>
      </w:pPr>
      <w:r w:rsidRPr="00DA0B57">
        <w:t xml:space="preserve">musí předložit doklad o autorizaci v rozsahu dle § 5 odst. 3 písm. i) autorizačního zákona, tedy v oboru </w:t>
      </w:r>
      <w:r w:rsidRPr="00643F92">
        <w:rPr>
          <w:b/>
        </w:rPr>
        <w:t>geotechnika</w:t>
      </w:r>
      <w:r w:rsidRPr="00DA0B57">
        <w:t>;</w:t>
      </w:r>
    </w:p>
    <w:p w14:paraId="67618527" w14:textId="77777777" w:rsidR="00F67E12" w:rsidRPr="00DA0B57" w:rsidRDefault="00F67E12" w:rsidP="00F67E12">
      <w:pPr>
        <w:pStyle w:val="Odstavec1-1a"/>
        <w:numPr>
          <w:ilvl w:val="0"/>
          <w:numId w:val="45"/>
        </w:numPr>
        <w:rPr>
          <w:rStyle w:val="Tun9b"/>
        </w:rPr>
      </w:pPr>
      <w:r w:rsidRPr="00DA0B57">
        <w:rPr>
          <w:rStyle w:val="Tun9b"/>
        </w:rPr>
        <w:t>osoba odpovědná za kontrolu kvality</w:t>
      </w:r>
    </w:p>
    <w:p w14:paraId="233E1943" w14:textId="77777777" w:rsidR="00F67E12" w:rsidRPr="00DA0B57" w:rsidRDefault="00F67E12" w:rsidP="00F67E12">
      <w:pPr>
        <w:pStyle w:val="Odrka1-2-"/>
      </w:pPr>
      <w:r w:rsidRPr="00DA0B57">
        <w:t>nejméně 5 let praxe v oboru kontroly kvality, se znalostí ověřování kvality stavebních materiálů;</w:t>
      </w:r>
    </w:p>
    <w:p w14:paraId="205BEEFE" w14:textId="77777777" w:rsidR="00F67E12" w:rsidRPr="00DA0B57" w:rsidRDefault="00F67E12" w:rsidP="00F67E12">
      <w:pPr>
        <w:pStyle w:val="Odstavec1-1a"/>
        <w:numPr>
          <w:ilvl w:val="0"/>
          <w:numId w:val="45"/>
        </w:numPr>
        <w:rPr>
          <w:rStyle w:val="Tun9b"/>
        </w:rPr>
      </w:pPr>
      <w:r w:rsidRPr="00DA0B57">
        <w:rPr>
          <w:rStyle w:val="Tun9b"/>
        </w:rPr>
        <w:t>osoba odpovědná za bezpečnost a ochranu zdraví při práci</w:t>
      </w:r>
    </w:p>
    <w:p w14:paraId="01EC3CFA" w14:textId="77777777" w:rsidR="00F67E12" w:rsidRPr="00DA0B57" w:rsidRDefault="00F67E12" w:rsidP="00F67E12">
      <w:pPr>
        <w:pStyle w:val="Odrka1-2-"/>
      </w:pPr>
      <w:r w:rsidRPr="00DA0B57">
        <w:t>nejméně 5 let praxe v oboru bezpečnosti a ochrany zdraví při práci;</w:t>
      </w:r>
    </w:p>
    <w:p w14:paraId="5EEBE6DC" w14:textId="77777777" w:rsidR="00F67E12" w:rsidRPr="00DA0B57" w:rsidRDefault="00F67E12" w:rsidP="00F67E12">
      <w:pPr>
        <w:pStyle w:val="Odstavec1-1a"/>
        <w:numPr>
          <w:ilvl w:val="0"/>
          <w:numId w:val="45"/>
        </w:numPr>
        <w:rPr>
          <w:rStyle w:val="Tun9b"/>
        </w:rPr>
      </w:pPr>
      <w:r w:rsidRPr="00DA0B57">
        <w:rPr>
          <w:rStyle w:val="Tun9b"/>
        </w:rPr>
        <w:t>osoba odpovědná za ochranu životního prostředí</w:t>
      </w:r>
    </w:p>
    <w:p w14:paraId="1B046DED" w14:textId="77777777" w:rsidR="00F67E12" w:rsidRPr="00DA0B57" w:rsidRDefault="00F67E12" w:rsidP="00F67E12">
      <w:pPr>
        <w:pStyle w:val="Odrka1-2-"/>
      </w:pPr>
      <w:r w:rsidRPr="00DA0B57">
        <w:t>nejméně 5 let praxe v oboru ochrany životního prostředí;</w:t>
      </w:r>
    </w:p>
    <w:p w14:paraId="13F9EC13" w14:textId="77777777" w:rsidR="00F67E12" w:rsidRPr="00DA0B57" w:rsidRDefault="00F67E12" w:rsidP="00F67E12">
      <w:pPr>
        <w:pStyle w:val="Odstavec1-1a"/>
        <w:numPr>
          <w:ilvl w:val="0"/>
          <w:numId w:val="45"/>
        </w:numPr>
        <w:rPr>
          <w:rStyle w:val="Tun9b"/>
        </w:rPr>
      </w:pPr>
      <w:r w:rsidRPr="00DA0B57">
        <w:rPr>
          <w:rStyle w:val="Tun9b"/>
        </w:rPr>
        <w:t>osoba odpovědná za odpadové hospodářství</w:t>
      </w:r>
    </w:p>
    <w:p w14:paraId="75E2599C" w14:textId="77777777" w:rsidR="00F67E12" w:rsidRPr="00DA0B57" w:rsidRDefault="00F67E12" w:rsidP="00F67E12">
      <w:pPr>
        <w:pStyle w:val="Odrka1-2-"/>
      </w:pPr>
      <w:r w:rsidRPr="00DA0B57">
        <w:t>nejméně 5 let praxe v oboru odpadového hospodářství;</w:t>
      </w:r>
    </w:p>
    <w:p w14:paraId="0794A52B" w14:textId="77777777" w:rsidR="00F67E12" w:rsidRPr="00DA0B57" w:rsidRDefault="00F67E12" w:rsidP="00F67E12">
      <w:pPr>
        <w:pStyle w:val="Odstavec1-1a"/>
        <w:numPr>
          <w:ilvl w:val="0"/>
          <w:numId w:val="45"/>
        </w:numPr>
        <w:rPr>
          <w:rStyle w:val="Tun9b"/>
        </w:rPr>
      </w:pPr>
      <w:r w:rsidRPr="00DA0B57">
        <w:rPr>
          <w:rStyle w:val="Tun9b"/>
        </w:rPr>
        <w:t>úředně oprávněný zeměměřický inženýr</w:t>
      </w:r>
    </w:p>
    <w:p w14:paraId="6C9120E2" w14:textId="77777777" w:rsidR="00F67E12" w:rsidRPr="00DA0B57" w:rsidRDefault="00F67E12" w:rsidP="00F67E12">
      <w:pPr>
        <w:pStyle w:val="Odrka1-2-"/>
      </w:pPr>
      <w:r w:rsidRPr="00DA0B57">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14:paraId="72F3AEFD" w14:textId="1966AE2A" w:rsidR="0035531B" w:rsidRPr="009E5E2B" w:rsidRDefault="00F67E12" w:rsidP="009E5E2B">
      <w:pPr>
        <w:pStyle w:val="Odrka1-2-"/>
      </w:pPr>
      <w:r w:rsidRPr="00DA0B57">
        <w:t>zkušenost s realizací alespoň jedné zakázky - dopravní stavby v hodnotě nejméně</w:t>
      </w:r>
      <w:r>
        <w:t xml:space="preserve"> </w:t>
      </w:r>
      <w:r w:rsidRPr="00DA0B57">
        <w:rPr>
          <w:b/>
        </w:rPr>
        <w:t>209 31</w:t>
      </w:r>
      <w:r>
        <w:rPr>
          <w:b/>
        </w:rPr>
        <w:t>2</w:t>
      </w:r>
      <w:r w:rsidRPr="00DA0B57">
        <w:rPr>
          <w:b/>
        </w:rPr>
        <w:t xml:space="preserve"> </w:t>
      </w:r>
      <w:r>
        <w:rPr>
          <w:b/>
        </w:rPr>
        <w:t>00</w:t>
      </w:r>
      <w:r w:rsidRPr="00DA0B57">
        <w:rPr>
          <w:b/>
        </w:rPr>
        <w:t>0</w:t>
      </w:r>
      <w:r>
        <w:rPr>
          <w:b/>
        </w:rPr>
        <w:t>,-</w:t>
      </w:r>
      <w:r w:rsidR="00EF6CA0">
        <w:rPr>
          <w:b/>
        </w:rPr>
        <w:t xml:space="preserve"> </w:t>
      </w:r>
      <w:r w:rsidRPr="00DA0B57">
        <w:t>Kč bez DPH</w:t>
      </w:r>
      <w:r>
        <w:t>,</w:t>
      </w:r>
      <w:r w:rsidRPr="00DA0B57">
        <w:t xml:space="preserve"> jejímž předmětem bylo mj. ověřování zeměměřických činností při novostavbě, rekonstrukci nebo opravě dopravní stavby, a to v posledních 10 letech před zahájením zadávacího řízení</w:t>
      </w:r>
      <w:r w:rsidR="009E5E2B">
        <w:t>.</w:t>
      </w:r>
    </w:p>
    <w:p w14:paraId="7070F4B6" w14:textId="77777777" w:rsidR="00EE2244" w:rsidRDefault="00EE2244" w:rsidP="00EE2244">
      <w:pPr>
        <w:pStyle w:val="Odrka1-2-"/>
        <w:numPr>
          <w:ilvl w:val="0"/>
          <w:numId w:val="0"/>
        </w:numPr>
        <w:ind w:left="1531"/>
        <w:rPr>
          <w:highlight w:val="green"/>
        </w:rPr>
      </w:pPr>
    </w:p>
    <w:p w14:paraId="3868D710"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789C3A23"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ED78D2">
        <w:t xml:space="preserve"> nebo</w:t>
      </w:r>
      <w:r>
        <w:t xml:space="preserve"> realizací </w:t>
      </w:r>
      <w:r w:rsidR="00ED78D2">
        <w:t>stavby</w:t>
      </w:r>
      <w:r>
        <w:t>.</w:t>
      </w:r>
      <w:r w:rsidR="00092CC9">
        <w:t xml:space="preserve"> </w:t>
      </w:r>
      <w:r w:rsidR="00EE2244">
        <w:t>V</w:t>
      </w:r>
      <w:r w:rsidR="00092CC9">
        <w:t> </w:t>
      </w:r>
      <w:r>
        <w:t>této lhůtě tyto referenční stavby musely být dokončeny (mohly však být zahájeny dříve)</w:t>
      </w:r>
      <w:r w:rsidR="00D60552">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w:t>
      </w:r>
      <w:r w:rsidR="00C30F06" w:rsidRPr="0073092C">
        <w:rPr>
          <w:rFonts w:ascii="Verdana" w:hAnsi="Verdana" w:cs="Calibri"/>
        </w:rPr>
        <w:lastRenderedPageBreak/>
        <w:t xml:space="preserve">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7777777"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66A30437"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16E59EB4" w14:textId="138CC052"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Pr="007E4277"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 xml:space="preserve">prokázání technické </w:t>
      </w:r>
      <w:r w:rsidRPr="007E4277">
        <w:t>kvalifikace. Pokud se po podání nabídky nebo</w:t>
      </w:r>
      <w:r w:rsidR="00092CC9" w:rsidRPr="007E4277">
        <w:t xml:space="preserve"> v </w:t>
      </w:r>
      <w:r w:rsidRPr="007E4277">
        <w:t>průběhu plnění veřejné zakázky některá</w:t>
      </w:r>
      <w:r w:rsidR="0060115D" w:rsidRPr="007E4277">
        <w:t xml:space="preserve"> z </w:t>
      </w:r>
      <w:r w:rsidRPr="007E4277">
        <w:t>osob odborného personálu změní, musí být za podmínek stanovených ZZVZ či Smlouvou nahrazena osobou, která rovněž splňuje zadavatelem stanovené požadavky na kvalifikační kritéria, tj. zejména minimálně požadovan</w:t>
      </w:r>
      <w:r w:rsidR="00DD7852" w:rsidRPr="007E4277">
        <w:t>ou</w:t>
      </w:r>
      <w:r w:rsidRPr="007E4277">
        <w:t xml:space="preserve"> praxi, zkušenosti, odbornou způsobilost</w:t>
      </w:r>
      <w:r w:rsidR="00845C50" w:rsidRPr="007E4277">
        <w:t xml:space="preserve"> a </w:t>
      </w:r>
      <w:r w:rsidRPr="007E4277">
        <w:t xml:space="preserve">požadavky na prevenci střetu zájmů.    </w:t>
      </w:r>
    </w:p>
    <w:p w14:paraId="4564F34A" w14:textId="4E97EC26" w:rsidR="0035531B" w:rsidRPr="007E4277" w:rsidRDefault="003849FA" w:rsidP="0035531B">
      <w:pPr>
        <w:pStyle w:val="Text1-1"/>
        <w:rPr>
          <w:rStyle w:val="Tun9b"/>
        </w:rPr>
      </w:pPr>
      <w:r w:rsidRPr="007E4277">
        <w:rPr>
          <w:rStyle w:val="Tun9b"/>
        </w:rPr>
        <w:lastRenderedPageBreak/>
        <w:t>Technická kvalifikace - p</w:t>
      </w:r>
      <w:r w:rsidR="0035531B" w:rsidRPr="007E4277">
        <w:rPr>
          <w:rStyle w:val="Tun9b"/>
        </w:rPr>
        <w:t>řehled technických zařízení</w:t>
      </w:r>
      <w:r w:rsidR="00AF0B01" w:rsidRPr="007E4277">
        <w:rPr>
          <w:rStyle w:val="Tun9b"/>
        </w:rPr>
        <w:t xml:space="preserve"> (strojů)</w:t>
      </w:r>
    </w:p>
    <w:p w14:paraId="4CD632DA" w14:textId="2EE77C65" w:rsidR="0035531B" w:rsidRPr="007E4277" w:rsidRDefault="0035531B" w:rsidP="008B2021">
      <w:pPr>
        <w:pStyle w:val="Textbezslovn"/>
      </w:pPr>
      <w:r w:rsidRPr="007E4277">
        <w:t>Zadavatel požaduje předložení přehledu technických zařízení</w:t>
      </w:r>
      <w:r w:rsidR="00AF0B01" w:rsidRPr="007E4277">
        <w:t xml:space="preserve"> (strojů)</w:t>
      </w:r>
      <w:r w:rsidRPr="007E4277">
        <w:t>, které bude mít dodavatel při plnění veřejné zakázky</w:t>
      </w:r>
      <w:r w:rsidR="00BC6D2B" w:rsidRPr="007E4277">
        <w:t xml:space="preserve"> k </w:t>
      </w:r>
      <w:r w:rsidRPr="007E4277">
        <w:t>dispozici. Z předloženého přehledu musí plynout, že dodavatel bude mít při plnění</w:t>
      </w:r>
      <w:r w:rsidR="00BC6D2B" w:rsidRPr="007E4277">
        <w:t xml:space="preserve"> k </w:t>
      </w:r>
      <w:r w:rsidRPr="007E4277">
        <w:t>dispozici následující zařízení</w:t>
      </w:r>
      <w:r w:rsidR="00283649" w:rsidRPr="007E4277">
        <w:t xml:space="preserve"> (stroje)</w:t>
      </w:r>
      <w:r w:rsidRPr="007E4277">
        <w:t>:</w:t>
      </w:r>
    </w:p>
    <w:tbl>
      <w:tblPr>
        <w:tblStyle w:val="Mkatabulky"/>
        <w:tblW w:w="0" w:type="auto"/>
        <w:tblInd w:w="788" w:type="dxa"/>
        <w:tblBorders>
          <w:top w:val="single" w:sz="2" w:space="0" w:color="auto"/>
        </w:tblBorders>
        <w:tblLook w:val="04E0" w:firstRow="1" w:lastRow="1" w:firstColumn="1" w:lastColumn="0" w:noHBand="0" w:noVBand="1"/>
      </w:tblPr>
      <w:tblGrid>
        <w:gridCol w:w="5794"/>
        <w:gridCol w:w="2120"/>
      </w:tblGrid>
      <w:tr w:rsidR="0006499F" w:rsidRPr="007E4277" w14:paraId="74FF7D08" w14:textId="5FBC1426" w:rsidTr="0006499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tcBorders>
              <w:bottom w:val="single" w:sz="2" w:space="0" w:color="auto"/>
            </w:tcBorders>
          </w:tcPr>
          <w:p w14:paraId="5069AE49" w14:textId="682D433D" w:rsidR="0006499F" w:rsidRPr="007E4277" w:rsidRDefault="0006499F" w:rsidP="00BC6D2B">
            <w:r w:rsidRPr="007E4277">
              <w:t>Zařízení</w:t>
            </w:r>
            <w:r w:rsidR="00283649" w:rsidRPr="007E4277">
              <w:t xml:space="preserve"> (stroje)</w:t>
            </w:r>
            <w:r w:rsidRPr="007E4277">
              <w:t>:</w:t>
            </w:r>
          </w:p>
        </w:tc>
        <w:tc>
          <w:tcPr>
            <w:tcW w:w="2126" w:type="dxa"/>
            <w:tcBorders>
              <w:bottom w:val="single" w:sz="2" w:space="0" w:color="auto"/>
            </w:tcBorders>
          </w:tcPr>
          <w:p w14:paraId="014FFF3D" w14:textId="6427A399" w:rsidR="0006499F" w:rsidRPr="007E4277" w:rsidRDefault="0006499F" w:rsidP="00BC6D2B">
            <w:pPr>
              <w:cnfStyle w:val="100000000000" w:firstRow="1" w:lastRow="0" w:firstColumn="0" w:lastColumn="0" w:oddVBand="0" w:evenVBand="0" w:oddHBand="0" w:evenHBand="0" w:firstRowFirstColumn="0" w:firstRowLastColumn="0" w:lastRowFirstColumn="0" w:lastRowLastColumn="0"/>
            </w:pPr>
            <w:r w:rsidRPr="007E4277">
              <w:t>Počet kusů:</w:t>
            </w:r>
          </w:p>
        </w:tc>
      </w:tr>
      <w:tr w:rsidR="0006499F" w:rsidRPr="007E4277" w14:paraId="5A97AB5B" w14:textId="13146E84" w:rsidTr="0006499F">
        <w:tc>
          <w:tcPr>
            <w:cnfStyle w:val="001000000000" w:firstRow="0" w:lastRow="0" w:firstColumn="1" w:lastColumn="0" w:oddVBand="0" w:evenVBand="0" w:oddHBand="0" w:evenHBand="0" w:firstRowFirstColumn="0" w:firstRowLastColumn="0" w:lastRowFirstColumn="0" w:lastRowLastColumn="0"/>
            <w:tcW w:w="5812" w:type="dxa"/>
            <w:tcBorders>
              <w:top w:val="single" w:sz="2" w:space="0" w:color="auto"/>
            </w:tcBorders>
            <w:shd w:val="clear" w:color="auto" w:fill="auto"/>
          </w:tcPr>
          <w:p w14:paraId="086C8CC1" w14:textId="4D5DE167" w:rsidR="0006499F" w:rsidRPr="007E4277" w:rsidRDefault="0006499F" w:rsidP="00BC6D2B">
            <w:r w:rsidRPr="007E4277">
              <w:t>Stroj na pokládku kolejí a výhybek (stroj/zařízení umožňující výstavbu kolejí a výhybek)</w:t>
            </w:r>
          </w:p>
        </w:tc>
        <w:tc>
          <w:tcPr>
            <w:tcW w:w="2126" w:type="dxa"/>
            <w:tcBorders>
              <w:top w:val="single" w:sz="2" w:space="0" w:color="auto"/>
            </w:tcBorders>
            <w:shd w:val="clear" w:color="auto" w:fill="auto"/>
          </w:tcPr>
          <w:p w14:paraId="476075E5" w14:textId="259CFFF7" w:rsidR="0006499F" w:rsidRPr="007E4277" w:rsidRDefault="0006499F" w:rsidP="00BC6D2B">
            <w:pPr>
              <w:cnfStyle w:val="000000000000" w:firstRow="0" w:lastRow="0" w:firstColumn="0" w:lastColumn="0" w:oddVBand="0" w:evenVBand="0" w:oddHBand="0" w:evenHBand="0" w:firstRowFirstColumn="0" w:firstRowLastColumn="0" w:lastRowFirstColumn="0" w:lastRowLastColumn="0"/>
            </w:pPr>
            <w:r w:rsidRPr="007E4277">
              <w:t>1 ks</w:t>
            </w:r>
          </w:p>
        </w:tc>
      </w:tr>
      <w:tr w:rsidR="0006499F" w:rsidRPr="007E4277" w14:paraId="267305EF" w14:textId="41A143F7" w:rsidTr="0006499F">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0795A1BF" w14:textId="17500E45" w:rsidR="0006499F" w:rsidRPr="007E4277" w:rsidRDefault="0006499F" w:rsidP="0007720E">
            <w:r w:rsidRPr="007E4277">
              <w:t xml:space="preserve">Automatické strojní zařízení pro úpravu směrové a výškové polohy koleje a výhybek (v souladu s předpisem SŽ S3/1 v aktuální znění) </w:t>
            </w:r>
          </w:p>
        </w:tc>
        <w:tc>
          <w:tcPr>
            <w:tcW w:w="2126" w:type="dxa"/>
            <w:shd w:val="clear" w:color="auto" w:fill="auto"/>
          </w:tcPr>
          <w:p w14:paraId="126ACE24" w14:textId="6F844D95" w:rsidR="0006499F" w:rsidRPr="007E4277" w:rsidRDefault="0006499F" w:rsidP="00BC6D2B">
            <w:pPr>
              <w:cnfStyle w:val="000000000000" w:firstRow="0" w:lastRow="0" w:firstColumn="0" w:lastColumn="0" w:oddVBand="0" w:evenVBand="0" w:oddHBand="0" w:evenHBand="0" w:firstRowFirstColumn="0" w:firstRowLastColumn="0" w:lastRowFirstColumn="0" w:lastRowLastColumn="0"/>
            </w:pPr>
            <w:r w:rsidRPr="007E4277">
              <w:t>1 ks</w:t>
            </w:r>
          </w:p>
        </w:tc>
      </w:tr>
      <w:tr w:rsidR="0006499F" w:rsidRPr="007E4277" w14:paraId="2CD693A3" w14:textId="6C96DBFF" w:rsidTr="0006499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12" w:type="dxa"/>
            <w:shd w:val="clear" w:color="auto" w:fill="auto"/>
          </w:tcPr>
          <w:p w14:paraId="25B766E9" w14:textId="1C16D0B3" w:rsidR="0006499F" w:rsidRPr="007E4277" w:rsidRDefault="0006499F" w:rsidP="00BC6D2B">
            <w:pPr>
              <w:rPr>
                <w:b w:val="0"/>
              </w:rPr>
            </w:pPr>
            <w:r w:rsidRPr="007E4277">
              <w:rPr>
                <w:b w:val="0"/>
              </w:rPr>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výkon v 8-mi hodinové výluce v rozsahu montáže jednoho kotevního úseku vrchního trolejového vedení)</w:t>
            </w:r>
          </w:p>
        </w:tc>
        <w:tc>
          <w:tcPr>
            <w:tcW w:w="2126" w:type="dxa"/>
            <w:shd w:val="clear" w:color="auto" w:fill="auto"/>
          </w:tcPr>
          <w:p w14:paraId="07F3BE42" w14:textId="32511B73" w:rsidR="0006499F" w:rsidRPr="007E4277" w:rsidRDefault="0006499F" w:rsidP="00BC6D2B">
            <w:pPr>
              <w:cnfStyle w:val="010000000000" w:firstRow="0" w:lastRow="1" w:firstColumn="0" w:lastColumn="0" w:oddVBand="0" w:evenVBand="0" w:oddHBand="0" w:evenHBand="0" w:firstRowFirstColumn="0" w:firstRowLastColumn="0" w:lastRowFirstColumn="0" w:lastRowLastColumn="0"/>
              <w:rPr>
                <w:b w:val="0"/>
              </w:rPr>
            </w:pPr>
            <w:r w:rsidRPr="007E4277">
              <w:rPr>
                <w:b w:val="0"/>
              </w:rPr>
              <w:t>1 ks</w:t>
            </w:r>
          </w:p>
        </w:tc>
      </w:tr>
    </w:tbl>
    <w:p w14:paraId="4C18A146" w14:textId="3420FA2D" w:rsidR="0035531B" w:rsidRPr="007E4277" w:rsidRDefault="0035531B" w:rsidP="0006499F">
      <w:pPr>
        <w:pStyle w:val="Odrka1-1"/>
      </w:pPr>
      <w:r w:rsidRPr="007E4277">
        <w:t xml:space="preserve">dodavatel prokáže splnění tohoto kvalifikačního kritéria předložením čestného prohlášení. Vzor čestného prohlášení – přehledu technických zařízení </w:t>
      </w:r>
      <w:r w:rsidR="00AF0B01" w:rsidRPr="007E4277">
        <w:t xml:space="preserve">(strojů) </w:t>
      </w:r>
      <w:r w:rsidRPr="007E4277">
        <w:t xml:space="preserve">tvoří Přílohu č. </w:t>
      </w:r>
      <w:r w:rsidR="00602BF1" w:rsidRPr="007E4277">
        <w:t>12</w:t>
      </w:r>
      <w:r w:rsidRPr="007E4277">
        <w:t xml:space="preserve"> těchto Pokynů;</w:t>
      </w:r>
    </w:p>
    <w:p w14:paraId="67EFE44D" w14:textId="4476CBDA" w:rsidR="0035531B" w:rsidRPr="007E4277" w:rsidRDefault="0035531B" w:rsidP="0006499F">
      <w:pPr>
        <w:pStyle w:val="Odrka1-1"/>
      </w:pPr>
      <w:r w:rsidRPr="007E4277">
        <w:t>přílohou čestného prohlášení musí být dokumenty nepochybně prokazující, že dodavatel je vlastníkem (výpis</w:t>
      </w:r>
      <w:r w:rsidR="0060115D" w:rsidRPr="007E4277">
        <w:t xml:space="preserve"> z </w:t>
      </w:r>
      <w:r w:rsidRPr="007E4277">
        <w:t>majetkové evidence) nebo má smluvně zajištěno (alespoň smlouvou</w:t>
      </w:r>
      <w:r w:rsidR="00092CC9" w:rsidRPr="007E4277">
        <w:t xml:space="preserve"> o </w:t>
      </w:r>
      <w:r w:rsidRPr="007E4277">
        <w:t>smlouvě budoucí) užívání zadavatelem požadovaných technických zařízení</w:t>
      </w:r>
      <w:r w:rsidR="00845C50" w:rsidRPr="007E4277">
        <w:t xml:space="preserve"> </w:t>
      </w:r>
      <w:r w:rsidR="00AF0B01" w:rsidRPr="007E4277">
        <w:t xml:space="preserve">(strojů) </w:t>
      </w:r>
      <w:r w:rsidR="00845C50" w:rsidRPr="007E4277">
        <w:t>s </w:t>
      </w:r>
      <w:r w:rsidRPr="007E4277">
        <w:t>možností využití pro provádění prací, které jsou předmětem této zakázky, dle požadovaného časového harmonogramu postupu prací;</w:t>
      </w:r>
    </w:p>
    <w:p w14:paraId="00E3A0E9" w14:textId="6EDA7BCF" w:rsidR="00A05420" w:rsidRPr="007E4277" w:rsidRDefault="00A05420" w:rsidP="00A05420">
      <w:pPr>
        <w:pStyle w:val="Odrka1-1"/>
      </w:pPr>
      <w:r w:rsidRPr="007E4277">
        <w:t>Pro následující technická zařízení</w:t>
      </w:r>
      <w:r w:rsidR="00283649" w:rsidRPr="007E4277">
        <w:t xml:space="preserve"> (stroje)</w:t>
      </w:r>
      <w:r w:rsidRPr="007E4277">
        <w:t>:</w:t>
      </w:r>
    </w:p>
    <w:p w14:paraId="2B124F4D" w14:textId="4F2318D0" w:rsidR="00A05420" w:rsidRPr="007E4277" w:rsidRDefault="00A05420" w:rsidP="00A05420">
      <w:pPr>
        <w:pStyle w:val="Odrka1-1"/>
        <w:numPr>
          <w:ilvl w:val="0"/>
          <w:numId w:val="37"/>
        </w:numPr>
      </w:pPr>
      <w:r w:rsidRPr="007E4277">
        <w:t>Automatické strojní zařízení pro úpravu směrové a výškové polohy koleje a výhybek</w:t>
      </w:r>
    </w:p>
    <w:p w14:paraId="107BB011" w14:textId="79A31572" w:rsidR="00A34FE3" w:rsidRPr="007E4277" w:rsidRDefault="00A34FE3" w:rsidP="00A05420">
      <w:pPr>
        <w:pStyle w:val="Odrka1-1"/>
        <w:numPr>
          <w:ilvl w:val="0"/>
          <w:numId w:val="37"/>
        </w:numPr>
      </w:pPr>
      <w:r w:rsidRPr="007E4277">
        <w:t xml:space="preserve">Stroj na pokládku kolejí a výhybek – v případě, že dodavatel doloží </w:t>
      </w:r>
      <w:r w:rsidR="00283649" w:rsidRPr="007E4277">
        <w:t>stroj</w:t>
      </w:r>
      <w:r w:rsidRPr="007E4277">
        <w:t>, kter</w:t>
      </w:r>
      <w:r w:rsidR="00283649" w:rsidRPr="007E4277">
        <w:t>ý</w:t>
      </w:r>
      <w:r w:rsidRPr="007E4277">
        <w:t xml:space="preserve"> se řídí Pokynem generálního ředitele k posuzování přípustnosti strojů a speciálních vozidel dodavatelů pro technologické využití při pracích na železničních drahách státní organizace Správa železnic SŽ PO-08/2022-GŘ (prozatímní), jež je vnitřním předpisem zadavatele,</w:t>
      </w:r>
    </w:p>
    <w:p w14:paraId="78790533" w14:textId="77777777" w:rsidR="00A05420" w:rsidRPr="007E4277" w:rsidRDefault="00A05420" w:rsidP="00A05420">
      <w:pPr>
        <w:pStyle w:val="Odrka1-1"/>
        <w:numPr>
          <w:ilvl w:val="0"/>
          <w:numId w:val="0"/>
        </w:numPr>
        <w:ind w:left="1077"/>
      </w:pPr>
      <w:r w:rsidRPr="007E4277">
        <w:t>musí být přílohou čestného prohlášení dále některý z níže uvedených dokladů:</w:t>
      </w:r>
    </w:p>
    <w:p w14:paraId="55C979A0" w14:textId="16A9C630" w:rsidR="00A05420" w:rsidRPr="007E4277" w:rsidRDefault="00A05420" w:rsidP="00A05420">
      <w:pPr>
        <w:pStyle w:val="Odrka1-1"/>
        <w:numPr>
          <w:ilvl w:val="0"/>
          <w:numId w:val="39"/>
        </w:numPr>
        <w:rPr>
          <w:rStyle w:val="Tun9b"/>
        </w:rPr>
      </w:pPr>
      <w:r w:rsidRPr="007E4277">
        <w:rPr>
          <w:rStyle w:val="Tun9b"/>
          <w:b w:val="0"/>
        </w:rPr>
        <w:t xml:space="preserve">Protokol o provedení provozní zkoušky konkrétního </w:t>
      </w:r>
      <w:r w:rsidR="00283649" w:rsidRPr="007E4277">
        <w:rPr>
          <w:rStyle w:val="Tun9b"/>
          <w:b w:val="0"/>
        </w:rPr>
        <w:t xml:space="preserve">stroje </w:t>
      </w:r>
      <w:r w:rsidRPr="007E4277">
        <w:rPr>
          <w:rStyle w:val="Tun9b"/>
          <w:b w:val="0"/>
        </w:rPr>
        <w:t>(postačuje v prosté kopii),</w:t>
      </w:r>
      <w:r w:rsidRPr="007E4277">
        <w:rPr>
          <w:b/>
        </w:rPr>
        <w:t xml:space="preserve"> </w:t>
      </w:r>
      <w:r w:rsidRPr="007E4277">
        <w:rPr>
          <w:rStyle w:val="Tun9b"/>
          <w:b w:val="0"/>
        </w:rPr>
        <w:t xml:space="preserve">kterým je posouzena jeho přípustnost pro technologické využití na drahách zadavatele dle čl. 3.3 </w:t>
      </w:r>
      <w:r w:rsidRPr="007E4277">
        <w:t>Pokynu generálního ředitele k posuzování přípustnosti strojů a speciálních vozidel dodavatelů pro technologické využití při pracích na železničních drahách státní organizace Správa železnic SŽ PO-08/2022-GŘ (prozatímní), jež je vnitřním předpisem zadavatele</w:t>
      </w:r>
      <w:r w:rsidRPr="007E4277">
        <w:rPr>
          <w:rStyle w:val="Tun9b"/>
          <w:b w:val="0"/>
        </w:rPr>
        <w:t>, nebo</w:t>
      </w:r>
    </w:p>
    <w:p w14:paraId="2D4BD1F5" w14:textId="6D0D3C37" w:rsidR="00A05420" w:rsidRPr="007E4277" w:rsidRDefault="00A05420" w:rsidP="00A05420">
      <w:pPr>
        <w:pStyle w:val="Odrka1-1"/>
        <w:numPr>
          <w:ilvl w:val="0"/>
          <w:numId w:val="39"/>
        </w:numPr>
        <w:rPr>
          <w:b/>
        </w:rPr>
      </w:pPr>
      <w:r w:rsidRPr="007E4277">
        <w:rPr>
          <w:rStyle w:val="Tun9b"/>
          <w:b w:val="0"/>
        </w:rPr>
        <w:t xml:space="preserve">namísto Protokolu o provedení provozní zkoušky konkrétního </w:t>
      </w:r>
      <w:r w:rsidR="009D2D18" w:rsidRPr="007E4277">
        <w:rPr>
          <w:rStyle w:val="Tun9b"/>
          <w:b w:val="0"/>
        </w:rPr>
        <w:t xml:space="preserve">stroje </w:t>
      </w:r>
      <w:r w:rsidRPr="007E4277">
        <w:rPr>
          <w:rStyle w:val="Tun9b"/>
          <w:b w:val="0"/>
        </w:rPr>
        <w:t xml:space="preserve">dodavatel předloží čestné prohlášení o platnosti Protokolu o provedení provozní zkoušky konkrétního </w:t>
      </w:r>
      <w:r w:rsidR="009D2D18" w:rsidRPr="007E4277">
        <w:rPr>
          <w:rStyle w:val="Tun9b"/>
          <w:b w:val="0"/>
        </w:rPr>
        <w:t xml:space="preserve">stroje </w:t>
      </w:r>
      <w:r w:rsidRPr="007E4277">
        <w:rPr>
          <w:rStyle w:val="Tun9b"/>
          <w:b w:val="0"/>
        </w:rPr>
        <w:t>a s</w:t>
      </w:r>
      <w:r w:rsidRPr="007E4277">
        <w:t>plnění této podmínky ověří zadavatel v rámci své interní databáze na základě údajů uvedených dodavatelem v  přehledu technických zařízení</w:t>
      </w:r>
      <w:r w:rsidR="009D2D18" w:rsidRPr="007E4277">
        <w:t xml:space="preserve"> (strojů)</w:t>
      </w:r>
      <w:r w:rsidRPr="007E4277">
        <w:t>, nebo</w:t>
      </w:r>
    </w:p>
    <w:p w14:paraId="0C69E07A" w14:textId="52535C6F" w:rsidR="002F6BE4" w:rsidRPr="007E4277" w:rsidRDefault="00A05420" w:rsidP="00A05420">
      <w:pPr>
        <w:pStyle w:val="Odrka1-1"/>
        <w:numPr>
          <w:ilvl w:val="0"/>
          <w:numId w:val="39"/>
        </w:numPr>
        <w:rPr>
          <w:b/>
        </w:rPr>
      </w:pPr>
      <w:r w:rsidRPr="007E4277">
        <w:t>v případě technického zařízení</w:t>
      </w:r>
      <w:r w:rsidR="009D2D18" w:rsidRPr="007E4277">
        <w:t xml:space="preserve"> (st</w:t>
      </w:r>
      <w:r w:rsidR="00EF0077" w:rsidRPr="007E4277">
        <w:t>r</w:t>
      </w:r>
      <w:r w:rsidR="009D2D18" w:rsidRPr="007E4277">
        <w:t>oje)</w:t>
      </w:r>
      <w:r w:rsidRPr="007E4277">
        <w:t xml:space="preserve">, pro něž zatím nebyl Protokol o provedení provozní zkoušky </w:t>
      </w:r>
      <w:r w:rsidRPr="007E4277">
        <w:rPr>
          <w:rStyle w:val="Tun9b"/>
          <w:b w:val="0"/>
        </w:rPr>
        <w:t xml:space="preserve">konkrétního </w:t>
      </w:r>
      <w:r w:rsidR="009D2D18" w:rsidRPr="007E4277">
        <w:rPr>
          <w:rStyle w:val="Tun9b"/>
          <w:b w:val="0"/>
        </w:rPr>
        <w:t xml:space="preserve">stroje </w:t>
      </w:r>
      <w:r w:rsidRPr="007E4277">
        <w:rPr>
          <w:rStyle w:val="Tun9b"/>
          <w:b w:val="0"/>
        </w:rPr>
        <w:t xml:space="preserve">vydán nebo má ukončenou platnost, namísto dokladů dle předchozích odrážek dodavatel předloží čestné prohlášení, ve kterém se zaváže, že požádá o vydání Protokolu o provedení provozní zkoušky po uzavření smlouvy na plnění veřejné zakázky před nasazením </w:t>
      </w:r>
      <w:r w:rsidR="009D2D18" w:rsidRPr="007E4277">
        <w:rPr>
          <w:rStyle w:val="Tun9b"/>
          <w:b w:val="0"/>
        </w:rPr>
        <w:t xml:space="preserve">stroje </w:t>
      </w:r>
      <w:r w:rsidRPr="007E4277">
        <w:rPr>
          <w:rStyle w:val="Tun9b"/>
          <w:b w:val="0"/>
        </w:rPr>
        <w:t>na práci na dráze zadavatele.</w:t>
      </w:r>
      <w:r w:rsidR="00537562" w:rsidRPr="007E4277">
        <w:rPr>
          <w:rStyle w:val="Tun9b"/>
          <w:b w:val="0"/>
        </w:rPr>
        <w:t xml:space="preserve">  </w:t>
      </w:r>
    </w:p>
    <w:p w14:paraId="2E5C546B" w14:textId="3D45D2F4" w:rsidR="0035531B" w:rsidRPr="007E4277" w:rsidRDefault="0035531B" w:rsidP="0035531B">
      <w:pPr>
        <w:pStyle w:val="Text1-1"/>
        <w:rPr>
          <w:rStyle w:val="Tun9b"/>
        </w:rPr>
      </w:pPr>
      <w:r w:rsidRPr="007E4277">
        <w:rPr>
          <w:rStyle w:val="Tun9b"/>
        </w:rPr>
        <w:t>Další technická kvalifikace</w:t>
      </w:r>
    </w:p>
    <w:p w14:paraId="271F46DE" w14:textId="602ABDCF" w:rsidR="0035531B" w:rsidRPr="007E4277" w:rsidRDefault="0035531B" w:rsidP="0006499F">
      <w:pPr>
        <w:pStyle w:val="Textbezslovn"/>
      </w:pPr>
      <w:r w:rsidRPr="007E4277">
        <w:t>Dodavatel prokáže základní požadavky na způsobilost pro výrobu</w:t>
      </w:r>
      <w:r w:rsidR="00845C50" w:rsidRPr="007E4277">
        <w:t xml:space="preserve"> a </w:t>
      </w:r>
      <w:r w:rsidRPr="007E4277">
        <w:t>montáž ocelových konstrukcí (OK) takto:</w:t>
      </w:r>
    </w:p>
    <w:p w14:paraId="151F5216" w14:textId="77777777" w:rsidR="00C402E0" w:rsidRPr="007E4277" w:rsidRDefault="00C402E0" w:rsidP="00C402E0">
      <w:pPr>
        <w:spacing w:after="120"/>
        <w:ind w:left="737"/>
        <w:jc w:val="both"/>
        <w:rPr>
          <w:b/>
        </w:rPr>
      </w:pPr>
      <w:r w:rsidRPr="007E4277">
        <w:rPr>
          <w:b/>
        </w:rPr>
        <w:lastRenderedPageBreak/>
        <w:t xml:space="preserve">Výroba OK  </w:t>
      </w:r>
    </w:p>
    <w:p w14:paraId="6D9CC8A4" w14:textId="77777777" w:rsidR="00C402E0" w:rsidRPr="007E4277" w:rsidRDefault="00C402E0" w:rsidP="00C402E0">
      <w:pPr>
        <w:spacing w:after="120"/>
        <w:ind w:left="737"/>
        <w:jc w:val="both"/>
      </w:pPr>
      <w:r w:rsidRPr="007E4277">
        <w:t>Výrobce konstrukčních ocelových dílců, na které se vztahuje harmonizovaná ČSN EN 1090-1+A1, prokazuje svoji způsobilost Osvědčením o shodě řízení výroby pro příslušnou třídu provádění typ třídy EXC3, který vydává Evropskou komisí jmenovaný Oznámený subjekt.</w:t>
      </w:r>
    </w:p>
    <w:p w14:paraId="32CA33B0" w14:textId="77777777" w:rsidR="00C402E0" w:rsidRPr="007E4277" w:rsidRDefault="00C402E0" w:rsidP="00C402E0">
      <w:pPr>
        <w:spacing w:after="120"/>
        <w:ind w:left="737"/>
        <w:jc w:val="both"/>
        <w:rPr>
          <w:b/>
        </w:rPr>
      </w:pPr>
      <w:r w:rsidRPr="007E4277">
        <w:rPr>
          <w:b/>
        </w:rPr>
        <w:t xml:space="preserve">Montáž OK  </w:t>
      </w:r>
    </w:p>
    <w:p w14:paraId="7404D775" w14:textId="122DC760" w:rsidR="0035531B" w:rsidRPr="007E4277" w:rsidRDefault="00C402E0" w:rsidP="00C402E0">
      <w:pPr>
        <w:pStyle w:val="Textbezslovn"/>
      </w:pPr>
      <w:r w:rsidRPr="007E4277">
        <w:t>Dodavatel prokazuje oprávnění k montáži ocelových konstrukcí typ třídy EXC3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 ČSN 73 2603, ČSN EN ISO 3834 ve vztahu k procesům svařování při montáži a TKP kap. 19, nebo obdobným zahraničním dokumentem.</w:t>
      </w:r>
    </w:p>
    <w:p w14:paraId="78CAA042" w14:textId="77777777" w:rsidR="0035531B" w:rsidRPr="007E4277" w:rsidRDefault="0035531B" w:rsidP="0035531B">
      <w:pPr>
        <w:pStyle w:val="Text1-1"/>
        <w:rPr>
          <w:rStyle w:val="Tun9b"/>
        </w:rPr>
      </w:pPr>
      <w:r w:rsidRPr="007E4277">
        <w:rPr>
          <w:rStyle w:val="Tun9b"/>
        </w:rPr>
        <w:t>Požadavek na prokázání kvalifikace poddodavatele</w:t>
      </w:r>
    </w:p>
    <w:p w14:paraId="1072EE74" w14:textId="77777777" w:rsidR="0035531B" w:rsidRPr="007E4277" w:rsidRDefault="0035531B" w:rsidP="0006499F">
      <w:pPr>
        <w:pStyle w:val="Textbezslovn"/>
      </w:pPr>
      <w:r w:rsidRPr="007E4277">
        <w:t>Zadavatel požaduje, aby dodavatel</w:t>
      </w:r>
      <w:r w:rsidR="00BB4AF2" w:rsidRPr="007E4277">
        <w:t xml:space="preserve"> u </w:t>
      </w:r>
      <w:r w:rsidRPr="007E4277">
        <w:t>těch poddodavatelů, kteří jsou dodavateli při podání nabídky známi</w:t>
      </w:r>
      <w:r w:rsidR="00845C50" w:rsidRPr="007E4277">
        <w:t xml:space="preserve"> a</w:t>
      </w:r>
      <w:r w:rsidR="00BB4AF2" w:rsidRPr="007E4277">
        <w:t xml:space="preserve"> u </w:t>
      </w:r>
      <w:r w:rsidRPr="007E4277">
        <w:t>kterých dodavatel současně předpokládá (vyplněním příslušného údaje</w:t>
      </w:r>
      <w:r w:rsidR="00092CC9" w:rsidRPr="007E4277">
        <w:t xml:space="preserve"> v </w:t>
      </w:r>
      <w:r w:rsidRPr="007E4277">
        <w:t>Příloze č. 2 těchto Pokynů), že budou plnit alespoň 10 % finančního rozsahu plnění veřejné zakázky (v Příloze č. 2 těchto Pokynů vyjádřeno jako alespoň 10 % hodnoty poddodávky</w:t>
      </w:r>
      <w:r w:rsidR="0060115D" w:rsidRPr="007E4277">
        <w:t xml:space="preserve"> z </w:t>
      </w:r>
      <w:r w:rsidRPr="007E4277">
        <w:t>nabídkové ceny), předložil doklady prokazující:</w:t>
      </w:r>
    </w:p>
    <w:p w14:paraId="24328FF7" w14:textId="77777777" w:rsidR="0035531B" w:rsidRPr="007E4277" w:rsidRDefault="0035531B" w:rsidP="0006499F">
      <w:pPr>
        <w:pStyle w:val="Odrka1-1"/>
      </w:pPr>
      <w:r w:rsidRPr="007E4277">
        <w:t>základní způsobilost podle § 74 ZZVZ způsobem uvedeným</w:t>
      </w:r>
      <w:r w:rsidR="00092CC9" w:rsidRPr="007E4277">
        <w:t xml:space="preserve"> v </w:t>
      </w:r>
      <w:r w:rsidRPr="007E4277">
        <w:t>§ 75 ZZVZ či</w:t>
      </w:r>
      <w:r w:rsidR="00092CC9" w:rsidRPr="007E4277">
        <w:t xml:space="preserve"> v </w:t>
      </w:r>
      <w:r w:rsidRPr="007E4277">
        <w:t>§ 81 ZZVZ a</w:t>
      </w:r>
    </w:p>
    <w:p w14:paraId="42C9B692" w14:textId="77777777" w:rsidR="0035531B" w:rsidRPr="007E4277" w:rsidRDefault="0035531B" w:rsidP="0006499F">
      <w:pPr>
        <w:pStyle w:val="Odrka1-1"/>
      </w:pPr>
      <w:r w:rsidRPr="007E4277">
        <w:t>profesní způsobilost podle § 77 odst. 1 ZZVZ způsobem uvedeným</w:t>
      </w:r>
      <w:r w:rsidR="00092CC9" w:rsidRPr="007E4277">
        <w:t xml:space="preserve"> v </w:t>
      </w:r>
      <w:r w:rsidRPr="007E4277">
        <w:t>§ 77 odst. 1 ZZVZ či</w:t>
      </w:r>
      <w:r w:rsidR="00092CC9" w:rsidRPr="007E4277">
        <w:t xml:space="preserve"> v </w:t>
      </w:r>
      <w:r w:rsidRPr="007E4277">
        <w:t>§ 77 odst. 3 ZZVZ či</w:t>
      </w:r>
      <w:r w:rsidR="00092CC9" w:rsidRPr="007E4277">
        <w:t xml:space="preserve"> v </w:t>
      </w:r>
      <w:r w:rsidRPr="007E4277">
        <w:t>§ 81 ZZVZ.</w:t>
      </w:r>
    </w:p>
    <w:p w14:paraId="50357CBE" w14:textId="07DB2449" w:rsidR="006378F7" w:rsidRDefault="006378F7" w:rsidP="006378F7">
      <w:pPr>
        <w:pStyle w:val="Textbezslovn"/>
      </w:pPr>
      <w:r w:rsidRPr="007E4277">
        <w:t xml:space="preserve">Dále zadavatel požaduje, aby dodavatel </w:t>
      </w:r>
      <w:r w:rsidR="005E3D28" w:rsidRPr="007E4277">
        <w:t xml:space="preserve">nad rámec požadavků uvedených výše v tomto článku </w:t>
      </w:r>
      <w:r w:rsidRPr="007E4277">
        <w:t>u všech poddodavatelů</w:t>
      </w:r>
      <w:r w:rsidR="005E3D28" w:rsidRPr="007E4277">
        <w:t xml:space="preserve"> uvedených v Příloze č. 2 těchto Pokynů</w:t>
      </w:r>
      <w:r w:rsidRPr="007E4277">
        <w:t>, kteří jsou dodavateli při podání nabídky známi, prok</w:t>
      </w:r>
      <w:r w:rsidR="004D6E4C" w:rsidRPr="007E4277">
        <w:t>ázal</w:t>
      </w:r>
      <w:r w:rsidRPr="007E4277">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2AA0873" w:rsidR="004679D1" w:rsidRDefault="004679D1" w:rsidP="0006499F">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69A4FBF1"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w:t>
      </w:r>
      <w:r>
        <w:lastRenderedPageBreak/>
        <w:t>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FE3B930" w14:textId="4F143130" w:rsidR="0035531B" w:rsidRDefault="0035531B" w:rsidP="00C402E0">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w:t>
      </w:r>
      <w:r w:rsidR="00C402E0">
        <w:t xml:space="preserve">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FE361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3ACBD6FE" w14:textId="6D6832F8" w:rsidR="0035531B" w:rsidRDefault="0035531B" w:rsidP="00C402E0">
      <w:pPr>
        <w:pStyle w:val="Textbezslovn"/>
        <w:ind w:left="1077"/>
      </w:pPr>
      <w:r>
        <w:t>Doklady</w:t>
      </w:r>
      <w:r w:rsidR="00092CC9">
        <w:t xml:space="preserve"> o </w:t>
      </w:r>
      <w:r>
        <w:t>splnění výše uvedených povinností dokládá vybraný dodavatel jako</w:t>
      </w:r>
      <w:r w:rsidR="00C402E0">
        <w:t xml:space="preserve"> podmínku pro uzavření smlouvy.</w:t>
      </w:r>
    </w:p>
    <w:p w14:paraId="39039B73"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48BD2346" w:rsidR="0035531B" w:rsidRDefault="0035531B" w:rsidP="0006499F">
      <w:pPr>
        <w:pStyle w:val="Textbezslovn"/>
      </w:pPr>
      <w:r>
        <w:lastRenderedPageBreak/>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6323A4">
        <w:t>Za jiné osoby považuje zadavatel jak poddodavatele, tak i osoby, které s dodavatelem tvoří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921A33"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 xml:space="preserve">konkrétní specifikaci </w:t>
      </w:r>
      <w:r w:rsidRPr="00C77A59">
        <w:rPr>
          <w:rStyle w:val="Tun9b"/>
        </w:rPr>
        <w:t>věcí</w:t>
      </w:r>
      <w:r w:rsidRPr="00C77A59">
        <w:t xml:space="preserve"> </w:t>
      </w:r>
      <w:r w:rsidRPr="00C77A59">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103E967" w14:textId="55C0C87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34435BA" w14:textId="1DC73F31" w:rsidR="0035531B" w:rsidRDefault="0035531B" w:rsidP="00C402E0">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 xml:space="preserve">odst. 9.3 těchto Pokynů. Toto omezení se </w:t>
      </w:r>
      <w:r w:rsidR="002028F8">
        <w:t xml:space="preserve">však </w:t>
      </w:r>
      <w:r>
        <w:t>nevztahuje na osoby, které</w:t>
      </w:r>
      <w:r w:rsidR="00845C50">
        <w:t xml:space="preserve"> s </w:t>
      </w:r>
      <w:r>
        <w:t>dodavatelem tvoří koncern. Jejich prostřednictvím dodavatel může za splnění ostatních podmínek dle § 83 ZZVZ proka</w:t>
      </w:r>
      <w:r w:rsidR="00C402E0">
        <w:t>zovat i tyto části kvalifikace.</w:t>
      </w:r>
    </w:p>
    <w:p w14:paraId="7FCFEDD3" w14:textId="77777777" w:rsidR="00C402E0" w:rsidRDefault="00C402E0" w:rsidP="00C402E0">
      <w:pPr>
        <w:pStyle w:val="Textbezslovn"/>
        <w:spacing w:after="0"/>
      </w:pPr>
    </w:p>
    <w:p w14:paraId="1ACE1310" w14:textId="77777777" w:rsidR="00224981" w:rsidRPr="00DC3174" w:rsidRDefault="00224981" w:rsidP="00224981">
      <w:pPr>
        <w:pStyle w:val="Text1-1"/>
        <w:rPr>
          <w:b/>
        </w:rPr>
      </w:pPr>
      <w:r w:rsidRPr="00DC3174">
        <w:rPr>
          <w:rStyle w:val="Tun9b"/>
        </w:rPr>
        <w:t>Změny</w:t>
      </w:r>
      <w:r w:rsidRPr="00DC3174">
        <w:rPr>
          <w:b/>
        </w:rPr>
        <w:t xml:space="preserve"> v kvalifikaci dodavatele</w:t>
      </w:r>
    </w:p>
    <w:p w14:paraId="6EBE1544" w14:textId="77777777" w:rsidR="00224981" w:rsidRDefault="00224981" w:rsidP="00224981">
      <w:pPr>
        <w:pStyle w:val="Textbezslovn"/>
      </w:pPr>
      <w:r>
        <w:t xml:space="preserve">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w:t>
      </w:r>
      <w:r>
        <w:lastRenderedPageBreak/>
        <w:t>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77777777" w:rsidR="00224981" w:rsidRDefault="00224981" w:rsidP="00224981">
      <w:pPr>
        <w:pStyle w:val="Textbezslovn"/>
        <w:spacing w:before="240"/>
      </w:pPr>
      <w:r>
        <w:t>Dozví-li se zadavatel, že dodavatel nesplnil povinnost uvedenou v tomto článku, zadavatel jej bezodkladně z</w:t>
      </w:r>
      <w:r w:rsidR="00CC31CF">
        <w:t>e zadávacího</w:t>
      </w:r>
      <w:r>
        <w:t> řízení vyloučí.</w:t>
      </w:r>
    </w:p>
    <w:p w14:paraId="1E365FB9" w14:textId="77777777" w:rsidR="0035531B" w:rsidRDefault="0035531B" w:rsidP="00193D8F">
      <w:pPr>
        <w:pStyle w:val="Nadpis1-1"/>
      </w:pPr>
      <w:bookmarkStart w:id="13" w:name="_Toc129937375"/>
      <w:r>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332D4DF" w:rsidR="0035531B" w:rsidRPr="007E4277"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 xml:space="preserve">případě, že do doby zadání veřejné zakázky dojde ke změně poddodavatelů, upraví se odpovídajícím způsobem i Seznam </w:t>
      </w:r>
      <w:r w:rsidRPr="007E4277">
        <w:t>poddodavatelů.</w:t>
      </w:r>
      <w:r w:rsidR="00092CC9" w:rsidRPr="007E4277">
        <w:t xml:space="preserve"> v </w:t>
      </w:r>
      <w:r w:rsidR="00BB4AF2" w:rsidRPr="007E4277">
        <w:t>Seznamu budou uvedeni i </w:t>
      </w:r>
      <w:r w:rsidRPr="007E4277">
        <w:t>poddodavatelé – fyzické osoby, které jsou členy odborného personálu dodavatele. Za poddodavatele povinně uváděné</w:t>
      </w:r>
      <w:r w:rsidR="00092CC9" w:rsidRPr="007E4277">
        <w:t xml:space="preserve"> v </w:t>
      </w:r>
      <w:r w:rsidRPr="007E4277">
        <w:t>seznamu poddodavatelů zadavatel nepovažuje osoby tvořící</w:t>
      </w:r>
      <w:r w:rsidR="00845C50" w:rsidRPr="007E4277">
        <w:t xml:space="preserve"> s </w:t>
      </w:r>
      <w:r w:rsidRPr="007E4277">
        <w:t>dodavatelem koncern.</w:t>
      </w:r>
    </w:p>
    <w:p w14:paraId="52C7EE22" w14:textId="039717BD" w:rsidR="002612CC" w:rsidRPr="007E4277" w:rsidRDefault="0035531B" w:rsidP="00EE2244">
      <w:pPr>
        <w:pStyle w:val="Odrka1-1"/>
      </w:pPr>
      <w:r w:rsidRPr="007E4277">
        <w:t>Specifikaci typu zabezpečovacího zařízení, zařízení elektrotechniky</w:t>
      </w:r>
      <w:r w:rsidR="00845C50" w:rsidRPr="007E4277">
        <w:t xml:space="preserve"> a </w:t>
      </w:r>
      <w:r w:rsidRPr="007E4277">
        <w:t>energetiky, které bude dodavatelem určeno</w:t>
      </w:r>
      <w:r w:rsidR="00BC6D2B" w:rsidRPr="007E4277">
        <w:t xml:space="preserve"> k </w:t>
      </w:r>
      <w:r w:rsidRPr="007E4277">
        <w:t>použití pro plnění předmětné veřejné zakázky</w:t>
      </w:r>
      <w:r w:rsidR="00845C50" w:rsidRPr="007E4277">
        <w:t xml:space="preserve"> a </w:t>
      </w:r>
      <w:r w:rsidRPr="007E4277">
        <w:t>které bude</w:t>
      </w:r>
      <w:r w:rsidR="00092CC9" w:rsidRPr="007E4277">
        <w:t xml:space="preserve"> v </w:t>
      </w:r>
      <w:r w:rsidRPr="007E4277">
        <w:t>souladu se Směrnicí č. 34 SŽDC „Směrnice pro uvádění do provozu výrobků, které jsou součástí sdělovacích</w:t>
      </w:r>
      <w:r w:rsidR="00845C50" w:rsidRPr="007E4277">
        <w:t xml:space="preserve"> a </w:t>
      </w:r>
      <w:r w:rsidRPr="007E4277">
        <w:t>zabezpečovacích zařízení</w:t>
      </w:r>
      <w:r w:rsidR="00845C50" w:rsidRPr="007E4277">
        <w:t xml:space="preserve"> a </w:t>
      </w:r>
      <w:r w:rsidRPr="007E4277">
        <w:t>zařízení elektrotechniky</w:t>
      </w:r>
      <w:r w:rsidR="00845C50" w:rsidRPr="007E4277">
        <w:t xml:space="preserve"> a </w:t>
      </w:r>
      <w:r w:rsidRPr="007E4277">
        <w:t>energetiky, na železniční dopravní cestě ve vlastnictví státu státní organizace Správa železniční dopravní cesty“,</w:t>
      </w:r>
      <w:r w:rsidR="00092CC9" w:rsidRPr="007E4277">
        <w:t xml:space="preserve"> v </w:t>
      </w:r>
      <w:r w:rsidRPr="007E4277">
        <w:t xml:space="preserve">platném znění. </w:t>
      </w:r>
      <w:r w:rsidR="006E0F98" w:rsidRPr="007E4277">
        <w:t xml:space="preserve">Specifikaci typu zařízení předloží všichni dodavatelé v nabídce. </w:t>
      </w:r>
      <w:r w:rsidRPr="007E4277">
        <w:t xml:space="preserve">Nebude-li dodavatel současně i výrobcem nebo dodavatelem takto určeného </w:t>
      </w:r>
      <w:r w:rsidR="00A704CC" w:rsidRPr="007E4277">
        <w:t>zařízení</w:t>
      </w:r>
      <w:r w:rsidRPr="007E4277">
        <w:t xml:space="preserve">, předloží </w:t>
      </w:r>
      <w:r w:rsidR="006E0F98" w:rsidRPr="007E4277">
        <w:t xml:space="preserve">následně vybraný </w:t>
      </w:r>
      <w:r w:rsidRPr="007E4277">
        <w:t xml:space="preserve">dodavatel </w:t>
      </w:r>
      <w:r w:rsidR="006E0F98" w:rsidRPr="007E4277">
        <w:t xml:space="preserve">v rámci poskytnutí součinnosti před uzavřením smlouvy postupem dle čl. 19 těchto Pokynů </w:t>
      </w:r>
      <w:r w:rsidRPr="007E4277">
        <w:t>smlouv</w:t>
      </w:r>
      <w:r w:rsidR="006E0F98" w:rsidRPr="007E4277">
        <w:t>u</w:t>
      </w:r>
      <w:r w:rsidRPr="007E4277">
        <w:t xml:space="preserve"> uzavřen</w:t>
      </w:r>
      <w:r w:rsidR="006E0F98" w:rsidRPr="007E4277">
        <w:t>ou</w:t>
      </w:r>
      <w:r w:rsidR="00845C50" w:rsidRPr="007E4277">
        <w:t xml:space="preserve"> s </w:t>
      </w:r>
      <w:r w:rsidRPr="007E4277">
        <w:t xml:space="preserve">výrobcem nebo dodavatelem tohoto </w:t>
      </w:r>
      <w:r w:rsidR="00A704CC" w:rsidRPr="007E4277">
        <w:t>zařízení</w:t>
      </w:r>
      <w:r w:rsidR="00367EF6" w:rsidRPr="007E4277">
        <w:t xml:space="preserve"> či </w:t>
      </w:r>
      <w:r w:rsidR="00E42D7E" w:rsidRPr="007E4277">
        <w:t xml:space="preserve">jednostranné </w:t>
      </w:r>
      <w:r w:rsidR="00B41DEB" w:rsidRPr="007E4277">
        <w:t xml:space="preserve">písemné </w:t>
      </w:r>
      <w:r w:rsidR="00E42D7E" w:rsidRPr="007E4277">
        <w:t xml:space="preserve">vyjádření </w:t>
      </w:r>
      <w:r w:rsidR="00367EF6" w:rsidRPr="007E4277">
        <w:t>závazk</w:t>
      </w:r>
      <w:r w:rsidR="00E42D7E" w:rsidRPr="007E4277">
        <w:t>u výrobce nebo dodavatele tohoto zařízení</w:t>
      </w:r>
      <w:r w:rsidRPr="007E4277">
        <w:t>, kter</w:t>
      </w:r>
      <w:r w:rsidR="00E42D7E" w:rsidRPr="007E4277">
        <w:t>ými</w:t>
      </w:r>
      <w:r w:rsidRPr="007E4277">
        <w:t xml:space="preserve"> </w:t>
      </w:r>
      <w:r w:rsidR="00945C06" w:rsidRPr="007E4277">
        <w:t xml:space="preserve">vybraný </w:t>
      </w:r>
      <w:r w:rsidR="00367EF6" w:rsidRPr="007E4277">
        <w:t xml:space="preserve">dodavatel </w:t>
      </w:r>
      <w:r w:rsidRPr="007E4277">
        <w:t>prokáže, že bude mít toto</w:t>
      </w:r>
      <w:r w:rsidR="00A704CC" w:rsidRPr="007E4277">
        <w:t xml:space="preserve"> zařízení</w:t>
      </w:r>
      <w:r w:rsidRPr="007E4277">
        <w:t xml:space="preserve"> </w:t>
      </w:r>
      <w:r w:rsidR="00BC6D2B" w:rsidRPr="007E4277">
        <w:t>k </w:t>
      </w:r>
      <w:r w:rsidRPr="007E4277">
        <w:t>jeho použití pro plnění předmětné veřejné zakázky</w:t>
      </w:r>
      <w:r w:rsidR="00BC6D2B" w:rsidRPr="007E4277">
        <w:t xml:space="preserve"> k </w:t>
      </w:r>
      <w:r w:rsidRPr="007E4277">
        <w:t>dispozici</w:t>
      </w:r>
      <w:r w:rsidR="00845C50" w:rsidRPr="007E4277">
        <w:t xml:space="preserve"> a </w:t>
      </w:r>
      <w:r w:rsidRPr="007E4277">
        <w:t>že bude mít zajištěnu i jeho odbornou montáž, případně bude smlouva</w:t>
      </w:r>
      <w:r w:rsidR="00E42D7E" w:rsidRPr="007E4277">
        <w:t xml:space="preserve"> či</w:t>
      </w:r>
      <w:r w:rsidR="00367EF6" w:rsidRPr="007E4277">
        <w:t xml:space="preserve"> závazek</w:t>
      </w:r>
      <w:r w:rsidRPr="007E4277">
        <w:t xml:space="preserve"> obsahovat souhlas výrobce nebo dodavatele </w:t>
      </w:r>
      <w:r w:rsidR="00A704CC" w:rsidRPr="007E4277">
        <w:t>zařízení</w:t>
      </w:r>
      <w:r w:rsidR="0095457C" w:rsidRPr="007E4277">
        <w:t xml:space="preserve"> </w:t>
      </w:r>
      <w:r w:rsidR="00845C50" w:rsidRPr="007E4277">
        <w:t>s </w:t>
      </w:r>
      <w:r w:rsidRPr="007E4277">
        <w:t xml:space="preserve">tím, že je </w:t>
      </w:r>
      <w:r w:rsidR="00945C06" w:rsidRPr="007E4277">
        <w:t xml:space="preserve">vybraný </w:t>
      </w:r>
      <w:r w:rsidRPr="007E4277">
        <w:t>dodavatel schopen toto zařízení odborně sestavit</w:t>
      </w:r>
      <w:r w:rsidR="00845C50" w:rsidRPr="007E4277">
        <w:t xml:space="preserve"> a </w:t>
      </w:r>
      <w:r w:rsidRPr="007E4277">
        <w:t>namontovat. Specifikace typu, případně smlouva</w:t>
      </w:r>
      <w:r w:rsidR="00845C50" w:rsidRPr="007E4277">
        <w:t xml:space="preserve"> s </w:t>
      </w:r>
      <w:r w:rsidRPr="007E4277">
        <w:t>výrobcem nebo dodavatelem</w:t>
      </w:r>
      <w:r w:rsidR="00367EF6" w:rsidRPr="007E4277">
        <w:t xml:space="preserve"> či závazek</w:t>
      </w:r>
      <w:r w:rsidRPr="007E4277">
        <w:t>, bud</w:t>
      </w:r>
      <w:r w:rsidR="00E42D7E" w:rsidRPr="007E4277">
        <w:t>ou</w:t>
      </w:r>
      <w:r w:rsidRPr="007E4277">
        <w:t xml:space="preserve"> požadován</w:t>
      </w:r>
      <w:r w:rsidR="00E42D7E" w:rsidRPr="007E4277">
        <w:t>y</w:t>
      </w:r>
      <w:r w:rsidRPr="007E4277">
        <w:t xml:space="preserve"> pro následující zařízení: </w:t>
      </w:r>
    </w:p>
    <w:p w14:paraId="447445D5" w14:textId="48F0F4B7" w:rsidR="0035531B" w:rsidRPr="007E4277" w:rsidRDefault="002612CC" w:rsidP="007E4277">
      <w:pPr>
        <w:pStyle w:val="Odrka1-1"/>
        <w:numPr>
          <w:ilvl w:val="0"/>
          <w:numId w:val="46"/>
        </w:numPr>
      </w:pPr>
      <w:r w:rsidRPr="007E4277">
        <w:t>zabezpečovací zařízení</w:t>
      </w:r>
      <w:r w:rsidR="007E4277" w:rsidRPr="007E4277">
        <w:t>.</w:t>
      </w:r>
    </w:p>
    <w:p w14:paraId="3BA7D578" w14:textId="0C683482" w:rsidR="0035531B" w:rsidRPr="007E4277" w:rsidRDefault="0035531B" w:rsidP="00193D8F">
      <w:pPr>
        <w:pStyle w:val="Odrka1-1"/>
      </w:pPr>
      <w:r w:rsidRPr="007E4277">
        <w:t>Dodavatel je povinen přiložit ke své nabídce informaci</w:t>
      </w:r>
      <w:r w:rsidR="00092CC9" w:rsidRPr="007E4277">
        <w:t xml:space="preserve"> o </w:t>
      </w:r>
      <w:r w:rsidRPr="007E4277">
        <w:t>tom, zda budou na staveništi působit zaměstnanci více než jednoho zhotovitele ve smyslu § 14 odst. 1 zákona č. 309/2006 Sb.,</w:t>
      </w:r>
      <w:r w:rsidR="00092CC9" w:rsidRPr="007E4277">
        <w:t xml:space="preserve"> o </w:t>
      </w:r>
      <w:r w:rsidRPr="007E4277">
        <w:t>zajištění dalších podmínek bezpečnosti</w:t>
      </w:r>
      <w:r w:rsidR="00845C50" w:rsidRPr="007E4277">
        <w:t xml:space="preserve"> a </w:t>
      </w:r>
      <w:r w:rsidRPr="007E4277">
        <w:t>ochrany zdraví při práci, ve znění pozdějších předpisů. Dodavatel je dále povinen ve své nabídce přiložit informaci</w:t>
      </w:r>
      <w:r w:rsidR="00092CC9" w:rsidRPr="007E4277">
        <w:t xml:space="preserve"> o </w:t>
      </w:r>
      <w:r w:rsidRPr="007E4277">
        <w:t xml:space="preserve">tom, zda podle předpokládaného plánu provádění díla bude naplněna </w:t>
      </w:r>
      <w:r w:rsidRPr="007E4277">
        <w:lastRenderedPageBreak/>
        <w:t>některá</w:t>
      </w:r>
      <w:r w:rsidR="0060115D" w:rsidRPr="007E4277">
        <w:t xml:space="preserve"> z </w:t>
      </w:r>
      <w:r w:rsidRPr="007E4277">
        <w:t>podmínek uvedených pod písm. a) nebo b) § 15 odst. 1 zákona č. 309/2006 Sb.,</w:t>
      </w:r>
      <w:r w:rsidR="00092CC9" w:rsidRPr="007E4277">
        <w:t xml:space="preserve"> o </w:t>
      </w:r>
      <w:r w:rsidRPr="007E4277">
        <w:t>zajištění dalších podmínek bezpečnosti</w:t>
      </w:r>
      <w:r w:rsidR="00845C50" w:rsidRPr="007E4277">
        <w:t xml:space="preserve"> a </w:t>
      </w:r>
      <w:r w:rsidRPr="007E4277">
        <w:t xml:space="preserve">ochrany zdraví při práci, ve znění pozdějších předpisů. Tyto informace budou předloženy ve formě čestného prohlášení, jehož vzor tvoří Přílohu č. 8 těchto Pokynů. </w:t>
      </w:r>
    </w:p>
    <w:p w14:paraId="14B318C6" w14:textId="391FCEA3" w:rsidR="00602BF1" w:rsidRDefault="00602BF1" w:rsidP="00193D8F">
      <w:pPr>
        <w:pStyle w:val="Odrka1-1"/>
      </w:pPr>
      <w:r w:rsidRPr="007E4277">
        <w:t xml:space="preserve">Dodavatel je povinen předložit ve své nabídce čestné prohlášení </w:t>
      </w:r>
      <w:r w:rsidRPr="007E4277">
        <w:rPr>
          <w:lang w:eastAsia="cs-CZ"/>
        </w:rPr>
        <w:t xml:space="preserve">o splnění podmínek v souvislosti se situací na Ukrajině </w:t>
      </w:r>
      <w:r w:rsidRPr="007E4277">
        <w:t>zpracované ve formě formuláře dle Přílohy</w:t>
      </w:r>
      <w:r>
        <w:t xml:space="preserve"> č. 11 těchto Pokynů.</w:t>
      </w:r>
    </w:p>
    <w:p w14:paraId="30B5354F" w14:textId="77777777" w:rsidR="0035531B" w:rsidRDefault="0035531B" w:rsidP="0035531B">
      <w:pPr>
        <w:pStyle w:val="Text1-1"/>
      </w:pPr>
      <w:r>
        <w:t>Podání nabídky společně několika dodavateli:</w:t>
      </w:r>
    </w:p>
    <w:p w14:paraId="32CAF3F0" w14:textId="16F7D8A3"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2A3FFD">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299A94D4"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 (v případě prokázání příslušné kvalifikace členem koncernu společníka se musí na plnění předmětné významné části</w:t>
      </w:r>
      <w:r w:rsidR="002C5837">
        <w:t>, tj. předmětné významné činnosti, na které se vztahuje poddodavatelské omezení dle čl. 9.3 těchto Pokynů (viz níže, je-li tak v čl. 9.3 těchto Pokynů stanoveno),</w:t>
      </w:r>
      <w:r>
        <w:t xml:space="preserve"> 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doloží </w:t>
      </w:r>
      <w:r>
        <w:lastRenderedPageBreak/>
        <w:t>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6DD49E95" w14:textId="3A9AB59D" w:rsidR="006269E0" w:rsidRPr="00DA0B57" w:rsidRDefault="0035531B" w:rsidP="00B81043">
      <w:pPr>
        <w:pStyle w:val="Odrka1-1"/>
      </w:pPr>
      <w:r>
        <w:t>Zadavatel si dle § 105 odst. 2 ZZVZ vyhrazuje požadavek, že níže uvedené významné činnosti při plnění veřejné zakázky 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10D4A86D" w14:textId="77777777" w:rsidR="006269E0" w:rsidRPr="00DA0B57" w:rsidRDefault="006269E0" w:rsidP="006269E0">
      <w:pPr>
        <w:pStyle w:val="Odrka1-1"/>
        <w:numPr>
          <w:ilvl w:val="0"/>
          <w:numId w:val="47"/>
        </w:numPr>
        <w:tabs>
          <w:tab w:val="clear" w:pos="1077"/>
        </w:tabs>
        <w:ind w:left="1418"/>
      </w:pPr>
      <w:r w:rsidRPr="00DA0B57">
        <w:t>SO 12-10-01 Žst. Havířov, železniční svršek</w:t>
      </w:r>
    </w:p>
    <w:p w14:paraId="494E1F76" w14:textId="77777777" w:rsidR="006269E0" w:rsidRPr="00DA0B57" w:rsidRDefault="006269E0" w:rsidP="006269E0">
      <w:pPr>
        <w:pStyle w:val="Odrka1-1"/>
        <w:numPr>
          <w:ilvl w:val="0"/>
          <w:numId w:val="47"/>
        </w:numPr>
        <w:tabs>
          <w:tab w:val="clear" w:pos="1077"/>
        </w:tabs>
        <w:ind w:left="1418"/>
      </w:pPr>
      <w:r w:rsidRPr="00DA0B57">
        <w:t xml:space="preserve">SO 11-81-01 Albrechtice u </w:t>
      </w:r>
      <w:r w:rsidRPr="00DA0B57">
        <w:rPr>
          <w:rFonts w:hint="eastAsia"/>
        </w:rPr>
        <w:t>Č</w:t>
      </w:r>
      <w:r w:rsidRPr="00DA0B57">
        <w:t>eského T</w:t>
      </w:r>
      <w:r w:rsidRPr="00DA0B57">
        <w:rPr>
          <w:rFonts w:hint="eastAsia"/>
        </w:rPr>
        <w:t>ě</w:t>
      </w:r>
      <w:r w:rsidRPr="00DA0B57">
        <w:t>šína – Haví</w:t>
      </w:r>
      <w:r w:rsidRPr="00DA0B57">
        <w:rPr>
          <w:rFonts w:hint="eastAsia"/>
        </w:rPr>
        <w:t>ř</w:t>
      </w:r>
      <w:r w:rsidRPr="00DA0B57">
        <w:t>ov, úprava trak</w:t>
      </w:r>
      <w:r w:rsidRPr="00DA0B57">
        <w:rPr>
          <w:rFonts w:hint="eastAsia"/>
        </w:rPr>
        <w:t>č</w:t>
      </w:r>
      <w:r w:rsidRPr="00DA0B57">
        <w:t>ního vedení</w:t>
      </w:r>
    </w:p>
    <w:p w14:paraId="58C3295F" w14:textId="5519BEBE" w:rsidR="0035531B" w:rsidRPr="000E3325" w:rsidRDefault="006269E0" w:rsidP="006269E0">
      <w:pPr>
        <w:pStyle w:val="Odrka1-1"/>
        <w:numPr>
          <w:ilvl w:val="0"/>
          <w:numId w:val="47"/>
        </w:numPr>
        <w:tabs>
          <w:tab w:val="clear" w:pos="1077"/>
        </w:tabs>
        <w:ind w:left="1418"/>
      </w:pPr>
      <w:r w:rsidRPr="00DA0B57">
        <w:t>SO 12-81-01 Žst. Haví</w:t>
      </w:r>
      <w:r w:rsidRPr="00DA0B57">
        <w:rPr>
          <w:rFonts w:hint="eastAsia"/>
        </w:rPr>
        <w:t>ř</w:t>
      </w:r>
      <w:r w:rsidRPr="00DA0B57">
        <w:t>ov, trak</w:t>
      </w:r>
      <w:r w:rsidRPr="00DA0B57">
        <w:rPr>
          <w:rFonts w:hint="eastAsia"/>
        </w:rPr>
        <w:t>č</w:t>
      </w:r>
      <w:r w:rsidRPr="00DA0B57">
        <w:t>ní vedení</w:t>
      </w:r>
    </w:p>
    <w:p w14:paraId="52170A43" w14:textId="77777777" w:rsidR="0035531B" w:rsidRPr="007E4277" w:rsidRDefault="0035531B" w:rsidP="0060115D">
      <w:pPr>
        <w:pStyle w:val="Odrka1-1"/>
      </w:pPr>
      <w:r>
        <w:t xml:space="preserve">Vlastními prostředky se rozumí Věci </w:t>
      </w:r>
      <w:r w:rsidRPr="007E4277">
        <w:t>určené pro dílo</w:t>
      </w:r>
      <w:r w:rsidR="00845C50" w:rsidRPr="007E4277">
        <w:t xml:space="preserve"> a </w:t>
      </w:r>
      <w:r w:rsidRPr="007E4277">
        <w:t>Personál zhotovitele specifikovaný</w:t>
      </w:r>
      <w:r w:rsidR="00092CC9" w:rsidRPr="007E4277">
        <w:t xml:space="preserve"> v </w:t>
      </w:r>
      <w:r w:rsidRPr="007E4277">
        <w:t>pod-článku 4.4.3 Zvláštních podmínek.</w:t>
      </w:r>
    </w:p>
    <w:p w14:paraId="58F183A1" w14:textId="49E04A9B" w:rsidR="0035531B" w:rsidRPr="007E4277" w:rsidRDefault="0035531B" w:rsidP="0060115D">
      <w:pPr>
        <w:pStyle w:val="Odrka1-1"/>
      </w:pPr>
      <w:r w:rsidRPr="007E4277">
        <w:t xml:space="preserve">Výše uvedené vyhrazené části plnění veřejné zakázky jsou tvořeny </w:t>
      </w:r>
      <w:r w:rsidR="00A95C0A" w:rsidRPr="007E4277">
        <w:t>SO</w:t>
      </w:r>
      <w:r w:rsidRPr="007E4277">
        <w:t>, jejichž provádění má důležitý význam pro</w:t>
      </w:r>
      <w:r w:rsidR="006269E0" w:rsidRPr="007E4277">
        <w:t xml:space="preserve"> včasné ukončení výlukových prací</w:t>
      </w:r>
      <w:r w:rsidRPr="007E4277">
        <w:t>. Zadavatel má</w:t>
      </w:r>
      <w:r w:rsidR="0060115D" w:rsidRPr="007E4277">
        <w:t xml:space="preserve"> z </w:t>
      </w:r>
      <w:r w:rsidRPr="007E4277">
        <w:t>těchto důvodů zvýšený zájem na řádném</w:t>
      </w:r>
      <w:r w:rsidR="00845C50" w:rsidRPr="007E4277">
        <w:t xml:space="preserve"> a </w:t>
      </w:r>
      <w:r w:rsidRPr="007E4277">
        <w:t>včasném plnění těchto částí předmětu veřejné zakázky.</w:t>
      </w:r>
      <w:r w:rsidR="0060115D" w:rsidRPr="007E4277">
        <w:t xml:space="preserve"> S </w:t>
      </w:r>
      <w:r w:rsidRPr="007E4277">
        <w:t>ohledem na to považuje zadavatel za potřebné zajistit, aby tuto část předmětu plnění prováděl kvalifikovaný</w:t>
      </w:r>
      <w:r w:rsidR="00845C50" w:rsidRPr="007E4277">
        <w:t xml:space="preserve"> a </w:t>
      </w:r>
      <w:r w:rsidRPr="007E4277">
        <w:t>ekonomicky způsobilý dodavatel, vůči kterému může zadavatel na základě uzavřené smlouvy</w:t>
      </w:r>
      <w:r w:rsidR="00092CC9" w:rsidRPr="007E4277">
        <w:t xml:space="preserve"> o </w:t>
      </w:r>
      <w:r w:rsidRPr="007E4277">
        <w:t>dílo uplatňovat přímý vliv.</w:t>
      </w:r>
    </w:p>
    <w:p w14:paraId="4453A8C8" w14:textId="176C7BE6" w:rsidR="0035531B" w:rsidRPr="007E4277" w:rsidRDefault="0035531B" w:rsidP="0060115D">
      <w:pPr>
        <w:pStyle w:val="Odrka1-1"/>
      </w:pPr>
      <w:r w:rsidRPr="007E4277">
        <w:t xml:space="preserve">Výše uvedené vyhrazené stavební objekty představují svou finanční hodnotou celkem cca </w:t>
      </w:r>
      <w:r w:rsidR="00A87D5A">
        <w:rPr>
          <w:b/>
        </w:rPr>
        <w:t xml:space="preserve">26 </w:t>
      </w:r>
      <w:r w:rsidR="006269E0" w:rsidRPr="007E4277">
        <w:rPr>
          <w:b/>
        </w:rPr>
        <w:t>%</w:t>
      </w:r>
      <w:r w:rsidR="0060115D" w:rsidRPr="007E4277">
        <w:t xml:space="preserve"> z </w:t>
      </w:r>
      <w:r w:rsidRPr="007E4277">
        <w:t>předmětu plnění veřejné zakázky. Zadavatel</w:t>
      </w:r>
      <w:r w:rsidR="00092CC9" w:rsidRPr="007E4277">
        <w:t xml:space="preserve"> v </w:t>
      </w:r>
      <w:r w:rsidRPr="007E4277">
        <w:t>souladu se ZZVZ</w:t>
      </w:r>
      <w:r w:rsidR="00845C50" w:rsidRPr="007E4277">
        <w:t xml:space="preserve"> a s </w:t>
      </w:r>
      <w:r w:rsidRPr="007E4277">
        <w:t>účelem provedené výhrady uvedené výše</w:t>
      </w:r>
      <w:r w:rsidR="00092CC9" w:rsidRPr="007E4277">
        <w:t xml:space="preserve"> v </w:t>
      </w:r>
      <w:r w:rsidRPr="007E4277">
        <w:t>tomto čl. 9.3, označuje níže ty požadavky na prokázání kvalifikace, které svým obsahem odpovídají rozsahu,</w:t>
      </w:r>
      <w:r w:rsidR="00092CC9" w:rsidRPr="007E4277">
        <w:t xml:space="preserve"> v </w:t>
      </w:r>
      <w:r w:rsidRPr="007E4277">
        <w:t>němž je plnění veřejné zakázky postupem dle § 105 odst. 2 ZZVZ vyhrazeno. Splnění těchto požadavků na prokázání kvalifikace tedy nesmí být postupem dle § 83 ZZVZ prokazováno prostřednictvím poddodavatele:</w:t>
      </w:r>
    </w:p>
    <w:p w14:paraId="587ECCB5" w14:textId="1344E3D2" w:rsidR="0035531B" w:rsidRPr="007E4277" w:rsidRDefault="0035531B" w:rsidP="0060115D">
      <w:pPr>
        <w:pStyle w:val="Odrka1-2-"/>
      </w:pPr>
      <w:r w:rsidRPr="007E4277">
        <w:t>profesní způsobilost týkající se oprávnění</w:t>
      </w:r>
      <w:r w:rsidR="00BC6D2B" w:rsidRPr="007E4277">
        <w:t xml:space="preserve"> k </w:t>
      </w:r>
      <w:r w:rsidRPr="007E4277">
        <w:t>podnikání</w:t>
      </w:r>
      <w:r w:rsidR="00092CC9" w:rsidRPr="007E4277">
        <w:t xml:space="preserve"> v </w:t>
      </w:r>
      <w:r w:rsidRPr="007E4277">
        <w:t>rozsahu živnosti provádění staveb, jejich změn</w:t>
      </w:r>
      <w:r w:rsidR="00845C50" w:rsidRPr="007E4277">
        <w:t xml:space="preserve"> a </w:t>
      </w:r>
      <w:r w:rsidRPr="007E4277">
        <w:t xml:space="preserve">odstraňování; </w:t>
      </w:r>
    </w:p>
    <w:p w14:paraId="1380239C" w14:textId="4D92BE59" w:rsidR="0035531B" w:rsidRPr="007E4277" w:rsidRDefault="0035531B" w:rsidP="0060115D">
      <w:pPr>
        <w:pStyle w:val="Odrka1-2-"/>
      </w:pPr>
      <w:r w:rsidRPr="007E4277">
        <w:t>profesní způsobilost týkající se předložení dokladu</w:t>
      </w:r>
      <w:r w:rsidR="00092CC9" w:rsidRPr="007E4277">
        <w:t xml:space="preserve"> o </w:t>
      </w:r>
      <w:r w:rsidRPr="007E4277">
        <w:t>autorizaci</w:t>
      </w:r>
      <w:r w:rsidR="00092CC9" w:rsidRPr="007E4277">
        <w:t xml:space="preserve"> v </w:t>
      </w:r>
      <w:r w:rsidR="00BB4AF2" w:rsidRPr="007E4277">
        <w:t>rozsahu dle § </w:t>
      </w:r>
      <w:r w:rsidRPr="007E4277">
        <w:t>5 odst. 3 písm</w:t>
      </w:r>
      <w:r w:rsidR="006269E0" w:rsidRPr="007E4277">
        <w:t>. b), e) autorizačního zákona;</w:t>
      </w:r>
    </w:p>
    <w:p w14:paraId="35E2C1B5" w14:textId="1EE6418E" w:rsidR="0035531B" w:rsidRPr="007E4277" w:rsidRDefault="0035531B" w:rsidP="0060115D">
      <w:pPr>
        <w:pStyle w:val="Odrka1-2-"/>
      </w:pPr>
      <w:r w:rsidRPr="007E4277">
        <w:lastRenderedPageBreak/>
        <w:t>požadavek kritéria technické kvalifikace na doložení seznamem</w:t>
      </w:r>
      <w:r w:rsidR="00845C50" w:rsidRPr="007E4277">
        <w:t xml:space="preserve"> a </w:t>
      </w:r>
      <w:r w:rsidRPr="007E4277">
        <w:t>osvědčením alespoň ve vztahu</w:t>
      </w:r>
      <w:r w:rsidR="00BC6D2B" w:rsidRPr="007E4277">
        <w:t xml:space="preserve"> k </w:t>
      </w:r>
      <w:r w:rsidRPr="007E4277">
        <w:t>následujícím nejvýznam</w:t>
      </w:r>
      <w:r w:rsidR="00BB4AF2" w:rsidRPr="007E4277">
        <w:t>nějším stavebním pracím dle čl. </w:t>
      </w:r>
      <w:r w:rsidRPr="007E4277">
        <w:t xml:space="preserve">8.5 Pokynů: </w:t>
      </w:r>
    </w:p>
    <w:p w14:paraId="37DAD656" w14:textId="398D100F" w:rsidR="006269E0" w:rsidRPr="007E4277" w:rsidRDefault="006269E0" w:rsidP="006269E0">
      <w:pPr>
        <w:pStyle w:val="Textbezslovn"/>
        <w:numPr>
          <w:ilvl w:val="0"/>
          <w:numId w:val="48"/>
        </w:numPr>
      </w:pPr>
      <w:r w:rsidRPr="007E4277">
        <w:t xml:space="preserve">nejméně jednu nejvýznamnější stavební práci, jež zahrnovala novostavbu, rekonstrukci nebo opravu železničního svršku v železniční stanici na elektrifikované trati s minimálním počtem </w:t>
      </w:r>
      <w:r w:rsidRPr="007E4277">
        <w:br/>
        <w:t xml:space="preserve">20 ks výhybek, a to v hodnotě nejméně </w:t>
      </w:r>
      <w:r w:rsidRPr="007E4277">
        <w:rPr>
          <w:b/>
        </w:rPr>
        <w:t>134 235 000,-</w:t>
      </w:r>
      <w:r w:rsidRPr="007E4277">
        <w:t xml:space="preserve"> Kč bez DPH</w:t>
      </w:r>
      <w:r w:rsidR="000212C7" w:rsidRPr="007E4277">
        <w:t xml:space="preserve"> (uvedená částka se vztahuje k hodnotě novostavby, rekonstrukce nebo opravy železničního svršku, nikoli k hodnotě nejvýznamnější stavební práce, tj. zakázky jako celku)</w:t>
      </w:r>
      <w:r w:rsidRPr="007E4277">
        <w:t>. Tuto nejvýznamnější stavební práci nelze prokazovat prostřednictvím poddodavatele;</w:t>
      </w:r>
    </w:p>
    <w:p w14:paraId="572E12C5" w14:textId="6EB9B67F" w:rsidR="0035531B" w:rsidRPr="007E4277" w:rsidRDefault="006269E0" w:rsidP="004943DA">
      <w:pPr>
        <w:pStyle w:val="Textbezslovn"/>
        <w:numPr>
          <w:ilvl w:val="0"/>
          <w:numId w:val="48"/>
        </w:numPr>
      </w:pPr>
      <w:r w:rsidRPr="007E4277">
        <w:t xml:space="preserve">nejméně jednu nejvýznamnější stavební práci, jež zahrnovala novostavbu, rekonstrukci nebo opravu trakčního vedení se střídavým, nebo stejnosměrným napětím v železniční stanici na trati s minimálním počtem 20 ks výhybek, a to v hodnotě nejméně </w:t>
      </w:r>
      <w:r w:rsidRPr="007E4277">
        <w:rPr>
          <w:b/>
        </w:rPr>
        <w:t>77 138 000,-</w:t>
      </w:r>
      <w:r w:rsidR="004943DA" w:rsidRPr="007E4277">
        <w:t xml:space="preserve"> Kč bez DPH</w:t>
      </w:r>
      <w:r w:rsidR="000212C7" w:rsidRPr="007E4277">
        <w:t xml:space="preserve"> (uvedená částka se vztahuje k hodnotě novostavby, rekonstrukce nebo opravy trakčního vedení, nikoli k hodnotě nejvýznamnější stavební práce, tj. zakázky jako celku),</w:t>
      </w:r>
      <w:r w:rsidR="004943DA" w:rsidRPr="007E4277">
        <w:t>. T</w:t>
      </w:r>
      <w:r w:rsidRPr="007E4277">
        <w:t>uto nejvýznamnější stavební práci nelze prokazovat prostřednictvím poddodavatele</w:t>
      </w:r>
      <w:r w:rsidR="004943DA" w:rsidRPr="007E4277">
        <w:t>.</w:t>
      </w:r>
    </w:p>
    <w:p w14:paraId="3AD94510" w14:textId="77777777" w:rsidR="0035531B" w:rsidRPr="007E4277" w:rsidRDefault="00F1664F" w:rsidP="00AD1771">
      <w:pPr>
        <w:pStyle w:val="Textbezslovn"/>
        <w:ind w:left="1418"/>
      </w:pPr>
      <w:r w:rsidRPr="007E4277">
        <w:t>Z</w:t>
      </w:r>
      <w:r w:rsidR="0035531B" w:rsidRPr="007E4277">
        <w:t xml:space="preserve"> předložené</w:t>
      </w:r>
      <w:r w:rsidRPr="007E4277">
        <w:t>ho</w:t>
      </w:r>
      <w:r w:rsidR="0035531B" w:rsidRPr="007E4277">
        <w:t xml:space="preserve"> seznamu nebo osvědčení musí </w:t>
      </w:r>
      <w:r w:rsidRPr="007E4277">
        <w:t>vyplývat</w:t>
      </w:r>
      <w:r w:rsidR="0035531B" w:rsidRPr="007E4277">
        <w:t>, že tyto výše uvedené části předmětu plnění nejvýznamnějších stavebních prací, které nelze prokazovat prostřednictvím poddodavatele</w:t>
      </w:r>
      <w:r w:rsidR="00DF2592" w:rsidRPr="007E4277">
        <w:t xml:space="preserve"> (s výjimkou </w:t>
      </w:r>
      <w:r w:rsidR="003339FF" w:rsidRPr="007E4277">
        <w:t>speciálních činností a zařízení</w:t>
      </w:r>
      <w:r w:rsidR="00DF2592" w:rsidRPr="007E4277">
        <w:t>, jsou-li takové uvedeny v Příloze k nabídce)</w:t>
      </w:r>
      <w:r w:rsidR="0035531B" w:rsidRPr="007E4277">
        <w:t>, prováděl</w:t>
      </w:r>
      <w:r w:rsidR="00092CC9" w:rsidRPr="007E4277">
        <w:t xml:space="preserve"> v </w:t>
      </w:r>
      <w:r w:rsidR="0035531B" w:rsidRPr="007E4277">
        <w:t>referenční zakázce dodavatel či osoba tvořící</w:t>
      </w:r>
      <w:r w:rsidR="00845C50" w:rsidRPr="007E4277">
        <w:t xml:space="preserve"> s </w:t>
      </w:r>
      <w:r w:rsidR="0035531B" w:rsidRPr="007E4277">
        <w:t>dodavatelem koncern vlastními prostředky, tj. prostředky dodavatele nebo</w:t>
      </w:r>
      <w:r w:rsidR="00845C50" w:rsidRPr="007E4277">
        <w:t xml:space="preserve"> s </w:t>
      </w:r>
      <w:r w:rsidR="0035531B" w:rsidRPr="007E4277">
        <w:t>využitím prostředků osob tvořícími</w:t>
      </w:r>
      <w:r w:rsidR="00845C50" w:rsidRPr="007E4277">
        <w:t xml:space="preserve"> s </w:t>
      </w:r>
      <w:r w:rsidR="0035531B" w:rsidRPr="007E4277">
        <w:t>dodavatelem koncern (identifikační údaje takových případných koncernových osob budou rovněž uvedeny</w:t>
      </w:r>
      <w:r w:rsidR="00092CC9" w:rsidRPr="007E4277">
        <w:t xml:space="preserve"> v </w:t>
      </w:r>
      <w:r w:rsidR="0035531B" w:rsidRPr="007E4277">
        <w:t>seznamu nebo osvědčení).</w:t>
      </w:r>
    </w:p>
    <w:p w14:paraId="679061A7" w14:textId="77777777" w:rsidR="004943DA" w:rsidRPr="007E4277" w:rsidRDefault="000B7DCD" w:rsidP="00BC6D2B">
      <w:pPr>
        <w:pStyle w:val="Odrka1-2-"/>
      </w:pPr>
      <w:r w:rsidRPr="007E4277">
        <w:t>P</w:t>
      </w:r>
      <w:r w:rsidR="0035531B" w:rsidRPr="007E4277">
        <w:t>ožadavek kritéria technické kvalifikace na předložení seznamu odborného personálu dodavatele</w:t>
      </w:r>
      <w:r w:rsidR="00092CC9" w:rsidRPr="007E4277">
        <w:t xml:space="preserve"> v </w:t>
      </w:r>
      <w:r w:rsidR="0035531B" w:rsidRPr="007E4277">
        <w:t xml:space="preserve">rozsahu funkce </w:t>
      </w:r>
    </w:p>
    <w:p w14:paraId="796EA514" w14:textId="77777777" w:rsidR="004943DA" w:rsidRPr="007E4277" w:rsidRDefault="0035531B" w:rsidP="004943DA">
      <w:pPr>
        <w:pStyle w:val="Odrka1-2-"/>
        <w:numPr>
          <w:ilvl w:val="1"/>
          <w:numId w:val="49"/>
        </w:numPr>
        <w:tabs>
          <w:tab w:val="clear" w:pos="1531"/>
        </w:tabs>
        <w:ind w:left="2410"/>
      </w:pPr>
      <w:r w:rsidRPr="007E4277">
        <w:t>specialisty (vedoucího prací)</w:t>
      </w:r>
      <w:r w:rsidR="004943DA" w:rsidRPr="007E4277">
        <w:t xml:space="preserve"> </w:t>
      </w:r>
      <w:r w:rsidRPr="007E4277">
        <w:t>na</w:t>
      </w:r>
      <w:r w:rsidR="004943DA" w:rsidRPr="007E4277">
        <w:t xml:space="preserve"> železniční svršek, </w:t>
      </w:r>
    </w:p>
    <w:p w14:paraId="01A9F440" w14:textId="300790EB" w:rsidR="0035531B" w:rsidRPr="007E4277" w:rsidRDefault="004943DA" w:rsidP="004943DA">
      <w:pPr>
        <w:pStyle w:val="Odrka1-2-"/>
        <w:numPr>
          <w:ilvl w:val="1"/>
          <w:numId w:val="49"/>
        </w:numPr>
        <w:tabs>
          <w:tab w:val="clear" w:pos="1531"/>
        </w:tabs>
        <w:ind w:left="2410"/>
      </w:pPr>
      <w:r w:rsidRPr="007E4277">
        <w:t>specialisty (vedoucího prací)</w:t>
      </w:r>
      <w:r w:rsidR="002C5837" w:rsidRPr="007E4277">
        <w:t xml:space="preserve"> na </w:t>
      </w:r>
      <w:r w:rsidRPr="007E4277">
        <w:t>trakční vedení.</w:t>
      </w:r>
    </w:p>
    <w:p w14:paraId="75422E49" w14:textId="7B0DF616" w:rsidR="003E3CE3" w:rsidRPr="007E4277" w:rsidRDefault="000B7DCD" w:rsidP="004943DA">
      <w:pPr>
        <w:pStyle w:val="Odrka1-2-"/>
      </w:pPr>
      <w:r w:rsidRPr="007E4277">
        <w:t>P</w:t>
      </w:r>
      <w:r w:rsidR="0035531B" w:rsidRPr="007E4277">
        <w:t>ožadavek kritéria technické kvalifikace na předložení přehledu technických zařízení, které bude mít dodavatel při plnění veřejné zakázky</w:t>
      </w:r>
      <w:r w:rsidR="00BC6D2B" w:rsidRPr="007E4277">
        <w:t xml:space="preserve"> k </w:t>
      </w:r>
      <w:r w:rsidR="0035531B" w:rsidRPr="007E4277">
        <w:t>dispozici, přičemž</w:t>
      </w:r>
      <w:r w:rsidR="0060115D" w:rsidRPr="007E4277">
        <w:t xml:space="preserve"> z </w:t>
      </w:r>
      <w:r w:rsidR="0035531B" w:rsidRPr="007E4277">
        <w:t>předloženého přehledu musí plynout, že dodavatel bude mít při plnění</w:t>
      </w:r>
      <w:r w:rsidR="00BC6D2B" w:rsidRPr="007E4277">
        <w:t xml:space="preserve"> k</w:t>
      </w:r>
      <w:r w:rsidR="004943DA" w:rsidRPr="007E4277">
        <w:t xml:space="preserve"> dispozici: </w:t>
      </w:r>
    </w:p>
    <w:tbl>
      <w:tblPr>
        <w:tblW w:w="7796"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7"/>
        <w:gridCol w:w="1559"/>
      </w:tblGrid>
      <w:tr w:rsidR="004943DA" w:rsidRPr="007E4277" w14:paraId="439742C2" w14:textId="77777777" w:rsidTr="004943DA">
        <w:tc>
          <w:tcPr>
            <w:tcW w:w="6237" w:type="dxa"/>
            <w:shd w:val="clear" w:color="auto" w:fill="auto"/>
          </w:tcPr>
          <w:p w14:paraId="767E7A42" w14:textId="77777777" w:rsidR="004943DA" w:rsidRPr="007E4277" w:rsidRDefault="004943DA" w:rsidP="004943DA">
            <w:pPr>
              <w:autoSpaceDE w:val="0"/>
              <w:autoSpaceDN w:val="0"/>
              <w:spacing w:before="120" w:after="0" w:line="240" w:lineRule="auto"/>
              <w:ind w:left="175"/>
              <w:jc w:val="both"/>
            </w:pPr>
            <w:r w:rsidRPr="007E4277">
              <w:t>Zařízení:</w:t>
            </w:r>
          </w:p>
        </w:tc>
        <w:tc>
          <w:tcPr>
            <w:tcW w:w="1559" w:type="dxa"/>
            <w:shd w:val="clear" w:color="auto" w:fill="auto"/>
          </w:tcPr>
          <w:p w14:paraId="6D251B5A" w14:textId="77777777" w:rsidR="004943DA" w:rsidRPr="007E4277" w:rsidRDefault="004943DA" w:rsidP="004943DA">
            <w:pPr>
              <w:autoSpaceDE w:val="0"/>
              <w:autoSpaceDN w:val="0"/>
              <w:spacing w:before="120" w:after="0" w:line="240" w:lineRule="auto"/>
              <w:ind w:left="33"/>
              <w:jc w:val="both"/>
            </w:pPr>
            <w:r w:rsidRPr="007E4277">
              <w:t>Počet kusů:</w:t>
            </w:r>
          </w:p>
        </w:tc>
      </w:tr>
      <w:tr w:rsidR="004943DA" w:rsidRPr="007E4277" w14:paraId="0DE79840" w14:textId="77777777" w:rsidTr="004943DA">
        <w:tc>
          <w:tcPr>
            <w:tcW w:w="6237" w:type="dxa"/>
            <w:shd w:val="clear" w:color="auto" w:fill="auto"/>
          </w:tcPr>
          <w:p w14:paraId="1CE8D815" w14:textId="77777777" w:rsidR="004943DA" w:rsidRPr="007E4277" w:rsidRDefault="004943DA" w:rsidP="004943DA">
            <w:pPr>
              <w:autoSpaceDE w:val="0"/>
              <w:autoSpaceDN w:val="0"/>
              <w:spacing w:before="120" w:after="0" w:line="240" w:lineRule="auto"/>
              <w:ind w:left="175"/>
              <w:jc w:val="both"/>
            </w:pPr>
            <w:r w:rsidRPr="007E4277">
              <w:t>Stroj na pokládku kolejí a výhybek (stroj/zařízení umožňující výstavbu kolejí a výhybek)</w:t>
            </w:r>
          </w:p>
        </w:tc>
        <w:tc>
          <w:tcPr>
            <w:tcW w:w="1559" w:type="dxa"/>
            <w:shd w:val="clear" w:color="auto" w:fill="auto"/>
          </w:tcPr>
          <w:p w14:paraId="2BB65BAC" w14:textId="77777777" w:rsidR="004943DA" w:rsidRPr="007E4277" w:rsidRDefault="004943DA" w:rsidP="004943DA">
            <w:pPr>
              <w:autoSpaceDE w:val="0"/>
              <w:autoSpaceDN w:val="0"/>
              <w:spacing w:before="120" w:after="0" w:line="240" w:lineRule="auto"/>
              <w:ind w:left="426"/>
              <w:jc w:val="both"/>
            </w:pPr>
            <w:r w:rsidRPr="007E4277">
              <w:t>1 ks</w:t>
            </w:r>
          </w:p>
        </w:tc>
      </w:tr>
      <w:tr w:rsidR="004943DA" w:rsidRPr="007E4277" w14:paraId="0A4501C6" w14:textId="77777777" w:rsidTr="004943DA">
        <w:tc>
          <w:tcPr>
            <w:tcW w:w="6237" w:type="dxa"/>
            <w:shd w:val="clear" w:color="auto" w:fill="auto"/>
          </w:tcPr>
          <w:p w14:paraId="08C87CA9" w14:textId="77777777" w:rsidR="004943DA" w:rsidRPr="007E4277" w:rsidRDefault="004943DA" w:rsidP="004943DA">
            <w:pPr>
              <w:autoSpaceDE w:val="0"/>
              <w:autoSpaceDN w:val="0"/>
              <w:spacing w:before="120" w:after="0" w:line="240" w:lineRule="auto"/>
              <w:ind w:left="175"/>
              <w:jc w:val="both"/>
            </w:pPr>
            <w:r w:rsidRPr="007E4277">
              <w:t xml:space="preserve">Automatické strojní zařízení pro úpravu směrové a výškové polohy koleje a výhybek (v souladu s předpisem SŽ S3/1 v aktuální znění </w:t>
            </w:r>
          </w:p>
        </w:tc>
        <w:tc>
          <w:tcPr>
            <w:tcW w:w="1559" w:type="dxa"/>
            <w:shd w:val="clear" w:color="auto" w:fill="auto"/>
          </w:tcPr>
          <w:p w14:paraId="0E6315B9" w14:textId="77777777" w:rsidR="004943DA" w:rsidRPr="007E4277" w:rsidRDefault="004943DA" w:rsidP="004943DA">
            <w:pPr>
              <w:autoSpaceDE w:val="0"/>
              <w:autoSpaceDN w:val="0"/>
              <w:spacing w:before="120" w:after="0" w:line="240" w:lineRule="auto"/>
              <w:ind w:left="426"/>
              <w:jc w:val="both"/>
            </w:pPr>
            <w:r w:rsidRPr="007E4277">
              <w:t>1 ks</w:t>
            </w:r>
          </w:p>
        </w:tc>
      </w:tr>
      <w:tr w:rsidR="004943DA" w:rsidRPr="007E4277" w14:paraId="6B0E67C7" w14:textId="77777777" w:rsidTr="004943DA">
        <w:tc>
          <w:tcPr>
            <w:tcW w:w="6237" w:type="dxa"/>
            <w:shd w:val="clear" w:color="auto" w:fill="auto"/>
          </w:tcPr>
          <w:p w14:paraId="1461B8D0" w14:textId="1F6E55A9" w:rsidR="004943DA" w:rsidRPr="007E4277" w:rsidRDefault="004943DA" w:rsidP="004943DA">
            <w:pPr>
              <w:autoSpaceDE w:val="0"/>
              <w:autoSpaceDN w:val="0"/>
              <w:spacing w:before="120" w:after="0" w:line="240" w:lineRule="auto"/>
              <w:ind w:left="175"/>
              <w:jc w:val="both"/>
            </w:pPr>
            <w:r w:rsidRPr="007E4277">
              <w:t>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w:t>
            </w:r>
            <w:r w:rsidR="00F73190" w:rsidRPr="007E4277">
              <w:t xml:space="preserve"> musí umožnovat minimální výkon </w:t>
            </w:r>
            <w:r w:rsidRPr="007E4277">
              <w:t>v 8-mi hodinové výluce v rozsahu montáže jednoho kotevního úseku vrchního trolejového vedení)</w:t>
            </w:r>
          </w:p>
        </w:tc>
        <w:tc>
          <w:tcPr>
            <w:tcW w:w="1559" w:type="dxa"/>
            <w:shd w:val="clear" w:color="auto" w:fill="auto"/>
          </w:tcPr>
          <w:p w14:paraId="03FBB9AA" w14:textId="77777777" w:rsidR="004943DA" w:rsidRPr="007E4277" w:rsidRDefault="004943DA" w:rsidP="004943DA">
            <w:pPr>
              <w:autoSpaceDE w:val="0"/>
              <w:autoSpaceDN w:val="0"/>
              <w:spacing w:before="120" w:after="0" w:line="240" w:lineRule="auto"/>
              <w:ind w:left="426"/>
              <w:jc w:val="both"/>
            </w:pPr>
            <w:r w:rsidRPr="007E4277">
              <w:t>1 ks</w:t>
            </w:r>
          </w:p>
        </w:tc>
      </w:tr>
    </w:tbl>
    <w:p w14:paraId="61A69763" w14:textId="71036713" w:rsidR="004943DA" w:rsidRPr="007E4277" w:rsidRDefault="004943DA" w:rsidP="004943DA">
      <w:pPr>
        <w:pStyle w:val="Odrka1-1"/>
        <w:numPr>
          <w:ilvl w:val="0"/>
          <w:numId w:val="0"/>
        </w:numPr>
        <w:ind w:left="1077"/>
      </w:pPr>
    </w:p>
    <w:p w14:paraId="2CF7D4D3" w14:textId="77777777" w:rsidR="00BC6D2B" w:rsidRPr="007E4277" w:rsidRDefault="00BC6D2B" w:rsidP="00BC6D2B">
      <w:pPr>
        <w:pStyle w:val="Text1-1"/>
      </w:pPr>
      <w:r w:rsidRPr="007E4277">
        <w:t>Dopis nabídky a návrh smlouvy na plnění této veřejné zakázky:</w:t>
      </w:r>
    </w:p>
    <w:p w14:paraId="3AAC6590" w14:textId="0831EA21" w:rsidR="0035531B" w:rsidRDefault="0035531B" w:rsidP="00BC6D2B">
      <w:pPr>
        <w:pStyle w:val="Odrka1-1"/>
      </w:pPr>
      <w:r w:rsidRPr="007E4277">
        <w:t>Závazné požadavky zadavatele na obsah smlouvy jsou obsaženy</w:t>
      </w:r>
      <w:r w:rsidR="00092CC9" w:rsidRPr="007E4277">
        <w:t xml:space="preserve"> v </w:t>
      </w:r>
      <w:r w:rsidRPr="007E4277">
        <w:t>závazném vzoru smlouvy, který je obsažen</w:t>
      </w:r>
      <w:r w:rsidR="00092CC9" w:rsidRPr="007E4277">
        <w:t xml:space="preserve"> v </w:t>
      </w:r>
      <w:r w:rsidRPr="007E4277">
        <w:t>Dílu 2 zadávací dokumentace. Dodavatel</w:t>
      </w:r>
      <w:r w:rsidR="00092CC9" w:rsidRPr="007E4277">
        <w:t xml:space="preserve"> v </w:t>
      </w:r>
      <w:r w:rsidRPr="007E4277">
        <w:t>nabídce předkládá vyplněný</w:t>
      </w:r>
      <w:r w:rsidR="00845C50" w:rsidRPr="007E4277">
        <w:t xml:space="preserve"> </w:t>
      </w:r>
      <w:r w:rsidRPr="007E4277">
        <w:t>Dopis nabídky</w:t>
      </w:r>
      <w:r w:rsidR="00845C50" w:rsidRPr="007E4277">
        <w:t xml:space="preserve"> a </w:t>
      </w:r>
      <w:r w:rsidRPr="007E4277">
        <w:t>vyplněnou Přílohu</w:t>
      </w:r>
      <w:r w:rsidR="00BC6D2B" w:rsidRPr="007E4277">
        <w:t xml:space="preserve"> k</w:t>
      </w:r>
      <w:r w:rsidR="007134F3" w:rsidRPr="007E4277">
        <w:t xml:space="preserve"> </w:t>
      </w:r>
      <w:r w:rsidRPr="007E4277">
        <w:t xml:space="preserve">nabídce. Zadavatel </w:t>
      </w:r>
      <w:r w:rsidRPr="007E4277">
        <w:lastRenderedPageBreak/>
        <w:t>nepožaduje předložit do nabídky návrh Smlouvy</w:t>
      </w:r>
      <w:r w:rsidR="00092CC9" w:rsidRPr="007E4277">
        <w:t xml:space="preserve"> o </w:t>
      </w:r>
      <w:r w:rsidRPr="007E4277">
        <w:t>dílo. Dodavatel není oprávněn činit změny či doplnění závazných požadavků zadavatele</w:t>
      </w:r>
      <w:r w:rsidR="00092CC9" w:rsidRPr="007E4277">
        <w:t xml:space="preserve"> v </w:t>
      </w:r>
      <w:r w:rsidRPr="007E4277">
        <w:t>těchto dokumentech, vyjma údajů,</w:t>
      </w:r>
      <w:r w:rsidR="00BB4AF2" w:rsidRPr="007E4277">
        <w:t xml:space="preserve"> u </w:t>
      </w:r>
      <w:r w:rsidRPr="007E4277">
        <w:t>nichž vyplývá</w:t>
      </w:r>
      <w:r w:rsidR="0060115D" w:rsidRPr="007E4277">
        <w:t xml:space="preserve"> z </w:t>
      </w:r>
      <w:r w:rsidRPr="007E4277">
        <w:t>obsahu těchto závazných požadavků povinnost jejich doplnění (údaje určené</w:t>
      </w:r>
      <w:r w:rsidR="00BC6D2B" w:rsidRPr="007E4277">
        <w:t xml:space="preserve"> k </w:t>
      </w:r>
      <w:r w:rsidRPr="007E4277">
        <w:t>doplnění ze strany dodavatele jsou vyznačeny zvýrazněním žlutou barvou), nebo není-li</w:t>
      </w:r>
      <w:r w:rsidR="00092CC9" w:rsidRPr="007E4277">
        <w:t xml:space="preserve"> v </w:t>
      </w:r>
      <w:r w:rsidRPr="007E4277">
        <w:t>těchto Pokynech uvedeno jinak. Do Dopisu n</w:t>
      </w:r>
      <w:r>
        <w:t>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4" w:name="_Toc129937376"/>
      <w:r>
        <w:t>PROHLÍDKA MÍSTA PLNĚNÍ (STAVENIŠTĚ)</w:t>
      </w:r>
      <w:bookmarkEnd w:id="14"/>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5" w:name="_Toc129937377"/>
      <w:r>
        <w:t>JAZYK NABÍDEK</w:t>
      </w:r>
      <w:r w:rsidR="00293005" w:rsidRPr="00293005">
        <w:t xml:space="preserve"> </w:t>
      </w:r>
      <w:r w:rsidR="00293005">
        <w:t>A KOMUNIKAČNÍ JAZYK</w:t>
      </w:r>
      <w:bookmarkEnd w:id="15"/>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4D09AB06"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0D48C1AD" w14:textId="77777777" w:rsidR="0035531B" w:rsidRDefault="0035531B" w:rsidP="00BC6D2B">
      <w:pPr>
        <w:pStyle w:val="Nadpis1-1"/>
      </w:pPr>
      <w:bookmarkStart w:id="16" w:name="_Toc129937378"/>
      <w:r>
        <w:t>OBSAH</w:t>
      </w:r>
      <w:r w:rsidR="00845C50">
        <w:t xml:space="preserve"> a </w:t>
      </w:r>
      <w:r>
        <w:t>PODÁVÁNÍ NABÍDEK</w:t>
      </w:r>
      <w:bookmarkEnd w:id="16"/>
    </w:p>
    <w:p w14:paraId="3B3AB78E" w14:textId="3FC7168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0"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AABD125" w:rsidR="00272A15" w:rsidRPr="007E4277" w:rsidRDefault="00272A15" w:rsidP="00376402">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413F8C">
          <w:rPr>
            <w:rStyle w:val="Hypertextovodkaz"/>
          </w:rPr>
          <w:t>https://zakazky.spravazeleznic.cz/manual.html</w:t>
        </w:r>
      </w:hyperlink>
      <w:r>
        <w:t xml:space="preserve">. Nabídka nemusí být opatřena </w:t>
      </w:r>
      <w:r>
        <w:lastRenderedPageBreak/>
        <w:t>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18 odst. 2 a 3 vyhl</w:t>
      </w:r>
      <w:r w:rsidR="007E0287">
        <w:t>.</w:t>
      </w:r>
      <w:r w:rsidR="007E0287" w:rsidRPr="002C4A72">
        <w:t xml:space="preserve"> č. 168/2016 Sb., ve znění pozdějších předpisů</w:t>
      </w:r>
      <w:r w:rsidR="007E0287">
        <w:t xml:space="preserve">) </w:t>
      </w:r>
      <w:r>
        <w:t xml:space="preserve">nebo více souborů </w:t>
      </w:r>
      <w:r w:rsidR="003B0B71">
        <w:t xml:space="preserve">zkomprimovaných </w:t>
      </w:r>
      <w:r>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w:t>
      </w:r>
      <w:r w:rsidRPr="007E4277">
        <w:t xml:space="preserve">Soubory většího rozsahu je nutno před jejich odesláním prostřednictvím E-ZAK vhodným způsobem rozdělit. Velikost samotné nabídky jako celku není nijak omezena. </w:t>
      </w:r>
      <w:r w:rsidR="00687D83" w:rsidRPr="007E4277">
        <w:t xml:space="preserve">Zadavatel poskytuje Soupis prací jako součást zadávací dokumentace ve formátu </w:t>
      </w:r>
      <w:r w:rsidR="00552763" w:rsidRPr="007E4277">
        <w:t>XLSX</w:t>
      </w:r>
      <w:r w:rsidR="00687D83" w:rsidRPr="007E4277">
        <w:t xml:space="preserve"> a ve formátu XML. </w:t>
      </w:r>
      <w:r w:rsidR="007E4277" w:rsidRPr="007E4277">
        <w:t>Soupis prací ve formátu XML má strukturu dat dle datového předpisu XDC (popis datového předpisu viz</w:t>
      </w:r>
      <w:r w:rsidR="007E4277" w:rsidRPr="007E4277">
        <w:rPr>
          <w:rStyle w:val="Hypertextovodkaz"/>
          <w:noProof w:val="0"/>
        </w:rPr>
        <w:t xml:space="preserve"> </w:t>
      </w:r>
      <w:hyperlink r:id="rId22" w:history="1">
        <w:r w:rsidR="007E4277" w:rsidRPr="007E4277">
          <w:rPr>
            <w:rStyle w:val="Hypertextovodkaz"/>
            <w:noProof w:val="0"/>
          </w:rPr>
          <w:t>https://xdc.spravazeleznic.cz</w:t>
        </w:r>
      </w:hyperlink>
      <w:r w:rsidR="007E4277" w:rsidRPr="007E4277">
        <w:rPr>
          <w:rStyle w:val="Hypertextovodkaz"/>
          <w:noProof w:val="0"/>
        </w:rPr>
        <w:t>)</w:t>
      </w:r>
      <w:r w:rsidR="007E4277" w:rsidRPr="007E4277">
        <w:t xml:space="preserve">. </w:t>
      </w:r>
      <w:r w:rsidR="007E4277" w:rsidRPr="007E4277">
        <w:rPr>
          <w:b/>
        </w:rPr>
        <w:t>Oceněný Soupis prací bude dodavatelem v nabídce předložen pouze ve formátu XML (datový předpis XDC).</w:t>
      </w:r>
      <w:r w:rsidR="007E4277" w:rsidRPr="007E4277">
        <w:t xml:space="preserve"> V případě změn a doplnění zadávací dokumentace budou případné změny či úpravy Soupisu prací zadavatelem prováděny ve formátu XML </w:t>
      </w:r>
      <w:r w:rsidR="007E4277" w:rsidRPr="007E4277">
        <w:rPr>
          <w:rFonts w:ascii="Verdana" w:hAnsi="Verdana"/>
          <w:sz w:val="20"/>
          <w:szCs w:val="20"/>
        </w:rPr>
        <w:t xml:space="preserve">a </w:t>
      </w:r>
      <w:r w:rsidR="007E4277" w:rsidRPr="007E4277">
        <w:rPr>
          <w:rFonts w:ascii="Verdana" w:hAnsi="Verdana"/>
        </w:rPr>
        <w:t>XLSX</w:t>
      </w:r>
      <w:r w:rsidR="007E4277" w:rsidRPr="007E4277">
        <w:t xml:space="preserve">.  Soupis prací ve formátu XML (datový předpis XDC  může dodavatel také vyplnit v modulu pro ocenění nabídkové ceny na zabezpečeném serveru </w:t>
      </w:r>
      <w:hyperlink r:id="rId23" w:history="1">
        <w:r w:rsidR="007E4277" w:rsidRPr="007E4277">
          <w:rPr>
            <w:rStyle w:val="Hypertextovodkaz"/>
            <w:noProof w:val="0"/>
          </w:rPr>
          <w:t>https://xdc.spravazeleznic.cz</w:t>
        </w:r>
      </w:hyperlink>
      <w:r w:rsidR="007E4277" w:rsidRPr="007E4277">
        <w:t>.</w:t>
      </w:r>
    </w:p>
    <w:p w14:paraId="6978A075" w14:textId="77777777" w:rsidR="0035531B" w:rsidRPr="007E4277" w:rsidRDefault="0035531B" w:rsidP="0035531B">
      <w:pPr>
        <w:pStyle w:val="Text1-1"/>
      </w:pPr>
      <w:r w:rsidRPr="007E4277">
        <w:t>Nabídka bude předložena</w:t>
      </w:r>
      <w:r w:rsidR="00092CC9" w:rsidRPr="007E4277">
        <w:t xml:space="preserve"> v </w:t>
      </w:r>
      <w:r w:rsidRPr="007E4277">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0B0B8600" w:rsidR="0035531B" w:rsidRPr="007E4277" w:rsidRDefault="0035531B" w:rsidP="00BC6D2B">
      <w:pPr>
        <w:pStyle w:val="Odrka1-1"/>
      </w:pPr>
      <w:r>
        <w:t>Doklady prokazující splnění technické kvalifikace, tj. seznam stavebních prací ve formě formuláře obsaženého</w:t>
      </w:r>
      <w:r w:rsidR="00092CC9">
        <w:t xml:space="preserve"> v </w:t>
      </w:r>
      <w:r w:rsidRPr="007E4277">
        <w:t>Příloze č. 4 těchto Pokynů včetně osvědčení objednatelů, seznam odborného personálu dodavatele ve formě formuláře obsaženého</w:t>
      </w:r>
      <w:r w:rsidR="00092CC9" w:rsidRPr="007E4277">
        <w:t xml:space="preserve"> v </w:t>
      </w:r>
      <w:r w:rsidRPr="007E4277">
        <w:t>Příloze č. 5 těchto Pokynů</w:t>
      </w:r>
      <w:r w:rsidR="00845C50" w:rsidRPr="007E4277">
        <w:t xml:space="preserve"> a </w:t>
      </w:r>
      <w:r w:rsidRPr="007E4277">
        <w:t>profesní životopisy jednotlivých členů odborného personálu dodavatele ve formě formuláře obsaženého</w:t>
      </w:r>
      <w:r w:rsidR="00092CC9" w:rsidRPr="007E4277">
        <w:t xml:space="preserve"> v </w:t>
      </w:r>
      <w:r w:rsidRPr="007E4277">
        <w:t>Příloze č. 6 těchto Pokynů, včetně požadovaných příloh, přehled technických zařízení</w:t>
      </w:r>
      <w:r w:rsidR="0016248C" w:rsidRPr="007E4277">
        <w:t xml:space="preserve"> (strojů)</w:t>
      </w:r>
      <w:r w:rsidRPr="007E4277">
        <w:t>, které bude mít dodavatel při plnění veřejné zakázky</w:t>
      </w:r>
      <w:r w:rsidR="00BC6D2B" w:rsidRPr="007E4277">
        <w:t xml:space="preserve"> k </w:t>
      </w:r>
      <w:r w:rsidRPr="007E4277">
        <w:t>dispozici ve formě formuláře obsaženého</w:t>
      </w:r>
      <w:r w:rsidR="00092CC9" w:rsidRPr="007E4277">
        <w:t xml:space="preserve"> v </w:t>
      </w:r>
      <w:r w:rsidRPr="007E4277">
        <w:t xml:space="preserve">Příloze č. </w:t>
      </w:r>
      <w:r w:rsidR="00602BF1" w:rsidRPr="007E4277">
        <w:t>12</w:t>
      </w:r>
      <w:r w:rsidRPr="007E4277">
        <w:t xml:space="preserve"> těchto Pokynů včetně příloh</w:t>
      </w:r>
      <w:r w:rsidR="00845C50" w:rsidRPr="007E4277">
        <w:t xml:space="preserve"> a </w:t>
      </w:r>
      <w:r w:rsidRPr="007E4277">
        <w:t>doklady prokazující způsobilost pro výrobu</w:t>
      </w:r>
      <w:r w:rsidR="00845C50" w:rsidRPr="007E4277">
        <w:t xml:space="preserve"> a </w:t>
      </w:r>
      <w:r w:rsidRPr="007E4277">
        <w:t>montáž ocelových konstrukcí.</w:t>
      </w:r>
    </w:p>
    <w:p w14:paraId="064173EC" w14:textId="77777777" w:rsidR="0035531B" w:rsidRPr="007E4277" w:rsidRDefault="0035531B" w:rsidP="00BC6D2B">
      <w:pPr>
        <w:pStyle w:val="Odrka1-1"/>
      </w:pPr>
      <w:r w:rsidRPr="007E4277">
        <w:lastRenderedPageBreak/>
        <w:t>Seznam jiných osob, jejichž prostřednictvím prokazuje dodavatel určitou část kvalifikace, ve formě formuláře obsaženého</w:t>
      </w:r>
      <w:r w:rsidR="00092CC9" w:rsidRPr="007E4277">
        <w:t xml:space="preserve"> v </w:t>
      </w:r>
      <w:r w:rsidRPr="007E4277">
        <w:t>Příloze č. 9 těchto Pokynů,</w:t>
      </w:r>
      <w:r w:rsidR="00845C50" w:rsidRPr="007E4277">
        <w:t xml:space="preserve"> a </w:t>
      </w:r>
      <w:r w:rsidRPr="007E4277">
        <w:t>doklady vztahující se</w:t>
      </w:r>
      <w:r w:rsidR="00BC6D2B" w:rsidRPr="007E4277">
        <w:t xml:space="preserve"> k </w:t>
      </w:r>
      <w:r w:rsidRPr="007E4277">
        <w:t>těmto jiným osobám.</w:t>
      </w:r>
    </w:p>
    <w:p w14:paraId="1808CFBF" w14:textId="77777777" w:rsidR="0035531B" w:rsidRPr="007E4277" w:rsidRDefault="0035531B" w:rsidP="00BC6D2B">
      <w:pPr>
        <w:pStyle w:val="Odrka1-1"/>
      </w:pPr>
      <w:r w:rsidRPr="007E4277">
        <w:t>Údaje</w:t>
      </w:r>
      <w:r w:rsidR="00092CC9" w:rsidRPr="007E4277">
        <w:t xml:space="preserve"> o </w:t>
      </w:r>
      <w:r w:rsidRPr="007E4277">
        <w:t>poddodavatelích ve formě formuláře obsaženého</w:t>
      </w:r>
      <w:r w:rsidR="00092CC9" w:rsidRPr="007E4277">
        <w:t xml:space="preserve"> v </w:t>
      </w:r>
      <w:r w:rsidRPr="007E4277">
        <w:t xml:space="preserve">Příloze č. 2 těchto Pokynů. </w:t>
      </w:r>
    </w:p>
    <w:p w14:paraId="25168FE8" w14:textId="77777777" w:rsidR="0035531B" w:rsidRPr="007E4277" w:rsidRDefault="0035531B" w:rsidP="00BC6D2B">
      <w:pPr>
        <w:pStyle w:val="Odrka1-1"/>
      </w:pPr>
      <w:r w:rsidRPr="007E4277">
        <w:t>Informace</w:t>
      </w:r>
      <w:r w:rsidR="00092CC9" w:rsidRPr="007E4277">
        <w:t xml:space="preserve"> o </w:t>
      </w:r>
      <w:r w:rsidRPr="007E4277">
        <w:t>tom, zda budou na staveništi působit zaměstnanci více než jednoho zhotovitele ve formě formuláře obsaženého</w:t>
      </w:r>
      <w:r w:rsidR="00092CC9" w:rsidRPr="007E4277">
        <w:t xml:space="preserve"> v </w:t>
      </w:r>
      <w:r w:rsidRPr="007E4277">
        <w:t>Příloze č. 8 těchto Pokynů.</w:t>
      </w:r>
    </w:p>
    <w:p w14:paraId="6D9B6FA0" w14:textId="5DE604CA" w:rsidR="0035531B" w:rsidRPr="007E4277" w:rsidRDefault="0035531B" w:rsidP="00BC6D2B">
      <w:pPr>
        <w:pStyle w:val="Odrka1-1"/>
      </w:pPr>
    </w:p>
    <w:p w14:paraId="7F163DBD" w14:textId="417279AA" w:rsidR="0035531B" w:rsidRPr="007E4277" w:rsidRDefault="0035531B" w:rsidP="00BC6D2B">
      <w:pPr>
        <w:pStyle w:val="Odrka1-1"/>
      </w:pPr>
      <w:r w:rsidRPr="007E4277">
        <w:t>Specifikace typu zabezpečovacího zařízení, zařízení elektrotechniky</w:t>
      </w:r>
      <w:r w:rsidR="00845C50" w:rsidRPr="007E4277">
        <w:t xml:space="preserve"> a </w:t>
      </w:r>
      <w:r w:rsidRPr="007E4277">
        <w:t>energe</w:t>
      </w:r>
      <w:r w:rsidR="00BC4D91" w:rsidRPr="007E4277">
        <w:t>tiky dle č. 9.1 těchto Pokynů.</w:t>
      </w:r>
    </w:p>
    <w:p w14:paraId="586EB09B" w14:textId="74CED821" w:rsidR="00602BF1" w:rsidRPr="007E4277" w:rsidRDefault="00602BF1" w:rsidP="00BC6D2B">
      <w:pPr>
        <w:pStyle w:val="Odrka1-1"/>
      </w:pPr>
      <w:r w:rsidRPr="007E4277">
        <w:rPr>
          <w:lang w:eastAsia="cs-CZ"/>
        </w:rPr>
        <w:t xml:space="preserve">Čestné prohlášení o splnění podmínek v souvislosti se situací na Ukrajině </w:t>
      </w:r>
      <w:r w:rsidRPr="007E4277">
        <w:t>zpracované ve formě formuláře obsaženého v příloze č. 11 těchto Pokynů.</w:t>
      </w:r>
    </w:p>
    <w:p w14:paraId="134B7C2A" w14:textId="54BFAD78" w:rsidR="0035531B" w:rsidRPr="007E4277" w:rsidRDefault="0035531B" w:rsidP="00BC6D2B">
      <w:pPr>
        <w:pStyle w:val="Odrka1-1"/>
      </w:pPr>
      <w:r w:rsidRPr="007E4277">
        <w:t>Doklad</w:t>
      </w:r>
      <w:r w:rsidR="00092CC9" w:rsidRPr="007E4277">
        <w:t xml:space="preserve"> o </w:t>
      </w:r>
      <w:r w:rsidRPr="007E4277">
        <w:t>poskytnutí jistoty za nabídku.</w:t>
      </w:r>
      <w:r w:rsidR="007038DC" w:rsidRPr="007E4277">
        <w:t xml:space="preserve"> </w:t>
      </w:r>
    </w:p>
    <w:p w14:paraId="51E71E84" w14:textId="77777777" w:rsidR="0035531B" w:rsidRPr="007E4277" w:rsidRDefault="0035531B" w:rsidP="00BC6D2B">
      <w:pPr>
        <w:pStyle w:val="Odrka1-1"/>
      </w:pPr>
      <w:r w:rsidRPr="007E4277">
        <w:t>Oceněný Soupis prací obsažen</w:t>
      </w:r>
      <w:r w:rsidR="0048486A" w:rsidRPr="007E4277">
        <w:t>ý</w:t>
      </w:r>
      <w:r w:rsidR="00092CC9" w:rsidRPr="007E4277">
        <w:t xml:space="preserve"> v </w:t>
      </w:r>
      <w:r w:rsidRPr="007E4277">
        <w:t>Dílu 4 zadávací dokumentace.</w:t>
      </w:r>
      <w:r w:rsidR="009E7F82" w:rsidRPr="007E4277">
        <w:t xml:space="preserve"> </w:t>
      </w:r>
    </w:p>
    <w:p w14:paraId="2A8A7DD4" w14:textId="77777777" w:rsidR="0035531B" w:rsidRPr="007E4277" w:rsidRDefault="0035531B" w:rsidP="00BC6D2B">
      <w:pPr>
        <w:pStyle w:val="Odrka1-1"/>
      </w:pPr>
      <w:r w:rsidRPr="007E4277">
        <w:t>Další dokumenty, dle uvážení dodavatele, na které nebyl prostor</w:t>
      </w:r>
      <w:r w:rsidR="00092CC9" w:rsidRPr="007E4277">
        <w:t xml:space="preserve"> v </w:t>
      </w:r>
      <w:r w:rsidRPr="007E4277">
        <w:t>předcházejících částech nabídky.</w:t>
      </w:r>
    </w:p>
    <w:p w14:paraId="1E09F99F" w14:textId="77777777" w:rsidR="0035531B" w:rsidRPr="007E4277" w:rsidRDefault="0035531B" w:rsidP="0035531B">
      <w:pPr>
        <w:pStyle w:val="Text1-1"/>
      </w:pPr>
      <w:r w:rsidRPr="007E4277">
        <w:t>Nabídky podané po uplynutí lhůty pro podání nabídky nebo podané jiným, než výše uvedeným způsobem, nebudou otevřeny, takové nabídky se nepovažují za podané</w:t>
      </w:r>
      <w:r w:rsidR="00845C50" w:rsidRPr="007E4277">
        <w:t xml:space="preserve"> a</w:t>
      </w:r>
      <w:r w:rsidR="00092CC9" w:rsidRPr="007E4277">
        <w:t xml:space="preserve"> v </w:t>
      </w:r>
      <w:r w:rsidRPr="007E4277">
        <w:t>průběhu zadávacího řízení se</w:t>
      </w:r>
      <w:r w:rsidR="00BC6D2B" w:rsidRPr="007E4277">
        <w:t xml:space="preserve"> k </w:t>
      </w:r>
      <w:r w:rsidRPr="007E4277">
        <w:t xml:space="preserve">nim nepřihlíží. </w:t>
      </w:r>
    </w:p>
    <w:p w14:paraId="7FBA06CC" w14:textId="77777777" w:rsidR="0035531B" w:rsidRPr="007E4277" w:rsidRDefault="0035531B" w:rsidP="0035531B">
      <w:pPr>
        <w:pStyle w:val="Text1-1"/>
      </w:pPr>
      <w:r w:rsidRPr="007E4277">
        <w:t>Nabídky musí obsahovat veškeré dokumenty uvedené</w:t>
      </w:r>
      <w:r w:rsidR="00092CC9" w:rsidRPr="007E4277">
        <w:t xml:space="preserve"> v </w:t>
      </w:r>
      <w:r w:rsidRPr="007E4277">
        <w:t>článku 12 těchto Pokynů, stejně tak jako veškeré ostatní dokumenty požadované zadavatelem</w:t>
      </w:r>
      <w:r w:rsidR="00845C50" w:rsidRPr="007E4277">
        <w:t xml:space="preserve"> a </w:t>
      </w:r>
      <w:r w:rsidRPr="007E4277">
        <w:t>uvedené</w:t>
      </w:r>
      <w:r w:rsidR="00092CC9" w:rsidRPr="007E4277">
        <w:t xml:space="preserve"> v </w:t>
      </w:r>
      <w:r w:rsidRPr="007E4277">
        <w:t>zadávacích podmínkách této veřejné zakázky. Požadavky na strukturu nabídky uvedené</w:t>
      </w:r>
      <w:r w:rsidR="00092CC9" w:rsidRPr="007E4277">
        <w:t xml:space="preserve"> v </w:t>
      </w:r>
      <w:r w:rsidRPr="007E4277">
        <w:t xml:space="preserve"> čl. 12.3 Pokynů mají doporučující charakter. Případné nedodržení níže uvedených formálních požadavků na členění nabídky nebude považováno zadavatelem za nesplnění podmínek účasti</w:t>
      </w:r>
      <w:r w:rsidR="00092CC9" w:rsidRPr="007E4277">
        <w:t xml:space="preserve"> v </w:t>
      </w:r>
      <w:r w:rsidRPr="007E4277">
        <w:t>zadávacím řízení. Doklady prokazující splnění zadávacích podmínek předkládají účastníci zadávacího řízení</w:t>
      </w:r>
      <w:r w:rsidR="00092CC9" w:rsidRPr="007E4277">
        <w:t xml:space="preserve"> v </w:t>
      </w:r>
      <w:r w:rsidRPr="007E4277">
        <w:t>nabídce</w:t>
      </w:r>
      <w:r w:rsidR="00092CC9" w:rsidRPr="007E4277">
        <w:t xml:space="preserve"> v</w:t>
      </w:r>
      <w:r w:rsidR="007134F3" w:rsidRPr="007E4277">
        <w:t> </w:t>
      </w:r>
      <w:r w:rsidRPr="007E4277">
        <w:t>kopii</w:t>
      </w:r>
      <w:r w:rsidR="007134F3" w:rsidRPr="007E4277">
        <w:t xml:space="preserve">, není-li v těchto </w:t>
      </w:r>
      <w:r w:rsidR="005210B3" w:rsidRPr="007E4277">
        <w:t xml:space="preserve">Pokynech uvedeno </w:t>
      </w:r>
      <w:r w:rsidR="007134F3" w:rsidRPr="007E4277">
        <w:t>jinak</w:t>
      </w:r>
      <w:r w:rsidRPr="007E4277">
        <w:t>. Povinnost předložit doklad může dodavatel splnit odkazem na odpovídající informace vedené</w:t>
      </w:r>
      <w:r w:rsidR="00092CC9" w:rsidRPr="007E4277">
        <w:t xml:space="preserve"> v </w:t>
      </w:r>
      <w:r w:rsidRPr="007E4277">
        <w:t>informačním systému veřejné správy nebo</w:t>
      </w:r>
      <w:r w:rsidR="00092CC9" w:rsidRPr="007E4277">
        <w:t xml:space="preserve"> v </w:t>
      </w:r>
      <w:r w:rsidRPr="007E4277">
        <w:t>obdobném systému vedeném</w:t>
      </w:r>
      <w:r w:rsidR="00092CC9" w:rsidRPr="007E4277">
        <w:t xml:space="preserve"> v </w:t>
      </w:r>
      <w:r w:rsidRPr="007E4277">
        <w:t>jiném členském státu Evropské unie, Evropského hospodářského prostoru nebo Švýcarské konfederaci, který umožňuje neomezený dálkový přístup. Takový odkaz musí obsahovat internetovou adresu</w:t>
      </w:r>
      <w:r w:rsidR="00845C50" w:rsidRPr="007E4277">
        <w:t xml:space="preserve"> a </w:t>
      </w:r>
      <w:r w:rsidRPr="007E4277">
        <w:t>údaje pro přihlášení</w:t>
      </w:r>
      <w:r w:rsidR="00845C50" w:rsidRPr="007E4277">
        <w:t xml:space="preserve"> a </w:t>
      </w:r>
      <w:r w:rsidRPr="007E4277">
        <w:t>vyhledání požadované informace, jsou-li takové údaje nezbytné.</w:t>
      </w:r>
    </w:p>
    <w:p w14:paraId="1EA3CF99" w14:textId="77777777" w:rsidR="0035531B" w:rsidRPr="007E4277" w:rsidRDefault="0035531B" w:rsidP="00EE7882">
      <w:pPr>
        <w:pStyle w:val="Text1-1"/>
        <w:rPr>
          <w:rStyle w:val="Tun9b"/>
          <w:b w:val="0"/>
        </w:rPr>
      </w:pPr>
      <w:r w:rsidRPr="007E4277">
        <w:rPr>
          <w:rStyle w:val="Tun9b"/>
          <w:b w:val="0"/>
        </w:rPr>
        <w:t>Všechny dokumenty nabídky, které zadavatel požaduje předložit</w:t>
      </w:r>
      <w:r w:rsidR="00092CC9" w:rsidRPr="007E4277">
        <w:rPr>
          <w:rStyle w:val="Tun9b"/>
          <w:b w:val="0"/>
        </w:rPr>
        <w:t xml:space="preserve"> v </w:t>
      </w:r>
      <w:r w:rsidRPr="007E4277">
        <w:rPr>
          <w:rStyle w:val="Tun9b"/>
          <w:b w:val="0"/>
        </w:rPr>
        <w:t>kopii</w:t>
      </w:r>
      <w:r w:rsidR="00845C50" w:rsidRPr="007E4277">
        <w:rPr>
          <w:rStyle w:val="Tun9b"/>
          <w:b w:val="0"/>
        </w:rPr>
        <w:t xml:space="preserve"> a</w:t>
      </w:r>
      <w:r w:rsidR="00BB4AF2" w:rsidRPr="007E4277">
        <w:rPr>
          <w:rStyle w:val="Tun9b"/>
          <w:b w:val="0"/>
        </w:rPr>
        <w:t xml:space="preserve"> u </w:t>
      </w:r>
      <w:r w:rsidRPr="007E4277">
        <w:rPr>
          <w:rStyle w:val="Tun9b"/>
          <w:b w:val="0"/>
        </w:rPr>
        <w:t xml:space="preserve">kterých tyto Pokyny předpokládají podpis, </w:t>
      </w:r>
      <w:r w:rsidR="00EE7882" w:rsidRPr="007E4277">
        <w:rPr>
          <w:rStyle w:val="Tun9b"/>
          <w:b w:val="0"/>
        </w:rPr>
        <w:t>zadavatel doporučuje podepsat</w:t>
      </w:r>
      <w:r w:rsidRPr="007E4277">
        <w:rPr>
          <w:rStyle w:val="Tun9b"/>
          <w:b w:val="0"/>
        </w:rPr>
        <w:t xml:space="preserve"> na příslušných stránkách těchto dokumentů osobou oprávněnou jednat za dodavatele</w:t>
      </w:r>
      <w:r w:rsidR="00845C50" w:rsidRPr="007E4277">
        <w:rPr>
          <w:rStyle w:val="Tun9b"/>
          <w:b w:val="0"/>
        </w:rPr>
        <w:t xml:space="preserve"> a </w:t>
      </w:r>
      <w:r w:rsidR="00EE7882" w:rsidRPr="007E4277">
        <w:rPr>
          <w:rStyle w:val="Tun9b"/>
          <w:b w:val="0"/>
        </w:rPr>
        <w:t>předložit</w:t>
      </w:r>
      <w:r w:rsidRPr="007E4277">
        <w:rPr>
          <w:rStyle w:val="Tun9b"/>
          <w:b w:val="0"/>
        </w:rPr>
        <w:t xml:space="preserve"> ve formě skenu předmětného dokumentu</w:t>
      </w:r>
      <w:r w:rsidR="00845C50" w:rsidRPr="007E4277">
        <w:rPr>
          <w:rStyle w:val="Tun9b"/>
          <w:b w:val="0"/>
        </w:rPr>
        <w:t xml:space="preserve"> s </w:t>
      </w:r>
      <w:r w:rsidRPr="007E4277">
        <w:rPr>
          <w:rStyle w:val="Tun9b"/>
          <w:b w:val="0"/>
        </w:rPr>
        <w:t>viditelným označením dodavatele (např. razítkem), podpisem</w:t>
      </w:r>
      <w:r w:rsidR="00845C50" w:rsidRPr="007E4277">
        <w:rPr>
          <w:rStyle w:val="Tun9b"/>
          <w:b w:val="0"/>
        </w:rPr>
        <w:t xml:space="preserve"> a </w:t>
      </w:r>
      <w:r w:rsidRPr="007E4277">
        <w:rPr>
          <w:rStyle w:val="Tun9b"/>
          <w:b w:val="0"/>
        </w:rPr>
        <w:t xml:space="preserve">datem podpisu, nebo opatřené platným uznávaným elektronickým podpisem. </w:t>
      </w:r>
      <w:r w:rsidR="00EE7882" w:rsidRPr="007E4277">
        <w:rPr>
          <w:rStyle w:val="Tun9b"/>
          <w:b w:val="0"/>
        </w:rPr>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Pr="007E4277">
        <w:rPr>
          <w:rStyle w:val="Tun9b"/>
          <w:b w:val="0"/>
        </w:rPr>
        <w:t xml:space="preserve">Podává-li nabídku více dodavatelů společně (zejména jako společnost dodavatelů), </w:t>
      </w:r>
      <w:r w:rsidR="00EE7882" w:rsidRPr="007E4277">
        <w:rPr>
          <w:rStyle w:val="Tun9b"/>
          <w:b w:val="0"/>
        </w:rPr>
        <w:t>zadavatel doporučuje</w:t>
      </w:r>
      <w:r w:rsidRPr="007E4277">
        <w:rPr>
          <w:rStyle w:val="Tun9b"/>
          <w:b w:val="0"/>
        </w:rPr>
        <w:t xml:space="preserve"> dokumenty </w:t>
      </w:r>
      <w:r w:rsidR="00EE7882" w:rsidRPr="007E4277">
        <w:rPr>
          <w:rStyle w:val="Tun9b"/>
          <w:b w:val="0"/>
        </w:rPr>
        <w:t>podepsat</w:t>
      </w:r>
      <w:r w:rsidRPr="007E4277">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7E4277">
        <w:rPr>
          <w:rStyle w:val="Tun9b"/>
          <w:b w:val="0"/>
        </w:rPr>
        <w:t xml:space="preserve"> k </w:t>
      </w:r>
      <w:r w:rsidRPr="007E4277">
        <w:rPr>
          <w:rStyle w:val="Tun9b"/>
          <w:b w:val="0"/>
        </w:rPr>
        <w:t>tomuto úkonu výslovně zmocněn. Je-li podepisující osoba oprávněna jednat za dodavatele na základě písemné plné moci, dohody</w:t>
      </w:r>
      <w:r w:rsidR="00092CC9" w:rsidRPr="007E4277">
        <w:rPr>
          <w:rStyle w:val="Tun9b"/>
          <w:b w:val="0"/>
        </w:rPr>
        <w:t xml:space="preserve"> o </w:t>
      </w:r>
      <w:r w:rsidRPr="007E4277">
        <w:rPr>
          <w:rStyle w:val="Tun9b"/>
          <w:b w:val="0"/>
        </w:rPr>
        <w:t>plné moci či pověření, musí takové oprávnění splňovat všechny náležitosti vyžadované právními předpisy České republiky. Plná moc, dohoda</w:t>
      </w:r>
      <w:r w:rsidR="00092CC9" w:rsidRPr="007E4277">
        <w:rPr>
          <w:rStyle w:val="Tun9b"/>
          <w:b w:val="0"/>
        </w:rPr>
        <w:t xml:space="preserve"> o </w:t>
      </w:r>
      <w:r w:rsidRPr="007E4277">
        <w:rPr>
          <w:rStyle w:val="Tun9b"/>
          <w:b w:val="0"/>
        </w:rPr>
        <w:t>plné moci nebo pověření bude</w:t>
      </w:r>
      <w:r w:rsidR="00BC6D2B" w:rsidRPr="007E4277">
        <w:rPr>
          <w:rStyle w:val="Tun9b"/>
          <w:b w:val="0"/>
        </w:rPr>
        <w:t xml:space="preserve"> k </w:t>
      </w:r>
      <w:r w:rsidRPr="007E4277">
        <w:rPr>
          <w:rStyle w:val="Tun9b"/>
          <w:b w:val="0"/>
        </w:rPr>
        <w:t xml:space="preserve">nabídce připojeno. </w:t>
      </w:r>
    </w:p>
    <w:p w14:paraId="0D5FF46E" w14:textId="77777777" w:rsidR="0035531B" w:rsidRDefault="0035531B" w:rsidP="007038DC">
      <w:pPr>
        <w:pStyle w:val="Nadpis1-1"/>
      </w:pPr>
      <w:bookmarkStart w:id="17" w:name="_Toc129937379"/>
      <w:r w:rsidRPr="007E4277">
        <w:lastRenderedPageBreak/>
        <w:t>POŽADAVKY NA ZPRACOVÁNÍ NABÍDKOVÉ CENY</w:t>
      </w:r>
      <w:bookmarkEnd w:id="17"/>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ADE75A" w14:textId="4CF9D89B" w:rsidR="00BC4D91" w:rsidRPr="00890916" w:rsidRDefault="0035531B" w:rsidP="00BC4D91">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8" w:name="_Toc129937380"/>
      <w:r>
        <w:t>VARIANTY NABÍDKY, VÝHRADA ZMĚNY DODAVATELE</w:t>
      </w:r>
      <w:bookmarkEnd w:id="18"/>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19" w:name="_Toc129937381"/>
      <w:r>
        <w:t>OTEVÍRÁNÍ NABÍDEK</w:t>
      </w:r>
      <w:bookmarkEnd w:id="19"/>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0" w:name="_Toc129937382"/>
      <w:r>
        <w:t>POSOUZENÍ SPLNĚNÍ PODMÍNEK ÚČASTI</w:t>
      </w:r>
      <w:bookmarkEnd w:id="20"/>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1" w:name="_Toc129937383"/>
      <w:r>
        <w:t>HODNOCENÍ NABÍDEK</w:t>
      </w:r>
      <w:bookmarkEnd w:id="21"/>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Pokud by měly být dvě nebo více nabídek hodnoceny jako nejlepší z důvodu shodné nejnižší 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2" w:name="_Toc129937384"/>
      <w:r>
        <w:lastRenderedPageBreak/>
        <w:t>ZRUŠENÍ ZADÁVACÍHO ŘÍZENÍ</w:t>
      </w:r>
      <w:bookmarkEnd w:id="22"/>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Pr="007E4277"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smlouvy na plnění této </w:t>
      </w:r>
      <w:r w:rsidRPr="007E4277">
        <w:t>veřejné zakázky.</w:t>
      </w:r>
    </w:p>
    <w:p w14:paraId="6C5483BD" w14:textId="200D2832" w:rsidR="0035531B" w:rsidRPr="007E4277" w:rsidRDefault="0035531B" w:rsidP="0035531B">
      <w:pPr>
        <w:pStyle w:val="Text1-1"/>
      </w:pPr>
      <w:r w:rsidRPr="007E4277">
        <w:t>Zadavatel si mimo jiné vyhrazuje právo zrušit zadávací řízení</w:t>
      </w:r>
      <w:r w:rsidR="00092CC9" w:rsidRPr="007E4277">
        <w:t xml:space="preserve"> v </w:t>
      </w:r>
      <w:r w:rsidRPr="007E4277">
        <w:t>případě, že</w:t>
      </w:r>
      <w:r w:rsidR="00BC6D2B" w:rsidRPr="007E4277">
        <w:t xml:space="preserve"> k </w:t>
      </w:r>
      <w:r w:rsidRPr="007E4277">
        <w:t>hodnocení připadnou pouze nabídky</w:t>
      </w:r>
      <w:r w:rsidR="00845C50" w:rsidRPr="007E4277">
        <w:t xml:space="preserve"> s </w:t>
      </w:r>
      <w:r w:rsidRPr="007E4277">
        <w:t xml:space="preserve">nabídkovou cenou převyšující předpokládanou hodnotu </w:t>
      </w:r>
      <w:r w:rsidR="005C3856" w:rsidRPr="007E4277">
        <w:t xml:space="preserve">zakázky </w:t>
      </w:r>
      <w:r w:rsidRPr="007E4277">
        <w:t>uvedenou</w:t>
      </w:r>
      <w:r w:rsidR="00092CC9" w:rsidRPr="007E4277">
        <w:t xml:space="preserve"> v </w:t>
      </w:r>
      <w:r w:rsidRPr="007E4277">
        <w:t>čl. 5.3 těchto Pokynů</w:t>
      </w:r>
      <w:r w:rsidR="005C3856" w:rsidRPr="007E4277">
        <w:t>,</w:t>
      </w:r>
      <w:r w:rsidRPr="007E4277">
        <w:t xml:space="preserve"> </w:t>
      </w:r>
      <w:r w:rsidR="005C3856" w:rsidRPr="007E4277">
        <w:t>od které je odečtena hodnota vyhrazených změn závazků ze smlouvy</w:t>
      </w:r>
      <w:r w:rsidR="00BA31A7" w:rsidRPr="007E4277">
        <w:rPr>
          <w:color w:val="FF0000"/>
        </w:rPr>
        <w:t xml:space="preserve"> </w:t>
      </w:r>
      <w:r w:rsidR="00BA31A7" w:rsidRPr="007E4277">
        <w:t xml:space="preserve">a hodnota zadavatelem poskytovaného </w:t>
      </w:r>
      <w:r w:rsidR="00DA6BA5" w:rsidRPr="007E4277">
        <w:rPr>
          <w:rStyle w:val="Tun9b"/>
          <w:b w:val="0"/>
        </w:rPr>
        <w:t>mobiliáře a zařízení pro vstup a výběr poplatku.</w:t>
      </w:r>
    </w:p>
    <w:p w14:paraId="52670F78" w14:textId="01BE89BD" w:rsidR="0035531B" w:rsidRPr="007E4277" w:rsidRDefault="0035531B" w:rsidP="008E1138">
      <w:pPr>
        <w:pStyle w:val="Text1-1"/>
      </w:pPr>
      <w:r w:rsidRPr="007E4277">
        <w:t>Zadavatel si rovněž mimo jiné vyhrazuje právo zrušit zadávací řízení, pokud stavební povolení bude obsahovat podmínky, které nebyly zohledněny</w:t>
      </w:r>
      <w:r w:rsidR="00092CC9" w:rsidRPr="007E4277">
        <w:t xml:space="preserve"> v </w:t>
      </w:r>
      <w:r w:rsidRPr="007E4277">
        <w:t>zadávací dokumentaci</w:t>
      </w:r>
      <w:r w:rsidR="00712607" w:rsidRPr="007E4277">
        <w:t xml:space="preserve"> a současně podstatným způsobem mění veřejnou zakázku</w:t>
      </w:r>
      <w:r w:rsidRPr="007E4277">
        <w:t>, nebo nebude-li vydané stavební povolení pravomocné.</w:t>
      </w:r>
    </w:p>
    <w:p w14:paraId="56C94A88" w14:textId="77777777" w:rsidR="0035531B" w:rsidRPr="007E4277" w:rsidRDefault="0035531B" w:rsidP="007038DC">
      <w:pPr>
        <w:pStyle w:val="Nadpis1-1"/>
      </w:pPr>
      <w:bookmarkStart w:id="23" w:name="_Toc129937385"/>
      <w:r w:rsidRPr="007E4277">
        <w:t>UZAVŘENÍ SMLOUVY</w:t>
      </w:r>
      <w:bookmarkEnd w:id="23"/>
    </w:p>
    <w:p w14:paraId="033D23D8" w14:textId="77777777" w:rsidR="0035531B" w:rsidRPr="007E4277" w:rsidRDefault="0035531B" w:rsidP="0035531B">
      <w:pPr>
        <w:pStyle w:val="Text1-1"/>
      </w:pPr>
      <w:r w:rsidRPr="007E4277">
        <w:t>Uzavření smlouvy</w:t>
      </w:r>
      <w:r w:rsidR="00845C50" w:rsidRPr="007E4277">
        <w:t xml:space="preserve"> s </w:t>
      </w:r>
      <w:r w:rsidRPr="007E4277">
        <w:t>vybraným dodavatelem upravuje § 124 ZZVZ. Smlouva bude uzavřena písemně</w:t>
      </w:r>
      <w:r w:rsidR="00092CC9" w:rsidRPr="007E4277">
        <w:t xml:space="preserve"> v </w:t>
      </w:r>
      <w:r w:rsidRPr="007E4277">
        <w:t>souladu</w:t>
      </w:r>
      <w:r w:rsidR="00845C50" w:rsidRPr="007E4277">
        <w:t xml:space="preserve"> s </w:t>
      </w:r>
      <w:r w:rsidRPr="007E4277">
        <w:t>nabídkou vybraného dodavatele</w:t>
      </w:r>
      <w:r w:rsidR="00845C50" w:rsidRPr="007E4277">
        <w:t xml:space="preserve"> a</w:t>
      </w:r>
      <w:r w:rsidR="00092CC9" w:rsidRPr="007E4277">
        <w:t xml:space="preserve"> v </w:t>
      </w:r>
      <w:r w:rsidRPr="007E4277">
        <w:t>podobě uvedené</w:t>
      </w:r>
      <w:r w:rsidR="00092CC9" w:rsidRPr="007E4277">
        <w:t xml:space="preserve"> v </w:t>
      </w:r>
      <w:r w:rsidRPr="007E4277">
        <w:t>dílu 2 této zadávací dokumentace</w:t>
      </w:r>
      <w:r w:rsidR="00845C50" w:rsidRPr="007E4277">
        <w:t xml:space="preserve"> s </w:t>
      </w:r>
      <w:r w:rsidRPr="007E4277">
        <w:t>názvem Smlouva</w:t>
      </w:r>
      <w:r w:rsidR="00845C50" w:rsidRPr="007E4277">
        <w:t xml:space="preserve"> a </w:t>
      </w:r>
      <w:r w:rsidRPr="007E4277">
        <w:t xml:space="preserve">její součásti. </w:t>
      </w:r>
    </w:p>
    <w:p w14:paraId="749D6CB7" w14:textId="2D681136" w:rsidR="0035531B" w:rsidRPr="00BC4D91" w:rsidRDefault="0035531B" w:rsidP="00BC4D91">
      <w:pPr>
        <w:pStyle w:val="Text1-1"/>
      </w:pPr>
      <w:r w:rsidRPr="007E4277">
        <w:t>Zadavatel si</w:t>
      </w:r>
      <w:r w:rsidR="00092CC9" w:rsidRPr="007E4277">
        <w:t xml:space="preserve"> v </w:t>
      </w:r>
      <w:r w:rsidRPr="007E4277">
        <w:t>souladu</w:t>
      </w:r>
      <w:r w:rsidR="00845C50" w:rsidRPr="007E4277">
        <w:t xml:space="preserve"> s </w:t>
      </w:r>
      <w:r w:rsidRPr="007E4277">
        <w:t>§ 100 odst. 1 ZZVZ vyhrazuje změnu závazku ze smlouvy, která bude uzavřena</w:t>
      </w:r>
      <w:r w:rsidR="00845C50" w:rsidRPr="007E4277">
        <w:t xml:space="preserve"> s </w:t>
      </w:r>
      <w:r w:rsidRPr="007E4277">
        <w:t>vybraným dodavatelem. Podrobnosti jsou uvedeny ve smlouvě. Vyhrazenou změnou závazku je měření množství každé původní měřitelné položky</w:t>
      </w:r>
      <w:r w:rsidR="00845C50" w:rsidRPr="007E4277">
        <w:t xml:space="preserve"> s </w:t>
      </w:r>
      <w:r w:rsidRPr="007E4277">
        <w:t xml:space="preserve">jednotkovou cenou v </w:t>
      </w:r>
      <w:r w:rsidR="008756F5" w:rsidRPr="007E4277">
        <w:t>Soupisu prací</w:t>
      </w:r>
      <w:r w:rsidRPr="007E4277">
        <w:t xml:space="preserve"> podle článku 12 Smluvních podmínek. Množství prací</w:t>
      </w:r>
      <w:r w:rsidR="00092CC9" w:rsidRPr="007E4277">
        <w:t xml:space="preserve"> v </w:t>
      </w:r>
      <w:r w:rsidRPr="007E4277">
        <w:t>takto vyhrazené změně se nezapočít</w:t>
      </w:r>
      <w:r w:rsidR="00EB5D4D" w:rsidRPr="007E4277">
        <w:t>ává do limitů pro změny podle § </w:t>
      </w:r>
      <w:r w:rsidRPr="007E4277">
        <w:t>222 odst. 4 až 6</w:t>
      </w:r>
      <w:r w:rsidR="00845C50" w:rsidRPr="007E4277">
        <w:t xml:space="preserve"> a </w:t>
      </w:r>
      <w:r w:rsidRPr="007E4277">
        <w:t xml:space="preserve">9 ZZVZ. </w:t>
      </w:r>
      <w:r w:rsidR="000A7A9C" w:rsidRPr="007E4277">
        <w:rPr>
          <w:szCs w:val="24"/>
        </w:rPr>
        <w:t>Zadavatel si dále vyhrazuje právo valorizovat smluvní cenu sjednanou ve smlouvě uzavřené s vybraným dodavatelem na zákl</w:t>
      </w:r>
      <w:r w:rsidR="000A7A9C">
        <w:rPr>
          <w:szCs w:val="24"/>
        </w:rPr>
        <w:t>adě zadávacího řízení této veřejné zakázky, a to za podmínek a způsobem stanovenými smlouvou</w:t>
      </w:r>
      <w:r w:rsidR="000A7A9C">
        <w:t xml:space="preserve"> podle článku 13.8 Smluvních podmínek</w:t>
      </w:r>
      <w:r w:rsidR="000A7A9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11040C">
        <w:t xml:space="preserve">odst. 4 až 6 a 9 </w:t>
      </w:r>
      <w:r w:rsidR="000A7A9C">
        <w:rPr>
          <w:szCs w:val="24"/>
        </w:rPr>
        <w:t>ZZVZ.</w:t>
      </w:r>
      <w:r w:rsidR="00253C39" w:rsidRPr="00253C39">
        <w:t xml:space="preserve"> </w:t>
      </w:r>
      <w:r w:rsidR="00253C39" w:rsidRPr="007D5A8D">
        <w:t>Vyhrazenou změnou závazku je rovněž zajištění publicity stavby.</w:t>
      </w:r>
    </w:p>
    <w:p w14:paraId="5660AEAD" w14:textId="7B42A838" w:rsidR="0035531B" w:rsidRDefault="0035531B" w:rsidP="007C4414">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(s výjimkou bankovní </w:t>
      </w:r>
      <w:r w:rsidR="00417206">
        <w:t xml:space="preserve">či pojistné </w:t>
      </w:r>
      <w:r w:rsidR="00AA7AD2">
        <w:t xml:space="preserve">záruky) </w:t>
      </w:r>
      <w:r w:rsidR="00845C50">
        <w:t>a </w:t>
      </w:r>
      <w:r>
        <w:t>případně i</w:t>
      </w:r>
      <w:r w:rsidR="00092CC9">
        <w:t xml:space="preserve"> v </w:t>
      </w:r>
      <w:r>
        <w:t>článku 19.5</w:t>
      </w:r>
      <w:r w:rsidR="00036309">
        <w:t xml:space="preserve"> až</w:t>
      </w:r>
      <w:r w:rsidR="00B535E1">
        <w:t xml:space="preserve"> 19.</w:t>
      </w:r>
      <w:r w:rsidR="00602BF1">
        <w:t>9</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 xml:space="preserve">listinné podoby zkonvertována do elektronické podoby. Originál bankovní </w:t>
      </w:r>
      <w:r w:rsidR="00417206">
        <w:rPr>
          <w:rStyle w:val="Tun9b"/>
        </w:rPr>
        <w:t xml:space="preserve">či pojistné </w:t>
      </w:r>
      <w:r w:rsidRPr="007038DC">
        <w:rPr>
          <w:rStyle w:val="Tun9b"/>
        </w:rPr>
        <w:t>záruky musí být předložen elektronicky</w:t>
      </w:r>
      <w:r w:rsidR="00845C50" w:rsidRPr="007038DC">
        <w:rPr>
          <w:rStyle w:val="Tun9b"/>
        </w:rPr>
        <w:t xml:space="preserve"> </w:t>
      </w:r>
      <w:r w:rsidR="00845C50" w:rsidRPr="007038DC">
        <w:rPr>
          <w:rStyle w:val="Tun9b"/>
        </w:rPr>
        <w:lastRenderedPageBreak/>
        <w:t>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 xml:space="preserve">autorizované konverzi dokumentů, ve znění pozdějších předpisů (tento postup však </w:t>
      </w:r>
      <w:r w:rsidRPr="00503F3E">
        <w:rPr>
          <w:rStyle w:val="Tun9b"/>
        </w:rPr>
        <w:t>nelze použít</w:t>
      </w:r>
      <w:r w:rsidR="00BB4AF2" w:rsidRPr="00503F3E">
        <w:rPr>
          <w:rStyle w:val="Tun9b"/>
        </w:rPr>
        <w:t xml:space="preserve"> u </w:t>
      </w:r>
      <w:r w:rsidRPr="00503F3E">
        <w:rPr>
          <w:rStyle w:val="Tun9b"/>
        </w:rPr>
        <w:t xml:space="preserve">bankovní </w:t>
      </w:r>
      <w:r w:rsidR="00417206">
        <w:rPr>
          <w:rStyle w:val="Tun9b"/>
        </w:rPr>
        <w:t xml:space="preserve">či pojistné </w:t>
      </w:r>
      <w:r w:rsidRPr="00503F3E">
        <w:rPr>
          <w:rStyle w:val="Tun9b"/>
        </w:rPr>
        <w:t>záruky</w:t>
      </w:r>
      <w:r w:rsidRPr="007038DC">
        <w:rPr>
          <w:rStyle w:val="Tun9b"/>
        </w:rPr>
        <w:t>).</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3FD72866" w14:textId="77777777" w:rsidR="0035531B" w:rsidRDefault="0035531B" w:rsidP="007038DC">
      <w:pPr>
        <w:pStyle w:val="Odrka1-1"/>
      </w:pPr>
      <w:r>
        <w:t>originálů nebo ověřených kopií dokladů</w:t>
      </w:r>
      <w:r w:rsidR="00092CC9">
        <w:t xml:space="preserve"> o </w:t>
      </w:r>
      <w:r>
        <w:t>kvalifikaci ve smyslu čl. 8 těchto Pokynů;</w:t>
      </w:r>
    </w:p>
    <w:p w14:paraId="3C35B921" w14:textId="6261E600" w:rsidR="0035531B" w:rsidRDefault="0035531B" w:rsidP="001B23A1">
      <w:pPr>
        <w:pStyle w:val="Odrka1-1"/>
      </w:pPr>
      <w:r>
        <w:t xml:space="preserve">originálu 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7A1F00AC" w14:textId="4393F5FE" w:rsidR="0035531B" w:rsidRPr="007E4277"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uveden (identifikován) </w:t>
      </w:r>
      <w:r w:rsidRPr="007E4277">
        <w:t>vedoucí společník jako osoba uskutečňující ekonomickou činnost jako poskytovatel služby</w:t>
      </w:r>
      <w:r w:rsidR="00092CC9" w:rsidRPr="007E4277">
        <w:t xml:space="preserve"> v </w:t>
      </w:r>
      <w:r w:rsidRPr="007E4277">
        <w:t>souladu se zákonem č. 235/2004 Sb.</w:t>
      </w:r>
      <w:r w:rsidR="00092CC9" w:rsidRPr="007E4277">
        <w:t xml:space="preserve"> o </w:t>
      </w:r>
      <w:r w:rsidRPr="007E4277">
        <w:t>dani</w:t>
      </w:r>
      <w:r w:rsidR="0060115D" w:rsidRPr="007E4277">
        <w:t xml:space="preserve"> z </w:t>
      </w:r>
      <w:r w:rsidRPr="007E4277">
        <w:t>přidané hodnoty, ve znění pozdějších předpisů. Zmocnění vedoucího společníka musí být ve smlouvě či jiném dokumentu obsaženo;</w:t>
      </w:r>
    </w:p>
    <w:p w14:paraId="1269AEA3" w14:textId="20C7B605" w:rsidR="0035531B" w:rsidRPr="007E4277" w:rsidRDefault="0035531B" w:rsidP="007038DC">
      <w:pPr>
        <w:pStyle w:val="Odrka1-1"/>
      </w:pPr>
      <w:r w:rsidRPr="007E4277">
        <w:t>originálů nebo ověřených kopií písemných závazků poddodavatelů uvedených</w:t>
      </w:r>
      <w:r w:rsidR="00092CC9" w:rsidRPr="007E4277">
        <w:t xml:space="preserve"> v </w:t>
      </w:r>
      <w:r w:rsidRPr="007E4277">
        <w:t>Příloze č. 3 Smlouvy</w:t>
      </w:r>
      <w:r w:rsidR="00092CC9" w:rsidRPr="007E4277">
        <w:t xml:space="preserve"> o </w:t>
      </w:r>
      <w:r w:rsidRPr="007E4277">
        <w:t>dílo</w:t>
      </w:r>
      <w:r w:rsidR="00845C50" w:rsidRPr="007E4277">
        <w:t xml:space="preserve"> s </w:t>
      </w:r>
      <w:r w:rsidRPr="007E4277">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rsidRPr="007E4277">
        <w:t xml:space="preserve"> v </w:t>
      </w:r>
      <w:r w:rsidRPr="007E4277">
        <w:t>Příloze č. 3 Smlouvy</w:t>
      </w:r>
      <w:r w:rsidR="00092CC9" w:rsidRPr="007E4277">
        <w:t xml:space="preserve"> o </w:t>
      </w:r>
      <w:r w:rsidRPr="007E4277">
        <w:t>dílo souhlasí se svým budoucím zapojením do plnění předmětu veřejné zakázky</w:t>
      </w:r>
      <w:r w:rsidR="00845C50" w:rsidRPr="007E4277">
        <w:t xml:space="preserve"> a </w:t>
      </w:r>
      <w:r w:rsidRPr="007E4277">
        <w:t xml:space="preserve">jsou připraveni své konkrétně specifikované plnění poskytnout; </w:t>
      </w:r>
    </w:p>
    <w:p w14:paraId="1263DFE2" w14:textId="2F771342" w:rsidR="0035531B" w:rsidRPr="007E4277" w:rsidRDefault="0035531B" w:rsidP="00BC4D91">
      <w:pPr>
        <w:pStyle w:val="Odrka1-1"/>
      </w:pPr>
      <w:r w:rsidRPr="007E4277">
        <w:t>originálu nebo ověřené kopie smlouvy uzavřené</w:t>
      </w:r>
      <w:r w:rsidR="00845C50" w:rsidRPr="007E4277">
        <w:t xml:space="preserve"> s </w:t>
      </w:r>
      <w:r w:rsidRPr="007E4277">
        <w:t>výrobcem nebo dodavatelem zabezpečovacího zařízení, zařízení elektrotechniky</w:t>
      </w:r>
      <w:r w:rsidR="00845C50" w:rsidRPr="007E4277">
        <w:t xml:space="preserve"> a </w:t>
      </w:r>
      <w:r w:rsidRPr="007E4277">
        <w:t xml:space="preserve">energetiky </w:t>
      </w:r>
      <w:r w:rsidR="00E42D7E" w:rsidRPr="007E4277">
        <w:t xml:space="preserve">či jednostranného vyjádření závazku výrobce nebo dodavatele tohoto zařízení </w:t>
      </w:r>
      <w:r w:rsidRPr="007E4277">
        <w:t>ve smyslu čl. 9.1 těchto Pokynů,</w:t>
      </w:r>
      <w:r w:rsidR="00EB5D4D" w:rsidRPr="007E4277">
        <w:t xml:space="preserve"> nebude-li </w:t>
      </w:r>
      <w:r w:rsidR="00945C06" w:rsidRPr="007E4277">
        <w:t xml:space="preserve">vybraný </w:t>
      </w:r>
      <w:r w:rsidR="00EB5D4D" w:rsidRPr="007E4277">
        <w:t>dodavatel současně i </w:t>
      </w:r>
      <w:r w:rsidRPr="007E4277">
        <w:t>výrobcem nebo dodavatelem tohoto zařízení, kter</w:t>
      </w:r>
      <w:r w:rsidR="00E42D7E" w:rsidRPr="007E4277">
        <w:t>ými</w:t>
      </w:r>
      <w:r w:rsidRPr="007E4277">
        <w:t xml:space="preserve"> </w:t>
      </w:r>
      <w:r w:rsidR="00945C06" w:rsidRPr="007E4277">
        <w:t xml:space="preserve">vybraný </w:t>
      </w:r>
      <w:r w:rsidR="00C05B9F" w:rsidRPr="007E4277">
        <w:t xml:space="preserve">dodavatel </w:t>
      </w:r>
      <w:r w:rsidRPr="007E4277">
        <w:t xml:space="preserve">prokáže, že bude mít toto </w:t>
      </w:r>
      <w:r w:rsidR="007C3744" w:rsidRPr="007E4277">
        <w:t>zařízení</w:t>
      </w:r>
      <w:r w:rsidR="00BC6D2B" w:rsidRPr="007E4277">
        <w:t xml:space="preserve"> k </w:t>
      </w:r>
      <w:r w:rsidRPr="007E4277">
        <w:t>jeho použití pro plnění předmětné veřejné zakázky</w:t>
      </w:r>
      <w:r w:rsidR="00BC6D2B" w:rsidRPr="007E4277">
        <w:t xml:space="preserve"> k </w:t>
      </w:r>
      <w:r w:rsidRPr="007E4277">
        <w:t>dispozici</w:t>
      </w:r>
      <w:r w:rsidR="00845C50" w:rsidRPr="007E4277">
        <w:t xml:space="preserve"> a </w:t>
      </w:r>
      <w:r w:rsidRPr="007E4277">
        <w:t xml:space="preserve">že bude mít zajištěnu i jeho odbornou montáž, případně bude smlouva </w:t>
      </w:r>
      <w:r w:rsidR="00E42D7E" w:rsidRPr="007E4277">
        <w:t xml:space="preserve">či závazek </w:t>
      </w:r>
      <w:r w:rsidRPr="007E4277">
        <w:t xml:space="preserve">obsahovat souhlas výrobce nebo dodavatele </w:t>
      </w:r>
      <w:r w:rsidR="007C3744" w:rsidRPr="007E4277">
        <w:t>zařízení</w:t>
      </w:r>
      <w:r w:rsidR="00845C50" w:rsidRPr="007E4277">
        <w:t xml:space="preserve"> s </w:t>
      </w:r>
      <w:r w:rsidRPr="007E4277">
        <w:t xml:space="preserve">tím, že je </w:t>
      </w:r>
      <w:r w:rsidR="00945C06" w:rsidRPr="007E4277">
        <w:t xml:space="preserve">vybraný </w:t>
      </w:r>
      <w:r w:rsidRPr="007E4277">
        <w:t>dodavatel schopen toto zařízení odborně sestavit</w:t>
      </w:r>
      <w:r w:rsidR="00845C50" w:rsidRPr="007E4277">
        <w:t xml:space="preserve"> a </w:t>
      </w:r>
      <w:r w:rsidRPr="007E4277">
        <w:t>namontovat;</w:t>
      </w:r>
      <w:r w:rsidR="008A0DC8" w:rsidRPr="007E4277">
        <w:t xml:space="preserve"> </w:t>
      </w:r>
    </w:p>
    <w:p w14:paraId="1C90A716" w14:textId="0ABA8E6D" w:rsidR="0035531B" w:rsidRPr="007E4277" w:rsidRDefault="0035531B" w:rsidP="00B118B5">
      <w:pPr>
        <w:pStyle w:val="Odrka1-1"/>
      </w:pPr>
      <w:r w:rsidRPr="007E4277">
        <w:t xml:space="preserve">originálu nebo ověřené kopie </w:t>
      </w:r>
      <w:r w:rsidR="00EE0BBE" w:rsidRPr="007E4277">
        <w:t xml:space="preserve">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A7531" w:rsidRPr="007E4277">
        <w:t xml:space="preserve">resp. pro vedoucího elektrotechnika dle § 7 nařízení vlády č. 194/2022 Sb., o požadavcích na </w:t>
      </w:r>
      <w:r w:rsidR="008A7531" w:rsidRPr="007E4277">
        <w:lastRenderedPageBreak/>
        <w:t xml:space="preserve">odbornou způsobilost k výkonu činnosti na elektrických zařízeních a na odbornou způsobilost v elektrotechnice, </w:t>
      </w:r>
      <w:r w:rsidR="00EE0BBE" w:rsidRPr="007E4277">
        <w:t xml:space="preserve">nebo </w:t>
      </w:r>
      <w:r w:rsidRPr="007E4277">
        <w:t>dokladu</w:t>
      </w:r>
      <w:r w:rsidR="00092CC9" w:rsidRPr="007E4277">
        <w:t xml:space="preserve"> o </w:t>
      </w:r>
      <w:r w:rsidRPr="007E4277">
        <w:t>elektrotechnické kvalifikaci při činnostech na určených technických zařízeních dle vyhlášky č. 50/1978 Sb.,</w:t>
      </w:r>
      <w:r w:rsidR="00092CC9" w:rsidRPr="007E4277">
        <w:t xml:space="preserve"> o </w:t>
      </w:r>
      <w:r w:rsidRPr="007E4277">
        <w:t>odborné způsobilosti</w:t>
      </w:r>
      <w:r w:rsidR="00092CC9" w:rsidRPr="007E4277">
        <w:t xml:space="preserve"> v </w:t>
      </w:r>
      <w:r w:rsidRPr="007E4277">
        <w:t>elektrotechnice, ve znění pozdějších předpisů, § 10 požadovaná kvalifikace - Pracovníci pro samostatné projektování</w:t>
      </w:r>
      <w:r w:rsidR="00845C50" w:rsidRPr="007E4277">
        <w:t xml:space="preserve"> a </w:t>
      </w:r>
      <w:r w:rsidRPr="007E4277">
        <w:t xml:space="preserve">pracovníci pro řízení projektování; </w:t>
      </w:r>
    </w:p>
    <w:p w14:paraId="7466C37E" w14:textId="77777777" w:rsidR="0035531B" w:rsidRPr="007E4277" w:rsidRDefault="0035531B" w:rsidP="007038DC">
      <w:pPr>
        <w:pStyle w:val="Odrka1-1"/>
      </w:pPr>
      <w:r w:rsidRPr="007E4277">
        <w:t>originálu nebo ověřené kopie dokladu</w:t>
      </w:r>
      <w:r w:rsidR="00092CC9" w:rsidRPr="007E4277">
        <w:t xml:space="preserve"> o </w:t>
      </w:r>
      <w:r w:rsidRPr="007E4277">
        <w:t>elektrotechnické kvalifikaci při činnostech na určených technických zařízeních dle vyhlášky č. 100/1995 Sb., kterou se stanoví podmínky pro provoz, konstrukci</w:t>
      </w:r>
      <w:r w:rsidR="00845C50" w:rsidRPr="007E4277">
        <w:t xml:space="preserve"> a </w:t>
      </w:r>
      <w:r w:rsidRPr="007E4277">
        <w:t>výrobu určených technických zařízení</w:t>
      </w:r>
      <w:r w:rsidR="00845C50" w:rsidRPr="007E4277">
        <w:t xml:space="preserve"> a </w:t>
      </w:r>
      <w:r w:rsidRPr="007E4277">
        <w:t>jejich konkretizace, ve znění pozdějších předpisů. Kvalifikace je určena Přílohou č. 4 této vyhlášky, dle čl. 8c -</w:t>
      </w:r>
      <w:r w:rsidR="00092CC9" w:rsidRPr="007E4277">
        <w:t xml:space="preserve"> v </w:t>
      </w:r>
      <w:r w:rsidRPr="007E4277">
        <w:t>rozsahu projektování UTZ/E;</w:t>
      </w:r>
    </w:p>
    <w:p w14:paraId="0CB90475" w14:textId="77777777" w:rsidR="00BC4D91" w:rsidRPr="007E4277" w:rsidRDefault="0035531B" w:rsidP="00476957">
      <w:pPr>
        <w:pStyle w:val="Odrka1-1"/>
      </w:pPr>
      <w:r w:rsidRPr="007E4277">
        <w:t>originálu nebo ověřené kopie pověření Ministerstva dopravy ČR</w:t>
      </w:r>
      <w:r w:rsidR="00BC6D2B" w:rsidRPr="007E4277">
        <w:t xml:space="preserve"> k </w:t>
      </w:r>
      <w:r w:rsidRPr="007E4277">
        <w:t>provádění technických prohlídek</w:t>
      </w:r>
      <w:r w:rsidR="00845C50" w:rsidRPr="007E4277">
        <w:t xml:space="preserve"> a </w:t>
      </w:r>
      <w:r w:rsidRPr="007E4277">
        <w:t>zkoušek určených technických zařízení (UTZ) dle § 47 odst. 4 zákona č. 266/1994 Sb.,</w:t>
      </w:r>
      <w:r w:rsidR="00092CC9" w:rsidRPr="007E4277">
        <w:t xml:space="preserve"> o </w:t>
      </w:r>
      <w:r w:rsidRPr="007E4277">
        <w:t>drahách, ve znění pozdějších předpisů,</w:t>
      </w:r>
      <w:r w:rsidR="00845C50" w:rsidRPr="007E4277">
        <w:t xml:space="preserve"> a </w:t>
      </w:r>
      <w:r w:rsidRPr="007E4277">
        <w:t>to elektrických UTZ železničních drah</w:t>
      </w:r>
      <w:r w:rsidR="00092CC9" w:rsidRPr="007E4277">
        <w:t xml:space="preserve"> v </w:t>
      </w:r>
      <w:r w:rsidRPr="007E4277">
        <w:t>rozsahu:</w:t>
      </w:r>
    </w:p>
    <w:p w14:paraId="64255BF3" w14:textId="76C66606" w:rsidR="00BC4D91" w:rsidRPr="007E4277" w:rsidRDefault="00BC4D91" w:rsidP="00BC4D91">
      <w:pPr>
        <w:pStyle w:val="Odrka1-1"/>
        <w:numPr>
          <w:ilvl w:val="0"/>
          <w:numId w:val="0"/>
        </w:numPr>
        <w:ind w:left="1418"/>
      </w:pPr>
      <w:r w:rsidRPr="007E4277">
        <w:t>a.</w:t>
      </w:r>
      <w:r w:rsidRPr="007E4277">
        <w:tab/>
        <w:t>elektrické sítě drah a elektrické rozvody drah;</w:t>
      </w:r>
    </w:p>
    <w:p w14:paraId="084558D1" w14:textId="485281AD" w:rsidR="00BC4D91" w:rsidRPr="007E4277" w:rsidRDefault="00BC4D91" w:rsidP="00BC4D91">
      <w:pPr>
        <w:pStyle w:val="Odrka1-1"/>
        <w:numPr>
          <w:ilvl w:val="0"/>
          <w:numId w:val="0"/>
        </w:numPr>
        <w:ind w:left="1418"/>
      </w:pPr>
      <w:r w:rsidRPr="007E4277">
        <w:t>b.</w:t>
      </w:r>
      <w:r w:rsidRPr="007E4277">
        <w:tab/>
        <w:t>elektrická rozvodná zařízení a elektrické stanice drah;</w:t>
      </w:r>
    </w:p>
    <w:p w14:paraId="676CEDBD" w14:textId="4395FE01" w:rsidR="00BC4D91" w:rsidRPr="007E4277" w:rsidRDefault="00BC4D91" w:rsidP="00BC4D91">
      <w:pPr>
        <w:pStyle w:val="Odrka1-1"/>
        <w:numPr>
          <w:ilvl w:val="0"/>
          <w:numId w:val="0"/>
        </w:numPr>
        <w:ind w:left="2123" w:hanging="705"/>
      </w:pPr>
      <w:r w:rsidRPr="007E4277">
        <w:t>c.</w:t>
      </w:r>
      <w:r w:rsidRPr="007E4277">
        <w:tab/>
        <w:t>silnoproudá zařízení drážní zabezpečovací, sdělovací, požární, signalizační a výpočetní techniky;</w:t>
      </w:r>
    </w:p>
    <w:p w14:paraId="2566A413" w14:textId="18714CE4" w:rsidR="0035531B" w:rsidRPr="007E4277" w:rsidRDefault="00BC4D91" w:rsidP="00BC4D91">
      <w:pPr>
        <w:pStyle w:val="Odrka1-1"/>
        <w:numPr>
          <w:ilvl w:val="0"/>
          <w:numId w:val="0"/>
        </w:numPr>
        <w:ind w:left="2123" w:hanging="705"/>
      </w:pPr>
      <w:r w:rsidRPr="007E4277">
        <w:t>d.</w:t>
      </w:r>
      <w:r w:rsidRPr="007E4277">
        <w:tab/>
        <w:t>zabezpečovací zařízení, jehož elektrické obvody plní funkci přímého zajišťování bezpečnosti drážní dopravy.</w:t>
      </w:r>
    </w:p>
    <w:p w14:paraId="3FD4F3AB" w14:textId="06F574C7" w:rsidR="0035531B" w:rsidRPr="007E4277" w:rsidRDefault="0035531B" w:rsidP="007038DC">
      <w:pPr>
        <w:pStyle w:val="Textbezslovn"/>
      </w:pPr>
      <w:r w:rsidRPr="007E4277">
        <w:t>Zadavatel upřesňuje, že pokud bude originál nebo ověřená kopie některých dokladů doložena již</w:t>
      </w:r>
      <w:r w:rsidR="00092CC9" w:rsidRPr="007E4277">
        <w:t xml:space="preserve"> v </w:t>
      </w:r>
      <w:r w:rsidRPr="007E4277">
        <w:t>nabídce nebo</w:t>
      </w:r>
      <w:r w:rsidR="00092CC9" w:rsidRPr="007E4277">
        <w:t xml:space="preserve"> v </w:t>
      </w:r>
      <w:r w:rsidRPr="007E4277">
        <w:t>průběhu zadávacího řízení, zadavatel</w:t>
      </w:r>
      <w:r w:rsidR="00BC6D2B" w:rsidRPr="007E4277">
        <w:t xml:space="preserve"> k </w:t>
      </w:r>
      <w:r w:rsidRPr="007E4277">
        <w:t>jeho předkládání nebude vybraného dodavatele vyzývat.</w:t>
      </w:r>
      <w:r w:rsidR="00D074AE" w:rsidRPr="007E4277">
        <w:t xml:space="preserve"> </w:t>
      </w:r>
    </w:p>
    <w:p w14:paraId="2CB9027B" w14:textId="77777777" w:rsidR="00712607" w:rsidRDefault="00712607" w:rsidP="0086570D">
      <w:pPr>
        <w:pStyle w:val="Text1-1"/>
      </w:pPr>
      <w:r w:rsidRPr="007E4277">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w:t>
      </w:r>
      <w:r>
        <w:t xml:space="preserv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w:t>
      </w:r>
      <w:r w:rsidR="00B80FA4" w:rsidRPr="00090C69">
        <w:lastRenderedPageBreak/>
        <w:t xml:space="preserve">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4972C5A" w:rsidR="00602BF1" w:rsidRDefault="00602BF1"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A7531" w:rsidRPr="008A7531">
        <w:t xml:space="preserve"> </w:t>
      </w:r>
      <w:r w:rsidR="008A7531">
        <w:t xml:space="preserve">mezinárodní </w:t>
      </w:r>
      <w:r w:rsidR="008A7531" w:rsidRPr="000C72CF">
        <w:t>sankce, zákaz zadání veřejné zakázky</w:t>
      </w:r>
      <w:r>
        <w:t>).</w:t>
      </w:r>
    </w:p>
    <w:p w14:paraId="1DCD4FA4" w14:textId="77777777" w:rsidR="0035531B" w:rsidRDefault="0035531B" w:rsidP="00B77C6D">
      <w:pPr>
        <w:pStyle w:val="Nadpis1-1"/>
      </w:pPr>
      <w:bookmarkStart w:id="24" w:name="_Toc129937386"/>
      <w:r>
        <w:t>OCHRANA INFORMACÍ</w:t>
      </w:r>
      <w:bookmarkEnd w:id="24"/>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5" w:name="_Toc129937387"/>
      <w:r>
        <w:t>ZADÁVACÍ LHŮTA</w:t>
      </w:r>
      <w:r w:rsidR="00845C50">
        <w:t xml:space="preserve"> </w:t>
      </w:r>
      <w:r w:rsidR="00092CC9">
        <w:t>A</w:t>
      </w:r>
      <w:r w:rsidR="00845C50">
        <w:t> </w:t>
      </w:r>
      <w:r>
        <w:t>JISTOTA ZA NABÍDKU</w:t>
      </w:r>
      <w:bookmarkEnd w:id="25"/>
    </w:p>
    <w:p w14:paraId="32EBEB44"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1FAD5F0E" w14:textId="309449EF"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w:t>
      </w:r>
      <w:r w:rsidR="00F73190">
        <w:br/>
      </w:r>
      <w:r>
        <w:t xml:space="preserve">ve výši </w:t>
      </w:r>
      <w:r w:rsidR="00F73190" w:rsidRPr="00D365A3">
        <w:rPr>
          <w:b/>
        </w:rPr>
        <w:t>40.000.000</w:t>
      </w:r>
      <w:r w:rsidR="00D365A3">
        <w:rPr>
          <w:b/>
        </w:rPr>
        <w:t>,-</w:t>
      </w:r>
      <w:r w:rsidRPr="00D365A3">
        <w:rPr>
          <w:b/>
        </w:rPr>
        <w:t xml:space="preserve"> Kč</w:t>
      </w:r>
      <w:r>
        <w:t xml:space="preserve"> (slovy: </w:t>
      </w:r>
      <w:r w:rsidR="00F73190">
        <w:t>čtyřicet milionů</w:t>
      </w:r>
      <w:r>
        <w:t xml:space="preserve"> korun českých).</w:t>
      </w:r>
    </w:p>
    <w:p w14:paraId="59245D46" w14:textId="77777777" w:rsidR="0035531B" w:rsidRPr="007E4277" w:rsidRDefault="0035531B" w:rsidP="0035531B">
      <w:pPr>
        <w:pStyle w:val="Text1-1"/>
      </w:pPr>
      <w:r>
        <w:t xml:space="preserve">Jistota bude </w:t>
      </w:r>
      <w:r w:rsidRPr="007E4277">
        <w:t>poskytnuta</w:t>
      </w:r>
      <w:r w:rsidR="00092CC9" w:rsidRPr="007E4277">
        <w:t xml:space="preserve"> v </w:t>
      </w:r>
      <w:r w:rsidRPr="007E4277">
        <w:t xml:space="preserve">elektronické podobě formou: </w:t>
      </w:r>
    </w:p>
    <w:p w14:paraId="631B2151" w14:textId="77777777" w:rsidR="0035531B" w:rsidRPr="007E4277" w:rsidRDefault="0035531B" w:rsidP="00564DDD">
      <w:pPr>
        <w:pStyle w:val="Odrka1-1"/>
      </w:pPr>
      <w:r w:rsidRPr="007E4277">
        <w:lastRenderedPageBreak/>
        <w:t xml:space="preserve">složení peněžní částky na účet zadavatele („peněžní jistota“), nebo </w:t>
      </w:r>
    </w:p>
    <w:p w14:paraId="22DA06EE" w14:textId="77777777" w:rsidR="0035531B" w:rsidRPr="007E4277" w:rsidRDefault="0035531B" w:rsidP="00564DDD">
      <w:pPr>
        <w:pStyle w:val="Odrka1-1"/>
      </w:pPr>
      <w:r w:rsidRPr="007E4277">
        <w:t xml:space="preserve">bankovní záruky ve prospěch zadavatele, nebo </w:t>
      </w:r>
    </w:p>
    <w:p w14:paraId="21489E85" w14:textId="77777777" w:rsidR="0035531B" w:rsidRPr="007E4277" w:rsidRDefault="0035531B" w:rsidP="00564DDD">
      <w:pPr>
        <w:pStyle w:val="Odrka1-1"/>
      </w:pPr>
      <w:r w:rsidRPr="007E4277">
        <w:t>pojištění záruky ve prospěch zadavatele.</w:t>
      </w:r>
    </w:p>
    <w:p w14:paraId="79F627C9" w14:textId="1AA93336" w:rsidR="0035531B" w:rsidRDefault="0035531B" w:rsidP="0035531B">
      <w:pPr>
        <w:pStyle w:val="Text1-1"/>
      </w:pPr>
      <w:r w:rsidRPr="007E4277">
        <w:t xml:space="preserve">Jistota ve formě složení peněžní částky na účet zadavatele musí být připsána na účet zadavatele ve lhůtě pro podání nabídek. Potřebné údaje pro složení peněžní jistoty na účet zadavatele jsou následující: č.ú. </w:t>
      </w:r>
      <w:r w:rsidR="00134297" w:rsidRPr="007E4277">
        <w:rPr>
          <w:b/>
        </w:rPr>
        <w:t>30007-1908811/0710</w:t>
      </w:r>
      <w:r w:rsidRPr="007E4277">
        <w:t xml:space="preserve">, variabilní symbol </w:t>
      </w:r>
      <w:r w:rsidR="00C742BF" w:rsidRPr="007E4277">
        <w:rPr>
          <w:b/>
        </w:rPr>
        <w:t>5813520022</w:t>
      </w:r>
      <w:r w:rsidRPr="007E4277">
        <w:t>. Účastník zadávacího řízení prokáže</w:t>
      </w:r>
      <w:r w:rsidR="00092CC9" w:rsidRPr="007E4277">
        <w:t xml:space="preserve"> v </w:t>
      </w:r>
      <w:r w:rsidRPr="007E4277">
        <w:t>nabídce poskytnutí peněžní jistoty sdělením údajů</w:t>
      </w:r>
      <w:r w:rsidR="00092CC9" w:rsidRPr="007E4277">
        <w:t xml:space="preserve"> o </w:t>
      </w:r>
      <w:r w:rsidRPr="007E4277">
        <w:t>provedené platbě zadavateli. Dokladem prokazujícím poskytnutí peněžní jistoty na účet zadavatele může být i výpis</w:t>
      </w:r>
      <w:r w:rsidR="0060115D" w:rsidRPr="007E4277">
        <w:t xml:space="preserve"> z </w:t>
      </w:r>
      <w:r w:rsidRPr="007E4277">
        <w:t>účtu účastníka</w:t>
      </w:r>
      <w:r w:rsidR="00BB4AF2" w:rsidRPr="007E4277">
        <w:t xml:space="preserve"> u </w:t>
      </w:r>
      <w:r w:rsidRPr="007E4277">
        <w:t>peněžního ústavu,</w:t>
      </w:r>
      <w:r w:rsidR="0060115D" w:rsidRPr="007E4277">
        <w:t xml:space="preserve"> z </w:t>
      </w:r>
      <w:r w:rsidRPr="007E4277">
        <w:t>něhož je patrné, že účastník převedl částku ve výši odpovídající požadované jistotě na účet zadavatele uvedený výše nebo potvrzení peněžního</w:t>
      </w:r>
      <w:r>
        <w:t xml:space="preserve"> ústavu</w:t>
      </w:r>
      <w:r w:rsidR="00092CC9">
        <w:t xml:space="preserve"> o </w:t>
      </w:r>
      <w:r>
        <w:t xml:space="preserve">složení částky ve výši odpovídající požadované jistotě na výše uvedený účet zadavatele. </w:t>
      </w:r>
    </w:p>
    <w:p w14:paraId="73613131" w14:textId="4A3C534F"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w:t>
      </w:r>
    </w:p>
    <w:p w14:paraId="72A929A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6" w:name="_Toc129937388"/>
      <w:r>
        <w:t>SOCIÁLNĚ A ENVIRO</w:t>
      </w:r>
      <w:r w:rsidR="00417206">
        <w:t>N</w:t>
      </w:r>
      <w:r>
        <w:t>MENTÁLNĚ ODPOVĚDNÉ ZADÁVÁNÍ, INOVACE</w:t>
      </w:r>
      <w:bookmarkEnd w:id="26"/>
    </w:p>
    <w:p w14:paraId="72393ECF" w14:textId="7EC4ACC5" w:rsidR="007D382D" w:rsidRPr="007E4277"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 xml:space="preserve">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w:t>
      </w:r>
      <w:r w:rsidRPr="007E4277">
        <w:t>vymahatelné, a současně byla u nich vysoká míra jistoty, že zadavatel jejich aplikací neporuší ostatní zásady uvedené v § 6 ZZVZ a také principy 3E vyplývající ze zákona č. 320/</w:t>
      </w:r>
      <w:r w:rsidR="008A7531" w:rsidRPr="007E4277">
        <w:t>2001</w:t>
      </w:r>
      <w:r w:rsidRPr="007E4277">
        <w:t xml:space="preserve"> Sb. o finanční kontrole ve veřejné správě.</w:t>
      </w:r>
    </w:p>
    <w:p w14:paraId="192B7A3F" w14:textId="77777777" w:rsidR="007D382D" w:rsidRPr="007E4277" w:rsidRDefault="007D382D" w:rsidP="007D382D">
      <w:pPr>
        <w:pStyle w:val="Text1-1"/>
      </w:pPr>
      <w:r w:rsidRPr="007E4277">
        <w:t>Zadavatel aplikuje v zadávacím řízení níže uvedené prvky odpovědného zadávání:</w:t>
      </w:r>
    </w:p>
    <w:p w14:paraId="33FD7DDB" w14:textId="77777777" w:rsidR="007D382D" w:rsidRPr="007E4277" w:rsidRDefault="007D382D" w:rsidP="007D382D">
      <w:pPr>
        <w:pStyle w:val="Odrka1-1"/>
      </w:pPr>
      <w:r w:rsidRPr="007E4277">
        <w:t>rovnocenné platební podmínky v rámci dodavatelského řetězce,</w:t>
      </w:r>
    </w:p>
    <w:p w14:paraId="1ED21287" w14:textId="77777777" w:rsidR="007D382D" w:rsidRPr="007E4277" w:rsidRDefault="007D382D" w:rsidP="007D382D">
      <w:pPr>
        <w:pStyle w:val="Odrka1-1"/>
      </w:pPr>
      <w:r w:rsidRPr="007E4277">
        <w:t>jednání vedená primárně distančním způsobem,</w:t>
      </w:r>
    </w:p>
    <w:p w14:paraId="7C1D81F5" w14:textId="77777777" w:rsidR="007D382D" w:rsidRPr="007E4277" w:rsidRDefault="007D382D" w:rsidP="007D382D">
      <w:pPr>
        <w:pStyle w:val="Odrka1-1"/>
      </w:pPr>
      <w:r w:rsidRPr="007E4277">
        <w:t>studentské exkurze,</w:t>
      </w:r>
    </w:p>
    <w:p w14:paraId="130F87B2" w14:textId="7C55FC2E" w:rsidR="007D382D" w:rsidRPr="007E4277" w:rsidRDefault="007D382D" w:rsidP="007D382D">
      <w:pPr>
        <w:pStyle w:val="Odrka1-1"/>
      </w:pPr>
      <w:r w:rsidRPr="007E4277">
        <w:t>recyklaci kameniva vyzískávaného z kolejového lože</w:t>
      </w:r>
      <w:r w:rsidR="00643F92" w:rsidRPr="007E4277">
        <w:t>.</w:t>
      </w:r>
    </w:p>
    <w:p w14:paraId="07D7D60F" w14:textId="722243B2" w:rsidR="007D382D" w:rsidRPr="007E4277" w:rsidRDefault="007D382D" w:rsidP="006C1ECA">
      <w:pPr>
        <w:pStyle w:val="Text1-1"/>
      </w:pPr>
      <w:r w:rsidRPr="007E4277">
        <w:t xml:space="preserve">Výše uvedené prvky odpovědného zadávání a povinnosti dodavatele s nimi spojené zadavatel stanovil v ustanoveních článku </w:t>
      </w:r>
      <w:r w:rsidR="000C2107" w:rsidRPr="007E4277">
        <w:t>7. závazného vzoru Smlouvy o dílo, jež tvoří díl 2, část 1 zadávací dokumentace</w:t>
      </w:r>
      <w:r w:rsidRPr="007E4277">
        <w:t>.</w:t>
      </w:r>
    </w:p>
    <w:p w14:paraId="09B373A1" w14:textId="5D17A14B" w:rsidR="006B5BF7" w:rsidRPr="007E4277" w:rsidRDefault="006B5BF7" w:rsidP="006B5BF7">
      <w:pPr>
        <w:pStyle w:val="Nadpis1-1"/>
        <w:jc w:val="both"/>
      </w:pPr>
      <w:bookmarkStart w:id="27" w:name="_Toc102380477"/>
      <w:bookmarkStart w:id="28" w:name="_Toc103683200"/>
      <w:bookmarkStart w:id="29" w:name="_Toc103932243"/>
      <w:bookmarkStart w:id="30" w:name="_Toc129937389"/>
      <w:r w:rsidRPr="007E4277">
        <w:lastRenderedPageBreak/>
        <w:t>Další zadávací podmínky v návaznosti na</w:t>
      </w:r>
      <w:bookmarkEnd w:id="27"/>
      <w:bookmarkEnd w:id="28"/>
      <w:bookmarkEnd w:id="29"/>
      <w:r w:rsidR="008A7531" w:rsidRPr="007E4277">
        <w:t xml:space="preserve"> MEZINÁRODNÍ sankce, zákaz zadání veřejné zakázky</w:t>
      </w:r>
      <w:bookmarkEnd w:id="30"/>
    </w:p>
    <w:p w14:paraId="11A85539" w14:textId="661B3B26" w:rsidR="008A7531" w:rsidRPr="007E4277" w:rsidRDefault="008A7531" w:rsidP="006B5BF7">
      <w:pPr>
        <w:pStyle w:val="Text1-1"/>
      </w:pPr>
      <w:r w:rsidRPr="007E4277">
        <w:t>Zadavatel v tomto řízení postupuje v souladu s § 48a ZZVZ.</w:t>
      </w:r>
    </w:p>
    <w:p w14:paraId="42D77A04" w14:textId="716911DD" w:rsidR="006B5BF7" w:rsidRDefault="006B5BF7" w:rsidP="006B5BF7">
      <w:pPr>
        <w:pStyle w:val="Text1-1"/>
      </w:pPr>
      <w:r w:rsidRPr="007E4277">
        <w:t>Dle článku 5k nařízení Rady (EU) č. 833/2014 ze dne 31. července 2014 o omezujících opatřeních vzhledem k činnostem Ruska destabilizujícím situaci na Ukrajině, ve znění pozdějších předpisů</w:t>
      </w:r>
      <w:r w:rsidRPr="007E4277">
        <w:rPr>
          <w:rStyle w:val="Znakapoznpodarou"/>
        </w:rPr>
        <w:footnoteReference w:id="4"/>
      </w:r>
      <w:r w:rsidRPr="007E4277">
        <w:t xml:space="preserve"> (dále jen „Nařízení č. 833/2014“) se zakazuje zadat nebo dále plnit jakoukoli veřejnou zakázku nebo koncesní</w:t>
      </w:r>
      <w:r w:rsidRPr="00CD701B">
        <w:t xml:space="preserve"> smlouvu spadající do oblasti působnosti směrnic o zadávání veřejných zakázek, jakož i čl. 10 odst. 1, 3, odst. 6 písm. a) až e), odst. 8, 9 a 10, článků 11, 12, 13 a 14 směrnice 2014</w:t>
      </w:r>
      <w:r w:rsidRPr="007B7529">
        <w:t>/23</w:t>
      </w:r>
      <w:r>
        <w:t xml:space="preserve">/EU, </w:t>
      </w:r>
      <w:r w:rsidR="008A7531">
        <w:t xml:space="preserve">článku </w:t>
      </w:r>
      <w:r>
        <w:t xml:space="preserve">7 </w:t>
      </w:r>
      <w:r w:rsidR="008A7531" w:rsidRPr="004A650A">
        <w:t>písm. a) až d)</w:t>
      </w:r>
      <w:r w:rsidR="008A7531">
        <w:t>,</w:t>
      </w:r>
      <w:r>
        <w:t xml:space="preserve"> </w:t>
      </w:r>
      <w:r w:rsidR="008A7531">
        <w:t xml:space="preserve">článku </w:t>
      </w:r>
      <w:r>
        <w:t>8, čl. 10 písm. b) až f) a písm. h) až j) směrnice 2014/24/EU, článku 18, čl. 21 písm. b) až e) a písm. g</w:t>
      </w:r>
      <w:r w:rsidR="008A7531">
        <w:t>)</w:t>
      </w:r>
      <w:r>
        <w:t xml:space="preserve"> až i), článků 29 a 30 směrnice 2014/25/EU a čl. 13 písm. a) až d), f) až h) a j) směrnice 2009/81/EC</w:t>
      </w:r>
      <w:r w:rsidR="008A7531">
        <w:t xml:space="preserve"> </w:t>
      </w:r>
      <w:r w:rsidR="008A7531" w:rsidRPr="004A650A">
        <w:t>a hlavy VII na</w:t>
      </w:r>
      <w:r w:rsidR="008A7531" w:rsidRPr="004A650A">
        <w:rPr>
          <w:rFonts w:hint="eastAsia"/>
        </w:rPr>
        <w:t>ří</w:t>
      </w:r>
      <w:r w:rsidR="008A7531" w:rsidRPr="004A650A">
        <w:t>zení Evropského parlamentu a Rady (EU, Euratom) 2018/1046 následujícím osobám, subjekt</w:t>
      </w:r>
      <w:r w:rsidR="008A7531" w:rsidRPr="004A650A">
        <w:rPr>
          <w:rFonts w:hint="eastAsia"/>
        </w:rPr>
        <w:t>ů</w:t>
      </w:r>
      <w:r w:rsidR="008A7531" w:rsidRPr="004A650A">
        <w:t>m nebo orgán</w:t>
      </w:r>
      <w:r w:rsidR="008A7531" w:rsidRPr="004A650A">
        <w:rPr>
          <w:rFonts w:hint="eastAsia"/>
        </w:rPr>
        <w:t>ů</w:t>
      </w:r>
      <w:r w:rsidR="008A7531" w:rsidRPr="004A650A">
        <w:t>m, nebo pokra</w:t>
      </w:r>
      <w:r w:rsidR="008A7531" w:rsidRPr="004A650A">
        <w:rPr>
          <w:rFonts w:hint="eastAsia"/>
        </w:rPr>
        <w:t>č</w:t>
      </w:r>
      <w:r w:rsidR="008A7531" w:rsidRPr="004A650A">
        <w:t>ovat v jejich pln</w:t>
      </w:r>
      <w:r w:rsidR="008A7531" w:rsidRPr="004A650A">
        <w:rPr>
          <w:rFonts w:hint="eastAsia"/>
        </w:rPr>
        <w:t>ě</w:t>
      </w:r>
      <w:r w:rsidR="008A7531" w:rsidRPr="004A650A">
        <w:t>ní s následujícími osobami, subjekty a orgány</w:t>
      </w:r>
      <w:r>
        <w:t>:</w:t>
      </w:r>
    </w:p>
    <w:p w14:paraId="5F70B4CE" w14:textId="37E46FF7" w:rsidR="006B5BF7" w:rsidRDefault="008A7531"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02F6EDD9" w:rsidR="006B5BF7" w:rsidRDefault="006B5BF7" w:rsidP="006B5BF7">
      <w:pPr>
        <w:pStyle w:val="Text1-1"/>
        <w:numPr>
          <w:ilvl w:val="0"/>
          <w:numId w:val="34"/>
        </w:numPr>
        <w:spacing w:before="120"/>
      </w:pPr>
      <w:r>
        <w:t>právnick</w:t>
      </w:r>
      <w:r w:rsidR="008A7531">
        <w:t>á</w:t>
      </w:r>
      <w:r>
        <w:t xml:space="preserve"> osob</w:t>
      </w:r>
      <w:r w:rsidR="008A7531">
        <w:t>a</w:t>
      </w:r>
      <w:r>
        <w:t>, subjekt nebo orgán, které jsou z více než 50 % přímo či nepřímo vlastněny některým ze subjektů uvedených v písmeni a) tohoto odstavce, nebo</w:t>
      </w:r>
    </w:p>
    <w:p w14:paraId="6C79D3D0" w14:textId="62B3DF80" w:rsidR="006B5BF7" w:rsidRDefault="006B5BF7" w:rsidP="006B5BF7">
      <w:pPr>
        <w:pStyle w:val="Text1-1"/>
        <w:numPr>
          <w:ilvl w:val="0"/>
          <w:numId w:val="34"/>
        </w:numPr>
      </w:pPr>
      <w:r>
        <w:t>fyzick</w:t>
      </w:r>
      <w:r w:rsidR="008A7531">
        <w:t>á</w:t>
      </w:r>
      <w:r>
        <w:t xml:space="preserve"> nebo právnick</w:t>
      </w:r>
      <w:r w:rsidR="008A7531">
        <w:t>á</w:t>
      </w:r>
      <w:r>
        <w:t xml:space="preserve"> osob</w:t>
      </w:r>
      <w:r w:rsidR="008A7531">
        <w:t>a</w:t>
      </w:r>
      <w:r>
        <w:t>, subjekt nebo orgán, které jednají jménem nebo na pokyn některého ze subjektů uvedených v písmeni a) nebo b) tohoto odstavce,</w:t>
      </w:r>
    </w:p>
    <w:p w14:paraId="18BFC176" w14:textId="0E5CAA5E"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37B6BCA6"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8A7531">
        <w:t xml:space="preserve">předchozího </w:t>
      </w:r>
      <w:r>
        <w:t>odst</w:t>
      </w:r>
      <w:r w:rsidR="008A7531">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7777777" w:rsidR="006B5BF7" w:rsidRPr="00666E83" w:rsidRDefault="006B5BF7" w:rsidP="006B5BF7">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D173829" w:rsidR="006B5BF7" w:rsidRPr="006B5BF7" w:rsidRDefault="006B5BF7" w:rsidP="006B5BF7">
      <w:pPr>
        <w:pStyle w:val="Text1-1"/>
      </w:pPr>
      <w:r w:rsidRPr="00FA4410">
        <w:t xml:space="preserve">V případě postupu </w:t>
      </w:r>
      <w:r w:rsidR="008A7531">
        <w:t xml:space="preserve">vybraného dodavatele </w:t>
      </w:r>
      <w:r w:rsidRPr="00FA4410">
        <w:t>v rozporu s</w:t>
      </w:r>
      <w:r>
        <w:t xml:space="preserve"> tímto článkem </w:t>
      </w:r>
      <w:r w:rsidRPr="00FA4410">
        <w:t xml:space="preserve">bude </w:t>
      </w:r>
      <w:r w:rsidR="008A7531">
        <w:t xml:space="preserve">vybraný dodavatel </w:t>
      </w:r>
      <w:r w:rsidRPr="00FA4410">
        <w:t>vyloučen ze zadávacího řízení</w:t>
      </w:r>
      <w:r>
        <w:t>.</w:t>
      </w:r>
    </w:p>
    <w:p w14:paraId="12C3DCD4" w14:textId="586DDC90" w:rsidR="0035531B" w:rsidRDefault="0035531B" w:rsidP="00564DDD">
      <w:pPr>
        <w:pStyle w:val="Nadpis1-1"/>
      </w:pPr>
      <w:bookmarkStart w:id="31" w:name="_Toc129937390"/>
      <w:r>
        <w:t>PŘÍLOHY TĚCHTO POKYNŮ</w:t>
      </w:r>
      <w:bookmarkEnd w:id="31"/>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1984ADD3"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 se situací na Ukrajině</w:t>
      </w:r>
    </w:p>
    <w:p w14:paraId="475986FA" w14:textId="104B4FA2" w:rsidR="0035531B" w:rsidRDefault="0035531B" w:rsidP="00564DDD">
      <w:pPr>
        <w:pStyle w:val="Textbezslovn"/>
        <w:tabs>
          <w:tab w:val="left" w:pos="2127"/>
        </w:tabs>
        <w:ind w:left="2127" w:hanging="1390"/>
      </w:pPr>
      <w:r>
        <w:t xml:space="preserve">Příloha č. </w:t>
      </w:r>
      <w:r w:rsidR="006B5BF7">
        <w:t>12</w:t>
      </w:r>
      <w:r>
        <w:tab/>
        <w:t>Vzor čestného prohlášení - přehled technických zařízení</w:t>
      </w:r>
      <w:r w:rsidR="009D2D18">
        <w:t xml:space="preserve"> (strojů)</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77777777" w:rsidR="0035531B" w:rsidRDefault="0035531B" w:rsidP="00564DDD">
      <w:pPr>
        <w:pStyle w:val="Textbezslovn"/>
        <w:spacing w:after="0"/>
      </w:pPr>
      <w:r>
        <w:t>V Praze dne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77777777" w:rsidR="0035531B" w:rsidRDefault="0035531B"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77777777"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5173A5F3" w14:textId="77777777" w:rsidR="00CE1135" w:rsidRDefault="00CE1135" w:rsidP="000002AB">
      <w:pPr>
        <w:pStyle w:val="Textbezslovn"/>
        <w:ind w:left="0"/>
      </w:pP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7777777"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nerozdílně; zároveň zadavatel požaduje, aby vybrané významné činnosti 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r w:rsidRPr="00FF1BC8">
              <w:rPr>
                <w:b/>
              </w:rPr>
              <w:t>požadova</w:t>
            </w:r>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FF1BC8">
              <w:rPr>
                <w:b/>
              </w:rPr>
              <w:t>ných v čl. 8.</w:t>
            </w:r>
            <w:r>
              <w:rPr>
                <w:b/>
              </w:rPr>
              <w:t>5 Pokynů</w:t>
            </w:r>
            <w:r w:rsidR="00AD792A" w:rsidRPr="00AD792A">
              <w:rPr>
                <w:b/>
              </w:rPr>
              <w:t xml:space="preserve">, které dodavatel poskytl** za posledních </w:t>
            </w:r>
            <w:r w:rsidR="00AD792A" w:rsidRPr="00E22C30">
              <w:rPr>
                <w:b/>
                <w:highlight w:val="green"/>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8C65B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F67E12">
      <w:pPr>
        <w:pStyle w:val="Odstavec1-1a"/>
        <w:numPr>
          <w:ilvl w:val="0"/>
          <w:numId w:val="45"/>
        </w:numPr>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922C75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6ABDB6A8"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43C63FB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označí,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F67E12">
      <w:pPr>
        <w:pStyle w:val="Odstavec1-1a"/>
        <w:numPr>
          <w:ilvl w:val="0"/>
          <w:numId w:val="45"/>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F67E12">
      <w:pPr>
        <w:pStyle w:val="Odstavec1-1a"/>
        <w:numPr>
          <w:ilvl w:val="0"/>
          <w:numId w:val="45"/>
        </w:numPr>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F67E12">
      <w:pPr>
        <w:pStyle w:val="Odstavec1-1a"/>
        <w:numPr>
          <w:ilvl w:val="0"/>
          <w:numId w:val="45"/>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F67E12">
      <w:pPr>
        <w:pStyle w:val="Odstavec1-1a"/>
        <w:numPr>
          <w:ilvl w:val="0"/>
          <w:numId w:val="45"/>
        </w:numPr>
      </w:pPr>
      <w:r w:rsidRPr="00833899">
        <w:t>Hlavní kvalifikace: [</w:t>
      </w:r>
      <w:r w:rsidRPr="00833899">
        <w:rPr>
          <w:highlight w:val="yellow"/>
        </w:rPr>
        <w:t>DOPLNÍ DODAVATEL</w:t>
      </w:r>
      <w:r w:rsidRPr="00833899">
        <w:t>]</w:t>
      </w:r>
    </w:p>
    <w:p w14:paraId="340EB4CC" w14:textId="77777777" w:rsidR="0035531B" w:rsidRPr="00833899" w:rsidRDefault="0035531B" w:rsidP="00F67E12">
      <w:pPr>
        <w:pStyle w:val="Odstavec1-1a"/>
        <w:numPr>
          <w:ilvl w:val="0"/>
          <w:numId w:val="45"/>
        </w:numPr>
      </w:pPr>
      <w:r w:rsidRPr="008E1138">
        <w:rPr>
          <w:b/>
        </w:rPr>
        <w:t>Praxe</w:t>
      </w:r>
      <w:r w:rsidRPr="00833899">
        <w:t xml:space="preserve"> pro účely prokázání kvalifikace</w:t>
      </w:r>
      <w:r w:rsidR="00307641" w:rsidRPr="00833899">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F67E12">
      <w:pPr>
        <w:pStyle w:val="Odstavec1-1a"/>
        <w:numPr>
          <w:ilvl w:val="0"/>
          <w:numId w:val="45"/>
        </w:numPr>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F67E12">
      <w:pPr>
        <w:pStyle w:val="Odstavec1-1a"/>
        <w:numPr>
          <w:ilvl w:val="0"/>
          <w:numId w:val="45"/>
        </w:numPr>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F67E12">
      <w:pPr>
        <w:pStyle w:val="Odstavec1-1a"/>
        <w:numPr>
          <w:ilvl w:val="0"/>
          <w:numId w:val="45"/>
        </w:numPr>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2FF6E95" w:rsidR="0035531B" w:rsidRDefault="0035531B" w:rsidP="00F67E12">
      <w:pPr>
        <w:pStyle w:val="Odstavec1-1a"/>
        <w:numPr>
          <w:ilvl w:val="0"/>
          <w:numId w:val="45"/>
        </w:numPr>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77777777" w:rsidR="0035531B" w:rsidRPr="001950C2" w:rsidRDefault="0035531B" w:rsidP="00F67E12">
      <w:pPr>
        <w:pStyle w:val="Odstavec1-1a"/>
        <w:numPr>
          <w:ilvl w:val="0"/>
          <w:numId w:val="45"/>
        </w:numPr>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F67E12">
      <w:pPr>
        <w:pStyle w:val="Odstavec1-1a"/>
        <w:numPr>
          <w:ilvl w:val="0"/>
          <w:numId w:val="45"/>
        </w:numPr>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77777777" w:rsidR="00307641" w:rsidRDefault="00307641" w:rsidP="00307641">
      <w:pPr>
        <w:pStyle w:val="Textbezslovn"/>
        <w:ind w:left="0"/>
      </w:pPr>
    </w:p>
    <w:p w14:paraId="117C9E3D"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77777777" w:rsidR="0035531B" w:rsidRDefault="0035531B" w:rsidP="00307641">
      <w:pPr>
        <w:pStyle w:val="Textbezslovn"/>
        <w:ind w:left="0"/>
      </w:pPr>
    </w:p>
    <w:p w14:paraId="515EFB24" w14:textId="77777777" w:rsidR="0035531B" w:rsidRDefault="0035531B" w:rsidP="00307641">
      <w:pPr>
        <w:pStyle w:val="Textbezslovn"/>
        <w:ind w:left="0"/>
      </w:pPr>
      <w:r>
        <w:t>Podpis osoby oprávněné jednat za dodavatele:</w:t>
      </w:r>
    </w:p>
    <w:p w14:paraId="43D56706" w14:textId="77777777" w:rsidR="0035531B" w:rsidRDefault="0035531B" w:rsidP="00307641">
      <w:pPr>
        <w:pStyle w:val="Textbezslovn"/>
        <w:ind w:left="0"/>
      </w:pPr>
    </w:p>
    <w:p w14:paraId="6CDE2DF0" w14:textId="77777777" w:rsidR="00307641" w:rsidRDefault="00307641" w:rsidP="00307641">
      <w:pPr>
        <w:pStyle w:val="Textbezslovn"/>
        <w:ind w:left="0"/>
      </w:pPr>
    </w:p>
    <w:p w14:paraId="22954B72" w14:textId="77777777" w:rsidR="00307641" w:rsidRDefault="0035531B" w:rsidP="00307641">
      <w:pPr>
        <w:pStyle w:val="Textbezslovn"/>
        <w:ind w:left="0"/>
      </w:pPr>
      <w:r>
        <w:t>Jméno</w:t>
      </w:r>
      <w:r w:rsidR="00307641">
        <w:t>: ______________________</w:t>
      </w:r>
    </w:p>
    <w:p w14:paraId="547C269C" w14:textId="77777777" w:rsidR="0035531B" w:rsidRDefault="0035531B" w:rsidP="00307641">
      <w:pPr>
        <w:pStyle w:val="Textbezslovn"/>
        <w:ind w:left="0"/>
      </w:pPr>
      <w:r>
        <w:tab/>
      </w:r>
    </w:p>
    <w:p w14:paraId="39E2127A" w14:textId="77777777" w:rsidR="00307641" w:rsidRDefault="00307641" w:rsidP="00307641">
      <w:pPr>
        <w:pStyle w:val="Textbezslovn"/>
        <w:ind w:left="0"/>
      </w:pPr>
    </w:p>
    <w:p w14:paraId="30EBAA10" w14:textId="77777777" w:rsidR="0035531B" w:rsidRDefault="0035531B" w:rsidP="00307641">
      <w:pPr>
        <w:pStyle w:val="Textbezslovn"/>
        <w:ind w:left="0"/>
      </w:pPr>
      <w:r>
        <w:t>Podp</w:t>
      </w:r>
      <w:r w:rsidR="00307641">
        <w:t>is: ______________________</w:t>
      </w:r>
    </w:p>
    <w:p w14:paraId="5BE7F630" w14:textId="7777777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77777777" w:rsidR="006B5BF7" w:rsidRPr="00964860" w:rsidRDefault="006B5BF7" w:rsidP="006B5BF7">
      <w:pPr>
        <w:pStyle w:val="Nadpisbezsl1-2"/>
      </w:pPr>
      <w:r w:rsidRPr="00010882">
        <w:rPr>
          <w:lang w:eastAsia="cs-CZ"/>
        </w:rPr>
        <w:t>Čestné prohlášení o splnění podmínek v souvislosti se situací na Ukrajině</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77777777" w:rsidR="006B5BF7" w:rsidRPr="00833899" w:rsidRDefault="006B5BF7" w:rsidP="006B5BF7">
      <w:pPr>
        <w:pStyle w:val="Textbezslovn"/>
        <w:ind w:left="0"/>
      </w:pPr>
      <w:r>
        <w:t>Obchodní firma / jméno a příjmení</w:t>
      </w:r>
      <w:r w:rsidRPr="00833899">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105EDA70" w:rsidR="006B5BF7" w:rsidRPr="007E427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7E4277">
        <w:rPr>
          <w:rFonts w:eastAsia="Times New Roman" w:cs="Times New Roman"/>
          <w:lang w:eastAsia="cs-CZ"/>
        </w:rPr>
        <w:t xml:space="preserve">podává nabídku do nadlimitní veřejné zakázky s názvem </w:t>
      </w:r>
      <w:r w:rsidR="00617AC1" w:rsidRPr="007E4277">
        <w:rPr>
          <w:b/>
        </w:rPr>
        <w:t>Optimalizace traťového úseku Havířov (včetně) - zastávka Havířov střed (mimo)</w:t>
      </w:r>
      <w:r w:rsidRPr="007E4277">
        <w:rPr>
          <w:rFonts w:eastAsia="Times New Roman" w:cs="Times New Roman"/>
          <w:lang w:eastAsia="cs-CZ"/>
        </w:rPr>
        <w:t>, (dále jen „</w:t>
      </w:r>
      <w:r w:rsidRPr="007E4277">
        <w:rPr>
          <w:rFonts w:eastAsia="Times New Roman" w:cs="Times New Roman"/>
          <w:b/>
          <w:i/>
          <w:lang w:eastAsia="cs-CZ"/>
        </w:rPr>
        <w:t>Veřejná zakázka</w:t>
      </w:r>
      <w:r w:rsidRPr="007E4277">
        <w:rPr>
          <w:rFonts w:eastAsia="Times New Roman" w:cs="Times New Roman"/>
          <w:lang w:eastAsia="cs-CZ"/>
        </w:rPr>
        <w:t xml:space="preserve">“ a </w:t>
      </w:r>
      <w:r w:rsidRPr="007E4277">
        <w:rPr>
          <w:rFonts w:eastAsia="Times New Roman" w:cs="Times New Roman"/>
          <w:b/>
          <w:i/>
          <w:lang w:eastAsia="cs-CZ"/>
        </w:rPr>
        <w:t>„Zadávací řízení“</w:t>
      </w:r>
      <w:r w:rsidRPr="007E4277">
        <w:rPr>
          <w:rFonts w:eastAsia="Times New Roman" w:cs="Times New Roman"/>
          <w:lang w:eastAsia="cs-CZ"/>
        </w:rPr>
        <w:t>), tímto čestně prohlašuje, že:</w:t>
      </w:r>
    </w:p>
    <w:p w14:paraId="6613DD85" w14:textId="09DCBDC6" w:rsidR="006B5BF7" w:rsidRDefault="006B5BF7" w:rsidP="006B5BF7">
      <w:pPr>
        <w:pStyle w:val="Odstavecseseznamem"/>
        <w:numPr>
          <w:ilvl w:val="0"/>
          <w:numId w:val="35"/>
        </w:numPr>
        <w:spacing w:line="240" w:lineRule="auto"/>
        <w:jc w:val="both"/>
        <w:rPr>
          <w:rFonts w:eastAsia="Calibri" w:cs="Times New Roman"/>
        </w:rPr>
      </w:pPr>
      <w:r w:rsidRPr="007E4277">
        <w:rPr>
          <w:rFonts w:eastAsia="Times New Roman" w:cs="Times New Roman"/>
          <w:lang w:eastAsia="cs-CZ"/>
        </w:rPr>
        <w:t xml:space="preserve">on sám jakožto dodavatel, případně dodavatelé v jeho rámci sdružení za účelem účasti v Zadávacím řízení, ani </w:t>
      </w:r>
      <w:r w:rsidRPr="007E4277">
        <w:t>žádný z jeho poddodavatelů nebo jiných osob, jejichž způsobilost je využívána ve smyslu evropských směrnic o zadávání veřejných zakázek,</w:t>
      </w:r>
      <w:r w:rsidRPr="007E4277">
        <w:rPr>
          <w:rFonts w:eastAsia="Calibri" w:cs="Times New Roman"/>
        </w:rPr>
        <w:t xml:space="preserve"> </w:t>
      </w:r>
      <w:r w:rsidRPr="007E4277">
        <w:rPr>
          <w:rFonts w:eastAsia="Calibri" w:cs="Times New Roman"/>
          <w:b/>
        </w:rPr>
        <w:t>nejsou</w:t>
      </w:r>
      <w:r w:rsidRPr="007E4277">
        <w:rPr>
          <w:rFonts w:eastAsia="Calibri" w:cs="Times New Roman"/>
        </w:rPr>
        <w:t xml:space="preserve"> osobami </w:t>
      </w:r>
      <w:r w:rsidRPr="007E4277">
        <w:t>dle článku 5k nařízení Rady (EU) č. 833/2014 ze dne</w:t>
      </w:r>
      <w:r w:rsidRPr="00247FAF">
        <w:t xml:space="preserv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777777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4"/>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5"/>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59FA2FAE" w14:textId="3314944C" w:rsidR="0035531B" w:rsidRPr="00964860" w:rsidRDefault="0035531B" w:rsidP="001E651D">
      <w:pPr>
        <w:pStyle w:val="Nadpisbezsl1-2"/>
      </w:pPr>
      <w:r w:rsidRPr="00964860">
        <w:t>Vzor čestného prohlášení - přehled technických zařízení</w:t>
      </w:r>
      <w:r w:rsidR="009D2D18">
        <w:t xml:space="preserve"> (strojů)</w:t>
      </w:r>
    </w:p>
    <w:p w14:paraId="6E0405BE" w14:textId="77777777" w:rsidR="00AB1063" w:rsidRDefault="00AB1063" w:rsidP="00964860">
      <w:pPr>
        <w:pStyle w:val="Textbezslovn"/>
        <w:ind w:left="0"/>
        <w:rPr>
          <w:b/>
        </w:rPr>
      </w:pPr>
    </w:p>
    <w:p w14:paraId="2B5D3A91" w14:textId="77777777" w:rsidR="0035531B" w:rsidRPr="00964860" w:rsidRDefault="0035531B" w:rsidP="00964860">
      <w:pPr>
        <w:pStyle w:val="Textbezslovn"/>
        <w:ind w:left="0"/>
        <w:rPr>
          <w:b/>
        </w:rPr>
      </w:pPr>
      <w:r w:rsidRPr="00964860">
        <w:rPr>
          <w:b/>
        </w:rPr>
        <w:t>Čestné prohlášení</w:t>
      </w:r>
    </w:p>
    <w:p w14:paraId="329C9FEC" w14:textId="77777777" w:rsidR="0035531B" w:rsidRPr="00833899" w:rsidRDefault="0035531B" w:rsidP="00964860">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3DAFF302" w14:textId="77777777" w:rsidR="0035531B" w:rsidRPr="00833899" w:rsidRDefault="0035531B" w:rsidP="00964860">
      <w:pPr>
        <w:pStyle w:val="Textbezslovn"/>
        <w:ind w:left="0"/>
      </w:pPr>
      <w:r w:rsidRPr="00833899">
        <w:t>se sídlem [</w:t>
      </w:r>
      <w:r w:rsidRPr="00833899">
        <w:rPr>
          <w:highlight w:val="yellow"/>
        </w:rPr>
        <w:t>DOPLNÍ DODAVATEL</w:t>
      </w:r>
      <w:r w:rsidRPr="00833899">
        <w:t>]</w:t>
      </w:r>
    </w:p>
    <w:p w14:paraId="220A5823" w14:textId="77777777" w:rsidR="0035531B" w:rsidRPr="00833899" w:rsidRDefault="0035531B" w:rsidP="00964860">
      <w:pPr>
        <w:pStyle w:val="Textbezslovn"/>
        <w:ind w:left="0"/>
      </w:pPr>
      <w:r w:rsidRPr="00833899">
        <w:t>IČO: [</w:t>
      </w:r>
      <w:r w:rsidRPr="00833899">
        <w:rPr>
          <w:highlight w:val="yellow"/>
        </w:rPr>
        <w:t>DOPLNÍ DODAVATEL</w:t>
      </w:r>
      <w:r w:rsidRPr="00833899">
        <w:t>]</w:t>
      </w:r>
    </w:p>
    <w:p w14:paraId="01E40A57" w14:textId="77777777" w:rsidR="0035531B" w:rsidRPr="00833899" w:rsidRDefault="0035531B" w:rsidP="00964860">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46D53FE" w14:textId="77777777" w:rsidR="0035531B" w:rsidRPr="00833899" w:rsidRDefault="0035531B" w:rsidP="00964860">
      <w:pPr>
        <w:pStyle w:val="Textbezslovn"/>
        <w:ind w:left="0"/>
      </w:pPr>
      <w:r w:rsidRPr="00833899">
        <w:t>spisová značka [</w:t>
      </w:r>
      <w:r w:rsidRPr="00833899">
        <w:rPr>
          <w:highlight w:val="yellow"/>
        </w:rPr>
        <w:t>DOPLNÍ DODAVATEL</w:t>
      </w:r>
      <w:r w:rsidRPr="00833899">
        <w:t>]</w:t>
      </w:r>
    </w:p>
    <w:p w14:paraId="113C0D72" w14:textId="77777777" w:rsidR="0035531B" w:rsidRPr="00833899" w:rsidRDefault="0035531B" w:rsidP="00964860">
      <w:pPr>
        <w:pStyle w:val="Textbezslovn"/>
        <w:ind w:left="0"/>
      </w:pPr>
      <w:r w:rsidRPr="00833899">
        <w:t>zastoupená [</w:t>
      </w:r>
      <w:r w:rsidRPr="00833899">
        <w:rPr>
          <w:highlight w:val="yellow"/>
        </w:rPr>
        <w:t>DOPLNÍ DODAVATEL</w:t>
      </w:r>
      <w:r w:rsidRPr="00833899">
        <w:t>]</w:t>
      </w:r>
    </w:p>
    <w:p w14:paraId="47DC948C" w14:textId="63F28F65" w:rsidR="0035531B" w:rsidRDefault="00EE7882" w:rsidP="00964860">
      <w:pPr>
        <w:pStyle w:val="Textbezslovn"/>
        <w:ind w:left="0"/>
      </w:pPr>
      <w:r>
        <w:rPr>
          <w:b/>
        </w:rPr>
        <w:t xml:space="preserve">podáním nabídky </w:t>
      </w:r>
      <w:r w:rsidR="0035531B" w:rsidRPr="00964860">
        <w:rPr>
          <w:b/>
        </w:rPr>
        <w:t>čestně prohlašuje</w:t>
      </w:r>
      <w:r w:rsidR="0035531B">
        <w:t>, že:</w:t>
      </w:r>
    </w:p>
    <w:p w14:paraId="743B994C" w14:textId="48A226BB" w:rsidR="0035531B" w:rsidRDefault="0035531B" w:rsidP="00964860">
      <w:pPr>
        <w:pStyle w:val="Textbezslovn"/>
        <w:ind w:left="0"/>
      </w:pPr>
      <w:r>
        <w:t>pro účely provádění stavebních prací, které jsou předmětem zadávané veřejné zakázky, disponuje následujícím technickým</w:t>
      </w:r>
      <w:r w:rsidR="00A05420">
        <w:t xml:space="preserve"> zařízením</w:t>
      </w:r>
      <w:r>
        <w:t>:</w:t>
      </w:r>
    </w:p>
    <w:tbl>
      <w:tblPr>
        <w:tblStyle w:val="Mkatabulky"/>
        <w:tblW w:w="8874" w:type="dxa"/>
        <w:tblLayout w:type="fixed"/>
        <w:tblLook w:val="04E0" w:firstRow="1" w:lastRow="1" w:firstColumn="1" w:lastColumn="0" w:noHBand="0" w:noVBand="1"/>
      </w:tblPr>
      <w:tblGrid>
        <w:gridCol w:w="2552"/>
        <w:gridCol w:w="2314"/>
        <w:gridCol w:w="2004"/>
        <w:gridCol w:w="2004"/>
      </w:tblGrid>
      <w:tr w:rsidR="00964860" w:rsidRPr="00AA3E17" w14:paraId="04945077" w14:textId="77777777" w:rsidTr="000772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vMerge w:val="restart"/>
          </w:tcPr>
          <w:p w14:paraId="247972D8" w14:textId="77777777" w:rsidR="00964860" w:rsidRDefault="00964860" w:rsidP="00964860">
            <w:pPr>
              <w:rPr>
                <w:b/>
                <w:sz w:val="16"/>
                <w:szCs w:val="16"/>
              </w:rPr>
            </w:pPr>
            <w:r w:rsidRPr="00964860">
              <w:rPr>
                <w:b/>
                <w:sz w:val="16"/>
                <w:szCs w:val="16"/>
              </w:rPr>
              <w:t xml:space="preserve">POŽADOVANÉ ZAŘÍZENÍ </w:t>
            </w:r>
          </w:p>
          <w:p w14:paraId="2D74DBAB" w14:textId="5EFB4145" w:rsidR="009D2D18" w:rsidRPr="00AA3E17" w:rsidRDefault="009D2D18" w:rsidP="00964860">
            <w:pPr>
              <w:rPr>
                <w:b/>
                <w:sz w:val="16"/>
                <w:szCs w:val="16"/>
              </w:rPr>
            </w:pPr>
            <w:r>
              <w:rPr>
                <w:b/>
                <w:sz w:val="16"/>
                <w:szCs w:val="16"/>
              </w:rPr>
              <w:t>(stroj)</w:t>
            </w:r>
          </w:p>
        </w:tc>
        <w:tc>
          <w:tcPr>
            <w:tcW w:w="6322" w:type="dxa"/>
            <w:gridSpan w:val="3"/>
            <w:tcBorders>
              <w:bottom w:val="single" w:sz="2" w:space="0" w:color="auto"/>
            </w:tcBorders>
          </w:tcPr>
          <w:p w14:paraId="771BE7B0" w14:textId="59A92273" w:rsidR="00964860" w:rsidRPr="00AA3E17" w:rsidRDefault="00964860" w:rsidP="00FE4333">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964860">
              <w:rPr>
                <w:b/>
                <w:sz w:val="16"/>
                <w:szCs w:val="16"/>
              </w:rPr>
              <w:t>DODAVATELEM NABÍDNUTÉ ZAŘÍZENÍ</w:t>
            </w:r>
            <w:r w:rsidR="009D2D18">
              <w:rPr>
                <w:b/>
                <w:sz w:val="16"/>
                <w:szCs w:val="16"/>
              </w:rPr>
              <w:t xml:space="preserve"> (stroj)</w:t>
            </w:r>
          </w:p>
        </w:tc>
      </w:tr>
      <w:tr w:rsidR="00964860" w:rsidRPr="00AA3E17" w14:paraId="59EA326D" w14:textId="77777777" w:rsidTr="0007720E">
        <w:tc>
          <w:tcPr>
            <w:cnfStyle w:val="001000000000" w:firstRow="0" w:lastRow="0" w:firstColumn="1" w:lastColumn="0" w:oddVBand="0" w:evenVBand="0" w:oddHBand="0" w:evenHBand="0" w:firstRowFirstColumn="0" w:firstRowLastColumn="0" w:lastRowFirstColumn="0" w:lastRowLastColumn="0"/>
            <w:tcW w:w="2552" w:type="dxa"/>
            <w:vMerge/>
          </w:tcPr>
          <w:p w14:paraId="48DF8CB8" w14:textId="77777777" w:rsidR="00964860" w:rsidRPr="00AA3E17" w:rsidRDefault="00964860" w:rsidP="00FE4333">
            <w:pPr>
              <w:rPr>
                <w:sz w:val="16"/>
                <w:szCs w:val="16"/>
                <w:highlight w:val="yellow"/>
              </w:rPr>
            </w:pPr>
          </w:p>
        </w:tc>
        <w:tc>
          <w:tcPr>
            <w:tcW w:w="2314" w:type="dxa"/>
            <w:tcBorders>
              <w:top w:val="single" w:sz="2" w:space="0" w:color="auto"/>
              <w:bottom w:val="single" w:sz="2" w:space="0" w:color="auto"/>
            </w:tcBorders>
            <w:shd w:val="clear" w:color="auto" w:fill="F2F2F2" w:themeFill="background1" w:themeFillShade="F2"/>
          </w:tcPr>
          <w:p w14:paraId="225A0FBC" w14:textId="404E2EBE" w:rsidR="00964860" w:rsidRDefault="00964860"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Typ/</w:t>
            </w:r>
            <w:r w:rsidR="0007720E">
              <w:rPr>
                <w:b/>
                <w:sz w:val="16"/>
                <w:szCs w:val="16"/>
              </w:rPr>
              <w:t>m</w:t>
            </w:r>
            <w:r w:rsidRPr="00964860">
              <w:rPr>
                <w:b/>
                <w:sz w:val="16"/>
                <w:szCs w:val="16"/>
              </w:rPr>
              <w:t>odel</w:t>
            </w:r>
            <w:r w:rsidR="0007720E">
              <w:rPr>
                <w:b/>
                <w:sz w:val="16"/>
                <w:szCs w:val="16"/>
              </w:rPr>
              <w:t>/</w:t>
            </w:r>
          </w:p>
          <w:p w14:paraId="43263E1E" w14:textId="0F1C149D" w:rsidR="0007720E" w:rsidRPr="00AA3E17" w:rsidRDefault="0007720E"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w:t>
            </w:r>
            <w:r w:rsidRPr="0007720E">
              <w:rPr>
                <w:b/>
                <w:sz w:val="16"/>
                <w:szCs w:val="16"/>
              </w:rPr>
              <w:t>ýrobní číslo</w:t>
            </w:r>
            <w:r>
              <w:rPr>
                <w:b/>
                <w:sz w:val="16"/>
                <w:szCs w:val="16"/>
              </w:rPr>
              <w:t>/rok výroby</w:t>
            </w:r>
          </w:p>
        </w:tc>
        <w:tc>
          <w:tcPr>
            <w:tcW w:w="2004" w:type="dxa"/>
            <w:tcBorders>
              <w:top w:val="single" w:sz="2" w:space="0" w:color="auto"/>
              <w:bottom w:val="single" w:sz="2" w:space="0" w:color="auto"/>
            </w:tcBorders>
            <w:shd w:val="clear" w:color="auto" w:fill="F2F2F2" w:themeFill="background1" w:themeFillShade="F2"/>
          </w:tcPr>
          <w:p w14:paraId="2D29E57C"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964860">
              <w:rPr>
                <w:b/>
                <w:sz w:val="16"/>
                <w:szCs w:val="16"/>
              </w:rPr>
              <w:t>Technické parametry</w:t>
            </w:r>
          </w:p>
        </w:tc>
        <w:tc>
          <w:tcPr>
            <w:tcW w:w="2004" w:type="dxa"/>
            <w:tcBorders>
              <w:top w:val="single" w:sz="2" w:space="0" w:color="auto"/>
              <w:bottom w:val="single" w:sz="2" w:space="0" w:color="auto"/>
            </w:tcBorders>
            <w:shd w:val="clear" w:color="auto" w:fill="F2F2F2" w:themeFill="background1" w:themeFillShade="F2"/>
          </w:tcPr>
          <w:p w14:paraId="3B557EB1" w14:textId="77777777" w:rsidR="00964860" w:rsidRPr="00AA3E17" w:rsidRDefault="00964860" w:rsidP="00964860">
            <w:pPr>
              <w:jc w:val="center"/>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Vla</w:t>
            </w:r>
            <w:r w:rsidRPr="00964860">
              <w:rPr>
                <w:b/>
                <w:sz w:val="16"/>
                <w:szCs w:val="16"/>
              </w:rPr>
              <w:t>stní (V)</w:t>
            </w:r>
            <w:r>
              <w:rPr>
                <w:b/>
                <w:sz w:val="16"/>
                <w:szCs w:val="16"/>
              </w:rPr>
              <w:t xml:space="preserve"> </w:t>
            </w:r>
            <w:r w:rsidRPr="00964860">
              <w:rPr>
                <w:b/>
                <w:sz w:val="16"/>
                <w:szCs w:val="16"/>
              </w:rPr>
              <w:t>nebo nevlastní (N)</w:t>
            </w:r>
          </w:p>
        </w:tc>
      </w:tr>
      <w:tr w:rsidR="00964860" w:rsidRPr="00833899" w14:paraId="011E90FE" w14:textId="77777777" w:rsidTr="0007720E">
        <w:tc>
          <w:tcPr>
            <w:cnfStyle w:val="001000000000" w:firstRow="0" w:lastRow="0" w:firstColumn="1" w:lastColumn="0" w:oddVBand="0" w:evenVBand="0" w:oddHBand="0" w:evenHBand="0" w:firstRowFirstColumn="0" w:firstRowLastColumn="0" w:lastRowFirstColumn="0" w:lastRowLastColumn="0"/>
            <w:tcW w:w="2552" w:type="dxa"/>
          </w:tcPr>
          <w:p w14:paraId="089D6F8B" w14:textId="77777777" w:rsidR="00964860" w:rsidRPr="00833899" w:rsidRDefault="00964860">
            <w:r w:rsidRPr="00833899">
              <w:rPr>
                <w:sz w:val="16"/>
                <w:szCs w:val="16"/>
                <w:highlight w:val="yellow"/>
              </w:rPr>
              <w:t>[DOPLNÍ DODAVATEL]</w:t>
            </w:r>
          </w:p>
        </w:tc>
        <w:tc>
          <w:tcPr>
            <w:tcW w:w="2314" w:type="dxa"/>
            <w:tcBorders>
              <w:top w:val="single" w:sz="2" w:space="0" w:color="auto"/>
            </w:tcBorders>
          </w:tcPr>
          <w:p w14:paraId="1ACCE936"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421B7B8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35FE69B"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1D600EC4" w14:textId="77777777" w:rsidTr="0007720E">
        <w:tc>
          <w:tcPr>
            <w:cnfStyle w:val="001000000000" w:firstRow="0" w:lastRow="0" w:firstColumn="1" w:lastColumn="0" w:oddVBand="0" w:evenVBand="0" w:oddHBand="0" w:evenHBand="0" w:firstRowFirstColumn="0" w:firstRowLastColumn="0" w:lastRowFirstColumn="0" w:lastRowLastColumn="0"/>
            <w:tcW w:w="2552" w:type="dxa"/>
            <w:tcBorders>
              <w:bottom w:val="single" w:sz="2" w:space="0" w:color="auto"/>
            </w:tcBorders>
          </w:tcPr>
          <w:p w14:paraId="0CAD1B18" w14:textId="77777777" w:rsidR="00964860" w:rsidRPr="00833899" w:rsidRDefault="00964860">
            <w:r w:rsidRPr="00833899">
              <w:rPr>
                <w:sz w:val="16"/>
                <w:szCs w:val="16"/>
                <w:highlight w:val="yellow"/>
              </w:rPr>
              <w:t>[DOPLNÍ DODAVATEL]</w:t>
            </w:r>
          </w:p>
        </w:tc>
        <w:tc>
          <w:tcPr>
            <w:tcW w:w="2314" w:type="dxa"/>
            <w:tcBorders>
              <w:bottom w:val="single" w:sz="2" w:space="0" w:color="auto"/>
            </w:tcBorders>
          </w:tcPr>
          <w:p w14:paraId="67F531BF"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44826369"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92C8E68" w14:textId="77777777" w:rsidR="00964860" w:rsidRPr="00833899" w:rsidRDefault="00964860"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64860" w:rsidRPr="00833899" w14:paraId="452FCFCA" w14:textId="77777777" w:rsidTr="0007720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2" w:type="dxa"/>
            <w:tcBorders>
              <w:top w:val="single" w:sz="2" w:space="0" w:color="auto"/>
            </w:tcBorders>
            <w:shd w:val="clear" w:color="auto" w:fill="auto"/>
          </w:tcPr>
          <w:p w14:paraId="092326A9" w14:textId="77777777" w:rsidR="00964860" w:rsidRPr="00833899" w:rsidRDefault="00964860">
            <w:pPr>
              <w:rPr>
                <w:b w:val="0"/>
              </w:rPr>
            </w:pPr>
            <w:r w:rsidRPr="00833899">
              <w:rPr>
                <w:b w:val="0"/>
                <w:sz w:val="16"/>
                <w:szCs w:val="16"/>
                <w:highlight w:val="yellow"/>
              </w:rPr>
              <w:t>[DOPLNÍ DODAVATEL]</w:t>
            </w:r>
          </w:p>
        </w:tc>
        <w:tc>
          <w:tcPr>
            <w:tcW w:w="2314" w:type="dxa"/>
            <w:tcBorders>
              <w:top w:val="single" w:sz="2" w:space="0" w:color="auto"/>
            </w:tcBorders>
            <w:shd w:val="clear" w:color="auto" w:fill="auto"/>
          </w:tcPr>
          <w:p w14:paraId="248ED060"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5DCC872"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2028186" w14:textId="77777777" w:rsidR="00964860" w:rsidRPr="00833899" w:rsidRDefault="00964860"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643579E" w14:textId="77777777" w:rsidR="0035531B" w:rsidRPr="00833899" w:rsidRDefault="0035531B" w:rsidP="00964860">
      <w:pPr>
        <w:pStyle w:val="Textbezslovn"/>
        <w:ind w:left="0"/>
      </w:pPr>
    </w:p>
    <w:p w14:paraId="3DB8F8C2" w14:textId="77777777" w:rsidR="0035531B" w:rsidRDefault="0035531B" w:rsidP="00964860">
      <w:pPr>
        <w:pStyle w:val="Textbezslovn"/>
        <w:ind w:left="0"/>
      </w:pPr>
    </w:p>
    <w:p w14:paraId="7C2BED62" w14:textId="77777777" w:rsidR="0035531B" w:rsidRDefault="0035531B" w:rsidP="00964860">
      <w:pPr>
        <w:pStyle w:val="Textbezslovn"/>
        <w:tabs>
          <w:tab w:val="left" w:pos="851"/>
        </w:tabs>
        <w:ind w:left="0"/>
      </w:pPr>
      <w:r w:rsidRPr="00964860">
        <w:rPr>
          <w:b/>
        </w:rPr>
        <w:t>Přílohy</w:t>
      </w:r>
      <w:r>
        <w:t>:</w:t>
      </w:r>
      <w:r w:rsidR="00964860">
        <w:tab/>
      </w:r>
      <w:r>
        <w:t>výpis</w:t>
      </w:r>
      <w:r w:rsidR="0060115D">
        <w:t xml:space="preserve"> z </w:t>
      </w:r>
      <w:r>
        <w:t>majetkové evidence nebo smlouva (min.</w:t>
      </w:r>
      <w:r w:rsidR="00092CC9">
        <w:t xml:space="preserve"> o </w:t>
      </w:r>
      <w:r>
        <w:t>smlouvě budoucí)</w:t>
      </w:r>
    </w:p>
    <w:p w14:paraId="3C3ED0AC" w14:textId="59A9257D" w:rsidR="0035531B" w:rsidRDefault="0035531B" w:rsidP="00A05420">
      <w:pPr>
        <w:pStyle w:val="Textbezslovn"/>
        <w:tabs>
          <w:tab w:val="left" w:pos="851"/>
        </w:tabs>
        <w:ind w:left="851"/>
      </w:pPr>
      <w:r>
        <w:t>Protokol</w:t>
      </w:r>
      <w:r w:rsidR="00092CC9">
        <w:t xml:space="preserve"> o </w:t>
      </w:r>
      <w:r>
        <w:t xml:space="preserve">provedení provozní zkoušky jednotlivého konkrétního </w:t>
      </w:r>
      <w:r w:rsidR="000572D1">
        <w:t xml:space="preserve">stroje </w:t>
      </w:r>
      <w:r w:rsidR="00A05420">
        <w:t>nebo čestné prohlášení ve smyslu čl. 8.7 Pokynů pro dodavatele</w:t>
      </w:r>
      <w:r w:rsidR="00025755">
        <w:t xml:space="preserve"> (</w:t>
      </w:r>
      <w:r w:rsidR="000572D1">
        <w:t xml:space="preserve">požadováno </w:t>
      </w:r>
      <w:r w:rsidR="00025755">
        <w:t xml:space="preserve">u strojů, jež se řídí Pokynem GŘ </w:t>
      </w:r>
      <w:r w:rsidR="00025755" w:rsidRPr="002D3438">
        <w:t>PO-08/2022-GŘ (prozatímní)</w:t>
      </w:r>
      <w:r w:rsidR="00A05420">
        <w:tab/>
      </w:r>
    </w:p>
    <w:bookmarkEnd w:id="2"/>
    <w:bookmarkEnd w:id="3"/>
    <w:bookmarkEnd w:id="4"/>
    <w:bookmarkEnd w:id="5"/>
    <w:p w14:paraId="50D82AEE" w14:textId="77777777" w:rsidR="00964860" w:rsidRDefault="00964860" w:rsidP="00964860">
      <w:pPr>
        <w:pStyle w:val="Textbezslovn"/>
        <w:ind w:left="0"/>
      </w:pPr>
    </w:p>
    <w:sectPr w:rsidR="00964860"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EE738A" w14:textId="77777777" w:rsidR="00CA481B" w:rsidRDefault="00CA481B" w:rsidP="00962258">
      <w:pPr>
        <w:spacing w:after="0" w:line="240" w:lineRule="auto"/>
      </w:pPr>
      <w:r>
        <w:separator/>
      </w:r>
    </w:p>
  </w:endnote>
  <w:endnote w:type="continuationSeparator" w:id="0">
    <w:p w14:paraId="4218AF22" w14:textId="77777777" w:rsidR="00CA481B" w:rsidRDefault="00CA48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2D7E" w:rsidRPr="00F4433C" w14:paraId="5CDE79BC" w14:textId="77777777" w:rsidTr="00EB46E5">
      <w:tc>
        <w:tcPr>
          <w:tcW w:w="1361" w:type="dxa"/>
          <w:tcMar>
            <w:left w:w="0" w:type="dxa"/>
            <w:right w:w="0" w:type="dxa"/>
          </w:tcMar>
          <w:vAlign w:val="bottom"/>
        </w:tcPr>
        <w:p w14:paraId="3DE5EB8F" w14:textId="022EC6CA" w:rsidR="00AD2D7E" w:rsidRPr="00B8518B" w:rsidRDefault="00AD2D7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361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361E">
            <w:rPr>
              <w:rStyle w:val="slostrnky"/>
              <w:noProof/>
            </w:rPr>
            <w:t>51</w:t>
          </w:r>
          <w:r w:rsidRPr="00B8518B">
            <w:rPr>
              <w:rStyle w:val="slostrnky"/>
            </w:rPr>
            <w:fldChar w:fldCharType="end"/>
          </w:r>
        </w:p>
      </w:tc>
      <w:tc>
        <w:tcPr>
          <w:tcW w:w="284" w:type="dxa"/>
          <w:shd w:val="clear" w:color="auto" w:fill="auto"/>
          <w:tcMar>
            <w:left w:w="0" w:type="dxa"/>
            <w:right w:w="0" w:type="dxa"/>
          </w:tcMar>
        </w:tcPr>
        <w:p w14:paraId="388A8FC9" w14:textId="77777777" w:rsidR="00AD2D7E" w:rsidRDefault="00AD2D7E" w:rsidP="00B8518B">
          <w:pPr>
            <w:pStyle w:val="Zpat"/>
          </w:pPr>
        </w:p>
      </w:tc>
      <w:tc>
        <w:tcPr>
          <w:tcW w:w="425" w:type="dxa"/>
          <w:shd w:val="clear" w:color="auto" w:fill="auto"/>
          <w:tcMar>
            <w:left w:w="0" w:type="dxa"/>
            <w:right w:w="0" w:type="dxa"/>
          </w:tcMar>
        </w:tcPr>
        <w:p w14:paraId="36BAECC2" w14:textId="77777777" w:rsidR="00AD2D7E" w:rsidRDefault="00AD2D7E" w:rsidP="00B8518B">
          <w:pPr>
            <w:pStyle w:val="Zpat"/>
          </w:pPr>
        </w:p>
      </w:tc>
      <w:tc>
        <w:tcPr>
          <w:tcW w:w="8505" w:type="dxa"/>
        </w:tcPr>
        <w:p w14:paraId="3C19A70B" w14:textId="2FED7E08" w:rsidR="00AD2D7E" w:rsidRPr="00F4433C" w:rsidRDefault="00AD2D7E" w:rsidP="00EB46E5">
          <w:pPr>
            <w:pStyle w:val="Zpat0"/>
          </w:pPr>
          <w:r w:rsidRPr="00F4433C">
            <w:t>„Optimalizace traťového úseku Havířov (včetně) - zastávka Havířov střed (mimo)“</w:t>
          </w:r>
        </w:p>
        <w:p w14:paraId="3F2A1F4C" w14:textId="77777777" w:rsidR="00AD2D7E" w:rsidRPr="00F4433C" w:rsidRDefault="00AD2D7E" w:rsidP="00EB46E5">
          <w:pPr>
            <w:pStyle w:val="Zpat0"/>
          </w:pPr>
          <w:r w:rsidRPr="00F4433C">
            <w:t xml:space="preserve">Díl 1 – </w:t>
          </w:r>
          <w:r w:rsidRPr="00F4433C">
            <w:rPr>
              <w:caps/>
            </w:rPr>
            <w:t>Požadavky a podmínky pro zpracování nabídky</w:t>
          </w:r>
        </w:p>
        <w:p w14:paraId="4DFF7954" w14:textId="77777777" w:rsidR="00AD2D7E" w:rsidRPr="00F4433C" w:rsidRDefault="00AD2D7E" w:rsidP="0035531B">
          <w:pPr>
            <w:pStyle w:val="Zpat0"/>
          </w:pPr>
          <w:r w:rsidRPr="00F4433C">
            <w:t xml:space="preserve">Část 2 – </w:t>
          </w:r>
          <w:r w:rsidRPr="00F4433C">
            <w:rPr>
              <w:caps/>
            </w:rPr>
            <w:t>Pokyny pro dodavatele</w:t>
          </w:r>
          <w:r w:rsidRPr="00F4433C">
            <w:t xml:space="preserve"> – Zhotovení stavby</w:t>
          </w:r>
        </w:p>
      </w:tc>
    </w:tr>
  </w:tbl>
  <w:p w14:paraId="5DF1028D" w14:textId="77777777" w:rsidR="00AD2D7E" w:rsidRPr="00B8518B" w:rsidRDefault="00AD2D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40692" w14:textId="77777777" w:rsidR="00AD2D7E" w:rsidRPr="00B8518B" w:rsidRDefault="00AD2D7E" w:rsidP="00460660">
    <w:pPr>
      <w:pStyle w:val="Zpat"/>
      <w:rPr>
        <w:sz w:val="2"/>
        <w:szCs w:val="2"/>
      </w:rPr>
    </w:pPr>
  </w:p>
  <w:p w14:paraId="580CEFC5" w14:textId="6F459D5C" w:rsidR="00AD2D7E" w:rsidRPr="00460660" w:rsidRDefault="00AD2D7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872E3" w14:textId="77777777" w:rsidR="00CA481B" w:rsidRDefault="00CA481B" w:rsidP="00962258">
      <w:pPr>
        <w:spacing w:after="0" w:line="240" w:lineRule="auto"/>
      </w:pPr>
      <w:r>
        <w:separator/>
      </w:r>
    </w:p>
  </w:footnote>
  <w:footnote w:type="continuationSeparator" w:id="0">
    <w:p w14:paraId="15B3905A" w14:textId="77777777" w:rsidR="00CA481B" w:rsidRDefault="00CA481B" w:rsidP="00962258">
      <w:pPr>
        <w:spacing w:after="0" w:line="240" w:lineRule="auto"/>
      </w:pPr>
      <w:r>
        <w:continuationSeparator/>
      </w:r>
    </w:p>
  </w:footnote>
  <w:footnote w:id="1">
    <w:p w14:paraId="01FEDBCB" w14:textId="77777777" w:rsidR="00AD2D7E" w:rsidRDefault="00AD2D7E">
      <w:pPr>
        <w:pStyle w:val="Textpoznpodarou"/>
      </w:pPr>
      <w:r>
        <w:rPr>
          <w:rStyle w:val="Znakapoznpodarou"/>
        </w:rPr>
        <w:footnoteRef/>
      </w:r>
      <w:r>
        <w:t xml:space="preserve"> </w:t>
      </w:r>
      <w:r w:rsidRPr="002C04EE">
        <w:t>Zákon č. 563/1991 Sb., o účetnictví, ve znění pozdějších předpisů.</w:t>
      </w:r>
    </w:p>
  </w:footnote>
  <w:footnote w:id="2">
    <w:p w14:paraId="2942A755" w14:textId="77777777" w:rsidR="00AD2D7E" w:rsidRDefault="00AD2D7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14:paraId="7D1A1E47" w14:textId="77777777" w:rsidR="00AD2D7E" w:rsidRDefault="00AD2D7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36D56A06" w14:textId="0A9DB3AA" w:rsidR="00AD2D7E" w:rsidRDefault="00AD2D7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AD2D7E" w:rsidRPr="00EB54C9" w:rsidRDefault="00AD2D7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AD2D7E" w:rsidRDefault="00AD2D7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AD2D7E" w:rsidRDefault="00AD2D7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AD2D7E" w:rsidRDefault="00AD2D7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AD2D7E" w:rsidRDefault="00AD2D7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AD2D7E" w:rsidRDefault="00AD2D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AD2D7E" w:rsidRDefault="00AD2D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AD2D7E" w:rsidRDefault="00AD2D7E">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AD2D7E" w:rsidRDefault="00AD2D7E">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AD2D7E" w:rsidRDefault="00AD2D7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4">
    <w:p w14:paraId="4561DF7C" w14:textId="77777777" w:rsidR="00AD2D7E" w:rsidRPr="00545EB9" w:rsidRDefault="00AD2D7E" w:rsidP="006B5BF7">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5">
    <w:p w14:paraId="56C77ED9" w14:textId="77777777" w:rsidR="00AD2D7E" w:rsidRPr="00EB54C9" w:rsidRDefault="00AD2D7E" w:rsidP="006B5BF7">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16">
    <w:p w14:paraId="7BEC1FA8" w14:textId="77777777" w:rsidR="00AD2D7E" w:rsidRDefault="00AD2D7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2D7E" w14:paraId="252031F4" w14:textId="77777777" w:rsidTr="00C02D0A">
      <w:trPr>
        <w:trHeight w:hRule="exact" w:val="454"/>
      </w:trPr>
      <w:tc>
        <w:tcPr>
          <w:tcW w:w="1361" w:type="dxa"/>
          <w:tcMar>
            <w:top w:w="57" w:type="dxa"/>
            <w:left w:w="0" w:type="dxa"/>
            <w:right w:w="0" w:type="dxa"/>
          </w:tcMar>
        </w:tcPr>
        <w:p w14:paraId="2B9DCF35" w14:textId="77777777" w:rsidR="00AD2D7E" w:rsidRPr="00B8518B" w:rsidRDefault="00AD2D7E" w:rsidP="00523EA7">
          <w:pPr>
            <w:pStyle w:val="Zpat"/>
            <w:rPr>
              <w:rStyle w:val="slostrnky"/>
            </w:rPr>
          </w:pPr>
        </w:p>
      </w:tc>
      <w:tc>
        <w:tcPr>
          <w:tcW w:w="3458" w:type="dxa"/>
          <w:shd w:val="clear" w:color="auto" w:fill="auto"/>
          <w:tcMar>
            <w:top w:w="57" w:type="dxa"/>
            <w:left w:w="0" w:type="dxa"/>
            <w:right w:w="0" w:type="dxa"/>
          </w:tcMar>
        </w:tcPr>
        <w:p w14:paraId="6022F9D2" w14:textId="77777777" w:rsidR="00AD2D7E" w:rsidRDefault="00AD2D7E" w:rsidP="00523EA7">
          <w:pPr>
            <w:pStyle w:val="Zpat"/>
          </w:pPr>
        </w:p>
      </w:tc>
      <w:tc>
        <w:tcPr>
          <w:tcW w:w="5698" w:type="dxa"/>
          <w:shd w:val="clear" w:color="auto" w:fill="auto"/>
          <w:tcMar>
            <w:top w:w="57" w:type="dxa"/>
            <w:left w:w="0" w:type="dxa"/>
            <w:right w:w="0" w:type="dxa"/>
          </w:tcMar>
        </w:tcPr>
        <w:p w14:paraId="38D6D7C3" w14:textId="77777777" w:rsidR="00AD2D7E" w:rsidRPr="00D6163D" w:rsidRDefault="00AD2D7E" w:rsidP="00D6163D">
          <w:pPr>
            <w:pStyle w:val="Druhdokumentu"/>
          </w:pPr>
        </w:p>
      </w:tc>
    </w:tr>
  </w:tbl>
  <w:p w14:paraId="5F291682" w14:textId="77777777" w:rsidR="00AD2D7E" w:rsidRPr="00D6163D" w:rsidRDefault="00AD2D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D2D7E" w14:paraId="65AA8071" w14:textId="77777777" w:rsidTr="00B22106">
      <w:trPr>
        <w:trHeight w:hRule="exact" w:val="936"/>
      </w:trPr>
      <w:tc>
        <w:tcPr>
          <w:tcW w:w="1361" w:type="dxa"/>
          <w:tcMar>
            <w:left w:w="0" w:type="dxa"/>
            <w:right w:w="0" w:type="dxa"/>
          </w:tcMar>
        </w:tcPr>
        <w:p w14:paraId="34CA8588" w14:textId="77777777" w:rsidR="00AD2D7E" w:rsidRPr="00B8518B" w:rsidRDefault="00AD2D7E" w:rsidP="00FC6389">
          <w:pPr>
            <w:pStyle w:val="Zpat"/>
            <w:rPr>
              <w:rStyle w:val="slostrnky"/>
            </w:rPr>
          </w:pPr>
        </w:p>
      </w:tc>
      <w:tc>
        <w:tcPr>
          <w:tcW w:w="3458" w:type="dxa"/>
          <w:shd w:val="clear" w:color="auto" w:fill="auto"/>
          <w:tcMar>
            <w:left w:w="0" w:type="dxa"/>
            <w:right w:w="0" w:type="dxa"/>
          </w:tcMar>
        </w:tcPr>
        <w:p w14:paraId="58717F5C" w14:textId="77777777" w:rsidR="00AD2D7E" w:rsidRDefault="00AD2D7E" w:rsidP="00FC6389">
          <w:pPr>
            <w:pStyle w:val="Zpat"/>
          </w:pPr>
        </w:p>
      </w:tc>
      <w:tc>
        <w:tcPr>
          <w:tcW w:w="5756" w:type="dxa"/>
          <w:shd w:val="clear" w:color="auto" w:fill="auto"/>
          <w:tcMar>
            <w:left w:w="0" w:type="dxa"/>
            <w:right w:w="0" w:type="dxa"/>
          </w:tcMar>
        </w:tcPr>
        <w:p w14:paraId="152FCBCF" w14:textId="77777777" w:rsidR="00AD2D7E" w:rsidRPr="00D6163D" w:rsidRDefault="00AD2D7E" w:rsidP="00FC6389">
          <w:pPr>
            <w:pStyle w:val="Druhdokumentu"/>
          </w:pPr>
        </w:p>
      </w:tc>
    </w:tr>
    <w:tr w:rsidR="00AD2D7E" w14:paraId="42490C1C" w14:textId="77777777" w:rsidTr="00B22106">
      <w:trPr>
        <w:trHeight w:hRule="exact" w:val="936"/>
      </w:trPr>
      <w:tc>
        <w:tcPr>
          <w:tcW w:w="1361" w:type="dxa"/>
          <w:tcMar>
            <w:left w:w="0" w:type="dxa"/>
            <w:right w:w="0" w:type="dxa"/>
          </w:tcMar>
        </w:tcPr>
        <w:p w14:paraId="590E4A63" w14:textId="77777777" w:rsidR="00AD2D7E" w:rsidRPr="00B8518B" w:rsidRDefault="00AD2D7E" w:rsidP="00FC6389">
          <w:pPr>
            <w:pStyle w:val="Zpat"/>
            <w:rPr>
              <w:rStyle w:val="slostrnky"/>
            </w:rPr>
          </w:pPr>
        </w:p>
      </w:tc>
      <w:tc>
        <w:tcPr>
          <w:tcW w:w="3458" w:type="dxa"/>
          <w:shd w:val="clear" w:color="auto" w:fill="auto"/>
          <w:tcMar>
            <w:left w:w="0" w:type="dxa"/>
            <w:right w:w="0" w:type="dxa"/>
          </w:tcMar>
        </w:tcPr>
        <w:p w14:paraId="1448A1EB" w14:textId="77777777" w:rsidR="00AD2D7E" w:rsidRDefault="00AD2D7E" w:rsidP="00FC6389">
          <w:pPr>
            <w:pStyle w:val="Zpat"/>
          </w:pPr>
        </w:p>
      </w:tc>
      <w:tc>
        <w:tcPr>
          <w:tcW w:w="5756" w:type="dxa"/>
          <w:shd w:val="clear" w:color="auto" w:fill="auto"/>
          <w:tcMar>
            <w:left w:w="0" w:type="dxa"/>
            <w:right w:w="0" w:type="dxa"/>
          </w:tcMar>
        </w:tcPr>
        <w:p w14:paraId="417861B4" w14:textId="77777777" w:rsidR="00AD2D7E" w:rsidRPr="00D6163D" w:rsidRDefault="00AD2D7E" w:rsidP="00FC6389">
          <w:pPr>
            <w:pStyle w:val="Druhdokumentu"/>
          </w:pPr>
        </w:p>
      </w:tc>
    </w:tr>
  </w:tbl>
  <w:p w14:paraId="07626039" w14:textId="77777777" w:rsidR="00AD2D7E" w:rsidRPr="00D6163D" w:rsidRDefault="00AD2D7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D2D7E" w:rsidRPr="00460660" w:rsidRDefault="00AD2D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3256CC"/>
    <w:multiLevelType w:val="multilevel"/>
    <w:tmpl w:val="56E06476"/>
    <w:lvl w:ilvl="0">
      <w:start w:val="9"/>
      <w:numFmt w:val="bullet"/>
      <w:lvlText w:val="-"/>
      <w:lvlJc w:val="left"/>
      <w:pPr>
        <w:tabs>
          <w:tab w:val="num" w:pos="1077"/>
        </w:tabs>
        <w:ind w:left="1077" w:hanging="340"/>
      </w:pPr>
      <w:rPr>
        <w:rFonts w:ascii="Calibri" w:eastAsia="Times New Roman" w:hAnsi="Calibri" w:hint="default"/>
        <w:b w:val="0"/>
        <w:bCs w:val="0"/>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5B5875"/>
    <w:multiLevelType w:val="hybridMultilevel"/>
    <w:tmpl w:val="745EC7E6"/>
    <w:lvl w:ilvl="0" w:tplc="ABA0C102">
      <w:start w:val="9"/>
      <w:numFmt w:val="bullet"/>
      <w:lvlText w:val="-"/>
      <w:lvlJc w:val="left"/>
      <w:pPr>
        <w:ind w:left="2138" w:hanging="360"/>
      </w:pPr>
      <w:rPr>
        <w:rFonts w:ascii="Calibri" w:eastAsia="Times New Roman" w:hAnsi="Calibri" w:hint="default"/>
        <w:b w:val="0"/>
        <w:bCs w:val="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1" w15:restartNumberingAfterBreak="0">
    <w:nsid w:val="51771266"/>
    <w:multiLevelType w:val="multilevel"/>
    <w:tmpl w:val="20FE31A6"/>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Wingdings" w:hAnsi="Wingdings"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8925E7B"/>
    <w:multiLevelType w:val="hybridMultilevel"/>
    <w:tmpl w:val="BF18A380"/>
    <w:lvl w:ilvl="0" w:tplc="04050001">
      <w:start w:val="1"/>
      <w:numFmt w:val="bullet"/>
      <w:lvlText w:val=""/>
      <w:lvlJc w:val="left"/>
      <w:pPr>
        <w:ind w:left="2563" w:hanging="360"/>
      </w:pPr>
      <w:rPr>
        <w:rFonts w:ascii="Symbol" w:hAnsi="Symbol" w:hint="default"/>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1"/>
  </w:num>
  <w:num w:numId="3">
    <w:abstractNumId w:val="15"/>
  </w:num>
  <w:num w:numId="4">
    <w:abstractNumId w:val="4"/>
  </w:num>
  <w:num w:numId="5">
    <w:abstractNumId w:val="0"/>
  </w:num>
  <w:num w:numId="6">
    <w:abstractNumId w:val="7"/>
  </w:num>
  <w:num w:numId="7">
    <w:abstractNumId w:val="13"/>
  </w:num>
  <w:num w:numId="8">
    <w:abstractNumId w:val="9"/>
  </w:num>
  <w:num w:numId="9">
    <w:abstractNumId w:val="18"/>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3"/>
  </w:num>
  <w:num w:numId="23">
    <w:abstractNumId w:val="9"/>
  </w:num>
  <w:num w:numId="24">
    <w:abstractNumId w:val="0"/>
  </w:num>
  <w:num w:numId="25">
    <w:abstractNumId w:val="9"/>
  </w:num>
  <w:num w:numId="26">
    <w:abstractNumId w:val="0"/>
  </w:num>
  <w:num w:numId="27">
    <w:abstractNumId w:val="0"/>
  </w:num>
  <w:num w:numId="28">
    <w:abstractNumId w:val="9"/>
  </w:num>
  <w:num w:numId="29">
    <w:abstractNumId w:val="0"/>
  </w:num>
  <w:num w:numId="30">
    <w:abstractNumId w:val="9"/>
  </w:num>
  <w:num w:numId="31">
    <w:abstractNumId w:val="9"/>
  </w:num>
  <w:num w:numId="32">
    <w:abstractNumId w:val="9"/>
  </w:num>
  <w:num w:numId="33">
    <w:abstractNumId w:val="0"/>
  </w:num>
  <w:num w:numId="34">
    <w:abstractNumId w:val="16"/>
  </w:num>
  <w:num w:numId="35">
    <w:abstractNumId w:val="6"/>
  </w:num>
  <w:num w:numId="36">
    <w:abstractNumId w:val="9"/>
  </w:num>
  <w:num w:numId="37">
    <w:abstractNumId w:val="8"/>
  </w:num>
  <w:num w:numId="38">
    <w:abstractNumId w:val="9"/>
  </w:num>
  <w:num w:numId="39">
    <w:abstractNumId w:val="2"/>
  </w:num>
  <w:num w:numId="40">
    <w:abstractNumId w:val="9"/>
  </w:num>
  <w:num w:numId="41">
    <w:abstractNumId w:val="9"/>
  </w:num>
  <w:num w:numId="42">
    <w:abstractNumId w:val="9"/>
  </w:num>
  <w:num w:numId="43">
    <w:abstractNumId w:val="9"/>
  </w:num>
  <w:num w:numId="44">
    <w:abstractNumId w:val="9"/>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3"/>
  </w:num>
  <w:num w:numId="48">
    <w:abstractNumId w:val="17"/>
  </w:num>
  <w:num w:numId="49">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0FA7"/>
    <w:rsid w:val="000212C7"/>
    <w:rsid w:val="00024A00"/>
    <w:rsid w:val="00025755"/>
    <w:rsid w:val="000266C3"/>
    <w:rsid w:val="00032CF1"/>
    <w:rsid w:val="000338E9"/>
    <w:rsid w:val="00034CB1"/>
    <w:rsid w:val="00036309"/>
    <w:rsid w:val="0004040D"/>
    <w:rsid w:val="0004058B"/>
    <w:rsid w:val="000415F1"/>
    <w:rsid w:val="00041EC8"/>
    <w:rsid w:val="00044409"/>
    <w:rsid w:val="000466BC"/>
    <w:rsid w:val="000563B4"/>
    <w:rsid w:val="00056C26"/>
    <w:rsid w:val="000572D1"/>
    <w:rsid w:val="00057CE9"/>
    <w:rsid w:val="00062500"/>
    <w:rsid w:val="0006499F"/>
    <w:rsid w:val="0006588D"/>
    <w:rsid w:val="00065F32"/>
    <w:rsid w:val="00067A5E"/>
    <w:rsid w:val="00067EE3"/>
    <w:rsid w:val="000719BB"/>
    <w:rsid w:val="00072A65"/>
    <w:rsid w:val="00072C1E"/>
    <w:rsid w:val="00074721"/>
    <w:rsid w:val="00074D42"/>
    <w:rsid w:val="0007720E"/>
    <w:rsid w:val="000839DD"/>
    <w:rsid w:val="000847E9"/>
    <w:rsid w:val="000862E2"/>
    <w:rsid w:val="00090C69"/>
    <w:rsid w:val="00092CC9"/>
    <w:rsid w:val="00095A11"/>
    <w:rsid w:val="00097826"/>
    <w:rsid w:val="00097D92"/>
    <w:rsid w:val="000A1533"/>
    <w:rsid w:val="000A2EAF"/>
    <w:rsid w:val="000A389A"/>
    <w:rsid w:val="000A759B"/>
    <w:rsid w:val="000A7A9C"/>
    <w:rsid w:val="000B1921"/>
    <w:rsid w:val="000B4126"/>
    <w:rsid w:val="000B4EB8"/>
    <w:rsid w:val="000B7D78"/>
    <w:rsid w:val="000B7DCD"/>
    <w:rsid w:val="000C124A"/>
    <w:rsid w:val="000C2107"/>
    <w:rsid w:val="000C41F2"/>
    <w:rsid w:val="000D22C4"/>
    <w:rsid w:val="000D27D1"/>
    <w:rsid w:val="000D3030"/>
    <w:rsid w:val="000D4164"/>
    <w:rsid w:val="000D5E72"/>
    <w:rsid w:val="000E1A7F"/>
    <w:rsid w:val="000E3325"/>
    <w:rsid w:val="000E5A23"/>
    <w:rsid w:val="000E63E1"/>
    <w:rsid w:val="000E7773"/>
    <w:rsid w:val="000F26EF"/>
    <w:rsid w:val="000F3ACB"/>
    <w:rsid w:val="000F485A"/>
    <w:rsid w:val="001006E6"/>
    <w:rsid w:val="00104950"/>
    <w:rsid w:val="00106A0E"/>
    <w:rsid w:val="001078D8"/>
    <w:rsid w:val="0011040C"/>
    <w:rsid w:val="00110900"/>
    <w:rsid w:val="00112864"/>
    <w:rsid w:val="00114472"/>
    <w:rsid w:val="00114988"/>
    <w:rsid w:val="00115069"/>
    <w:rsid w:val="001150F2"/>
    <w:rsid w:val="00115DD3"/>
    <w:rsid w:val="001218B6"/>
    <w:rsid w:val="00124709"/>
    <w:rsid w:val="001258A6"/>
    <w:rsid w:val="00125AF7"/>
    <w:rsid w:val="00125F62"/>
    <w:rsid w:val="00126F6C"/>
    <w:rsid w:val="00127F71"/>
    <w:rsid w:val="001317FE"/>
    <w:rsid w:val="00133DEB"/>
    <w:rsid w:val="00134297"/>
    <w:rsid w:val="00140575"/>
    <w:rsid w:val="00143B89"/>
    <w:rsid w:val="001441BF"/>
    <w:rsid w:val="00146BC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748F"/>
    <w:rsid w:val="00177B82"/>
    <w:rsid w:val="00177D6B"/>
    <w:rsid w:val="00182EAB"/>
    <w:rsid w:val="00186DA4"/>
    <w:rsid w:val="00191F90"/>
    <w:rsid w:val="001932A3"/>
    <w:rsid w:val="00193D8F"/>
    <w:rsid w:val="00194789"/>
    <w:rsid w:val="00194B68"/>
    <w:rsid w:val="001950C2"/>
    <w:rsid w:val="001962AE"/>
    <w:rsid w:val="001966EA"/>
    <w:rsid w:val="00197CF8"/>
    <w:rsid w:val="001A0C14"/>
    <w:rsid w:val="001B102A"/>
    <w:rsid w:val="001B23A1"/>
    <w:rsid w:val="001B2585"/>
    <w:rsid w:val="001B36CB"/>
    <w:rsid w:val="001B4E74"/>
    <w:rsid w:val="001B5EED"/>
    <w:rsid w:val="001B707E"/>
    <w:rsid w:val="001C2033"/>
    <w:rsid w:val="001C22AD"/>
    <w:rsid w:val="001C232C"/>
    <w:rsid w:val="001C2E0F"/>
    <w:rsid w:val="001C3310"/>
    <w:rsid w:val="001C50A8"/>
    <w:rsid w:val="001C645F"/>
    <w:rsid w:val="001D0B82"/>
    <w:rsid w:val="001D28FD"/>
    <w:rsid w:val="001E17EE"/>
    <w:rsid w:val="001E40AE"/>
    <w:rsid w:val="001E44C5"/>
    <w:rsid w:val="001E57B9"/>
    <w:rsid w:val="001E651D"/>
    <w:rsid w:val="001E678E"/>
    <w:rsid w:val="001E7845"/>
    <w:rsid w:val="001F0356"/>
    <w:rsid w:val="001F4369"/>
    <w:rsid w:val="002028F8"/>
    <w:rsid w:val="002037E4"/>
    <w:rsid w:val="002071BB"/>
    <w:rsid w:val="002072FA"/>
    <w:rsid w:val="00207DF5"/>
    <w:rsid w:val="002172B0"/>
    <w:rsid w:val="00217A21"/>
    <w:rsid w:val="00223DAF"/>
    <w:rsid w:val="00224981"/>
    <w:rsid w:val="00227BC8"/>
    <w:rsid w:val="00227EE7"/>
    <w:rsid w:val="00233A53"/>
    <w:rsid w:val="00240B81"/>
    <w:rsid w:val="00240D55"/>
    <w:rsid w:val="00242D08"/>
    <w:rsid w:val="00246BE1"/>
    <w:rsid w:val="00247D01"/>
    <w:rsid w:val="00250254"/>
    <w:rsid w:val="0025030F"/>
    <w:rsid w:val="00253538"/>
    <w:rsid w:val="00253C39"/>
    <w:rsid w:val="00255821"/>
    <w:rsid w:val="00260E94"/>
    <w:rsid w:val="002612CC"/>
    <w:rsid w:val="00261A5B"/>
    <w:rsid w:val="00262E5B"/>
    <w:rsid w:val="0026385B"/>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A10F6"/>
    <w:rsid w:val="002A30C7"/>
    <w:rsid w:val="002A3B57"/>
    <w:rsid w:val="002A3FFD"/>
    <w:rsid w:val="002A5D67"/>
    <w:rsid w:val="002A6820"/>
    <w:rsid w:val="002A7859"/>
    <w:rsid w:val="002B0B9A"/>
    <w:rsid w:val="002B0E4A"/>
    <w:rsid w:val="002B2A0B"/>
    <w:rsid w:val="002B4D14"/>
    <w:rsid w:val="002C04EE"/>
    <w:rsid w:val="002C2DB6"/>
    <w:rsid w:val="002C31BF"/>
    <w:rsid w:val="002C4A72"/>
    <w:rsid w:val="002C5837"/>
    <w:rsid w:val="002C674B"/>
    <w:rsid w:val="002D0BAF"/>
    <w:rsid w:val="002D215C"/>
    <w:rsid w:val="002D2B9F"/>
    <w:rsid w:val="002D3364"/>
    <w:rsid w:val="002D3438"/>
    <w:rsid w:val="002D35C5"/>
    <w:rsid w:val="002D4198"/>
    <w:rsid w:val="002D67BB"/>
    <w:rsid w:val="002D7549"/>
    <w:rsid w:val="002D7FD6"/>
    <w:rsid w:val="002E02AC"/>
    <w:rsid w:val="002E0CD7"/>
    <w:rsid w:val="002E0CFB"/>
    <w:rsid w:val="002E1EF3"/>
    <w:rsid w:val="002E23B8"/>
    <w:rsid w:val="002E2494"/>
    <w:rsid w:val="002E3EB1"/>
    <w:rsid w:val="002E59CD"/>
    <w:rsid w:val="002E5A5C"/>
    <w:rsid w:val="002E5C7B"/>
    <w:rsid w:val="002F4333"/>
    <w:rsid w:val="002F6BE4"/>
    <w:rsid w:val="0030556D"/>
    <w:rsid w:val="00307641"/>
    <w:rsid w:val="003106D0"/>
    <w:rsid w:val="00311F11"/>
    <w:rsid w:val="00313A89"/>
    <w:rsid w:val="00313E02"/>
    <w:rsid w:val="0031722E"/>
    <w:rsid w:val="00317DA0"/>
    <w:rsid w:val="00321CF3"/>
    <w:rsid w:val="00325A21"/>
    <w:rsid w:val="00325FF5"/>
    <w:rsid w:val="00326D09"/>
    <w:rsid w:val="00327EEF"/>
    <w:rsid w:val="00327F28"/>
    <w:rsid w:val="0033239F"/>
    <w:rsid w:val="00332E6D"/>
    <w:rsid w:val="003332F5"/>
    <w:rsid w:val="003339FF"/>
    <w:rsid w:val="00333C1C"/>
    <w:rsid w:val="00337694"/>
    <w:rsid w:val="0033797B"/>
    <w:rsid w:val="0034240E"/>
    <w:rsid w:val="0034274B"/>
    <w:rsid w:val="0034333E"/>
    <w:rsid w:val="00344144"/>
    <w:rsid w:val="00346B6B"/>
    <w:rsid w:val="00347146"/>
    <w:rsid w:val="0034719F"/>
    <w:rsid w:val="00350A35"/>
    <w:rsid w:val="00351974"/>
    <w:rsid w:val="00353C9A"/>
    <w:rsid w:val="0035410B"/>
    <w:rsid w:val="0035531B"/>
    <w:rsid w:val="00356B56"/>
    <w:rsid w:val="003571D8"/>
    <w:rsid w:val="00357BC6"/>
    <w:rsid w:val="00361422"/>
    <w:rsid w:val="0036288F"/>
    <w:rsid w:val="0036412B"/>
    <w:rsid w:val="003658CE"/>
    <w:rsid w:val="00367EF6"/>
    <w:rsid w:val="00370F1F"/>
    <w:rsid w:val="003717A3"/>
    <w:rsid w:val="003719BB"/>
    <w:rsid w:val="00372C06"/>
    <w:rsid w:val="003734AD"/>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4513"/>
    <w:rsid w:val="003B0B71"/>
    <w:rsid w:val="003B1DB6"/>
    <w:rsid w:val="003B6EF6"/>
    <w:rsid w:val="003B7C2B"/>
    <w:rsid w:val="003C0BF5"/>
    <w:rsid w:val="003C33F2"/>
    <w:rsid w:val="003C4F24"/>
    <w:rsid w:val="003C5943"/>
    <w:rsid w:val="003C6721"/>
    <w:rsid w:val="003D1280"/>
    <w:rsid w:val="003D756E"/>
    <w:rsid w:val="003D7A13"/>
    <w:rsid w:val="003E29D4"/>
    <w:rsid w:val="003E3815"/>
    <w:rsid w:val="003E3CE3"/>
    <w:rsid w:val="003E420D"/>
    <w:rsid w:val="003E4C13"/>
    <w:rsid w:val="003E4D35"/>
    <w:rsid w:val="003E79F5"/>
    <w:rsid w:val="003F0707"/>
    <w:rsid w:val="003F1CFD"/>
    <w:rsid w:val="003F2EE3"/>
    <w:rsid w:val="003F6D78"/>
    <w:rsid w:val="0040352D"/>
    <w:rsid w:val="00404BA2"/>
    <w:rsid w:val="004078F3"/>
    <w:rsid w:val="00413F8C"/>
    <w:rsid w:val="00416E9C"/>
    <w:rsid w:val="00417206"/>
    <w:rsid w:val="00427794"/>
    <w:rsid w:val="004304A9"/>
    <w:rsid w:val="00430EE4"/>
    <w:rsid w:val="00433AD5"/>
    <w:rsid w:val="004352C0"/>
    <w:rsid w:val="00440CDA"/>
    <w:rsid w:val="004470F1"/>
    <w:rsid w:val="00450F07"/>
    <w:rsid w:val="004525D5"/>
    <w:rsid w:val="00452F69"/>
    <w:rsid w:val="00453CD3"/>
    <w:rsid w:val="00454716"/>
    <w:rsid w:val="00454BB9"/>
    <w:rsid w:val="00454F86"/>
    <w:rsid w:val="00454F9C"/>
    <w:rsid w:val="00456200"/>
    <w:rsid w:val="00457168"/>
    <w:rsid w:val="00460660"/>
    <w:rsid w:val="00464BA9"/>
    <w:rsid w:val="004679D1"/>
    <w:rsid w:val="00472C13"/>
    <w:rsid w:val="00473B42"/>
    <w:rsid w:val="00474C08"/>
    <w:rsid w:val="00474DD1"/>
    <w:rsid w:val="00474F4D"/>
    <w:rsid w:val="00476957"/>
    <w:rsid w:val="0048078A"/>
    <w:rsid w:val="00483969"/>
    <w:rsid w:val="0048486A"/>
    <w:rsid w:val="00485EB7"/>
    <w:rsid w:val="00486107"/>
    <w:rsid w:val="00487D41"/>
    <w:rsid w:val="004911B2"/>
    <w:rsid w:val="00491827"/>
    <w:rsid w:val="00492C5B"/>
    <w:rsid w:val="004943DA"/>
    <w:rsid w:val="004948D1"/>
    <w:rsid w:val="004A0575"/>
    <w:rsid w:val="004A18D3"/>
    <w:rsid w:val="004A5F32"/>
    <w:rsid w:val="004B1A5C"/>
    <w:rsid w:val="004B2C03"/>
    <w:rsid w:val="004B34E9"/>
    <w:rsid w:val="004B4177"/>
    <w:rsid w:val="004C10A0"/>
    <w:rsid w:val="004C2050"/>
    <w:rsid w:val="004C4399"/>
    <w:rsid w:val="004C478C"/>
    <w:rsid w:val="004C5594"/>
    <w:rsid w:val="004C5D5D"/>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4597"/>
    <w:rsid w:val="004F4B9B"/>
    <w:rsid w:val="004F4FE0"/>
    <w:rsid w:val="00501B32"/>
    <w:rsid w:val="00503F3E"/>
    <w:rsid w:val="005047CA"/>
    <w:rsid w:val="0050666E"/>
    <w:rsid w:val="0050776A"/>
    <w:rsid w:val="00511AB9"/>
    <w:rsid w:val="00514105"/>
    <w:rsid w:val="00515634"/>
    <w:rsid w:val="00515B63"/>
    <w:rsid w:val="00517640"/>
    <w:rsid w:val="005210B3"/>
    <w:rsid w:val="0052201D"/>
    <w:rsid w:val="00523096"/>
    <w:rsid w:val="00523BB5"/>
    <w:rsid w:val="00523EA7"/>
    <w:rsid w:val="00525CE5"/>
    <w:rsid w:val="00527582"/>
    <w:rsid w:val="005277C1"/>
    <w:rsid w:val="005313E2"/>
    <w:rsid w:val="00533804"/>
    <w:rsid w:val="00533EF2"/>
    <w:rsid w:val="00537562"/>
    <w:rsid w:val="005406EB"/>
    <w:rsid w:val="00540C01"/>
    <w:rsid w:val="005425D8"/>
    <w:rsid w:val="0054279B"/>
    <w:rsid w:val="00542AEE"/>
    <w:rsid w:val="005434A6"/>
    <w:rsid w:val="00545A97"/>
    <w:rsid w:val="00545EC0"/>
    <w:rsid w:val="00547B00"/>
    <w:rsid w:val="00550BB2"/>
    <w:rsid w:val="00550DB1"/>
    <w:rsid w:val="00551338"/>
    <w:rsid w:val="00552763"/>
    <w:rsid w:val="00553375"/>
    <w:rsid w:val="00555884"/>
    <w:rsid w:val="00564DDD"/>
    <w:rsid w:val="005671B9"/>
    <w:rsid w:val="005674E4"/>
    <w:rsid w:val="005736B7"/>
    <w:rsid w:val="00573B6D"/>
    <w:rsid w:val="00574274"/>
    <w:rsid w:val="00575E5A"/>
    <w:rsid w:val="00577A3C"/>
    <w:rsid w:val="00580245"/>
    <w:rsid w:val="005833A7"/>
    <w:rsid w:val="005833EB"/>
    <w:rsid w:val="0058454D"/>
    <w:rsid w:val="005846C0"/>
    <w:rsid w:val="0058554C"/>
    <w:rsid w:val="00585F88"/>
    <w:rsid w:val="005959FD"/>
    <w:rsid w:val="005A1305"/>
    <w:rsid w:val="005A1F44"/>
    <w:rsid w:val="005A3D2F"/>
    <w:rsid w:val="005A65F9"/>
    <w:rsid w:val="005B1FD3"/>
    <w:rsid w:val="005B518E"/>
    <w:rsid w:val="005C180B"/>
    <w:rsid w:val="005C3856"/>
    <w:rsid w:val="005D0FBB"/>
    <w:rsid w:val="005D1C0B"/>
    <w:rsid w:val="005D3C39"/>
    <w:rsid w:val="005D5A9A"/>
    <w:rsid w:val="005E0F85"/>
    <w:rsid w:val="005E10C4"/>
    <w:rsid w:val="005E3D28"/>
    <w:rsid w:val="005E54F3"/>
    <w:rsid w:val="005F2581"/>
    <w:rsid w:val="005F34EC"/>
    <w:rsid w:val="005F365C"/>
    <w:rsid w:val="005F6246"/>
    <w:rsid w:val="0060115D"/>
    <w:rsid w:val="00601A8C"/>
    <w:rsid w:val="00602BF1"/>
    <w:rsid w:val="00602CB4"/>
    <w:rsid w:val="00604592"/>
    <w:rsid w:val="00604CB4"/>
    <w:rsid w:val="0060609A"/>
    <w:rsid w:val="0061068E"/>
    <w:rsid w:val="00610698"/>
    <w:rsid w:val="006115D3"/>
    <w:rsid w:val="00614471"/>
    <w:rsid w:val="006146A5"/>
    <w:rsid w:val="006166EF"/>
    <w:rsid w:val="00617AC1"/>
    <w:rsid w:val="00620402"/>
    <w:rsid w:val="00621B8E"/>
    <w:rsid w:val="00625493"/>
    <w:rsid w:val="006269E0"/>
    <w:rsid w:val="006279CD"/>
    <w:rsid w:val="006310F5"/>
    <w:rsid w:val="006323A4"/>
    <w:rsid w:val="0063462D"/>
    <w:rsid w:val="00636981"/>
    <w:rsid w:val="006378F7"/>
    <w:rsid w:val="00640B30"/>
    <w:rsid w:val="0064190C"/>
    <w:rsid w:val="00643F92"/>
    <w:rsid w:val="0065142B"/>
    <w:rsid w:val="00652AA6"/>
    <w:rsid w:val="00655976"/>
    <w:rsid w:val="00655E4D"/>
    <w:rsid w:val="0065610E"/>
    <w:rsid w:val="00660AD3"/>
    <w:rsid w:val="006629C0"/>
    <w:rsid w:val="00663FA4"/>
    <w:rsid w:val="0066471D"/>
    <w:rsid w:val="00673CDA"/>
    <w:rsid w:val="00674E23"/>
    <w:rsid w:val="00675773"/>
    <w:rsid w:val="006776B6"/>
    <w:rsid w:val="00681CB3"/>
    <w:rsid w:val="00687CAF"/>
    <w:rsid w:val="00687D83"/>
    <w:rsid w:val="00691E7D"/>
    <w:rsid w:val="00692012"/>
    <w:rsid w:val="00693150"/>
    <w:rsid w:val="00694B0D"/>
    <w:rsid w:val="00695EA6"/>
    <w:rsid w:val="006A5570"/>
    <w:rsid w:val="006A689C"/>
    <w:rsid w:val="006A6CFA"/>
    <w:rsid w:val="006A6ED2"/>
    <w:rsid w:val="006B0E0C"/>
    <w:rsid w:val="006B3D79"/>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7459"/>
    <w:rsid w:val="006F25FB"/>
    <w:rsid w:val="006F6616"/>
    <w:rsid w:val="006F6B09"/>
    <w:rsid w:val="006F7572"/>
    <w:rsid w:val="0070050D"/>
    <w:rsid w:val="0070255F"/>
    <w:rsid w:val="007038DC"/>
    <w:rsid w:val="00703CE5"/>
    <w:rsid w:val="00704DE5"/>
    <w:rsid w:val="007066BA"/>
    <w:rsid w:val="00706F4C"/>
    <w:rsid w:val="0070752A"/>
    <w:rsid w:val="00710472"/>
    <w:rsid w:val="00710723"/>
    <w:rsid w:val="00712607"/>
    <w:rsid w:val="00713347"/>
    <w:rsid w:val="007134F3"/>
    <w:rsid w:val="007166A1"/>
    <w:rsid w:val="007210C2"/>
    <w:rsid w:val="00723ED1"/>
    <w:rsid w:val="00727ABC"/>
    <w:rsid w:val="007356BD"/>
    <w:rsid w:val="00740AF5"/>
    <w:rsid w:val="007433C7"/>
    <w:rsid w:val="00743525"/>
    <w:rsid w:val="00744F6A"/>
    <w:rsid w:val="00745555"/>
    <w:rsid w:val="00751CF8"/>
    <w:rsid w:val="00754011"/>
    <w:rsid w:val="007541A2"/>
    <w:rsid w:val="00755818"/>
    <w:rsid w:val="00756953"/>
    <w:rsid w:val="007569E5"/>
    <w:rsid w:val="00756F68"/>
    <w:rsid w:val="007577E8"/>
    <w:rsid w:val="00760FEE"/>
    <w:rsid w:val="00761FE3"/>
    <w:rsid w:val="0076286B"/>
    <w:rsid w:val="00766846"/>
    <w:rsid w:val="0076790E"/>
    <w:rsid w:val="00773DC0"/>
    <w:rsid w:val="0077673A"/>
    <w:rsid w:val="00777861"/>
    <w:rsid w:val="0078309A"/>
    <w:rsid w:val="007846E1"/>
    <w:rsid w:val="007847D6"/>
    <w:rsid w:val="00784A34"/>
    <w:rsid w:val="007872C7"/>
    <w:rsid w:val="00787A30"/>
    <w:rsid w:val="007916D2"/>
    <w:rsid w:val="00791E85"/>
    <w:rsid w:val="00794021"/>
    <w:rsid w:val="00794223"/>
    <w:rsid w:val="00796DC1"/>
    <w:rsid w:val="007A0FFE"/>
    <w:rsid w:val="007A2107"/>
    <w:rsid w:val="007A3BD6"/>
    <w:rsid w:val="007A5172"/>
    <w:rsid w:val="007A67A0"/>
    <w:rsid w:val="007B1E1B"/>
    <w:rsid w:val="007B570C"/>
    <w:rsid w:val="007C3744"/>
    <w:rsid w:val="007C4414"/>
    <w:rsid w:val="007D313E"/>
    <w:rsid w:val="007D3806"/>
    <w:rsid w:val="007D382D"/>
    <w:rsid w:val="007D5A8D"/>
    <w:rsid w:val="007D6562"/>
    <w:rsid w:val="007E0287"/>
    <w:rsid w:val="007E2234"/>
    <w:rsid w:val="007E4277"/>
    <w:rsid w:val="007E4A6E"/>
    <w:rsid w:val="007F15FF"/>
    <w:rsid w:val="007F1C8D"/>
    <w:rsid w:val="007F3581"/>
    <w:rsid w:val="007F40AE"/>
    <w:rsid w:val="007F56A7"/>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68B7"/>
    <w:rsid w:val="00826B7B"/>
    <w:rsid w:val="0083096F"/>
    <w:rsid w:val="00831DE9"/>
    <w:rsid w:val="00832D54"/>
    <w:rsid w:val="00833899"/>
    <w:rsid w:val="00841BE9"/>
    <w:rsid w:val="0084414D"/>
    <w:rsid w:val="0084440D"/>
    <w:rsid w:val="0084582C"/>
    <w:rsid w:val="00845C50"/>
    <w:rsid w:val="00846113"/>
    <w:rsid w:val="00846789"/>
    <w:rsid w:val="008569A3"/>
    <w:rsid w:val="00857C45"/>
    <w:rsid w:val="00860F8B"/>
    <w:rsid w:val="008625ED"/>
    <w:rsid w:val="0086570D"/>
    <w:rsid w:val="0086571D"/>
    <w:rsid w:val="00865DB4"/>
    <w:rsid w:val="008668F2"/>
    <w:rsid w:val="00867074"/>
    <w:rsid w:val="0086714F"/>
    <w:rsid w:val="00872044"/>
    <w:rsid w:val="008735B2"/>
    <w:rsid w:val="008756F5"/>
    <w:rsid w:val="0087580E"/>
    <w:rsid w:val="00876D73"/>
    <w:rsid w:val="00881268"/>
    <w:rsid w:val="00881CCA"/>
    <w:rsid w:val="00885D84"/>
    <w:rsid w:val="00887491"/>
    <w:rsid w:val="00887F36"/>
    <w:rsid w:val="00890916"/>
    <w:rsid w:val="00891DA0"/>
    <w:rsid w:val="00894714"/>
    <w:rsid w:val="00896787"/>
    <w:rsid w:val="008A05B6"/>
    <w:rsid w:val="008A0DC8"/>
    <w:rsid w:val="008A1B8C"/>
    <w:rsid w:val="008A3568"/>
    <w:rsid w:val="008A5810"/>
    <w:rsid w:val="008A6217"/>
    <w:rsid w:val="008A7531"/>
    <w:rsid w:val="008B202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027"/>
    <w:rsid w:val="008E57E8"/>
    <w:rsid w:val="008E7191"/>
    <w:rsid w:val="008E7D02"/>
    <w:rsid w:val="008F08B6"/>
    <w:rsid w:val="008F18D6"/>
    <w:rsid w:val="008F1DFC"/>
    <w:rsid w:val="008F2C9B"/>
    <w:rsid w:val="008F3865"/>
    <w:rsid w:val="008F4655"/>
    <w:rsid w:val="008F797B"/>
    <w:rsid w:val="00901E8E"/>
    <w:rsid w:val="0090228B"/>
    <w:rsid w:val="00904360"/>
    <w:rsid w:val="00904780"/>
    <w:rsid w:val="00905BA5"/>
    <w:rsid w:val="0090635B"/>
    <w:rsid w:val="00906480"/>
    <w:rsid w:val="00906665"/>
    <w:rsid w:val="009067B5"/>
    <w:rsid w:val="0091001C"/>
    <w:rsid w:val="009100A5"/>
    <w:rsid w:val="00912983"/>
    <w:rsid w:val="00913AFF"/>
    <w:rsid w:val="00914E99"/>
    <w:rsid w:val="00915962"/>
    <w:rsid w:val="00917257"/>
    <w:rsid w:val="009174DA"/>
    <w:rsid w:val="00920DEB"/>
    <w:rsid w:val="00922385"/>
    <w:rsid w:val="009223DF"/>
    <w:rsid w:val="00923CE9"/>
    <w:rsid w:val="00924FA3"/>
    <w:rsid w:val="00930B79"/>
    <w:rsid w:val="00930FC5"/>
    <w:rsid w:val="00931962"/>
    <w:rsid w:val="00933C75"/>
    <w:rsid w:val="00936091"/>
    <w:rsid w:val="00940675"/>
    <w:rsid w:val="00940AD5"/>
    <w:rsid w:val="00940D8A"/>
    <w:rsid w:val="0094130E"/>
    <w:rsid w:val="009431D9"/>
    <w:rsid w:val="00943492"/>
    <w:rsid w:val="00945C06"/>
    <w:rsid w:val="00950120"/>
    <w:rsid w:val="00951710"/>
    <w:rsid w:val="0095457C"/>
    <w:rsid w:val="00954693"/>
    <w:rsid w:val="00956D01"/>
    <w:rsid w:val="00962223"/>
    <w:rsid w:val="00962258"/>
    <w:rsid w:val="00962D3D"/>
    <w:rsid w:val="00962E18"/>
    <w:rsid w:val="00964860"/>
    <w:rsid w:val="009657CD"/>
    <w:rsid w:val="009677CF"/>
    <w:rsid w:val="009678B7"/>
    <w:rsid w:val="00971B34"/>
    <w:rsid w:val="009735A3"/>
    <w:rsid w:val="0097698E"/>
    <w:rsid w:val="00977F79"/>
    <w:rsid w:val="00990AF0"/>
    <w:rsid w:val="00990C4D"/>
    <w:rsid w:val="00992D9C"/>
    <w:rsid w:val="00996409"/>
    <w:rsid w:val="00996CB8"/>
    <w:rsid w:val="009978AE"/>
    <w:rsid w:val="009A1C30"/>
    <w:rsid w:val="009A21AE"/>
    <w:rsid w:val="009A5206"/>
    <w:rsid w:val="009B2943"/>
    <w:rsid w:val="009B2E97"/>
    <w:rsid w:val="009B5146"/>
    <w:rsid w:val="009B6631"/>
    <w:rsid w:val="009C0F4D"/>
    <w:rsid w:val="009C16B6"/>
    <w:rsid w:val="009C18B0"/>
    <w:rsid w:val="009C3AE1"/>
    <w:rsid w:val="009C418E"/>
    <w:rsid w:val="009C442C"/>
    <w:rsid w:val="009C5701"/>
    <w:rsid w:val="009D0E54"/>
    <w:rsid w:val="009D20A1"/>
    <w:rsid w:val="009D2D18"/>
    <w:rsid w:val="009D2EAA"/>
    <w:rsid w:val="009D7DE7"/>
    <w:rsid w:val="009E07F4"/>
    <w:rsid w:val="009E18F5"/>
    <w:rsid w:val="009E48CE"/>
    <w:rsid w:val="009E5E2B"/>
    <w:rsid w:val="009E7F82"/>
    <w:rsid w:val="009F0C47"/>
    <w:rsid w:val="009F0CF5"/>
    <w:rsid w:val="009F152F"/>
    <w:rsid w:val="009F309B"/>
    <w:rsid w:val="009F392E"/>
    <w:rsid w:val="009F53C5"/>
    <w:rsid w:val="009F794A"/>
    <w:rsid w:val="00A02D7C"/>
    <w:rsid w:val="00A0406C"/>
    <w:rsid w:val="00A04F28"/>
    <w:rsid w:val="00A05420"/>
    <w:rsid w:val="00A06472"/>
    <w:rsid w:val="00A0740E"/>
    <w:rsid w:val="00A12463"/>
    <w:rsid w:val="00A16CC4"/>
    <w:rsid w:val="00A17056"/>
    <w:rsid w:val="00A25666"/>
    <w:rsid w:val="00A26CBA"/>
    <w:rsid w:val="00A331C1"/>
    <w:rsid w:val="00A34FE3"/>
    <w:rsid w:val="00A3626D"/>
    <w:rsid w:val="00A362F2"/>
    <w:rsid w:val="00A4050F"/>
    <w:rsid w:val="00A4543D"/>
    <w:rsid w:val="00A45BE9"/>
    <w:rsid w:val="00A479E2"/>
    <w:rsid w:val="00A50641"/>
    <w:rsid w:val="00A51626"/>
    <w:rsid w:val="00A52DE1"/>
    <w:rsid w:val="00A530BF"/>
    <w:rsid w:val="00A53527"/>
    <w:rsid w:val="00A571CA"/>
    <w:rsid w:val="00A6146F"/>
    <w:rsid w:val="00A6177B"/>
    <w:rsid w:val="00A635F9"/>
    <w:rsid w:val="00A66136"/>
    <w:rsid w:val="00A704CC"/>
    <w:rsid w:val="00A70D27"/>
    <w:rsid w:val="00A71189"/>
    <w:rsid w:val="00A72842"/>
    <w:rsid w:val="00A7364A"/>
    <w:rsid w:val="00A73812"/>
    <w:rsid w:val="00A7451A"/>
    <w:rsid w:val="00A74DCC"/>
    <w:rsid w:val="00A753ED"/>
    <w:rsid w:val="00A77512"/>
    <w:rsid w:val="00A83FCE"/>
    <w:rsid w:val="00A8513E"/>
    <w:rsid w:val="00A85D4F"/>
    <w:rsid w:val="00A867A6"/>
    <w:rsid w:val="00A87984"/>
    <w:rsid w:val="00A87D5A"/>
    <w:rsid w:val="00A94456"/>
    <w:rsid w:val="00A94C2F"/>
    <w:rsid w:val="00A95C0A"/>
    <w:rsid w:val="00AA0620"/>
    <w:rsid w:val="00AA13C8"/>
    <w:rsid w:val="00AA3179"/>
    <w:rsid w:val="00AA3E17"/>
    <w:rsid w:val="00AA4CBB"/>
    <w:rsid w:val="00AA576A"/>
    <w:rsid w:val="00AA65FA"/>
    <w:rsid w:val="00AA7351"/>
    <w:rsid w:val="00AA7A36"/>
    <w:rsid w:val="00AA7AD2"/>
    <w:rsid w:val="00AB1063"/>
    <w:rsid w:val="00AB2EAA"/>
    <w:rsid w:val="00AB58B7"/>
    <w:rsid w:val="00AB7A51"/>
    <w:rsid w:val="00AC01E9"/>
    <w:rsid w:val="00AC0FDE"/>
    <w:rsid w:val="00AC48E5"/>
    <w:rsid w:val="00AC5FC7"/>
    <w:rsid w:val="00AD056F"/>
    <w:rsid w:val="00AD0C7B"/>
    <w:rsid w:val="00AD1771"/>
    <w:rsid w:val="00AD1786"/>
    <w:rsid w:val="00AD2564"/>
    <w:rsid w:val="00AD2CE9"/>
    <w:rsid w:val="00AD2D7E"/>
    <w:rsid w:val="00AD339A"/>
    <w:rsid w:val="00AD5F1A"/>
    <w:rsid w:val="00AD6731"/>
    <w:rsid w:val="00AD6E8C"/>
    <w:rsid w:val="00AD6F68"/>
    <w:rsid w:val="00AD792A"/>
    <w:rsid w:val="00AE004A"/>
    <w:rsid w:val="00AE07D1"/>
    <w:rsid w:val="00AE1D4A"/>
    <w:rsid w:val="00AE3BB4"/>
    <w:rsid w:val="00AE6366"/>
    <w:rsid w:val="00AF04BF"/>
    <w:rsid w:val="00AF0B01"/>
    <w:rsid w:val="00AF40D8"/>
    <w:rsid w:val="00AF73C4"/>
    <w:rsid w:val="00B008D5"/>
    <w:rsid w:val="00B02F73"/>
    <w:rsid w:val="00B04165"/>
    <w:rsid w:val="00B0619F"/>
    <w:rsid w:val="00B10E1A"/>
    <w:rsid w:val="00B118B5"/>
    <w:rsid w:val="00B13A26"/>
    <w:rsid w:val="00B1425B"/>
    <w:rsid w:val="00B14F59"/>
    <w:rsid w:val="00B15D0D"/>
    <w:rsid w:val="00B22106"/>
    <w:rsid w:val="00B251DE"/>
    <w:rsid w:val="00B35E89"/>
    <w:rsid w:val="00B37595"/>
    <w:rsid w:val="00B4151E"/>
    <w:rsid w:val="00B41DEB"/>
    <w:rsid w:val="00B429CF"/>
    <w:rsid w:val="00B448FF"/>
    <w:rsid w:val="00B44CB5"/>
    <w:rsid w:val="00B4599F"/>
    <w:rsid w:val="00B45F53"/>
    <w:rsid w:val="00B46A1E"/>
    <w:rsid w:val="00B47984"/>
    <w:rsid w:val="00B50C25"/>
    <w:rsid w:val="00B5357B"/>
    <w:rsid w:val="00B535E1"/>
    <w:rsid w:val="00B5431A"/>
    <w:rsid w:val="00B54E7B"/>
    <w:rsid w:val="00B60046"/>
    <w:rsid w:val="00B61530"/>
    <w:rsid w:val="00B61679"/>
    <w:rsid w:val="00B61964"/>
    <w:rsid w:val="00B62224"/>
    <w:rsid w:val="00B645BC"/>
    <w:rsid w:val="00B645ED"/>
    <w:rsid w:val="00B66865"/>
    <w:rsid w:val="00B67D9E"/>
    <w:rsid w:val="00B70267"/>
    <w:rsid w:val="00B75EE1"/>
    <w:rsid w:val="00B77481"/>
    <w:rsid w:val="00B77C6D"/>
    <w:rsid w:val="00B8044B"/>
    <w:rsid w:val="00B80E53"/>
    <w:rsid w:val="00B80FA4"/>
    <w:rsid w:val="00B81043"/>
    <w:rsid w:val="00B82A36"/>
    <w:rsid w:val="00B83A53"/>
    <w:rsid w:val="00B8518B"/>
    <w:rsid w:val="00B866D9"/>
    <w:rsid w:val="00B91757"/>
    <w:rsid w:val="00B920B5"/>
    <w:rsid w:val="00B97CC3"/>
    <w:rsid w:val="00BA1E9D"/>
    <w:rsid w:val="00BA31A7"/>
    <w:rsid w:val="00BA5A03"/>
    <w:rsid w:val="00BA6576"/>
    <w:rsid w:val="00BB10BD"/>
    <w:rsid w:val="00BB3F86"/>
    <w:rsid w:val="00BB4AF2"/>
    <w:rsid w:val="00BB51D3"/>
    <w:rsid w:val="00BC06C4"/>
    <w:rsid w:val="00BC4A61"/>
    <w:rsid w:val="00BC4D91"/>
    <w:rsid w:val="00BC56C3"/>
    <w:rsid w:val="00BC663E"/>
    <w:rsid w:val="00BC6D2B"/>
    <w:rsid w:val="00BD4556"/>
    <w:rsid w:val="00BD4D0B"/>
    <w:rsid w:val="00BD5C53"/>
    <w:rsid w:val="00BD7E91"/>
    <w:rsid w:val="00BD7F0D"/>
    <w:rsid w:val="00BE028E"/>
    <w:rsid w:val="00BE3464"/>
    <w:rsid w:val="00BE414F"/>
    <w:rsid w:val="00BE49F4"/>
    <w:rsid w:val="00BF0966"/>
    <w:rsid w:val="00BF23E0"/>
    <w:rsid w:val="00BF4A13"/>
    <w:rsid w:val="00BF4CB0"/>
    <w:rsid w:val="00BF6325"/>
    <w:rsid w:val="00C00F73"/>
    <w:rsid w:val="00C02D0A"/>
    <w:rsid w:val="00C03A6E"/>
    <w:rsid w:val="00C0426C"/>
    <w:rsid w:val="00C05B9F"/>
    <w:rsid w:val="00C15241"/>
    <w:rsid w:val="00C1688F"/>
    <w:rsid w:val="00C17457"/>
    <w:rsid w:val="00C20128"/>
    <w:rsid w:val="00C20E63"/>
    <w:rsid w:val="00C21CCE"/>
    <w:rsid w:val="00C226C0"/>
    <w:rsid w:val="00C232CD"/>
    <w:rsid w:val="00C24778"/>
    <w:rsid w:val="00C2534C"/>
    <w:rsid w:val="00C274B4"/>
    <w:rsid w:val="00C30F06"/>
    <w:rsid w:val="00C3406B"/>
    <w:rsid w:val="00C3709A"/>
    <w:rsid w:val="00C402E0"/>
    <w:rsid w:val="00C41FD3"/>
    <w:rsid w:val="00C42FE6"/>
    <w:rsid w:val="00C4456C"/>
    <w:rsid w:val="00C44E79"/>
    <w:rsid w:val="00C44F6A"/>
    <w:rsid w:val="00C468D6"/>
    <w:rsid w:val="00C478AC"/>
    <w:rsid w:val="00C5196F"/>
    <w:rsid w:val="00C53EBD"/>
    <w:rsid w:val="00C56D0C"/>
    <w:rsid w:val="00C57268"/>
    <w:rsid w:val="00C574FE"/>
    <w:rsid w:val="00C6198E"/>
    <w:rsid w:val="00C708EA"/>
    <w:rsid w:val="00C7216F"/>
    <w:rsid w:val="00C742BF"/>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39D"/>
    <w:rsid w:val="00C96932"/>
    <w:rsid w:val="00CA164D"/>
    <w:rsid w:val="00CA481B"/>
    <w:rsid w:val="00CA7CB7"/>
    <w:rsid w:val="00CB21C4"/>
    <w:rsid w:val="00CB3151"/>
    <w:rsid w:val="00CB6A37"/>
    <w:rsid w:val="00CB7684"/>
    <w:rsid w:val="00CC080E"/>
    <w:rsid w:val="00CC31CF"/>
    <w:rsid w:val="00CC4380"/>
    <w:rsid w:val="00CC7C8F"/>
    <w:rsid w:val="00CD1FC4"/>
    <w:rsid w:val="00CD65C1"/>
    <w:rsid w:val="00CE1135"/>
    <w:rsid w:val="00CE1D89"/>
    <w:rsid w:val="00CE22D6"/>
    <w:rsid w:val="00CE2AC2"/>
    <w:rsid w:val="00CE3429"/>
    <w:rsid w:val="00CE3B9D"/>
    <w:rsid w:val="00CE5C49"/>
    <w:rsid w:val="00CE62A4"/>
    <w:rsid w:val="00CE6C52"/>
    <w:rsid w:val="00CF112C"/>
    <w:rsid w:val="00CF4237"/>
    <w:rsid w:val="00CF680A"/>
    <w:rsid w:val="00CF681A"/>
    <w:rsid w:val="00D034A0"/>
    <w:rsid w:val="00D03583"/>
    <w:rsid w:val="00D05C61"/>
    <w:rsid w:val="00D074AE"/>
    <w:rsid w:val="00D10A2D"/>
    <w:rsid w:val="00D11937"/>
    <w:rsid w:val="00D139AC"/>
    <w:rsid w:val="00D145E1"/>
    <w:rsid w:val="00D147AF"/>
    <w:rsid w:val="00D21061"/>
    <w:rsid w:val="00D25DE4"/>
    <w:rsid w:val="00D30CCC"/>
    <w:rsid w:val="00D31334"/>
    <w:rsid w:val="00D31E39"/>
    <w:rsid w:val="00D365A3"/>
    <w:rsid w:val="00D37B14"/>
    <w:rsid w:val="00D37B7C"/>
    <w:rsid w:val="00D4108E"/>
    <w:rsid w:val="00D44668"/>
    <w:rsid w:val="00D44B92"/>
    <w:rsid w:val="00D46DAF"/>
    <w:rsid w:val="00D523E7"/>
    <w:rsid w:val="00D57BFB"/>
    <w:rsid w:val="00D60552"/>
    <w:rsid w:val="00D6163D"/>
    <w:rsid w:val="00D6259C"/>
    <w:rsid w:val="00D63423"/>
    <w:rsid w:val="00D63BFB"/>
    <w:rsid w:val="00D64003"/>
    <w:rsid w:val="00D7297C"/>
    <w:rsid w:val="00D768E5"/>
    <w:rsid w:val="00D76F4E"/>
    <w:rsid w:val="00D77B10"/>
    <w:rsid w:val="00D80D98"/>
    <w:rsid w:val="00D831A3"/>
    <w:rsid w:val="00D86B83"/>
    <w:rsid w:val="00D91557"/>
    <w:rsid w:val="00D919BB"/>
    <w:rsid w:val="00D92A0B"/>
    <w:rsid w:val="00D96121"/>
    <w:rsid w:val="00D97197"/>
    <w:rsid w:val="00D97BE3"/>
    <w:rsid w:val="00DA0EA3"/>
    <w:rsid w:val="00DA24C4"/>
    <w:rsid w:val="00DA3711"/>
    <w:rsid w:val="00DA6BA5"/>
    <w:rsid w:val="00DB18F1"/>
    <w:rsid w:val="00DB1DCD"/>
    <w:rsid w:val="00DB49D3"/>
    <w:rsid w:val="00DB619A"/>
    <w:rsid w:val="00DC14E1"/>
    <w:rsid w:val="00DC2718"/>
    <w:rsid w:val="00DC4DDB"/>
    <w:rsid w:val="00DC6ED4"/>
    <w:rsid w:val="00DD2426"/>
    <w:rsid w:val="00DD46F3"/>
    <w:rsid w:val="00DD546A"/>
    <w:rsid w:val="00DD5626"/>
    <w:rsid w:val="00DD7852"/>
    <w:rsid w:val="00DE3E93"/>
    <w:rsid w:val="00DE51A5"/>
    <w:rsid w:val="00DE56F2"/>
    <w:rsid w:val="00DE5ED5"/>
    <w:rsid w:val="00DE6A35"/>
    <w:rsid w:val="00DF116D"/>
    <w:rsid w:val="00DF2592"/>
    <w:rsid w:val="00DF2782"/>
    <w:rsid w:val="00DF278F"/>
    <w:rsid w:val="00E01EA1"/>
    <w:rsid w:val="00E02C82"/>
    <w:rsid w:val="00E04FB7"/>
    <w:rsid w:val="00E05DD1"/>
    <w:rsid w:val="00E11ACD"/>
    <w:rsid w:val="00E121A6"/>
    <w:rsid w:val="00E1257B"/>
    <w:rsid w:val="00E1401B"/>
    <w:rsid w:val="00E16FF7"/>
    <w:rsid w:val="00E20968"/>
    <w:rsid w:val="00E21F92"/>
    <w:rsid w:val="00E22C30"/>
    <w:rsid w:val="00E23430"/>
    <w:rsid w:val="00E2443E"/>
    <w:rsid w:val="00E25DBD"/>
    <w:rsid w:val="00E26D68"/>
    <w:rsid w:val="00E32D44"/>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218A"/>
    <w:rsid w:val="00E73EEC"/>
    <w:rsid w:val="00E74868"/>
    <w:rsid w:val="00E84963"/>
    <w:rsid w:val="00E85DF4"/>
    <w:rsid w:val="00E86144"/>
    <w:rsid w:val="00E878EE"/>
    <w:rsid w:val="00E911EA"/>
    <w:rsid w:val="00E925E1"/>
    <w:rsid w:val="00E931D3"/>
    <w:rsid w:val="00E96957"/>
    <w:rsid w:val="00E97822"/>
    <w:rsid w:val="00E97E22"/>
    <w:rsid w:val="00EA0A81"/>
    <w:rsid w:val="00EA18ED"/>
    <w:rsid w:val="00EA26C4"/>
    <w:rsid w:val="00EA6EC7"/>
    <w:rsid w:val="00EB0647"/>
    <w:rsid w:val="00EB104F"/>
    <w:rsid w:val="00EB15FC"/>
    <w:rsid w:val="00EB2EF4"/>
    <w:rsid w:val="00EB464C"/>
    <w:rsid w:val="00EB46E5"/>
    <w:rsid w:val="00EB5D4D"/>
    <w:rsid w:val="00EB756A"/>
    <w:rsid w:val="00EC10AE"/>
    <w:rsid w:val="00EC68A2"/>
    <w:rsid w:val="00ED0703"/>
    <w:rsid w:val="00ED14BD"/>
    <w:rsid w:val="00ED6360"/>
    <w:rsid w:val="00ED78D2"/>
    <w:rsid w:val="00EE0BBE"/>
    <w:rsid w:val="00EE2244"/>
    <w:rsid w:val="00EE3C5F"/>
    <w:rsid w:val="00EE5FE5"/>
    <w:rsid w:val="00EE7882"/>
    <w:rsid w:val="00EF0077"/>
    <w:rsid w:val="00EF3CB1"/>
    <w:rsid w:val="00EF66B9"/>
    <w:rsid w:val="00EF6CA0"/>
    <w:rsid w:val="00EF6CDE"/>
    <w:rsid w:val="00F012C4"/>
    <w:rsid w:val="00F016C7"/>
    <w:rsid w:val="00F05A27"/>
    <w:rsid w:val="00F06156"/>
    <w:rsid w:val="00F1012C"/>
    <w:rsid w:val="00F12DEC"/>
    <w:rsid w:val="00F1359A"/>
    <w:rsid w:val="00F1664F"/>
    <w:rsid w:val="00F1715C"/>
    <w:rsid w:val="00F17E8A"/>
    <w:rsid w:val="00F20760"/>
    <w:rsid w:val="00F20DE3"/>
    <w:rsid w:val="00F218CF"/>
    <w:rsid w:val="00F21FAD"/>
    <w:rsid w:val="00F233B6"/>
    <w:rsid w:val="00F23A81"/>
    <w:rsid w:val="00F26A6C"/>
    <w:rsid w:val="00F310F8"/>
    <w:rsid w:val="00F31939"/>
    <w:rsid w:val="00F353AE"/>
    <w:rsid w:val="00F35939"/>
    <w:rsid w:val="00F360AB"/>
    <w:rsid w:val="00F37A59"/>
    <w:rsid w:val="00F40CD5"/>
    <w:rsid w:val="00F4371B"/>
    <w:rsid w:val="00F4433C"/>
    <w:rsid w:val="00F44AC3"/>
    <w:rsid w:val="00F45607"/>
    <w:rsid w:val="00F45B1E"/>
    <w:rsid w:val="00F46000"/>
    <w:rsid w:val="00F46329"/>
    <w:rsid w:val="00F4722B"/>
    <w:rsid w:val="00F478E7"/>
    <w:rsid w:val="00F518C0"/>
    <w:rsid w:val="00F54432"/>
    <w:rsid w:val="00F569C6"/>
    <w:rsid w:val="00F60757"/>
    <w:rsid w:val="00F64A4A"/>
    <w:rsid w:val="00F659EB"/>
    <w:rsid w:val="00F66045"/>
    <w:rsid w:val="00F67E12"/>
    <w:rsid w:val="00F73190"/>
    <w:rsid w:val="00F7345A"/>
    <w:rsid w:val="00F74C1E"/>
    <w:rsid w:val="00F757ED"/>
    <w:rsid w:val="00F76AAF"/>
    <w:rsid w:val="00F85181"/>
    <w:rsid w:val="00F857C0"/>
    <w:rsid w:val="00F86BA6"/>
    <w:rsid w:val="00F9156D"/>
    <w:rsid w:val="00F93E20"/>
    <w:rsid w:val="00F9575E"/>
    <w:rsid w:val="00F979A3"/>
    <w:rsid w:val="00FA727F"/>
    <w:rsid w:val="00FA7897"/>
    <w:rsid w:val="00FA7FD7"/>
    <w:rsid w:val="00FB135C"/>
    <w:rsid w:val="00FB52B3"/>
    <w:rsid w:val="00FB6342"/>
    <w:rsid w:val="00FC169F"/>
    <w:rsid w:val="00FC2E30"/>
    <w:rsid w:val="00FC6389"/>
    <w:rsid w:val="00FD0011"/>
    <w:rsid w:val="00FD7140"/>
    <w:rsid w:val="00FE361E"/>
    <w:rsid w:val="00FE4333"/>
    <w:rsid w:val="00FE6AEC"/>
    <w:rsid w:val="00FE70AE"/>
    <w:rsid w:val="00FF0382"/>
    <w:rsid w:val="00FF1A83"/>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4AC5E1E-619A-4D92-97C1-F0126986E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51</Pages>
  <Words>22188</Words>
  <Characters>130912</Characters>
  <Application>Microsoft Office Word</Application>
  <DocSecurity>0</DocSecurity>
  <Lines>1090</Lines>
  <Paragraphs>305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2023-03-27T07:38:00Z</cp:lastPrinted>
  <dcterms:created xsi:type="dcterms:W3CDTF">2023-03-24T09:42:00Z</dcterms:created>
  <dcterms:modified xsi:type="dcterms:W3CDTF">2023-03-27T07:38:00Z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