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70CA3" w14:textId="77777777" w:rsidR="003254A3" w:rsidRPr="00277ED9" w:rsidRDefault="00507CD2" w:rsidP="006C2343">
      <w:pPr>
        <w:pStyle w:val="Titul2"/>
      </w:pPr>
      <w:r w:rsidRPr="00277ED9">
        <w:t>Příloha č. 2</w:t>
      </w:r>
    </w:p>
    <w:p w14:paraId="12BCB1BE" w14:textId="77777777" w:rsidR="00867E46" w:rsidRPr="00277ED9" w:rsidRDefault="00867E46" w:rsidP="006C2343">
      <w:pPr>
        <w:pStyle w:val="Titul2"/>
      </w:pPr>
    </w:p>
    <w:p w14:paraId="6BFB887C" w14:textId="77777777" w:rsidR="00AD0C7B" w:rsidRPr="00277ED9" w:rsidRDefault="00867E46" w:rsidP="006C2343">
      <w:pPr>
        <w:pStyle w:val="Titul1"/>
      </w:pPr>
      <w:r w:rsidRPr="00277ED9">
        <w:t>Obchodní podmínky</w:t>
      </w:r>
    </w:p>
    <w:p w14:paraId="2BAFDB4F" w14:textId="77777777" w:rsidR="00AD0C7B" w:rsidRPr="00277ED9" w:rsidRDefault="00AD0C7B" w:rsidP="00AD0C7B">
      <w:pPr>
        <w:pStyle w:val="Titul2"/>
      </w:pPr>
    </w:p>
    <w:p w14:paraId="147D2CA9" w14:textId="77777777" w:rsidR="00867E46" w:rsidRPr="00277ED9" w:rsidRDefault="00867E46" w:rsidP="00AD0C7B">
      <w:pPr>
        <w:pStyle w:val="Titul2"/>
      </w:pPr>
      <w:r w:rsidRPr="00277ED9">
        <w:t xml:space="preserve">Pro zhotovení </w:t>
      </w:r>
      <w:r w:rsidR="00316387">
        <w:br/>
      </w:r>
      <w:r w:rsidRPr="00277ED9">
        <w:t xml:space="preserve">Dokumentace pro stavební povolení, </w:t>
      </w:r>
      <w:r w:rsidRPr="00277ED9">
        <w:br/>
        <w:t xml:space="preserve">Projektové dokumentace pro provádění stavby </w:t>
      </w:r>
      <w:r w:rsidRPr="00277ED9">
        <w:br/>
        <w:t>a výkon autorského dozoru</w:t>
      </w:r>
    </w:p>
    <w:p w14:paraId="21270366" w14:textId="77777777" w:rsidR="00867E46" w:rsidRPr="00277ED9" w:rsidRDefault="00867E46" w:rsidP="00867E46">
      <w:pPr>
        <w:pStyle w:val="Titul2"/>
      </w:pPr>
    </w:p>
    <w:sdt>
      <w:sdtPr>
        <w:rPr>
          <w:rStyle w:val="Nzevakce"/>
          <w:sz w:val="28"/>
          <w:szCs w:val="28"/>
        </w:rPr>
        <w:alias w:val="Název akce - VYplnit pole - přenese se do zápatí"/>
        <w:tag w:val="Název akce"/>
        <w:id w:val="1889687308"/>
        <w:placeholder>
          <w:docPart w:val="00CAF6CAA89C4F618A4F686D7CF4311E"/>
        </w:placeholder>
        <w:text/>
      </w:sdtPr>
      <w:sdtEndPr>
        <w:rPr>
          <w:rStyle w:val="Standardnpsmoodstavce"/>
          <w:b w:val="0"/>
        </w:rPr>
      </w:sdtEndPr>
      <w:sdtContent>
        <w:p w14:paraId="70BA15C7" w14:textId="228045A6" w:rsidR="00316387" w:rsidRPr="00D6284E" w:rsidRDefault="00CF5D85" w:rsidP="00316387">
          <w:pPr>
            <w:pStyle w:val="Tituldatum"/>
            <w:rPr>
              <w:sz w:val="28"/>
              <w:szCs w:val="28"/>
            </w:rPr>
          </w:pPr>
          <w:r w:rsidRPr="00D6284E">
            <w:rPr>
              <w:rStyle w:val="Nzevakce"/>
              <w:sz w:val="28"/>
              <w:szCs w:val="28"/>
            </w:rPr>
            <w:t>OP/DSP+PDPS/</w:t>
          </w:r>
          <w:r w:rsidR="005A25FD">
            <w:rPr>
              <w:rStyle w:val="Nzevakce"/>
              <w:sz w:val="28"/>
              <w:szCs w:val="28"/>
            </w:rPr>
            <w:t>0</w:t>
          </w:r>
          <w:r w:rsidR="001747FE" w:rsidRPr="00D6284E">
            <w:rPr>
              <w:rStyle w:val="Nzevakce"/>
              <w:sz w:val="28"/>
              <w:szCs w:val="28"/>
            </w:rPr>
            <w:t>6/22</w:t>
          </w:r>
        </w:p>
      </w:sdtContent>
    </w:sdt>
    <w:p w14:paraId="2DE25633" w14:textId="77777777" w:rsidR="00B164BE" w:rsidRPr="005F24CE" w:rsidRDefault="00B164BE" w:rsidP="006C2343">
      <w:pPr>
        <w:pStyle w:val="Tituldatum"/>
      </w:pPr>
    </w:p>
    <w:p w14:paraId="5F11B360" w14:textId="77777777" w:rsidR="00B41B19" w:rsidRPr="005F24CE" w:rsidRDefault="00B41B19" w:rsidP="006C2343">
      <w:pPr>
        <w:pStyle w:val="Tituldatum"/>
      </w:pPr>
    </w:p>
    <w:p w14:paraId="451B4357" w14:textId="77777777" w:rsidR="00CF5D85" w:rsidRPr="005F24CE" w:rsidRDefault="00CF5D85" w:rsidP="006C2343">
      <w:pPr>
        <w:pStyle w:val="Tituldatum"/>
      </w:pPr>
    </w:p>
    <w:p w14:paraId="2A63C11B" w14:textId="4592A45B" w:rsidR="000C1134" w:rsidRPr="005F1B06" w:rsidRDefault="000C1134" w:rsidP="006C2343">
      <w:pPr>
        <w:pStyle w:val="Tituldatum"/>
      </w:pPr>
      <w:r w:rsidRPr="005F24CE">
        <w:t>Datum</w:t>
      </w:r>
      <w:r w:rsidR="00062C3C">
        <w:t xml:space="preserve"> vydání</w:t>
      </w:r>
      <w:r w:rsidRPr="005F24CE">
        <w:t xml:space="preserve"> :</w:t>
      </w:r>
      <w:r w:rsidRPr="005F24CE">
        <w:tab/>
      </w:r>
      <w:proofErr w:type="gramStart"/>
      <w:r w:rsidR="005F1B06" w:rsidRPr="005F1B06">
        <w:t>12.1.2022</w:t>
      </w:r>
      <w:proofErr w:type="gramEnd"/>
    </w:p>
    <w:p w14:paraId="4FF3F529" w14:textId="77777777" w:rsidR="00826B7B" w:rsidRPr="00277ED9" w:rsidRDefault="00826B7B">
      <w:r w:rsidRPr="00277ED9">
        <w:br w:type="page"/>
      </w:r>
    </w:p>
    <w:p w14:paraId="5D110341" w14:textId="77777777" w:rsidR="00BD7E91" w:rsidRPr="00277ED9" w:rsidRDefault="00BD7E91" w:rsidP="00B101FD">
      <w:pPr>
        <w:pStyle w:val="Nadpisbezsl1-1"/>
      </w:pPr>
      <w:r w:rsidRPr="00277ED9">
        <w:lastRenderedPageBreak/>
        <w:t>Obsah</w:t>
      </w:r>
      <w:r w:rsidR="00887F36" w:rsidRPr="00277ED9">
        <w:t xml:space="preserve"> </w:t>
      </w:r>
    </w:p>
    <w:p w14:paraId="0DB63082" w14:textId="33148000" w:rsidR="00883350" w:rsidRDefault="00BD7E91">
      <w:pPr>
        <w:pStyle w:val="Obsah1"/>
        <w:rPr>
          <w:rFonts w:asciiTheme="minorHAnsi" w:eastAsiaTheme="minorEastAsia" w:hAnsiTheme="minorHAnsi"/>
          <w:b w:val="0"/>
          <w:caps w:val="0"/>
          <w:noProof/>
          <w:spacing w:val="0"/>
          <w:sz w:val="22"/>
          <w:szCs w:val="22"/>
          <w:lang w:eastAsia="cs-CZ"/>
        </w:rPr>
      </w:pPr>
      <w:r w:rsidRPr="00277ED9">
        <w:fldChar w:fldCharType="begin"/>
      </w:r>
      <w:r w:rsidRPr="00277ED9">
        <w:instrText xml:space="preserve"> TOC \o "1-2" \h \z \u </w:instrText>
      </w:r>
      <w:r w:rsidRPr="00277ED9">
        <w:fldChar w:fldCharType="separate"/>
      </w:r>
      <w:hyperlink w:anchor="_Toc90496569" w:history="1">
        <w:r w:rsidR="00883350" w:rsidRPr="00323831">
          <w:rPr>
            <w:rStyle w:val="Hypertextovodkaz"/>
          </w:rPr>
          <w:t>1.</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DEFINICE POJMŮ</w:t>
        </w:r>
        <w:r w:rsidR="00883350">
          <w:rPr>
            <w:noProof/>
            <w:webHidden/>
          </w:rPr>
          <w:tab/>
        </w:r>
        <w:r w:rsidR="00883350">
          <w:rPr>
            <w:noProof/>
            <w:webHidden/>
          </w:rPr>
          <w:fldChar w:fldCharType="begin"/>
        </w:r>
        <w:r w:rsidR="00883350">
          <w:rPr>
            <w:noProof/>
            <w:webHidden/>
          </w:rPr>
          <w:instrText xml:space="preserve"> PAGEREF _Toc90496569 \h </w:instrText>
        </w:r>
        <w:r w:rsidR="00883350">
          <w:rPr>
            <w:noProof/>
            <w:webHidden/>
          </w:rPr>
        </w:r>
        <w:r w:rsidR="00883350">
          <w:rPr>
            <w:noProof/>
            <w:webHidden/>
          </w:rPr>
          <w:fldChar w:fldCharType="separate"/>
        </w:r>
        <w:r w:rsidR="00E9766F">
          <w:rPr>
            <w:noProof/>
            <w:webHidden/>
          </w:rPr>
          <w:t>3</w:t>
        </w:r>
        <w:r w:rsidR="00883350">
          <w:rPr>
            <w:noProof/>
            <w:webHidden/>
          </w:rPr>
          <w:fldChar w:fldCharType="end"/>
        </w:r>
      </w:hyperlink>
    </w:p>
    <w:p w14:paraId="216FAE84" w14:textId="44C70DD3" w:rsidR="00883350" w:rsidRDefault="00F11468">
      <w:pPr>
        <w:pStyle w:val="Obsah1"/>
        <w:rPr>
          <w:rFonts w:asciiTheme="minorHAnsi" w:eastAsiaTheme="minorEastAsia" w:hAnsiTheme="minorHAnsi"/>
          <w:b w:val="0"/>
          <w:caps w:val="0"/>
          <w:noProof/>
          <w:spacing w:val="0"/>
          <w:sz w:val="22"/>
          <w:szCs w:val="22"/>
          <w:lang w:eastAsia="cs-CZ"/>
        </w:rPr>
      </w:pPr>
      <w:hyperlink w:anchor="_Toc90496570" w:history="1">
        <w:r w:rsidR="00883350" w:rsidRPr="00323831">
          <w:rPr>
            <w:rStyle w:val="Hypertextovodkaz"/>
          </w:rPr>
          <w:t>2.</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VŠEOBECNÉ POVINNOSTI ZHOTOVITELE</w:t>
        </w:r>
        <w:r w:rsidR="00883350">
          <w:rPr>
            <w:noProof/>
            <w:webHidden/>
          </w:rPr>
          <w:tab/>
        </w:r>
        <w:r w:rsidR="00883350">
          <w:rPr>
            <w:noProof/>
            <w:webHidden/>
          </w:rPr>
          <w:fldChar w:fldCharType="begin"/>
        </w:r>
        <w:r w:rsidR="00883350">
          <w:rPr>
            <w:noProof/>
            <w:webHidden/>
          </w:rPr>
          <w:instrText xml:space="preserve"> PAGEREF _Toc90496570 \h </w:instrText>
        </w:r>
        <w:r w:rsidR="00883350">
          <w:rPr>
            <w:noProof/>
            <w:webHidden/>
          </w:rPr>
        </w:r>
        <w:r w:rsidR="00883350">
          <w:rPr>
            <w:noProof/>
            <w:webHidden/>
          </w:rPr>
          <w:fldChar w:fldCharType="separate"/>
        </w:r>
        <w:r w:rsidR="00E9766F">
          <w:rPr>
            <w:noProof/>
            <w:webHidden/>
          </w:rPr>
          <w:t>5</w:t>
        </w:r>
        <w:r w:rsidR="00883350">
          <w:rPr>
            <w:noProof/>
            <w:webHidden/>
          </w:rPr>
          <w:fldChar w:fldCharType="end"/>
        </w:r>
      </w:hyperlink>
    </w:p>
    <w:p w14:paraId="5486B5C6" w14:textId="3D720F81" w:rsidR="00883350" w:rsidRDefault="00F11468">
      <w:pPr>
        <w:pStyle w:val="Obsah1"/>
        <w:rPr>
          <w:rFonts w:asciiTheme="minorHAnsi" w:eastAsiaTheme="minorEastAsia" w:hAnsiTheme="minorHAnsi"/>
          <w:b w:val="0"/>
          <w:caps w:val="0"/>
          <w:noProof/>
          <w:spacing w:val="0"/>
          <w:sz w:val="22"/>
          <w:szCs w:val="22"/>
          <w:lang w:eastAsia="cs-CZ"/>
        </w:rPr>
      </w:pPr>
      <w:hyperlink w:anchor="_Toc90496571" w:history="1">
        <w:r w:rsidR="00883350" w:rsidRPr="00323831">
          <w:rPr>
            <w:rStyle w:val="Hypertextovodkaz"/>
          </w:rPr>
          <w:t>3.</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DOBA PLNĚNÍ</w:t>
        </w:r>
        <w:r w:rsidR="00883350">
          <w:rPr>
            <w:noProof/>
            <w:webHidden/>
          </w:rPr>
          <w:tab/>
        </w:r>
        <w:r w:rsidR="00883350">
          <w:rPr>
            <w:noProof/>
            <w:webHidden/>
          </w:rPr>
          <w:fldChar w:fldCharType="begin"/>
        </w:r>
        <w:r w:rsidR="00883350">
          <w:rPr>
            <w:noProof/>
            <w:webHidden/>
          </w:rPr>
          <w:instrText xml:space="preserve"> PAGEREF _Toc90496571 \h </w:instrText>
        </w:r>
        <w:r w:rsidR="00883350">
          <w:rPr>
            <w:noProof/>
            <w:webHidden/>
          </w:rPr>
        </w:r>
        <w:r w:rsidR="00883350">
          <w:rPr>
            <w:noProof/>
            <w:webHidden/>
          </w:rPr>
          <w:fldChar w:fldCharType="separate"/>
        </w:r>
        <w:r w:rsidR="00E9766F">
          <w:rPr>
            <w:noProof/>
            <w:webHidden/>
          </w:rPr>
          <w:t>8</w:t>
        </w:r>
        <w:r w:rsidR="00883350">
          <w:rPr>
            <w:noProof/>
            <w:webHidden/>
          </w:rPr>
          <w:fldChar w:fldCharType="end"/>
        </w:r>
      </w:hyperlink>
    </w:p>
    <w:p w14:paraId="4EF85322" w14:textId="60D1AD9F" w:rsidR="00883350" w:rsidRDefault="00F11468">
      <w:pPr>
        <w:pStyle w:val="Obsah1"/>
        <w:rPr>
          <w:rFonts w:asciiTheme="minorHAnsi" w:eastAsiaTheme="minorEastAsia" w:hAnsiTheme="minorHAnsi"/>
          <w:b w:val="0"/>
          <w:caps w:val="0"/>
          <w:noProof/>
          <w:spacing w:val="0"/>
          <w:sz w:val="22"/>
          <w:szCs w:val="22"/>
          <w:lang w:eastAsia="cs-CZ"/>
        </w:rPr>
      </w:pPr>
      <w:hyperlink w:anchor="_Toc90496572" w:history="1">
        <w:r w:rsidR="00883350" w:rsidRPr="00323831">
          <w:rPr>
            <w:rStyle w:val="Hypertextovodkaz"/>
          </w:rPr>
          <w:t>4.</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POVINNOSTI PŘI VÝKONU AUTORSKÉHO DOZORU</w:t>
        </w:r>
        <w:r w:rsidR="00883350">
          <w:rPr>
            <w:noProof/>
            <w:webHidden/>
          </w:rPr>
          <w:tab/>
        </w:r>
        <w:r w:rsidR="00883350">
          <w:rPr>
            <w:noProof/>
            <w:webHidden/>
          </w:rPr>
          <w:fldChar w:fldCharType="begin"/>
        </w:r>
        <w:r w:rsidR="00883350">
          <w:rPr>
            <w:noProof/>
            <w:webHidden/>
          </w:rPr>
          <w:instrText xml:space="preserve"> PAGEREF _Toc90496572 \h </w:instrText>
        </w:r>
        <w:r w:rsidR="00883350">
          <w:rPr>
            <w:noProof/>
            <w:webHidden/>
          </w:rPr>
        </w:r>
        <w:r w:rsidR="00883350">
          <w:rPr>
            <w:noProof/>
            <w:webHidden/>
          </w:rPr>
          <w:fldChar w:fldCharType="separate"/>
        </w:r>
        <w:r w:rsidR="00E9766F">
          <w:rPr>
            <w:noProof/>
            <w:webHidden/>
          </w:rPr>
          <w:t>9</w:t>
        </w:r>
        <w:r w:rsidR="00883350">
          <w:rPr>
            <w:noProof/>
            <w:webHidden/>
          </w:rPr>
          <w:fldChar w:fldCharType="end"/>
        </w:r>
      </w:hyperlink>
    </w:p>
    <w:p w14:paraId="279A0FE7" w14:textId="50FC8B65" w:rsidR="00883350" w:rsidRDefault="00F11468">
      <w:pPr>
        <w:pStyle w:val="Obsah1"/>
        <w:rPr>
          <w:rFonts w:asciiTheme="minorHAnsi" w:eastAsiaTheme="minorEastAsia" w:hAnsiTheme="minorHAnsi"/>
          <w:b w:val="0"/>
          <w:caps w:val="0"/>
          <w:noProof/>
          <w:spacing w:val="0"/>
          <w:sz w:val="22"/>
          <w:szCs w:val="22"/>
          <w:lang w:eastAsia="cs-CZ"/>
        </w:rPr>
      </w:pPr>
      <w:hyperlink w:anchor="_Toc90496573" w:history="1">
        <w:r w:rsidR="00883350" w:rsidRPr="00323831">
          <w:rPr>
            <w:rStyle w:val="Hypertextovodkaz"/>
          </w:rPr>
          <w:t>5.</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OPRÁVNĚNÉ OSOBY</w:t>
        </w:r>
        <w:r w:rsidR="00883350">
          <w:rPr>
            <w:noProof/>
            <w:webHidden/>
          </w:rPr>
          <w:tab/>
        </w:r>
        <w:r w:rsidR="00883350">
          <w:rPr>
            <w:noProof/>
            <w:webHidden/>
          </w:rPr>
          <w:fldChar w:fldCharType="begin"/>
        </w:r>
        <w:r w:rsidR="00883350">
          <w:rPr>
            <w:noProof/>
            <w:webHidden/>
          </w:rPr>
          <w:instrText xml:space="preserve"> PAGEREF _Toc90496573 \h </w:instrText>
        </w:r>
        <w:r w:rsidR="00883350">
          <w:rPr>
            <w:noProof/>
            <w:webHidden/>
          </w:rPr>
        </w:r>
        <w:r w:rsidR="00883350">
          <w:rPr>
            <w:noProof/>
            <w:webHidden/>
          </w:rPr>
          <w:fldChar w:fldCharType="separate"/>
        </w:r>
        <w:r w:rsidR="00E9766F">
          <w:rPr>
            <w:noProof/>
            <w:webHidden/>
          </w:rPr>
          <w:t>9</w:t>
        </w:r>
        <w:r w:rsidR="00883350">
          <w:rPr>
            <w:noProof/>
            <w:webHidden/>
          </w:rPr>
          <w:fldChar w:fldCharType="end"/>
        </w:r>
      </w:hyperlink>
    </w:p>
    <w:p w14:paraId="5C60CE82" w14:textId="5CF19BAB" w:rsidR="00883350" w:rsidRDefault="00F11468">
      <w:pPr>
        <w:pStyle w:val="Obsah1"/>
        <w:rPr>
          <w:rFonts w:asciiTheme="minorHAnsi" w:eastAsiaTheme="minorEastAsia" w:hAnsiTheme="minorHAnsi"/>
          <w:b w:val="0"/>
          <w:caps w:val="0"/>
          <w:noProof/>
          <w:spacing w:val="0"/>
          <w:sz w:val="22"/>
          <w:szCs w:val="22"/>
          <w:lang w:eastAsia="cs-CZ"/>
        </w:rPr>
      </w:pPr>
      <w:hyperlink w:anchor="_Toc90496574" w:history="1">
        <w:r w:rsidR="00883350" w:rsidRPr="00323831">
          <w:rPr>
            <w:rStyle w:val="Hypertextovodkaz"/>
          </w:rPr>
          <w:t>6.</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PROVÁDĚNÍ PROJEKTOVÝCH PRACÍ NA ŽELEZNIČNÍ DOPRAVNÍ CESTĚ</w:t>
        </w:r>
        <w:r w:rsidR="00883350">
          <w:rPr>
            <w:noProof/>
            <w:webHidden/>
          </w:rPr>
          <w:tab/>
        </w:r>
        <w:r w:rsidR="00883350">
          <w:rPr>
            <w:noProof/>
            <w:webHidden/>
          </w:rPr>
          <w:fldChar w:fldCharType="begin"/>
        </w:r>
        <w:r w:rsidR="00883350">
          <w:rPr>
            <w:noProof/>
            <w:webHidden/>
          </w:rPr>
          <w:instrText xml:space="preserve"> PAGEREF _Toc90496574 \h </w:instrText>
        </w:r>
        <w:r w:rsidR="00883350">
          <w:rPr>
            <w:noProof/>
            <w:webHidden/>
          </w:rPr>
        </w:r>
        <w:r w:rsidR="00883350">
          <w:rPr>
            <w:noProof/>
            <w:webHidden/>
          </w:rPr>
          <w:fldChar w:fldCharType="separate"/>
        </w:r>
        <w:r w:rsidR="00E9766F">
          <w:rPr>
            <w:noProof/>
            <w:webHidden/>
          </w:rPr>
          <w:t>10</w:t>
        </w:r>
        <w:r w:rsidR="00883350">
          <w:rPr>
            <w:noProof/>
            <w:webHidden/>
          </w:rPr>
          <w:fldChar w:fldCharType="end"/>
        </w:r>
      </w:hyperlink>
    </w:p>
    <w:p w14:paraId="08DF36E8" w14:textId="2CBEF17B" w:rsidR="00883350" w:rsidRDefault="00F11468">
      <w:pPr>
        <w:pStyle w:val="Obsah1"/>
        <w:rPr>
          <w:rFonts w:asciiTheme="minorHAnsi" w:eastAsiaTheme="minorEastAsia" w:hAnsiTheme="minorHAnsi"/>
          <w:b w:val="0"/>
          <w:caps w:val="0"/>
          <w:noProof/>
          <w:spacing w:val="0"/>
          <w:sz w:val="22"/>
          <w:szCs w:val="22"/>
          <w:lang w:eastAsia="cs-CZ"/>
        </w:rPr>
      </w:pPr>
      <w:hyperlink w:anchor="_Toc90496575" w:history="1">
        <w:r w:rsidR="00883350" w:rsidRPr="00323831">
          <w:rPr>
            <w:rStyle w:val="Hypertextovodkaz"/>
          </w:rPr>
          <w:t>7.</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PODDODAVATELÉ</w:t>
        </w:r>
        <w:r w:rsidR="00883350">
          <w:rPr>
            <w:noProof/>
            <w:webHidden/>
          </w:rPr>
          <w:tab/>
        </w:r>
        <w:r w:rsidR="00883350">
          <w:rPr>
            <w:noProof/>
            <w:webHidden/>
          </w:rPr>
          <w:fldChar w:fldCharType="begin"/>
        </w:r>
        <w:r w:rsidR="00883350">
          <w:rPr>
            <w:noProof/>
            <w:webHidden/>
          </w:rPr>
          <w:instrText xml:space="preserve"> PAGEREF _Toc90496575 \h </w:instrText>
        </w:r>
        <w:r w:rsidR="00883350">
          <w:rPr>
            <w:noProof/>
            <w:webHidden/>
          </w:rPr>
        </w:r>
        <w:r w:rsidR="00883350">
          <w:rPr>
            <w:noProof/>
            <w:webHidden/>
          </w:rPr>
          <w:fldChar w:fldCharType="separate"/>
        </w:r>
        <w:r w:rsidR="00E9766F">
          <w:rPr>
            <w:noProof/>
            <w:webHidden/>
          </w:rPr>
          <w:t>11</w:t>
        </w:r>
        <w:r w:rsidR="00883350">
          <w:rPr>
            <w:noProof/>
            <w:webHidden/>
          </w:rPr>
          <w:fldChar w:fldCharType="end"/>
        </w:r>
      </w:hyperlink>
    </w:p>
    <w:p w14:paraId="764A2869" w14:textId="7F65D11F" w:rsidR="00883350" w:rsidRDefault="00F11468">
      <w:pPr>
        <w:pStyle w:val="Obsah1"/>
        <w:rPr>
          <w:rFonts w:asciiTheme="minorHAnsi" w:eastAsiaTheme="minorEastAsia" w:hAnsiTheme="minorHAnsi"/>
          <w:b w:val="0"/>
          <w:caps w:val="0"/>
          <w:noProof/>
          <w:spacing w:val="0"/>
          <w:sz w:val="22"/>
          <w:szCs w:val="22"/>
          <w:lang w:eastAsia="cs-CZ"/>
        </w:rPr>
      </w:pPr>
      <w:hyperlink w:anchor="_Toc90496576" w:history="1">
        <w:r w:rsidR="00883350" w:rsidRPr="00323831">
          <w:rPr>
            <w:rStyle w:val="Hypertextovodkaz"/>
          </w:rPr>
          <w:t>8.</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PŘEDÁNÍ A PŘEVZETÍ DÍLA</w:t>
        </w:r>
        <w:r w:rsidR="00883350">
          <w:rPr>
            <w:noProof/>
            <w:webHidden/>
          </w:rPr>
          <w:tab/>
        </w:r>
        <w:r w:rsidR="00883350">
          <w:rPr>
            <w:noProof/>
            <w:webHidden/>
          </w:rPr>
          <w:fldChar w:fldCharType="begin"/>
        </w:r>
        <w:r w:rsidR="00883350">
          <w:rPr>
            <w:noProof/>
            <w:webHidden/>
          </w:rPr>
          <w:instrText xml:space="preserve"> PAGEREF _Toc90496576 \h </w:instrText>
        </w:r>
        <w:r w:rsidR="00883350">
          <w:rPr>
            <w:noProof/>
            <w:webHidden/>
          </w:rPr>
        </w:r>
        <w:r w:rsidR="00883350">
          <w:rPr>
            <w:noProof/>
            <w:webHidden/>
          </w:rPr>
          <w:fldChar w:fldCharType="separate"/>
        </w:r>
        <w:r w:rsidR="00E9766F">
          <w:rPr>
            <w:noProof/>
            <w:webHidden/>
          </w:rPr>
          <w:t>12</w:t>
        </w:r>
        <w:r w:rsidR="00883350">
          <w:rPr>
            <w:noProof/>
            <w:webHidden/>
          </w:rPr>
          <w:fldChar w:fldCharType="end"/>
        </w:r>
      </w:hyperlink>
    </w:p>
    <w:p w14:paraId="15FD44F3" w14:textId="2E74E5E0" w:rsidR="00883350" w:rsidRDefault="00F11468">
      <w:pPr>
        <w:pStyle w:val="Obsah1"/>
        <w:rPr>
          <w:rFonts w:asciiTheme="minorHAnsi" w:eastAsiaTheme="minorEastAsia" w:hAnsiTheme="minorHAnsi"/>
          <w:b w:val="0"/>
          <w:caps w:val="0"/>
          <w:noProof/>
          <w:spacing w:val="0"/>
          <w:sz w:val="22"/>
          <w:szCs w:val="22"/>
          <w:lang w:eastAsia="cs-CZ"/>
        </w:rPr>
      </w:pPr>
      <w:hyperlink w:anchor="_Toc90496577" w:history="1">
        <w:r w:rsidR="00883350" w:rsidRPr="00323831">
          <w:rPr>
            <w:rStyle w:val="Hypertextovodkaz"/>
          </w:rPr>
          <w:t>9.</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CELKOVÁ CENA DÍLA</w:t>
        </w:r>
        <w:r w:rsidR="00883350">
          <w:rPr>
            <w:noProof/>
            <w:webHidden/>
          </w:rPr>
          <w:tab/>
        </w:r>
        <w:r w:rsidR="00883350">
          <w:rPr>
            <w:noProof/>
            <w:webHidden/>
          </w:rPr>
          <w:fldChar w:fldCharType="begin"/>
        </w:r>
        <w:r w:rsidR="00883350">
          <w:rPr>
            <w:noProof/>
            <w:webHidden/>
          </w:rPr>
          <w:instrText xml:space="preserve"> PAGEREF _Toc90496577 \h </w:instrText>
        </w:r>
        <w:r w:rsidR="00883350">
          <w:rPr>
            <w:noProof/>
            <w:webHidden/>
          </w:rPr>
        </w:r>
        <w:r w:rsidR="00883350">
          <w:rPr>
            <w:noProof/>
            <w:webHidden/>
          </w:rPr>
          <w:fldChar w:fldCharType="separate"/>
        </w:r>
        <w:r w:rsidR="00E9766F">
          <w:rPr>
            <w:noProof/>
            <w:webHidden/>
          </w:rPr>
          <w:t>14</w:t>
        </w:r>
        <w:r w:rsidR="00883350">
          <w:rPr>
            <w:noProof/>
            <w:webHidden/>
          </w:rPr>
          <w:fldChar w:fldCharType="end"/>
        </w:r>
      </w:hyperlink>
    </w:p>
    <w:p w14:paraId="304ADB0C" w14:textId="7EA480B2" w:rsidR="00883350" w:rsidRDefault="00F11468">
      <w:pPr>
        <w:pStyle w:val="Obsah1"/>
        <w:rPr>
          <w:rFonts w:asciiTheme="minorHAnsi" w:eastAsiaTheme="minorEastAsia" w:hAnsiTheme="minorHAnsi"/>
          <w:b w:val="0"/>
          <w:caps w:val="0"/>
          <w:noProof/>
          <w:spacing w:val="0"/>
          <w:sz w:val="22"/>
          <w:szCs w:val="22"/>
          <w:lang w:eastAsia="cs-CZ"/>
        </w:rPr>
      </w:pPr>
      <w:hyperlink w:anchor="_Toc90496578" w:history="1">
        <w:r w:rsidR="00883350" w:rsidRPr="00323831">
          <w:rPr>
            <w:rStyle w:val="Hypertextovodkaz"/>
          </w:rPr>
          <w:t>10.</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PLATEBNÍ PODMÍNKY</w:t>
        </w:r>
        <w:r w:rsidR="00883350">
          <w:rPr>
            <w:noProof/>
            <w:webHidden/>
          </w:rPr>
          <w:tab/>
        </w:r>
        <w:r w:rsidR="00883350">
          <w:rPr>
            <w:noProof/>
            <w:webHidden/>
          </w:rPr>
          <w:fldChar w:fldCharType="begin"/>
        </w:r>
        <w:r w:rsidR="00883350">
          <w:rPr>
            <w:noProof/>
            <w:webHidden/>
          </w:rPr>
          <w:instrText xml:space="preserve"> PAGEREF _Toc90496578 \h </w:instrText>
        </w:r>
        <w:r w:rsidR="00883350">
          <w:rPr>
            <w:noProof/>
            <w:webHidden/>
          </w:rPr>
        </w:r>
        <w:r w:rsidR="00883350">
          <w:rPr>
            <w:noProof/>
            <w:webHidden/>
          </w:rPr>
          <w:fldChar w:fldCharType="separate"/>
        </w:r>
        <w:r w:rsidR="00E9766F">
          <w:rPr>
            <w:noProof/>
            <w:webHidden/>
          </w:rPr>
          <w:t>14</w:t>
        </w:r>
        <w:r w:rsidR="00883350">
          <w:rPr>
            <w:noProof/>
            <w:webHidden/>
          </w:rPr>
          <w:fldChar w:fldCharType="end"/>
        </w:r>
      </w:hyperlink>
    </w:p>
    <w:p w14:paraId="42C21AC0" w14:textId="3AD9D43A" w:rsidR="00883350" w:rsidRDefault="00F11468">
      <w:pPr>
        <w:pStyle w:val="Obsah1"/>
        <w:rPr>
          <w:rFonts w:asciiTheme="minorHAnsi" w:eastAsiaTheme="minorEastAsia" w:hAnsiTheme="minorHAnsi"/>
          <w:b w:val="0"/>
          <w:caps w:val="0"/>
          <w:noProof/>
          <w:spacing w:val="0"/>
          <w:sz w:val="22"/>
          <w:szCs w:val="22"/>
          <w:lang w:eastAsia="cs-CZ"/>
        </w:rPr>
      </w:pPr>
      <w:hyperlink w:anchor="_Toc90496579" w:history="1">
        <w:r w:rsidR="00883350" w:rsidRPr="00323831">
          <w:rPr>
            <w:rStyle w:val="Hypertextovodkaz"/>
          </w:rPr>
          <w:t>11.</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ZÁRUKA ZA PROVEDENÍ DÍLA</w:t>
        </w:r>
        <w:r w:rsidR="00883350">
          <w:rPr>
            <w:noProof/>
            <w:webHidden/>
          </w:rPr>
          <w:tab/>
        </w:r>
        <w:r w:rsidR="00883350">
          <w:rPr>
            <w:noProof/>
            <w:webHidden/>
          </w:rPr>
          <w:fldChar w:fldCharType="begin"/>
        </w:r>
        <w:r w:rsidR="00883350">
          <w:rPr>
            <w:noProof/>
            <w:webHidden/>
          </w:rPr>
          <w:instrText xml:space="preserve"> PAGEREF _Toc90496579 \h </w:instrText>
        </w:r>
        <w:r w:rsidR="00883350">
          <w:rPr>
            <w:noProof/>
            <w:webHidden/>
          </w:rPr>
        </w:r>
        <w:r w:rsidR="00883350">
          <w:rPr>
            <w:noProof/>
            <w:webHidden/>
          </w:rPr>
          <w:fldChar w:fldCharType="separate"/>
        </w:r>
        <w:r w:rsidR="00E9766F">
          <w:rPr>
            <w:noProof/>
            <w:webHidden/>
          </w:rPr>
          <w:t>15</w:t>
        </w:r>
        <w:r w:rsidR="00883350">
          <w:rPr>
            <w:noProof/>
            <w:webHidden/>
          </w:rPr>
          <w:fldChar w:fldCharType="end"/>
        </w:r>
      </w:hyperlink>
    </w:p>
    <w:p w14:paraId="2B8904DA" w14:textId="53869ACB" w:rsidR="00883350" w:rsidRDefault="00F11468">
      <w:pPr>
        <w:pStyle w:val="Obsah1"/>
        <w:rPr>
          <w:rFonts w:asciiTheme="minorHAnsi" w:eastAsiaTheme="minorEastAsia" w:hAnsiTheme="minorHAnsi"/>
          <w:b w:val="0"/>
          <w:caps w:val="0"/>
          <w:noProof/>
          <w:spacing w:val="0"/>
          <w:sz w:val="22"/>
          <w:szCs w:val="22"/>
          <w:lang w:eastAsia="cs-CZ"/>
        </w:rPr>
      </w:pPr>
      <w:hyperlink w:anchor="_Toc90496580" w:history="1">
        <w:r w:rsidR="00883350" w:rsidRPr="00323831">
          <w:rPr>
            <w:rStyle w:val="Hypertextovodkaz"/>
          </w:rPr>
          <w:t>12.</w:t>
        </w:r>
        <w:r w:rsidR="00883350">
          <w:rPr>
            <w:rFonts w:asciiTheme="minorHAnsi" w:eastAsiaTheme="minorEastAsia" w:hAnsiTheme="minorHAnsi"/>
            <w:b w:val="0"/>
            <w:caps w:val="0"/>
            <w:noProof/>
            <w:spacing w:val="0"/>
            <w:sz w:val="22"/>
            <w:szCs w:val="22"/>
            <w:lang w:eastAsia="cs-CZ"/>
          </w:rPr>
          <w:tab/>
        </w:r>
        <w:r w:rsidR="00D6284E">
          <w:rPr>
            <w:rStyle w:val="Hypertextovodkaz"/>
          </w:rPr>
          <w:t>ZÁRUKA ZA ODSTRANĚNÍ VAD</w:t>
        </w:r>
        <w:r w:rsidR="00883350">
          <w:rPr>
            <w:noProof/>
            <w:webHidden/>
          </w:rPr>
          <w:tab/>
        </w:r>
        <w:r w:rsidR="00883350">
          <w:rPr>
            <w:noProof/>
            <w:webHidden/>
          </w:rPr>
          <w:fldChar w:fldCharType="begin"/>
        </w:r>
        <w:r w:rsidR="00883350">
          <w:rPr>
            <w:noProof/>
            <w:webHidden/>
          </w:rPr>
          <w:instrText xml:space="preserve"> PAGEREF _Toc90496580 \h </w:instrText>
        </w:r>
        <w:r w:rsidR="00883350">
          <w:rPr>
            <w:noProof/>
            <w:webHidden/>
          </w:rPr>
        </w:r>
        <w:r w:rsidR="00883350">
          <w:rPr>
            <w:noProof/>
            <w:webHidden/>
          </w:rPr>
          <w:fldChar w:fldCharType="separate"/>
        </w:r>
        <w:r w:rsidR="00E9766F">
          <w:rPr>
            <w:noProof/>
            <w:webHidden/>
          </w:rPr>
          <w:t>16</w:t>
        </w:r>
        <w:r w:rsidR="00883350">
          <w:rPr>
            <w:noProof/>
            <w:webHidden/>
          </w:rPr>
          <w:fldChar w:fldCharType="end"/>
        </w:r>
      </w:hyperlink>
    </w:p>
    <w:p w14:paraId="428BF583" w14:textId="43FDFEAF" w:rsidR="00883350" w:rsidRDefault="00F11468">
      <w:pPr>
        <w:pStyle w:val="Obsah1"/>
        <w:rPr>
          <w:rFonts w:asciiTheme="minorHAnsi" w:eastAsiaTheme="minorEastAsia" w:hAnsiTheme="minorHAnsi"/>
          <w:b w:val="0"/>
          <w:caps w:val="0"/>
          <w:noProof/>
          <w:spacing w:val="0"/>
          <w:sz w:val="22"/>
          <w:szCs w:val="22"/>
          <w:lang w:eastAsia="cs-CZ"/>
        </w:rPr>
      </w:pPr>
      <w:hyperlink w:anchor="_Toc90496581" w:history="1">
        <w:r w:rsidR="00883350" w:rsidRPr="00323831">
          <w:rPr>
            <w:rStyle w:val="Hypertextovodkaz"/>
          </w:rPr>
          <w:t>13.</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VLASTNICKÁ PRÁVA A UŽÍVACÍ PRÁVA</w:t>
        </w:r>
        <w:r w:rsidR="00883350">
          <w:rPr>
            <w:noProof/>
            <w:webHidden/>
          </w:rPr>
          <w:tab/>
        </w:r>
        <w:r w:rsidR="00883350">
          <w:rPr>
            <w:noProof/>
            <w:webHidden/>
          </w:rPr>
          <w:fldChar w:fldCharType="begin"/>
        </w:r>
        <w:r w:rsidR="00883350">
          <w:rPr>
            <w:noProof/>
            <w:webHidden/>
          </w:rPr>
          <w:instrText xml:space="preserve"> PAGEREF _Toc90496581 \h </w:instrText>
        </w:r>
        <w:r w:rsidR="00883350">
          <w:rPr>
            <w:noProof/>
            <w:webHidden/>
          </w:rPr>
        </w:r>
        <w:r w:rsidR="00883350">
          <w:rPr>
            <w:noProof/>
            <w:webHidden/>
          </w:rPr>
          <w:fldChar w:fldCharType="separate"/>
        </w:r>
        <w:r w:rsidR="00E9766F">
          <w:rPr>
            <w:noProof/>
            <w:webHidden/>
          </w:rPr>
          <w:t>17</w:t>
        </w:r>
        <w:r w:rsidR="00883350">
          <w:rPr>
            <w:noProof/>
            <w:webHidden/>
          </w:rPr>
          <w:fldChar w:fldCharType="end"/>
        </w:r>
      </w:hyperlink>
    </w:p>
    <w:p w14:paraId="0E568606" w14:textId="302F70DE" w:rsidR="00883350" w:rsidRDefault="00F11468">
      <w:pPr>
        <w:pStyle w:val="Obsah1"/>
        <w:rPr>
          <w:rFonts w:asciiTheme="minorHAnsi" w:eastAsiaTheme="minorEastAsia" w:hAnsiTheme="minorHAnsi"/>
          <w:b w:val="0"/>
          <w:caps w:val="0"/>
          <w:noProof/>
          <w:spacing w:val="0"/>
          <w:sz w:val="22"/>
          <w:szCs w:val="22"/>
          <w:lang w:eastAsia="cs-CZ"/>
        </w:rPr>
      </w:pPr>
      <w:hyperlink w:anchor="_Toc90496582" w:history="1">
        <w:r w:rsidR="00883350" w:rsidRPr="00323831">
          <w:rPr>
            <w:rStyle w:val="Hypertextovodkaz"/>
          </w:rPr>
          <w:t>14.</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ZMĚNY DÍLA</w:t>
        </w:r>
        <w:r w:rsidR="00883350">
          <w:rPr>
            <w:noProof/>
            <w:webHidden/>
          </w:rPr>
          <w:tab/>
        </w:r>
        <w:r w:rsidR="00883350">
          <w:rPr>
            <w:noProof/>
            <w:webHidden/>
          </w:rPr>
          <w:fldChar w:fldCharType="begin"/>
        </w:r>
        <w:r w:rsidR="00883350">
          <w:rPr>
            <w:noProof/>
            <w:webHidden/>
          </w:rPr>
          <w:instrText xml:space="preserve"> PAGEREF _Toc90496582 \h </w:instrText>
        </w:r>
        <w:r w:rsidR="00883350">
          <w:rPr>
            <w:noProof/>
            <w:webHidden/>
          </w:rPr>
        </w:r>
        <w:r w:rsidR="00883350">
          <w:rPr>
            <w:noProof/>
            <w:webHidden/>
          </w:rPr>
          <w:fldChar w:fldCharType="separate"/>
        </w:r>
        <w:r w:rsidR="00E9766F">
          <w:rPr>
            <w:noProof/>
            <w:webHidden/>
          </w:rPr>
          <w:t>18</w:t>
        </w:r>
        <w:r w:rsidR="00883350">
          <w:rPr>
            <w:noProof/>
            <w:webHidden/>
          </w:rPr>
          <w:fldChar w:fldCharType="end"/>
        </w:r>
      </w:hyperlink>
    </w:p>
    <w:p w14:paraId="28604915" w14:textId="3D12C7CB" w:rsidR="00883350" w:rsidRDefault="00F11468">
      <w:pPr>
        <w:pStyle w:val="Obsah1"/>
        <w:rPr>
          <w:rFonts w:asciiTheme="minorHAnsi" w:eastAsiaTheme="minorEastAsia" w:hAnsiTheme="minorHAnsi"/>
          <w:b w:val="0"/>
          <w:caps w:val="0"/>
          <w:noProof/>
          <w:spacing w:val="0"/>
          <w:sz w:val="22"/>
          <w:szCs w:val="22"/>
          <w:lang w:eastAsia="cs-CZ"/>
        </w:rPr>
      </w:pPr>
      <w:hyperlink w:anchor="_Toc90496583" w:history="1">
        <w:r w:rsidR="00883350" w:rsidRPr="00323831">
          <w:rPr>
            <w:rStyle w:val="Hypertextovodkaz"/>
          </w:rPr>
          <w:t>15.</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ODPOVĚDNOST ZA ŠKODU A ZPROŠTĚNÍ POVINNOSTI K JEJÍ NÁHRADĚ</w:t>
        </w:r>
        <w:r w:rsidR="00883350">
          <w:rPr>
            <w:noProof/>
            <w:webHidden/>
          </w:rPr>
          <w:tab/>
        </w:r>
        <w:r w:rsidR="00883350">
          <w:rPr>
            <w:noProof/>
            <w:webHidden/>
          </w:rPr>
          <w:fldChar w:fldCharType="begin"/>
        </w:r>
        <w:r w:rsidR="00883350">
          <w:rPr>
            <w:noProof/>
            <w:webHidden/>
          </w:rPr>
          <w:instrText xml:space="preserve"> PAGEREF _Toc90496583 \h </w:instrText>
        </w:r>
        <w:r w:rsidR="00883350">
          <w:rPr>
            <w:noProof/>
            <w:webHidden/>
          </w:rPr>
        </w:r>
        <w:r w:rsidR="00883350">
          <w:rPr>
            <w:noProof/>
            <w:webHidden/>
          </w:rPr>
          <w:fldChar w:fldCharType="separate"/>
        </w:r>
        <w:r w:rsidR="00E9766F">
          <w:rPr>
            <w:noProof/>
            <w:webHidden/>
          </w:rPr>
          <w:t>19</w:t>
        </w:r>
        <w:r w:rsidR="00883350">
          <w:rPr>
            <w:noProof/>
            <w:webHidden/>
          </w:rPr>
          <w:fldChar w:fldCharType="end"/>
        </w:r>
      </w:hyperlink>
    </w:p>
    <w:p w14:paraId="10E06740" w14:textId="308EB2FC" w:rsidR="00883350" w:rsidRDefault="00F11468">
      <w:pPr>
        <w:pStyle w:val="Obsah1"/>
        <w:rPr>
          <w:rFonts w:asciiTheme="minorHAnsi" w:eastAsiaTheme="minorEastAsia" w:hAnsiTheme="minorHAnsi"/>
          <w:b w:val="0"/>
          <w:caps w:val="0"/>
          <w:noProof/>
          <w:spacing w:val="0"/>
          <w:sz w:val="22"/>
          <w:szCs w:val="22"/>
          <w:lang w:eastAsia="cs-CZ"/>
        </w:rPr>
      </w:pPr>
      <w:hyperlink w:anchor="_Toc90496584" w:history="1">
        <w:r w:rsidR="00883350" w:rsidRPr="00323831">
          <w:rPr>
            <w:rStyle w:val="Hypertextovodkaz"/>
          </w:rPr>
          <w:t>16.</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ODPOVĚDNOST ZA VADY A ZÁRUKY</w:t>
        </w:r>
        <w:r w:rsidR="00883350">
          <w:rPr>
            <w:noProof/>
            <w:webHidden/>
          </w:rPr>
          <w:tab/>
        </w:r>
        <w:r w:rsidR="00883350">
          <w:rPr>
            <w:noProof/>
            <w:webHidden/>
          </w:rPr>
          <w:fldChar w:fldCharType="begin"/>
        </w:r>
        <w:r w:rsidR="00883350">
          <w:rPr>
            <w:noProof/>
            <w:webHidden/>
          </w:rPr>
          <w:instrText xml:space="preserve"> PAGEREF _Toc90496584 \h </w:instrText>
        </w:r>
        <w:r w:rsidR="00883350">
          <w:rPr>
            <w:noProof/>
            <w:webHidden/>
          </w:rPr>
        </w:r>
        <w:r w:rsidR="00883350">
          <w:rPr>
            <w:noProof/>
            <w:webHidden/>
          </w:rPr>
          <w:fldChar w:fldCharType="separate"/>
        </w:r>
        <w:r w:rsidR="00E9766F">
          <w:rPr>
            <w:noProof/>
            <w:webHidden/>
          </w:rPr>
          <w:t>19</w:t>
        </w:r>
        <w:r w:rsidR="00883350">
          <w:rPr>
            <w:noProof/>
            <w:webHidden/>
          </w:rPr>
          <w:fldChar w:fldCharType="end"/>
        </w:r>
      </w:hyperlink>
    </w:p>
    <w:p w14:paraId="0BE5B3B5" w14:textId="43947CED" w:rsidR="00883350" w:rsidRDefault="00F11468">
      <w:pPr>
        <w:pStyle w:val="Obsah1"/>
        <w:rPr>
          <w:rFonts w:asciiTheme="minorHAnsi" w:eastAsiaTheme="minorEastAsia" w:hAnsiTheme="minorHAnsi"/>
          <w:b w:val="0"/>
          <w:caps w:val="0"/>
          <w:noProof/>
          <w:spacing w:val="0"/>
          <w:sz w:val="22"/>
          <w:szCs w:val="22"/>
          <w:lang w:eastAsia="cs-CZ"/>
        </w:rPr>
      </w:pPr>
      <w:hyperlink w:anchor="_Toc90496585" w:history="1">
        <w:r w:rsidR="00883350" w:rsidRPr="00323831">
          <w:rPr>
            <w:rStyle w:val="Hypertextovodkaz"/>
          </w:rPr>
          <w:t>17.</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SANKCE</w:t>
        </w:r>
        <w:r w:rsidR="00883350">
          <w:rPr>
            <w:noProof/>
            <w:webHidden/>
          </w:rPr>
          <w:tab/>
        </w:r>
        <w:r w:rsidR="00883350">
          <w:rPr>
            <w:noProof/>
            <w:webHidden/>
          </w:rPr>
          <w:fldChar w:fldCharType="begin"/>
        </w:r>
        <w:r w:rsidR="00883350">
          <w:rPr>
            <w:noProof/>
            <w:webHidden/>
          </w:rPr>
          <w:instrText xml:space="preserve"> PAGEREF _Toc90496585 \h </w:instrText>
        </w:r>
        <w:r w:rsidR="00883350">
          <w:rPr>
            <w:noProof/>
            <w:webHidden/>
          </w:rPr>
        </w:r>
        <w:r w:rsidR="00883350">
          <w:rPr>
            <w:noProof/>
            <w:webHidden/>
          </w:rPr>
          <w:fldChar w:fldCharType="separate"/>
        </w:r>
        <w:r w:rsidR="00E9766F">
          <w:rPr>
            <w:noProof/>
            <w:webHidden/>
          </w:rPr>
          <w:t>22</w:t>
        </w:r>
        <w:r w:rsidR="00883350">
          <w:rPr>
            <w:noProof/>
            <w:webHidden/>
          </w:rPr>
          <w:fldChar w:fldCharType="end"/>
        </w:r>
      </w:hyperlink>
    </w:p>
    <w:p w14:paraId="062BD5BD" w14:textId="5D5E6619" w:rsidR="00883350" w:rsidRDefault="00F11468">
      <w:pPr>
        <w:pStyle w:val="Obsah1"/>
        <w:rPr>
          <w:rFonts w:asciiTheme="minorHAnsi" w:eastAsiaTheme="minorEastAsia" w:hAnsiTheme="minorHAnsi"/>
          <w:b w:val="0"/>
          <w:caps w:val="0"/>
          <w:noProof/>
          <w:spacing w:val="0"/>
          <w:sz w:val="22"/>
          <w:szCs w:val="22"/>
          <w:lang w:eastAsia="cs-CZ"/>
        </w:rPr>
      </w:pPr>
      <w:hyperlink w:anchor="_Toc90496586" w:history="1">
        <w:r w:rsidR="00883350" w:rsidRPr="00323831">
          <w:rPr>
            <w:rStyle w:val="Hypertextovodkaz"/>
          </w:rPr>
          <w:t>18.</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ODSTOUPENÍ OBJEDNATELE</w:t>
        </w:r>
        <w:r w:rsidR="00883350">
          <w:rPr>
            <w:noProof/>
            <w:webHidden/>
          </w:rPr>
          <w:tab/>
        </w:r>
        <w:r w:rsidR="00883350">
          <w:rPr>
            <w:noProof/>
            <w:webHidden/>
          </w:rPr>
          <w:fldChar w:fldCharType="begin"/>
        </w:r>
        <w:r w:rsidR="00883350">
          <w:rPr>
            <w:noProof/>
            <w:webHidden/>
          </w:rPr>
          <w:instrText xml:space="preserve"> PAGEREF _Toc90496586 \h </w:instrText>
        </w:r>
        <w:r w:rsidR="00883350">
          <w:rPr>
            <w:noProof/>
            <w:webHidden/>
          </w:rPr>
        </w:r>
        <w:r w:rsidR="00883350">
          <w:rPr>
            <w:noProof/>
            <w:webHidden/>
          </w:rPr>
          <w:fldChar w:fldCharType="separate"/>
        </w:r>
        <w:r w:rsidR="00E9766F">
          <w:rPr>
            <w:noProof/>
            <w:webHidden/>
          </w:rPr>
          <w:t>26</w:t>
        </w:r>
        <w:r w:rsidR="00883350">
          <w:rPr>
            <w:noProof/>
            <w:webHidden/>
          </w:rPr>
          <w:fldChar w:fldCharType="end"/>
        </w:r>
      </w:hyperlink>
    </w:p>
    <w:p w14:paraId="5AB362DD" w14:textId="04529975" w:rsidR="00883350" w:rsidRDefault="00F11468">
      <w:pPr>
        <w:pStyle w:val="Obsah1"/>
        <w:rPr>
          <w:rFonts w:asciiTheme="minorHAnsi" w:eastAsiaTheme="minorEastAsia" w:hAnsiTheme="minorHAnsi"/>
          <w:b w:val="0"/>
          <w:caps w:val="0"/>
          <w:noProof/>
          <w:spacing w:val="0"/>
          <w:sz w:val="22"/>
          <w:szCs w:val="22"/>
          <w:lang w:eastAsia="cs-CZ"/>
        </w:rPr>
      </w:pPr>
      <w:hyperlink w:anchor="_Toc90496587" w:history="1">
        <w:r w:rsidR="00883350" w:rsidRPr="00323831">
          <w:rPr>
            <w:rStyle w:val="Hypertextovodkaz"/>
          </w:rPr>
          <w:t>19.</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ODSTOUPENÍ ZHOTOVITELE A NÁROKY ZHOTOVITELE</w:t>
        </w:r>
        <w:r w:rsidR="00883350">
          <w:rPr>
            <w:noProof/>
            <w:webHidden/>
          </w:rPr>
          <w:tab/>
        </w:r>
        <w:r w:rsidR="00883350">
          <w:rPr>
            <w:noProof/>
            <w:webHidden/>
          </w:rPr>
          <w:fldChar w:fldCharType="begin"/>
        </w:r>
        <w:r w:rsidR="00883350">
          <w:rPr>
            <w:noProof/>
            <w:webHidden/>
          </w:rPr>
          <w:instrText xml:space="preserve"> PAGEREF _Toc90496587 \h </w:instrText>
        </w:r>
        <w:r w:rsidR="00883350">
          <w:rPr>
            <w:noProof/>
            <w:webHidden/>
          </w:rPr>
        </w:r>
        <w:r w:rsidR="00883350">
          <w:rPr>
            <w:noProof/>
            <w:webHidden/>
          </w:rPr>
          <w:fldChar w:fldCharType="separate"/>
        </w:r>
        <w:r w:rsidR="00E9766F">
          <w:rPr>
            <w:noProof/>
            <w:webHidden/>
          </w:rPr>
          <w:t>28</w:t>
        </w:r>
        <w:r w:rsidR="00883350">
          <w:rPr>
            <w:noProof/>
            <w:webHidden/>
          </w:rPr>
          <w:fldChar w:fldCharType="end"/>
        </w:r>
      </w:hyperlink>
    </w:p>
    <w:p w14:paraId="2EE4A2C2" w14:textId="7976F693" w:rsidR="00883350" w:rsidRDefault="00F11468">
      <w:pPr>
        <w:pStyle w:val="Obsah1"/>
        <w:rPr>
          <w:rFonts w:asciiTheme="minorHAnsi" w:eastAsiaTheme="minorEastAsia" w:hAnsiTheme="minorHAnsi"/>
          <w:b w:val="0"/>
          <w:caps w:val="0"/>
          <w:noProof/>
          <w:spacing w:val="0"/>
          <w:sz w:val="22"/>
          <w:szCs w:val="22"/>
          <w:lang w:eastAsia="cs-CZ"/>
        </w:rPr>
      </w:pPr>
      <w:hyperlink w:anchor="_Toc90496588" w:history="1">
        <w:r w:rsidR="00883350" w:rsidRPr="00323831">
          <w:rPr>
            <w:rStyle w:val="Hypertextovodkaz"/>
          </w:rPr>
          <w:t>20.</w:t>
        </w:r>
        <w:r w:rsidR="00883350">
          <w:rPr>
            <w:rFonts w:asciiTheme="minorHAnsi" w:eastAsiaTheme="minorEastAsia" w:hAnsiTheme="minorHAnsi"/>
            <w:b w:val="0"/>
            <w:caps w:val="0"/>
            <w:noProof/>
            <w:spacing w:val="0"/>
            <w:sz w:val="22"/>
            <w:szCs w:val="22"/>
            <w:lang w:eastAsia="cs-CZ"/>
          </w:rPr>
          <w:tab/>
        </w:r>
        <w:r w:rsidR="00883350" w:rsidRPr="00323831">
          <w:rPr>
            <w:rStyle w:val="Hypertextovodkaz"/>
          </w:rPr>
          <w:t>ŘEŠENÍ SPORŮ</w:t>
        </w:r>
        <w:r w:rsidR="00883350">
          <w:rPr>
            <w:noProof/>
            <w:webHidden/>
          </w:rPr>
          <w:tab/>
        </w:r>
        <w:r w:rsidR="00883350">
          <w:rPr>
            <w:noProof/>
            <w:webHidden/>
          </w:rPr>
          <w:fldChar w:fldCharType="begin"/>
        </w:r>
        <w:r w:rsidR="00883350">
          <w:rPr>
            <w:noProof/>
            <w:webHidden/>
          </w:rPr>
          <w:instrText xml:space="preserve"> PAGEREF _Toc90496588 \h </w:instrText>
        </w:r>
        <w:r w:rsidR="00883350">
          <w:rPr>
            <w:noProof/>
            <w:webHidden/>
          </w:rPr>
        </w:r>
        <w:r w:rsidR="00883350">
          <w:rPr>
            <w:noProof/>
            <w:webHidden/>
          </w:rPr>
          <w:fldChar w:fldCharType="separate"/>
        </w:r>
        <w:r w:rsidR="00E9766F">
          <w:rPr>
            <w:noProof/>
            <w:webHidden/>
          </w:rPr>
          <w:t>28</w:t>
        </w:r>
        <w:r w:rsidR="00883350">
          <w:rPr>
            <w:noProof/>
            <w:webHidden/>
          </w:rPr>
          <w:fldChar w:fldCharType="end"/>
        </w:r>
      </w:hyperlink>
    </w:p>
    <w:p w14:paraId="2B15FD41" w14:textId="29B7DD6C" w:rsidR="00AD0C7B" w:rsidRPr="00277ED9" w:rsidRDefault="00BD7E91" w:rsidP="008D03B9">
      <w:r w:rsidRPr="00277ED9">
        <w:fldChar w:fldCharType="end"/>
      </w:r>
    </w:p>
    <w:p w14:paraId="05A17EE2" w14:textId="77777777" w:rsidR="00AD0C7B" w:rsidRPr="00277ED9" w:rsidRDefault="00AD0C7B">
      <w:r w:rsidRPr="00277ED9">
        <w:br w:type="page"/>
      </w:r>
    </w:p>
    <w:p w14:paraId="1F8D5688" w14:textId="77777777" w:rsidR="000C1134" w:rsidRPr="00277ED9" w:rsidRDefault="000C1134" w:rsidP="000C1134">
      <w:pPr>
        <w:pStyle w:val="Textbezodsazen"/>
        <w:rPr>
          <w:rStyle w:val="Tun"/>
        </w:rPr>
      </w:pPr>
      <w:r w:rsidRPr="00277ED9">
        <w:rPr>
          <w:rStyle w:val="Tun"/>
        </w:rPr>
        <w:lastRenderedPageBreak/>
        <w:t>Toto jsou Obchodní podmínky ke Smlouvě a js</w:t>
      </w:r>
      <w:r w:rsidR="00A33411" w:rsidRPr="00277ED9">
        <w:rPr>
          <w:rStyle w:val="Tun"/>
        </w:rPr>
        <w:t>ou zde upravena všechna práva a </w:t>
      </w:r>
      <w:r w:rsidRPr="00277ED9">
        <w:rPr>
          <w:rStyle w:val="Tun"/>
        </w:rPr>
        <w:t>povinnosti neupravené ve Smlouvě.</w:t>
      </w:r>
    </w:p>
    <w:p w14:paraId="0C3D5C40" w14:textId="77777777" w:rsidR="000C1134" w:rsidRPr="00277ED9" w:rsidRDefault="000C1134" w:rsidP="000C1134">
      <w:pPr>
        <w:pStyle w:val="Nadpis1-1"/>
      </w:pPr>
      <w:bookmarkStart w:id="0" w:name="_Toc90496569"/>
      <w:r w:rsidRPr="00277ED9">
        <w:t>DEFINICE POJMŮ</w:t>
      </w:r>
      <w:bookmarkEnd w:id="0"/>
    </w:p>
    <w:p w14:paraId="2908C99C" w14:textId="77777777" w:rsidR="000C1134" w:rsidRPr="00277ED9" w:rsidRDefault="000C1134" w:rsidP="000C1134">
      <w:pPr>
        <w:pStyle w:val="Text1-1"/>
      </w:pPr>
      <w:r w:rsidRPr="00277ED9">
        <w:t>Pokud ze smyslu či významu jednotlivých ustanovení těchto Obchodních podmínek či definic uvedených ve Smlouvě (bez příloh</w:t>
      </w:r>
      <w:r w:rsidR="00A33411" w:rsidRPr="00277ED9">
        <w:t>) nevyplývá jinak, mají pojmy v </w:t>
      </w:r>
      <w:r w:rsidRPr="00277ED9">
        <w:t>těchto Obchodních podmínkách a ve Smlouvě s velkým počátečním písmenem význam uvedený níže:</w:t>
      </w:r>
    </w:p>
    <w:tbl>
      <w:tblPr>
        <w:tblW w:w="8052" w:type="dxa"/>
        <w:tblInd w:w="737" w:type="dxa"/>
        <w:tblLook w:val="04A0" w:firstRow="1" w:lastRow="0" w:firstColumn="1" w:lastColumn="0" w:noHBand="0" w:noVBand="1"/>
      </w:tblPr>
      <w:tblGrid>
        <w:gridCol w:w="1758"/>
        <w:gridCol w:w="6294"/>
      </w:tblGrid>
      <w:tr w:rsidR="005C3123" w:rsidRPr="00277ED9" w14:paraId="04871056" w14:textId="77777777" w:rsidTr="008C6EE3">
        <w:tc>
          <w:tcPr>
            <w:tcW w:w="1758" w:type="dxa"/>
          </w:tcPr>
          <w:p w14:paraId="512B2EA7" w14:textId="77777777" w:rsidR="005C3123" w:rsidRPr="00277ED9" w:rsidRDefault="005C3123" w:rsidP="005C3123">
            <w:pPr>
              <w:pStyle w:val="Textbezodsazen"/>
              <w:jc w:val="left"/>
              <w:rPr>
                <w:b/>
              </w:rPr>
            </w:pPr>
            <w:r w:rsidRPr="00277ED9">
              <w:rPr>
                <w:b/>
              </w:rPr>
              <w:t xml:space="preserve">Bankovní záruka </w:t>
            </w:r>
          </w:p>
        </w:tc>
        <w:tc>
          <w:tcPr>
            <w:tcW w:w="6294" w:type="dxa"/>
          </w:tcPr>
          <w:p w14:paraId="00A9935D" w14:textId="0BEC189B" w:rsidR="005C3123" w:rsidRPr="00277ED9" w:rsidRDefault="005C3123" w:rsidP="00D6284E">
            <w:pPr>
              <w:pStyle w:val="Textbezodsazen"/>
            </w:pPr>
            <w:r w:rsidRPr="00277ED9">
              <w:t xml:space="preserve">finanční záruka ve smyslu </w:t>
            </w:r>
            <w:proofErr w:type="spellStart"/>
            <w:r w:rsidRPr="00277ED9">
              <w:t>ust</w:t>
            </w:r>
            <w:proofErr w:type="spellEnd"/>
            <w:r w:rsidRPr="00277ED9">
              <w:t>. § 2029 odst. 1 zákona č. 89/2012 Sb., občanského zákoníku, vydána českou bankou nebo jinou českou osobou oprávněnou vydávat bankovní záruky v rámci podnikání nebo zahraniční bankou (kreditní institucí) se sídlem v členském státu EU s pobočkou v České republice (dále jen „česká banka“) nebo zahraniční bankou (kreditní institucí) se sídlem v členském státu EU působící v České republice na základě práva volného pohybu služeb (dále jen „zahraniční banka“) ve prospě</w:t>
            </w:r>
            <w:r w:rsidR="001747FE">
              <w:t xml:space="preserve">ch Objednatele jako oprávněného, </w:t>
            </w:r>
            <w:r w:rsidR="001747FE" w:rsidRPr="00D6284E">
              <w:t>která musí být zaručena českou bankou oprávněnou vydávat bankovní záruky v rámci svého podnikání</w:t>
            </w:r>
            <w:r w:rsidRPr="00D6284E">
              <w:t xml:space="preserve"> </w:t>
            </w:r>
          </w:p>
        </w:tc>
      </w:tr>
      <w:tr w:rsidR="005C3123" w:rsidRPr="00277ED9" w14:paraId="12EC3584" w14:textId="77777777" w:rsidTr="008C6EE3">
        <w:tc>
          <w:tcPr>
            <w:tcW w:w="1758" w:type="dxa"/>
          </w:tcPr>
          <w:p w14:paraId="4C8A5389" w14:textId="77777777" w:rsidR="005C3123" w:rsidRPr="00277ED9" w:rsidRDefault="005C3123" w:rsidP="005C3123">
            <w:pPr>
              <w:pStyle w:val="Textbezodsazen"/>
              <w:jc w:val="left"/>
              <w:rPr>
                <w:b/>
              </w:rPr>
            </w:pPr>
            <w:r w:rsidRPr="00277ED9">
              <w:rPr>
                <w:b/>
              </w:rPr>
              <w:t xml:space="preserve">Cena Díla </w:t>
            </w:r>
          </w:p>
        </w:tc>
        <w:tc>
          <w:tcPr>
            <w:tcW w:w="6294" w:type="dxa"/>
          </w:tcPr>
          <w:p w14:paraId="71B39F1E" w14:textId="6A1A2906" w:rsidR="005C3123" w:rsidRPr="00277ED9" w:rsidRDefault="005C3123" w:rsidP="0014435D">
            <w:pPr>
              <w:pStyle w:val="Textbezodsazen"/>
            </w:pPr>
            <w:r w:rsidRPr="00277ED9">
              <w:t xml:space="preserve">celkový součet za Cenu za zpracování </w:t>
            </w:r>
            <w:r w:rsidR="0014435D">
              <w:t xml:space="preserve">DSP </w:t>
            </w:r>
            <w:r w:rsidRPr="00277ED9">
              <w:t>a PDPS a cenu za výkon autorského dozoru</w:t>
            </w:r>
          </w:p>
        </w:tc>
      </w:tr>
      <w:tr w:rsidR="005C3123" w:rsidRPr="00277ED9" w14:paraId="400E9DEF" w14:textId="77777777" w:rsidTr="008C6EE3">
        <w:tc>
          <w:tcPr>
            <w:tcW w:w="1758" w:type="dxa"/>
          </w:tcPr>
          <w:p w14:paraId="0ACDC6EC" w14:textId="77777777" w:rsidR="005C3123" w:rsidRPr="00277ED9" w:rsidRDefault="005C3123" w:rsidP="005C3123">
            <w:pPr>
              <w:pStyle w:val="Textbezodsazen"/>
              <w:jc w:val="left"/>
              <w:rPr>
                <w:b/>
              </w:rPr>
            </w:pPr>
            <w:r w:rsidRPr="00277ED9">
              <w:rPr>
                <w:b/>
              </w:rPr>
              <w:t>Cena části Díla</w:t>
            </w:r>
          </w:p>
        </w:tc>
        <w:tc>
          <w:tcPr>
            <w:tcW w:w="6294" w:type="dxa"/>
          </w:tcPr>
          <w:p w14:paraId="13550788" w14:textId="77777777" w:rsidR="005C3123" w:rsidRPr="00277ED9" w:rsidRDefault="005C3123" w:rsidP="005C3123">
            <w:pPr>
              <w:pStyle w:val="Textbezodsazen"/>
            </w:pPr>
            <w:r w:rsidRPr="00277ED9">
              <w:t>částka, kterou je dle přílohy č. 4 Smlouvy Objednatel povinen zaplatit za Část Díla předaného v rámci některé z Dílčích etap</w:t>
            </w:r>
          </w:p>
        </w:tc>
      </w:tr>
      <w:tr w:rsidR="005C3123" w:rsidRPr="00277ED9" w14:paraId="0CE4C5BF" w14:textId="77777777" w:rsidTr="008C6EE3">
        <w:tc>
          <w:tcPr>
            <w:tcW w:w="1758" w:type="dxa"/>
          </w:tcPr>
          <w:p w14:paraId="0BCDB624" w14:textId="77777777" w:rsidR="005C3123" w:rsidRPr="00277ED9" w:rsidRDefault="005C3123" w:rsidP="005C3123">
            <w:pPr>
              <w:pStyle w:val="Textbezodsazen"/>
              <w:jc w:val="left"/>
              <w:rPr>
                <w:b/>
              </w:rPr>
            </w:pPr>
            <w:r w:rsidRPr="00277ED9">
              <w:rPr>
                <w:b/>
              </w:rPr>
              <w:t>Cena za zpracování DSP a PDPS</w:t>
            </w:r>
          </w:p>
        </w:tc>
        <w:tc>
          <w:tcPr>
            <w:tcW w:w="6294" w:type="dxa"/>
          </w:tcPr>
          <w:p w14:paraId="6DD12E29" w14:textId="77777777" w:rsidR="005C3123" w:rsidRPr="00277ED9" w:rsidRDefault="005C3123" w:rsidP="005C3123">
            <w:pPr>
              <w:pStyle w:val="Textbezodsazen"/>
            </w:pPr>
            <w:r w:rsidRPr="00277ED9">
              <w:t>celková částka za zpracování DSP a PDPS, uvedená v příloze č. 4 Smlouvy</w:t>
            </w:r>
          </w:p>
        </w:tc>
      </w:tr>
      <w:tr w:rsidR="005C3123" w:rsidRPr="00277ED9" w14:paraId="54039515" w14:textId="77777777" w:rsidTr="008C6EE3">
        <w:tc>
          <w:tcPr>
            <w:tcW w:w="1758" w:type="dxa"/>
          </w:tcPr>
          <w:p w14:paraId="3F82E4C3" w14:textId="77777777" w:rsidR="005C3123" w:rsidRPr="00277ED9" w:rsidRDefault="005C3123" w:rsidP="005C3123">
            <w:pPr>
              <w:pStyle w:val="Textbezodsazen"/>
              <w:jc w:val="left"/>
              <w:rPr>
                <w:b/>
              </w:rPr>
            </w:pPr>
            <w:r w:rsidRPr="00277ED9">
              <w:rPr>
                <w:b/>
              </w:rPr>
              <w:t>Část Díla</w:t>
            </w:r>
          </w:p>
        </w:tc>
        <w:tc>
          <w:tcPr>
            <w:tcW w:w="6294" w:type="dxa"/>
          </w:tcPr>
          <w:p w14:paraId="1B8EE568" w14:textId="77777777" w:rsidR="005C3123" w:rsidRPr="00277ED9" w:rsidRDefault="005C3123" w:rsidP="005C3123">
            <w:pPr>
              <w:pStyle w:val="Textbezodsazen"/>
            </w:pPr>
            <w:r w:rsidRPr="00277ED9">
              <w:rPr>
                <w:rFonts w:cs="Arial"/>
              </w:rPr>
              <w:t>plnění připadající dle Harmonogramu plnění na určitou Dílčí etapu, v případě, že Dílo není rozděleno na Dílčí etapy, tak se Částí Díla rozumí celé Dílo</w:t>
            </w:r>
          </w:p>
        </w:tc>
      </w:tr>
      <w:tr w:rsidR="005C3123" w:rsidRPr="00277ED9" w14:paraId="2AE0577B" w14:textId="77777777" w:rsidTr="008C6EE3">
        <w:tc>
          <w:tcPr>
            <w:tcW w:w="1758" w:type="dxa"/>
          </w:tcPr>
          <w:p w14:paraId="287B195A" w14:textId="77777777" w:rsidR="005C3123" w:rsidRPr="00277ED9" w:rsidRDefault="005C3123" w:rsidP="005C3123">
            <w:pPr>
              <w:pStyle w:val="Textbezodsazen"/>
              <w:jc w:val="left"/>
              <w:rPr>
                <w:b/>
              </w:rPr>
            </w:pPr>
            <w:r w:rsidRPr="00277ED9">
              <w:rPr>
                <w:b/>
              </w:rPr>
              <w:t>Den zahájení prací</w:t>
            </w:r>
          </w:p>
        </w:tc>
        <w:tc>
          <w:tcPr>
            <w:tcW w:w="6294" w:type="dxa"/>
          </w:tcPr>
          <w:p w14:paraId="1588598E" w14:textId="77777777" w:rsidR="005C3123" w:rsidRPr="00277ED9" w:rsidRDefault="005C3123" w:rsidP="005C3123">
            <w:pPr>
              <w:pStyle w:val="Textbezodsazen"/>
            </w:pPr>
            <w:r w:rsidRPr="00277ED9">
              <w:t>datum označené v Harmonogramu plnění jako „Den zahájení prací“, nevyplývá-li ze Smlouvy jinak</w:t>
            </w:r>
          </w:p>
        </w:tc>
      </w:tr>
      <w:tr w:rsidR="005C3123" w:rsidRPr="00277ED9" w14:paraId="6ECE4FFC" w14:textId="77777777" w:rsidTr="008C6EE3">
        <w:tc>
          <w:tcPr>
            <w:tcW w:w="1758" w:type="dxa"/>
          </w:tcPr>
          <w:p w14:paraId="7B88DAAE" w14:textId="77777777" w:rsidR="005C3123" w:rsidRPr="00277ED9" w:rsidRDefault="005C3123" w:rsidP="005C3123">
            <w:pPr>
              <w:pStyle w:val="Textbezodsazen"/>
              <w:jc w:val="left"/>
              <w:rPr>
                <w:b/>
              </w:rPr>
            </w:pPr>
            <w:r w:rsidRPr="00277ED9">
              <w:rPr>
                <w:b/>
              </w:rPr>
              <w:t>Dílčí etapa</w:t>
            </w:r>
          </w:p>
        </w:tc>
        <w:tc>
          <w:tcPr>
            <w:tcW w:w="6294" w:type="dxa"/>
          </w:tcPr>
          <w:p w14:paraId="4C3A2C9D" w14:textId="77777777" w:rsidR="005C3123" w:rsidRPr="00277ED9" w:rsidRDefault="005C3123" w:rsidP="005C3123">
            <w:pPr>
              <w:pStyle w:val="Textbezodsazen"/>
            </w:pPr>
            <w:r w:rsidRPr="00277ED9">
              <w:t>časový úsek určený v Harmonogramu plnění pro poskytnutí určité Části Díla</w:t>
            </w:r>
          </w:p>
        </w:tc>
      </w:tr>
      <w:tr w:rsidR="005C3123" w:rsidRPr="00277ED9" w14:paraId="0E23E8EB" w14:textId="77777777" w:rsidTr="008C6EE3">
        <w:tc>
          <w:tcPr>
            <w:tcW w:w="1758" w:type="dxa"/>
          </w:tcPr>
          <w:p w14:paraId="7BDF654A" w14:textId="77777777" w:rsidR="005C3123" w:rsidRPr="00277ED9" w:rsidRDefault="005C3123" w:rsidP="005C3123">
            <w:pPr>
              <w:pStyle w:val="Textbezodsazen"/>
              <w:jc w:val="left"/>
              <w:rPr>
                <w:b/>
              </w:rPr>
            </w:pPr>
            <w:r w:rsidRPr="00277ED9">
              <w:rPr>
                <w:b/>
              </w:rPr>
              <w:t>Dílo</w:t>
            </w:r>
          </w:p>
        </w:tc>
        <w:tc>
          <w:tcPr>
            <w:tcW w:w="6294" w:type="dxa"/>
          </w:tcPr>
          <w:p w14:paraId="443DB3B4" w14:textId="77777777" w:rsidR="005C3123" w:rsidRPr="00277ED9" w:rsidRDefault="005C3123" w:rsidP="005C3123">
            <w:pPr>
              <w:pStyle w:val="Textbezodsazen"/>
            </w:pPr>
            <w:r w:rsidRPr="00277ED9">
              <w:t>znamená plnění, kterým se rozumí zpracování  DSP a PDPS a výkon autorského dozoru v souladu se Smlouvou či podle okolností věci všechna tato plnění nebo jejich část</w:t>
            </w:r>
          </w:p>
        </w:tc>
      </w:tr>
      <w:tr w:rsidR="005C3123" w:rsidRPr="00277ED9" w14:paraId="486CFE7F" w14:textId="77777777" w:rsidTr="008C6EE3">
        <w:tc>
          <w:tcPr>
            <w:tcW w:w="1758" w:type="dxa"/>
          </w:tcPr>
          <w:p w14:paraId="12AB41C3" w14:textId="77777777" w:rsidR="005C3123" w:rsidRPr="00277ED9" w:rsidRDefault="005C3123" w:rsidP="005C3123">
            <w:pPr>
              <w:pStyle w:val="Textbezodsazen"/>
              <w:jc w:val="left"/>
              <w:rPr>
                <w:b/>
              </w:rPr>
            </w:pPr>
            <w:r w:rsidRPr="00277ED9">
              <w:rPr>
                <w:b/>
              </w:rPr>
              <w:t>Dokumentace pro stavební povolení (DSP)</w:t>
            </w:r>
          </w:p>
        </w:tc>
        <w:tc>
          <w:tcPr>
            <w:tcW w:w="6294" w:type="dxa"/>
          </w:tcPr>
          <w:p w14:paraId="4F0686C4" w14:textId="17435A7C" w:rsidR="005C3123" w:rsidRPr="00277ED9" w:rsidRDefault="005C3123" w:rsidP="0059506D">
            <w:pPr>
              <w:pStyle w:val="Textbezodsazen"/>
            </w:pPr>
            <w:r w:rsidRPr="00277ED9">
              <w:t xml:space="preserve">dokumentace, která svou povahou slouží pro zhotovení staveb ve smyslu zákona č. 183/2006 Sb., o územním plánování a stavebním řádu (stavební zákon), ve znění pozdějších předpisů, v rozsahu dle vyhlášky </w:t>
            </w:r>
            <w:r w:rsidR="00F417B7">
              <w:t>č.</w:t>
            </w:r>
            <w:r w:rsidR="0059506D">
              <w:t xml:space="preserve">146/2008 Sb., příloha </w:t>
            </w:r>
            <w:proofErr w:type="gramStart"/>
            <w:r w:rsidR="00DA5B2C">
              <w:t>č.</w:t>
            </w:r>
            <w:r w:rsidR="0059506D">
              <w:t>3</w:t>
            </w:r>
            <w:proofErr w:type="gramEnd"/>
          </w:p>
        </w:tc>
      </w:tr>
      <w:tr w:rsidR="005C3123" w:rsidRPr="00277ED9" w14:paraId="4F2D6648" w14:textId="77777777" w:rsidTr="008C6EE3">
        <w:tc>
          <w:tcPr>
            <w:tcW w:w="1758" w:type="dxa"/>
          </w:tcPr>
          <w:p w14:paraId="186C1A31" w14:textId="77777777" w:rsidR="005C3123" w:rsidRPr="00277ED9" w:rsidRDefault="005C3123" w:rsidP="005C3123">
            <w:pPr>
              <w:pStyle w:val="Textbezodsazen"/>
              <w:jc w:val="left"/>
              <w:rPr>
                <w:b/>
              </w:rPr>
            </w:pPr>
            <w:r w:rsidRPr="00277ED9">
              <w:rPr>
                <w:b/>
              </w:rPr>
              <w:t>Harmonogram plnění</w:t>
            </w:r>
          </w:p>
        </w:tc>
        <w:tc>
          <w:tcPr>
            <w:tcW w:w="6294" w:type="dxa"/>
          </w:tcPr>
          <w:p w14:paraId="06358B4B" w14:textId="77777777" w:rsidR="005C3123" w:rsidRPr="00277ED9" w:rsidRDefault="005C3123" w:rsidP="005C3123">
            <w:pPr>
              <w:pStyle w:val="Textbezodsazen"/>
            </w:pPr>
            <w:r w:rsidRPr="00277ED9">
              <w:t>představuje grafické znázornění předpokládaného postupu provádění Díla, skládající se z jednotlivých Dílčích etap a přiložené ke Smlouvě jako příloha č. 5</w:t>
            </w:r>
          </w:p>
        </w:tc>
      </w:tr>
      <w:tr w:rsidR="005C3123" w:rsidRPr="00277ED9" w14:paraId="034478AB" w14:textId="77777777" w:rsidTr="008C6EE3">
        <w:tc>
          <w:tcPr>
            <w:tcW w:w="1758" w:type="dxa"/>
          </w:tcPr>
          <w:p w14:paraId="1BB9AE2D" w14:textId="77777777" w:rsidR="005C3123" w:rsidRPr="00277ED9" w:rsidRDefault="005C3123" w:rsidP="005C3123">
            <w:pPr>
              <w:pStyle w:val="Textbezodsazen"/>
              <w:keepNext/>
              <w:jc w:val="left"/>
              <w:rPr>
                <w:b/>
              </w:rPr>
            </w:pPr>
            <w:r w:rsidRPr="00277ED9">
              <w:rPr>
                <w:b/>
              </w:rPr>
              <w:t>Interní předpisy Objednatele</w:t>
            </w:r>
          </w:p>
        </w:tc>
        <w:tc>
          <w:tcPr>
            <w:tcW w:w="6294" w:type="dxa"/>
          </w:tcPr>
          <w:p w14:paraId="3D5BBBE8" w14:textId="77777777" w:rsidR="005C3123" w:rsidRPr="00277ED9" w:rsidRDefault="005C3123" w:rsidP="005C3123">
            <w:pPr>
              <w:pStyle w:val="Textbezodsazen"/>
              <w:keepNext/>
            </w:pPr>
            <w:r w:rsidRPr="00277ED9">
              <w:t xml:space="preserve">interní předpisy Objednatele, které jsou uvedeny ve Všeobecných technických podmínkách v kapitole č. 6 nebo se kterými byl Zhotovitel prokazatelně seznámen nebo se kterými se byl Zhotovitel povinen seznámit </w:t>
            </w:r>
          </w:p>
        </w:tc>
      </w:tr>
      <w:tr w:rsidR="005C3123" w:rsidRPr="00277ED9" w14:paraId="34EFC4EE" w14:textId="77777777" w:rsidTr="008C6EE3">
        <w:tc>
          <w:tcPr>
            <w:tcW w:w="1758" w:type="dxa"/>
          </w:tcPr>
          <w:p w14:paraId="74D5F33D" w14:textId="77777777" w:rsidR="005C3123" w:rsidRPr="00277ED9" w:rsidRDefault="005C3123" w:rsidP="005C3123">
            <w:pPr>
              <w:pStyle w:val="Textbezodsazen"/>
              <w:jc w:val="left"/>
              <w:rPr>
                <w:b/>
              </w:rPr>
            </w:pPr>
            <w:r w:rsidRPr="00277ED9">
              <w:rPr>
                <w:b/>
              </w:rPr>
              <w:t>Nabídka Zhotovitele</w:t>
            </w:r>
          </w:p>
        </w:tc>
        <w:tc>
          <w:tcPr>
            <w:tcW w:w="6294" w:type="dxa"/>
          </w:tcPr>
          <w:p w14:paraId="4EE15110" w14:textId="77777777" w:rsidR="005C3123" w:rsidRPr="00277ED9" w:rsidRDefault="005C3123" w:rsidP="005C3123">
            <w:pPr>
              <w:pStyle w:val="Textbezodsazen"/>
            </w:pPr>
            <w:r w:rsidRPr="00277ED9">
              <w:t>nabídka Zhotovitele jako účastníka v zadávacím řízení na Veřejnou zakázku</w:t>
            </w:r>
          </w:p>
        </w:tc>
      </w:tr>
      <w:tr w:rsidR="005C3123" w:rsidRPr="00277ED9" w14:paraId="6BF894A1" w14:textId="77777777" w:rsidTr="008C6EE3">
        <w:tc>
          <w:tcPr>
            <w:tcW w:w="1758" w:type="dxa"/>
          </w:tcPr>
          <w:p w14:paraId="6D62AA70" w14:textId="77777777" w:rsidR="005C3123" w:rsidRPr="00277ED9" w:rsidRDefault="005C3123" w:rsidP="005C3123">
            <w:pPr>
              <w:pStyle w:val="Textbezodsazen"/>
              <w:jc w:val="left"/>
              <w:rPr>
                <w:b/>
              </w:rPr>
            </w:pPr>
            <w:r w:rsidRPr="00277ED9">
              <w:rPr>
                <w:b/>
              </w:rPr>
              <w:lastRenderedPageBreak/>
              <w:t>Obchodní podmínky</w:t>
            </w:r>
          </w:p>
        </w:tc>
        <w:tc>
          <w:tcPr>
            <w:tcW w:w="6294" w:type="dxa"/>
          </w:tcPr>
          <w:p w14:paraId="7D316B91" w14:textId="67C36BF1" w:rsidR="005C3123" w:rsidRPr="00277ED9" w:rsidRDefault="005C3123" w:rsidP="005C3123">
            <w:pPr>
              <w:pStyle w:val="Textbezodsazen"/>
            </w:pPr>
            <w:r w:rsidRPr="00277ED9">
              <w:t>tento dokument, tvořící přílohu č. 2 Smlouvy</w:t>
            </w:r>
            <w:r w:rsidR="00940A36">
              <w:t>; všechny odstavce, uvedené v těchto Obchodních podmínkách bez bližšího upřesnění, jsou odstavce těchto Obchodních podm</w:t>
            </w:r>
            <w:r w:rsidR="007B7934">
              <w:t>í</w:t>
            </w:r>
            <w:r w:rsidR="00940A36">
              <w:t>nek</w:t>
            </w:r>
          </w:p>
        </w:tc>
      </w:tr>
      <w:tr w:rsidR="005C3123" w:rsidRPr="00277ED9" w14:paraId="121E6091" w14:textId="77777777" w:rsidTr="008C6EE3">
        <w:tc>
          <w:tcPr>
            <w:tcW w:w="1758" w:type="dxa"/>
          </w:tcPr>
          <w:p w14:paraId="5ED6E9A8" w14:textId="77777777" w:rsidR="005C3123" w:rsidRDefault="005C3123" w:rsidP="005C3123">
            <w:pPr>
              <w:pStyle w:val="Textbezodsazen"/>
              <w:jc w:val="left"/>
              <w:rPr>
                <w:b/>
              </w:rPr>
            </w:pPr>
            <w:r w:rsidRPr="00277ED9">
              <w:rPr>
                <w:b/>
              </w:rPr>
              <w:t>Objednatel</w:t>
            </w:r>
          </w:p>
          <w:p w14:paraId="6C6D7374" w14:textId="77777777" w:rsidR="001747FE" w:rsidRPr="00D6284E" w:rsidRDefault="001747FE" w:rsidP="001747FE">
            <w:pPr>
              <w:pStyle w:val="Tabulka"/>
              <w:rPr>
                <w:b/>
              </w:rPr>
            </w:pPr>
            <w:r w:rsidRPr="00D6284E">
              <w:rPr>
                <w:b/>
              </w:rPr>
              <w:t>Pojistná záruka</w:t>
            </w:r>
          </w:p>
          <w:p w14:paraId="3A6AE78A" w14:textId="76D4DAB3" w:rsidR="001747FE" w:rsidRPr="00277ED9" w:rsidRDefault="001747FE" w:rsidP="005C3123">
            <w:pPr>
              <w:pStyle w:val="Textbezodsazen"/>
              <w:jc w:val="left"/>
              <w:rPr>
                <w:b/>
              </w:rPr>
            </w:pPr>
          </w:p>
        </w:tc>
        <w:tc>
          <w:tcPr>
            <w:tcW w:w="6294" w:type="dxa"/>
          </w:tcPr>
          <w:p w14:paraId="5BE4A906" w14:textId="77777777" w:rsidR="005C3123" w:rsidRDefault="005C3123" w:rsidP="005C3123">
            <w:pPr>
              <w:pStyle w:val="Textbezodsazen"/>
            </w:pPr>
            <w:r w:rsidRPr="00277ED9">
              <w:t>smluvní strana, označená ve Smlouvě jako „Objednatel“</w:t>
            </w:r>
          </w:p>
          <w:p w14:paraId="760BE50F" w14:textId="7E155C1A" w:rsidR="001747FE" w:rsidRPr="00D6284E" w:rsidRDefault="001747FE" w:rsidP="001747FE">
            <w:pPr>
              <w:autoSpaceDE w:val="0"/>
              <w:autoSpaceDN w:val="0"/>
              <w:adjustRightInd w:val="0"/>
              <w:spacing w:after="0" w:line="240" w:lineRule="auto"/>
              <w:jc w:val="both"/>
              <w:rPr>
                <w:rFonts w:asciiTheme="minorHAnsi" w:hAnsiTheme="minorHAnsi" w:cs="ArialNarrow"/>
                <w:sz w:val="18"/>
                <w:szCs w:val="18"/>
              </w:rPr>
            </w:pPr>
            <w:r w:rsidRPr="00D6284E">
              <w:rPr>
                <w:rFonts w:asciiTheme="minorHAnsi" w:hAnsiTheme="minorHAnsi" w:cs="ArialNarrow"/>
                <w:sz w:val="18"/>
                <w:szCs w:val="18"/>
              </w:rPr>
              <w:t>je finanční záruka ve smyslu § 2869, odst. 2 zákona č. 89/2012 Sb., občanský zákoník, vystavená v souladu se zákonem č. 277/2009 Sb., o pojišťovnictví, českou pojišťovnou oprávněnou vydávat pojistné záruky v rámci podnikání nebo zahraniční pojišťovnou (finanční institucí) se sídlem v členském státu EU s pobočkou v České republice (dále jen „česká pojišťovna“) nebo zahraniční pojišťovnou (finanční institucí) se sídlem v členském státu EU působící v České republice na základě práva volného pohybu služeb (dále jen „zahraniční pojišťovna“) ve prospěch Objednatele jako oprávněného, která musí být zaručena českou pojišťovnou oprávněnou vydávat pojistné záruky v rámci svého podnikání.</w:t>
            </w:r>
          </w:p>
          <w:p w14:paraId="32416722" w14:textId="1828F356" w:rsidR="001747FE" w:rsidRPr="00277ED9" w:rsidRDefault="001747FE" w:rsidP="001747FE">
            <w:pPr>
              <w:pStyle w:val="Textbezodsazen"/>
            </w:pPr>
          </w:p>
        </w:tc>
      </w:tr>
      <w:tr w:rsidR="005C3123" w:rsidRPr="00277ED9" w14:paraId="19606EAF" w14:textId="77777777" w:rsidTr="008C6EE3">
        <w:tc>
          <w:tcPr>
            <w:tcW w:w="1758" w:type="dxa"/>
          </w:tcPr>
          <w:p w14:paraId="326B4CA7" w14:textId="77777777" w:rsidR="005C3123" w:rsidRPr="00277ED9" w:rsidRDefault="005C3123" w:rsidP="005C3123">
            <w:pPr>
              <w:pStyle w:val="Textbezodsazen"/>
              <w:jc w:val="left"/>
              <w:rPr>
                <w:b/>
              </w:rPr>
            </w:pPr>
            <w:r w:rsidRPr="00277ED9">
              <w:rPr>
                <w:b/>
              </w:rPr>
              <w:t xml:space="preserve">Poddodavatel </w:t>
            </w:r>
          </w:p>
        </w:tc>
        <w:tc>
          <w:tcPr>
            <w:tcW w:w="6294" w:type="dxa"/>
          </w:tcPr>
          <w:p w14:paraId="5968826D" w14:textId="77777777" w:rsidR="005C3123" w:rsidRPr="00277ED9" w:rsidRDefault="005C3123" w:rsidP="005C3123">
            <w:pPr>
              <w:pStyle w:val="Textbezodsazen"/>
            </w:pPr>
            <w:r w:rsidRPr="00277ED9">
              <w:t>dodavatel, který provádí část plnění</w:t>
            </w:r>
            <w:r w:rsidR="00A33411" w:rsidRPr="00277ED9">
              <w:t xml:space="preserve"> Smlouvy namísto Zhotovitele, a </w:t>
            </w:r>
            <w:r w:rsidRPr="00277ED9">
              <w:t>to v rozsahu uvedeném v příloze č. 8 Smlouvy</w:t>
            </w:r>
          </w:p>
        </w:tc>
      </w:tr>
      <w:tr w:rsidR="005C3123" w:rsidRPr="00277ED9" w14:paraId="359CB8FB" w14:textId="77777777" w:rsidTr="008C6EE3">
        <w:tc>
          <w:tcPr>
            <w:tcW w:w="1758" w:type="dxa"/>
          </w:tcPr>
          <w:p w14:paraId="2382F64F" w14:textId="77777777" w:rsidR="005C3123" w:rsidRPr="00277ED9" w:rsidRDefault="005C3123" w:rsidP="005C3123">
            <w:pPr>
              <w:pStyle w:val="Textbezodsazen"/>
              <w:jc w:val="left"/>
              <w:rPr>
                <w:b/>
              </w:rPr>
            </w:pPr>
            <w:r w:rsidRPr="00277ED9">
              <w:rPr>
                <w:b/>
              </w:rPr>
              <w:t>Projektová dokumentace pro provádění stavby (PDPS)</w:t>
            </w:r>
          </w:p>
        </w:tc>
        <w:tc>
          <w:tcPr>
            <w:tcW w:w="6294" w:type="dxa"/>
          </w:tcPr>
          <w:p w14:paraId="722FFA28" w14:textId="422BDD18" w:rsidR="005C3123" w:rsidRPr="00277ED9" w:rsidRDefault="005C3123" w:rsidP="000839EF">
            <w:pPr>
              <w:pStyle w:val="Textbezodsazen"/>
            </w:pPr>
            <w:r w:rsidRPr="00277ED9">
              <w:rPr>
                <w:rFonts w:cs="Arial"/>
              </w:rPr>
              <w:t xml:space="preserve">Projektová dokumentace, zpracovaná v rozsahu vyhlášky č. 146/2008 Sb. dle přílohy č. </w:t>
            </w:r>
            <w:r w:rsidR="000839EF">
              <w:rPr>
                <w:rFonts w:cs="Arial"/>
              </w:rPr>
              <w:t>4</w:t>
            </w:r>
            <w:r w:rsidRPr="00277ED9">
              <w:rPr>
                <w:rFonts w:cs="Arial"/>
              </w:rPr>
              <w:t>, která doplňuje a upřesňuje projektovou dokumentaci pro ohlášení stavby a projektovou dokumentaci pro stavební povolení</w:t>
            </w:r>
          </w:p>
        </w:tc>
      </w:tr>
      <w:tr w:rsidR="005C3123" w:rsidRPr="00277ED9" w14:paraId="0751B2C8" w14:textId="77777777" w:rsidTr="008C6EE3">
        <w:tc>
          <w:tcPr>
            <w:tcW w:w="1758" w:type="dxa"/>
          </w:tcPr>
          <w:p w14:paraId="5871571D" w14:textId="77777777" w:rsidR="005C3123" w:rsidRPr="00277ED9" w:rsidRDefault="005C3123" w:rsidP="005C3123">
            <w:pPr>
              <w:pStyle w:val="Textbezodsazen"/>
              <w:jc w:val="left"/>
              <w:rPr>
                <w:b/>
              </w:rPr>
            </w:pPr>
            <w:r w:rsidRPr="00277ED9">
              <w:rPr>
                <w:b/>
              </w:rPr>
              <w:t>Podrobný harmonogram</w:t>
            </w:r>
          </w:p>
        </w:tc>
        <w:tc>
          <w:tcPr>
            <w:tcW w:w="6294" w:type="dxa"/>
          </w:tcPr>
          <w:p w14:paraId="0F27DCE3" w14:textId="77777777" w:rsidR="005C3123" w:rsidRPr="00277ED9" w:rsidRDefault="005C3123" w:rsidP="00940A36">
            <w:pPr>
              <w:pStyle w:val="Textbezodsazen"/>
            </w:pPr>
            <w:r w:rsidRPr="00277ED9">
              <w:rPr>
                <w:rFonts w:cs="Arial"/>
              </w:rPr>
              <w:t xml:space="preserve">dokument blíže specifikující Harmonogram plnění pořízený dle postupu a v rozsahu dle odst. </w:t>
            </w:r>
            <w:r w:rsidR="005B2789" w:rsidRPr="00277ED9">
              <w:rPr>
                <w:rFonts w:cs="Arial"/>
              </w:rPr>
              <w:t>3.8</w:t>
            </w:r>
            <w:r w:rsidR="00CB2DC6">
              <w:rPr>
                <w:rFonts w:cs="Arial"/>
              </w:rPr>
              <w:t xml:space="preserve"> </w:t>
            </w:r>
          </w:p>
        </w:tc>
      </w:tr>
      <w:tr w:rsidR="005C3123" w:rsidRPr="00277ED9" w14:paraId="3B82BF75" w14:textId="77777777" w:rsidTr="008C6EE3">
        <w:tc>
          <w:tcPr>
            <w:tcW w:w="1758" w:type="dxa"/>
          </w:tcPr>
          <w:p w14:paraId="64444C9D" w14:textId="77777777" w:rsidR="005C3123" w:rsidRPr="00277ED9" w:rsidRDefault="005C3123" w:rsidP="005C3123">
            <w:pPr>
              <w:pStyle w:val="Textbezodsazen"/>
              <w:jc w:val="left"/>
              <w:rPr>
                <w:b/>
              </w:rPr>
            </w:pPr>
            <w:r w:rsidRPr="00277ED9">
              <w:rPr>
                <w:b/>
              </w:rPr>
              <w:t>Protokol o provedení Díla</w:t>
            </w:r>
          </w:p>
        </w:tc>
        <w:tc>
          <w:tcPr>
            <w:tcW w:w="6294" w:type="dxa"/>
          </w:tcPr>
          <w:p w14:paraId="2B3C1873" w14:textId="77777777" w:rsidR="005C3123" w:rsidRPr="00277ED9" w:rsidRDefault="005C3123" w:rsidP="005C3123">
            <w:pPr>
              <w:pStyle w:val="Textbezodsazen"/>
              <w:rPr>
                <w:highlight w:val="green"/>
              </w:rPr>
            </w:pPr>
            <w:r w:rsidRPr="00277ED9">
              <w:t>písemný dokument prokazující předání Díla Zhotovitelem a převzetí Objednatelem</w:t>
            </w:r>
          </w:p>
        </w:tc>
      </w:tr>
      <w:tr w:rsidR="005C3123" w:rsidRPr="00277ED9" w14:paraId="2241795E" w14:textId="77777777" w:rsidTr="008C6EE3">
        <w:tc>
          <w:tcPr>
            <w:tcW w:w="1758" w:type="dxa"/>
          </w:tcPr>
          <w:p w14:paraId="21F7B084" w14:textId="77777777" w:rsidR="005C3123" w:rsidRPr="00277ED9" w:rsidRDefault="005C3123" w:rsidP="005C3123">
            <w:pPr>
              <w:pStyle w:val="Textbezodsazen"/>
              <w:jc w:val="left"/>
              <w:rPr>
                <w:b/>
              </w:rPr>
            </w:pPr>
            <w:r w:rsidRPr="00277ED9">
              <w:rPr>
                <w:b/>
              </w:rPr>
              <w:t xml:space="preserve">Předávací protokol </w:t>
            </w:r>
          </w:p>
        </w:tc>
        <w:tc>
          <w:tcPr>
            <w:tcW w:w="6294" w:type="dxa"/>
          </w:tcPr>
          <w:p w14:paraId="363B7698" w14:textId="77777777" w:rsidR="005C3123" w:rsidRPr="00277ED9" w:rsidRDefault="005C3123" w:rsidP="005C3123">
            <w:pPr>
              <w:pStyle w:val="Textbezodsazen"/>
            </w:pPr>
            <w:r w:rsidRPr="00277ED9">
              <w:t>písemný doklad vydaný v souladu se Smlouvou, prokazující že Zhotovitel předložil a Objednatel převzal veškeré plnění, připadající na jednu Dílčí etapu jako příslušnou Část Díla</w:t>
            </w:r>
          </w:p>
        </w:tc>
      </w:tr>
      <w:tr w:rsidR="005C3123" w:rsidRPr="00277ED9" w14:paraId="1F6D9F7C" w14:textId="77777777" w:rsidTr="008C6EE3">
        <w:tc>
          <w:tcPr>
            <w:tcW w:w="1758" w:type="dxa"/>
          </w:tcPr>
          <w:p w14:paraId="44D9BDF3" w14:textId="77777777" w:rsidR="005C3123" w:rsidRPr="00277ED9" w:rsidRDefault="005C3123" w:rsidP="005C3123">
            <w:pPr>
              <w:pStyle w:val="Textbezodsazen"/>
              <w:jc w:val="left"/>
              <w:rPr>
                <w:b/>
              </w:rPr>
            </w:pPr>
            <w:r w:rsidRPr="00277ED9">
              <w:rPr>
                <w:b/>
              </w:rPr>
              <w:t>Smlouva</w:t>
            </w:r>
          </w:p>
        </w:tc>
        <w:tc>
          <w:tcPr>
            <w:tcW w:w="6294" w:type="dxa"/>
          </w:tcPr>
          <w:p w14:paraId="7058F2F5" w14:textId="77777777" w:rsidR="005C3123" w:rsidRPr="00277ED9" w:rsidRDefault="005C3123" w:rsidP="005C3123">
            <w:pPr>
              <w:pStyle w:val="Textbezodsazen"/>
            </w:pPr>
            <w:r w:rsidRPr="00277ED9">
              <w:t>smlouva o dílo, uzavřená mezi Zhotovitelem a Objednatelem, jejíž součástí jsou tyto Obchodní podmínky</w:t>
            </w:r>
          </w:p>
        </w:tc>
      </w:tr>
      <w:tr w:rsidR="005C3123" w:rsidRPr="00277ED9" w14:paraId="281694F9" w14:textId="77777777" w:rsidTr="008C6EE3">
        <w:tc>
          <w:tcPr>
            <w:tcW w:w="1758" w:type="dxa"/>
          </w:tcPr>
          <w:p w14:paraId="4B8C22E6" w14:textId="77777777" w:rsidR="005C3123" w:rsidRPr="00277ED9" w:rsidRDefault="005C3123" w:rsidP="005C3123">
            <w:pPr>
              <w:pStyle w:val="Textbezodsazen"/>
              <w:jc w:val="left"/>
              <w:rPr>
                <w:b/>
              </w:rPr>
            </w:pPr>
            <w:r w:rsidRPr="00277ED9">
              <w:rPr>
                <w:b/>
              </w:rPr>
              <w:t>Stát</w:t>
            </w:r>
          </w:p>
        </w:tc>
        <w:tc>
          <w:tcPr>
            <w:tcW w:w="6294" w:type="dxa"/>
          </w:tcPr>
          <w:p w14:paraId="5A23BD00" w14:textId="77777777" w:rsidR="005C3123" w:rsidRPr="00277ED9" w:rsidRDefault="005C3123" w:rsidP="005C3123">
            <w:pPr>
              <w:pStyle w:val="Textbezodsazen"/>
            </w:pPr>
            <w:r w:rsidRPr="00277ED9">
              <w:t>Česká republika</w:t>
            </w:r>
          </w:p>
        </w:tc>
      </w:tr>
      <w:tr w:rsidR="005C3123" w:rsidRPr="00277ED9" w14:paraId="3E2E92DF" w14:textId="77777777" w:rsidTr="008C6EE3">
        <w:trPr>
          <w:trHeight w:val="550"/>
        </w:trPr>
        <w:tc>
          <w:tcPr>
            <w:tcW w:w="1758" w:type="dxa"/>
          </w:tcPr>
          <w:p w14:paraId="055DE47C" w14:textId="77777777" w:rsidR="005C3123" w:rsidRPr="00277ED9" w:rsidRDefault="005C3123" w:rsidP="005C3123">
            <w:pPr>
              <w:pStyle w:val="Textbezodsazen"/>
              <w:jc w:val="left"/>
              <w:rPr>
                <w:b/>
              </w:rPr>
            </w:pPr>
            <w:r w:rsidRPr="00277ED9">
              <w:rPr>
                <w:b/>
              </w:rPr>
              <w:t>Stavba</w:t>
            </w:r>
          </w:p>
        </w:tc>
        <w:tc>
          <w:tcPr>
            <w:tcW w:w="6294" w:type="dxa"/>
          </w:tcPr>
          <w:p w14:paraId="7E131C38" w14:textId="77777777" w:rsidR="005C3123" w:rsidRPr="00277ED9" w:rsidRDefault="005C3123" w:rsidP="005C3123">
            <w:pPr>
              <w:pStyle w:val="Textbezodsazen"/>
            </w:pPr>
            <w:r w:rsidRPr="00277ED9">
              <w:t>stavba, která má vzniknout podle DSP a PDPS</w:t>
            </w:r>
          </w:p>
        </w:tc>
      </w:tr>
      <w:tr w:rsidR="005C3123" w:rsidRPr="00277ED9" w14:paraId="6431F866" w14:textId="77777777" w:rsidTr="008C6EE3">
        <w:tc>
          <w:tcPr>
            <w:tcW w:w="1758" w:type="dxa"/>
          </w:tcPr>
          <w:p w14:paraId="1BC538AD" w14:textId="77777777" w:rsidR="005C3123" w:rsidRPr="00277ED9" w:rsidRDefault="005C3123" w:rsidP="005C3123">
            <w:pPr>
              <w:pStyle w:val="Textbezodsazen"/>
              <w:jc w:val="left"/>
              <w:rPr>
                <w:b/>
              </w:rPr>
            </w:pPr>
            <w:r w:rsidRPr="00277ED9">
              <w:rPr>
                <w:b/>
              </w:rPr>
              <w:t>SŽDC</w:t>
            </w:r>
          </w:p>
        </w:tc>
        <w:tc>
          <w:tcPr>
            <w:tcW w:w="6294" w:type="dxa"/>
          </w:tcPr>
          <w:p w14:paraId="781BF925" w14:textId="08A4AE04" w:rsidR="005C3123" w:rsidRPr="00277ED9" w:rsidRDefault="005C3123" w:rsidP="005C3123">
            <w:pPr>
              <w:pStyle w:val="Textbezodsazen"/>
            </w:pPr>
            <w:r w:rsidRPr="00277ED9">
              <w:t>zkratka názvu Objednatele</w:t>
            </w:r>
            <w:r w:rsidR="0014435D">
              <w:t xml:space="preserve"> před </w:t>
            </w:r>
            <w:proofErr w:type="gramStart"/>
            <w:r w:rsidR="0014435D">
              <w:t>1.1.2020</w:t>
            </w:r>
            <w:proofErr w:type="gramEnd"/>
          </w:p>
        </w:tc>
      </w:tr>
      <w:tr w:rsidR="005C3123" w:rsidRPr="00277ED9" w14:paraId="23231A69" w14:textId="77777777" w:rsidTr="008C6EE3">
        <w:tc>
          <w:tcPr>
            <w:tcW w:w="1758" w:type="dxa"/>
          </w:tcPr>
          <w:p w14:paraId="6C1359E9" w14:textId="77777777" w:rsidR="005C3123" w:rsidRPr="00277ED9" w:rsidRDefault="005C3123" w:rsidP="005C3123">
            <w:pPr>
              <w:pStyle w:val="Textbezodsazen"/>
              <w:jc w:val="left"/>
              <w:rPr>
                <w:b/>
              </w:rPr>
            </w:pPr>
            <w:r w:rsidRPr="00277ED9">
              <w:rPr>
                <w:b/>
              </w:rPr>
              <w:t>TDS</w:t>
            </w:r>
          </w:p>
        </w:tc>
        <w:tc>
          <w:tcPr>
            <w:tcW w:w="6294" w:type="dxa"/>
          </w:tcPr>
          <w:p w14:paraId="3D6D3F53" w14:textId="77777777" w:rsidR="005C3123" w:rsidRPr="00277ED9" w:rsidRDefault="005C3123" w:rsidP="005C3123">
            <w:pPr>
              <w:pStyle w:val="Textbezodsazen"/>
            </w:pPr>
            <w:r w:rsidRPr="00277ED9">
              <w:t>osoba vykonávající techn</w:t>
            </w:r>
            <w:r w:rsidR="00A33411" w:rsidRPr="00277ED9">
              <w:t>ický dozor stavebníka, určená a </w:t>
            </w:r>
            <w:r w:rsidRPr="00277ED9">
              <w:t xml:space="preserve">zplnomocněná Objednatelem, aby vykonávala určité činnosti související s prováděním Stavby </w:t>
            </w:r>
          </w:p>
        </w:tc>
      </w:tr>
      <w:tr w:rsidR="005C3123" w:rsidRPr="00277ED9" w14:paraId="4C6FDA46" w14:textId="77777777" w:rsidTr="008C6EE3">
        <w:tc>
          <w:tcPr>
            <w:tcW w:w="1758" w:type="dxa"/>
          </w:tcPr>
          <w:p w14:paraId="14B8FE05" w14:textId="77777777" w:rsidR="005C3123" w:rsidRPr="00277ED9" w:rsidRDefault="005C3123" w:rsidP="005C3123">
            <w:pPr>
              <w:pStyle w:val="Textbezodsazen"/>
              <w:jc w:val="left"/>
              <w:rPr>
                <w:b/>
              </w:rPr>
            </w:pPr>
            <w:r w:rsidRPr="00277ED9">
              <w:rPr>
                <w:b/>
              </w:rPr>
              <w:t>Technické podmínky</w:t>
            </w:r>
          </w:p>
        </w:tc>
        <w:tc>
          <w:tcPr>
            <w:tcW w:w="6294" w:type="dxa"/>
          </w:tcPr>
          <w:p w14:paraId="17F5D16C" w14:textId="77777777" w:rsidR="005C3123" w:rsidRPr="00277ED9" w:rsidRDefault="005C3123" w:rsidP="005C3123">
            <w:pPr>
              <w:pStyle w:val="Textbezodsazen"/>
            </w:pPr>
            <w:r w:rsidRPr="00277ED9">
              <w:t>souhrn dokumentů, tvořících přílohu č. 3 Smlouvy</w:t>
            </w:r>
          </w:p>
        </w:tc>
      </w:tr>
      <w:tr w:rsidR="005C3123" w:rsidRPr="00277ED9" w14:paraId="3AACA6E5" w14:textId="77777777" w:rsidTr="008C6EE3">
        <w:tc>
          <w:tcPr>
            <w:tcW w:w="1758" w:type="dxa"/>
          </w:tcPr>
          <w:p w14:paraId="7A15988D" w14:textId="77777777" w:rsidR="005C3123" w:rsidRPr="00277ED9" w:rsidRDefault="005C3123" w:rsidP="005C3123">
            <w:pPr>
              <w:pStyle w:val="Textbezodsazen"/>
              <w:jc w:val="left"/>
              <w:rPr>
                <w:b/>
              </w:rPr>
            </w:pPr>
            <w:r w:rsidRPr="00277ED9">
              <w:rPr>
                <w:b/>
              </w:rPr>
              <w:t>Veřejná zakázka</w:t>
            </w:r>
          </w:p>
        </w:tc>
        <w:tc>
          <w:tcPr>
            <w:tcW w:w="6294" w:type="dxa"/>
          </w:tcPr>
          <w:p w14:paraId="298A535C" w14:textId="77777777" w:rsidR="005C3123" w:rsidRPr="00277ED9" w:rsidRDefault="005C3123" w:rsidP="005C3123">
            <w:pPr>
              <w:pStyle w:val="Textbezodsazen"/>
            </w:pPr>
            <w:r w:rsidRPr="00277ED9">
              <w:t>veřejná zakázka, označená ve Smlouvě jako „Veřejná zakázka“</w:t>
            </w:r>
          </w:p>
        </w:tc>
      </w:tr>
      <w:tr w:rsidR="005C3123" w:rsidRPr="00277ED9" w14:paraId="3E16A734" w14:textId="77777777" w:rsidTr="008C6EE3">
        <w:tc>
          <w:tcPr>
            <w:tcW w:w="1758" w:type="dxa"/>
          </w:tcPr>
          <w:p w14:paraId="0C8B7B0F" w14:textId="77777777" w:rsidR="005C3123" w:rsidRPr="00277ED9" w:rsidRDefault="005C3123" w:rsidP="005C3123">
            <w:pPr>
              <w:pStyle w:val="Textbezodsazen"/>
              <w:jc w:val="left"/>
              <w:rPr>
                <w:b/>
              </w:rPr>
            </w:pPr>
            <w:r w:rsidRPr="00277ED9">
              <w:rPr>
                <w:b/>
              </w:rPr>
              <w:t>Výkaz poskytnutých služeb</w:t>
            </w:r>
          </w:p>
        </w:tc>
        <w:tc>
          <w:tcPr>
            <w:tcW w:w="6294" w:type="dxa"/>
          </w:tcPr>
          <w:p w14:paraId="5DFC9616" w14:textId="77777777" w:rsidR="005C3123" w:rsidRPr="00277ED9" w:rsidRDefault="005C3123" w:rsidP="005C3123">
            <w:pPr>
              <w:pStyle w:val="Textbezodsazen"/>
            </w:pPr>
            <w:r w:rsidRPr="00277ED9">
              <w:t>jednorázový nebo čtvrtletní soupis všech provedených úkonů Zhotovitele v rámci výkonu autorského dozoru</w:t>
            </w:r>
          </w:p>
        </w:tc>
      </w:tr>
      <w:tr w:rsidR="005C3123" w:rsidRPr="00277ED9" w14:paraId="5595EFE2" w14:textId="77777777" w:rsidTr="008C6EE3">
        <w:tc>
          <w:tcPr>
            <w:tcW w:w="1758" w:type="dxa"/>
          </w:tcPr>
          <w:p w14:paraId="06194E3C" w14:textId="77777777" w:rsidR="005C3123" w:rsidRPr="00277ED9" w:rsidRDefault="005C3123" w:rsidP="005C3123">
            <w:pPr>
              <w:pStyle w:val="Textbezodsazen"/>
              <w:jc w:val="left"/>
              <w:rPr>
                <w:b/>
              </w:rPr>
            </w:pPr>
            <w:r w:rsidRPr="00277ED9">
              <w:rPr>
                <w:b/>
              </w:rPr>
              <w:t>Zadávací dokumentace</w:t>
            </w:r>
          </w:p>
        </w:tc>
        <w:tc>
          <w:tcPr>
            <w:tcW w:w="6294" w:type="dxa"/>
          </w:tcPr>
          <w:p w14:paraId="13DB0D32" w14:textId="77777777" w:rsidR="005C3123" w:rsidRPr="00277ED9" w:rsidRDefault="005C3123" w:rsidP="005C3123">
            <w:pPr>
              <w:pStyle w:val="Textbezodsazen"/>
            </w:pPr>
            <w:r w:rsidRPr="00277ED9">
              <w:t>dokument, označený ve Smlouvě jako „Zadávací dokumentace“</w:t>
            </w:r>
          </w:p>
        </w:tc>
      </w:tr>
      <w:tr w:rsidR="005C3123" w:rsidRPr="00277ED9" w14:paraId="1D74DF13" w14:textId="77777777" w:rsidTr="008C6EE3">
        <w:tc>
          <w:tcPr>
            <w:tcW w:w="1758" w:type="dxa"/>
          </w:tcPr>
          <w:p w14:paraId="74209E32" w14:textId="77777777" w:rsidR="005C3123" w:rsidRPr="00277ED9" w:rsidRDefault="005C3123" w:rsidP="005C3123">
            <w:pPr>
              <w:pStyle w:val="Textbezodsazen"/>
              <w:jc w:val="left"/>
              <w:rPr>
                <w:b/>
              </w:rPr>
            </w:pPr>
            <w:r w:rsidRPr="00277ED9">
              <w:rPr>
                <w:b/>
              </w:rPr>
              <w:t>Zhotovitel</w:t>
            </w:r>
          </w:p>
        </w:tc>
        <w:tc>
          <w:tcPr>
            <w:tcW w:w="6294" w:type="dxa"/>
          </w:tcPr>
          <w:p w14:paraId="2261CFFD" w14:textId="77777777" w:rsidR="005C3123" w:rsidRPr="00277ED9" w:rsidRDefault="005C3123" w:rsidP="005C3123">
            <w:pPr>
              <w:pStyle w:val="Textbezodsazen"/>
            </w:pPr>
            <w:r w:rsidRPr="00277ED9">
              <w:t>smluvní strana, označenou ve Smlouvě jako „Zhotovitel“</w:t>
            </w:r>
          </w:p>
        </w:tc>
      </w:tr>
      <w:tr w:rsidR="005C3123" w:rsidRPr="00277ED9" w14:paraId="18490D47" w14:textId="77777777" w:rsidTr="008C6EE3">
        <w:tc>
          <w:tcPr>
            <w:tcW w:w="1758" w:type="dxa"/>
          </w:tcPr>
          <w:p w14:paraId="279E9E4A" w14:textId="77777777" w:rsidR="005C3123" w:rsidRPr="00277ED9" w:rsidRDefault="005C3123" w:rsidP="005C3123">
            <w:pPr>
              <w:pStyle w:val="Textbezodsazen"/>
              <w:jc w:val="left"/>
              <w:rPr>
                <w:b/>
              </w:rPr>
            </w:pPr>
            <w:r w:rsidRPr="00277ED9">
              <w:rPr>
                <w:b/>
              </w:rPr>
              <w:t>Zkušební provoz</w:t>
            </w:r>
          </w:p>
        </w:tc>
        <w:tc>
          <w:tcPr>
            <w:tcW w:w="6294" w:type="dxa"/>
          </w:tcPr>
          <w:p w14:paraId="0B2B542E" w14:textId="77777777" w:rsidR="005C3123" w:rsidRPr="00277ED9" w:rsidRDefault="005C3123" w:rsidP="005C3123">
            <w:pPr>
              <w:pStyle w:val="Textbezodsazen"/>
            </w:pPr>
            <w:r w:rsidRPr="00277ED9">
              <w:t>proces ověření funkce dokončeného Díla jako celku nebo jeho samostatné části v souladu se stavebním povolením drážního správního úřadu</w:t>
            </w:r>
          </w:p>
        </w:tc>
      </w:tr>
    </w:tbl>
    <w:p w14:paraId="458F28D8" w14:textId="77777777" w:rsidR="005C3123" w:rsidRDefault="005C3123" w:rsidP="005C3123">
      <w:pPr>
        <w:pStyle w:val="Textbezodsazen"/>
      </w:pPr>
    </w:p>
    <w:p w14:paraId="201ECE52" w14:textId="77777777" w:rsidR="00CB2DC6" w:rsidRPr="00277ED9" w:rsidRDefault="00CB2DC6" w:rsidP="005C3123">
      <w:pPr>
        <w:pStyle w:val="Textbezodsazen"/>
      </w:pPr>
    </w:p>
    <w:p w14:paraId="58DDF030" w14:textId="77777777" w:rsidR="000C1134" w:rsidRPr="00277ED9" w:rsidRDefault="000C1134" w:rsidP="005C3123">
      <w:pPr>
        <w:pStyle w:val="Nadpis1-1"/>
      </w:pPr>
      <w:bookmarkStart w:id="1" w:name="_Toc90496570"/>
      <w:r w:rsidRPr="00277ED9">
        <w:t>VŠEOBECNÉ POVINNOSTI ZHOTOVITELE</w:t>
      </w:r>
      <w:bookmarkEnd w:id="1"/>
    </w:p>
    <w:p w14:paraId="55543774" w14:textId="77777777" w:rsidR="000C1134" w:rsidRPr="00277ED9" w:rsidRDefault="000C1134" w:rsidP="000C1134">
      <w:pPr>
        <w:pStyle w:val="Text1-1"/>
      </w:pPr>
      <w:r w:rsidRPr="00277ED9">
        <w:t>Zhotovitel se zavazuje provést Dílo:</w:t>
      </w:r>
    </w:p>
    <w:p w14:paraId="1AE04B10" w14:textId="77777777" w:rsidR="000C1134" w:rsidRPr="00277ED9" w:rsidRDefault="000C1134" w:rsidP="005C3123">
      <w:pPr>
        <w:pStyle w:val="Text1-2"/>
      </w:pPr>
      <w:r w:rsidRPr="00277ED9">
        <w:t>na svůj náklad a na své nebezpečí a ve sjednané době,</w:t>
      </w:r>
    </w:p>
    <w:p w14:paraId="29AC6A33" w14:textId="77777777" w:rsidR="000C1134" w:rsidRPr="00277ED9" w:rsidRDefault="000C1134" w:rsidP="005C3123">
      <w:pPr>
        <w:pStyle w:val="Text1-2"/>
      </w:pPr>
      <w:r w:rsidRPr="00277ED9">
        <w:t>způsobem uvedeným ve Smlouvě, Zadávací dokumentaci a Nabídce Zhotovitele a veškerými pokyny udělenými Objednatelem na základě Smlouvy;</w:t>
      </w:r>
    </w:p>
    <w:p w14:paraId="5672E1A5" w14:textId="77777777" w:rsidR="000C1134" w:rsidRPr="00277ED9" w:rsidRDefault="000C1134" w:rsidP="005C3123">
      <w:pPr>
        <w:pStyle w:val="Text1-2"/>
      </w:pPr>
      <w:r w:rsidRPr="00277ED9">
        <w:t>v souladu s obecně závaznými právními předpisy, ČSN, ČN, EN a ostatními normami aplikovatelnými pro provedení Díla a Interními předpisy Objednatele, které se týkají předmětného Díla;</w:t>
      </w:r>
    </w:p>
    <w:p w14:paraId="10475CD9" w14:textId="77777777" w:rsidR="000C1134" w:rsidRPr="00277ED9" w:rsidRDefault="000C1134" w:rsidP="005C3123">
      <w:pPr>
        <w:pStyle w:val="Text1-2"/>
      </w:pPr>
      <w:r w:rsidRPr="00277ED9">
        <w:t>s odbornou péčí a s přihlédnutím k povinnostem</w:t>
      </w:r>
      <w:r w:rsidR="00A33411" w:rsidRPr="00277ED9">
        <w:t xml:space="preserve"> plynoucím Zhotoviteli z </w:t>
      </w:r>
      <w:proofErr w:type="spellStart"/>
      <w:r w:rsidR="00A33411" w:rsidRPr="00277ED9">
        <w:t>ust</w:t>
      </w:r>
      <w:proofErr w:type="spellEnd"/>
      <w:r w:rsidR="00A33411" w:rsidRPr="00277ED9">
        <w:t>. § </w:t>
      </w:r>
      <w:r w:rsidRPr="00277ED9">
        <w:t>5 odst. 1 občanského zákoníku ve vzt</w:t>
      </w:r>
      <w:r w:rsidR="00A33411" w:rsidRPr="00277ED9">
        <w:t>ahu k jeho předmětu podnikání a </w:t>
      </w:r>
      <w:r w:rsidRPr="00277ED9">
        <w:t>kvalifikaci, jejichž splnění Objednateli dokl</w:t>
      </w:r>
      <w:r w:rsidR="00A33411" w:rsidRPr="00277ED9">
        <w:t>ádal před uzavřením Smlouvy a v </w:t>
      </w:r>
      <w:r w:rsidRPr="00277ED9">
        <w:t>souladu s uznávanou obchodní praxí v daném oboru a za pomoci vhodně vybavených zařízení;</w:t>
      </w:r>
    </w:p>
    <w:p w14:paraId="1CC1A582" w14:textId="77777777" w:rsidR="000C1134" w:rsidRPr="00277ED9" w:rsidRDefault="000C1134" w:rsidP="005C3123">
      <w:pPr>
        <w:pStyle w:val="Text1-2"/>
      </w:pPr>
      <w:r w:rsidRPr="00277ED9">
        <w:t>způsobem umožňujícím vydání vešker</w:t>
      </w:r>
      <w:r w:rsidR="00A33411" w:rsidRPr="00277ED9">
        <w:t>ých veřejnoprávních oprávnění a </w:t>
      </w:r>
      <w:r w:rsidRPr="00277ED9">
        <w:t>souhlasů nezbytných k zahájení stavebních prací dle dokume</w:t>
      </w:r>
      <w:r w:rsidR="00A33411" w:rsidRPr="00277ED9">
        <w:t>ntů uvedených v </w:t>
      </w:r>
      <w:r w:rsidRPr="00277ED9">
        <w:t>Zadávací dokumentaci a zpracovaných v rámci provádění Díla.</w:t>
      </w:r>
    </w:p>
    <w:p w14:paraId="4BF73A4D" w14:textId="77777777" w:rsidR="000C1134" w:rsidRPr="00277ED9" w:rsidRDefault="000C1134" w:rsidP="000C1134">
      <w:pPr>
        <w:pStyle w:val="Text1-1"/>
      </w:pPr>
      <w:r w:rsidRPr="00277ED9">
        <w:t>Zhotovitel se zavazuje předat jednotlivé dokumenty u</w:t>
      </w:r>
      <w:r w:rsidR="00A531A7">
        <w:t>vedené v Zadávací dokumentaci a </w:t>
      </w:r>
      <w:r w:rsidRPr="00277ED9">
        <w:t>zpracované v rámci provádění Díla v termínech stanovených dle Harmonogramu plnění.</w:t>
      </w:r>
    </w:p>
    <w:p w14:paraId="66848026" w14:textId="77777777" w:rsidR="000C1134" w:rsidRPr="00277ED9" w:rsidRDefault="000C1134" w:rsidP="000C1134">
      <w:pPr>
        <w:pStyle w:val="Text1-1"/>
      </w:pPr>
      <w:r w:rsidRPr="00277ED9">
        <w:t xml:space="preserve">Zhotovitel se zavazuje na vlastní náklady zajistit veškeré doklady zajišťující komplexní veřejnoprávní projednání a zajištění všech potřebných povolení, podkladů a certifikátů nutných k vydání stavebního povolení dle zákona č. 183/2006 Sb., o územním plánování a stavebním řádu, ve znění pozdějších předpisů a jeho prováděcí vyhlášky, včetně prováděcích vyhlášek a předpisů souvisejících, nezbytných k možnosti realizace Stavby na základě Díla, nestanoví-li Smlouva jinak nebo nejsou-li tato povolení či souhlasy zajištěny Objednatelem. </w:t>
      </w:r>
    </w:p>
    <w:p w14:paraId="04352C64" w14:textId="77777777" w:rsidR="000C1134" w:rsidRPr="00277ED9" w:rsidRDefault="000C1134" w:rsidP="000C1134">
      <w:pPr>
        <w:pStyle w:val="Text1-1"/>
      </w:pPr>
      <w:r w:rsidRPr="00277ED9">
        <w:t>Zhotovitel se zavazuje respektovat změny obecně závazných právních předpisů, Interních předpisů Objednatele a norem, které se tý</w:t>
      </w:r>
      <w:r w:rsidR="00A33411" w:rsidRPr="00277ED9">
        <w:t>kají předmětného Díla i pokud k </w:t>
      </w:r>
      <w:r w:rsidRPr="00277ED9">
        <w:t xml:space="preserve">těmto změnám dojde během provádění Díla a tyto změny se mají vztahovat i na Dílo již prováděné. Změna interních předpisů Objednatele je pro Zhotovitele závazná okamžikem prokazatelného seznámení Zhotovitele s příslušnou změnou, přičemž Objednatel má povinnost s takovou změnou Zhotovitele neprodleně seznámit. Změna Interních předpisů Objednatele se považuje za pokyn (příkaz) Objednatele ve smyslu </w:t>
      </w:r>
      <w:proofErr w:type="spellStart"/>
      <w:r w:rsidRPr="00277ED9">
        <w:t>ust</w:t>
      </w:r>
      <w:proofErr w:type="spellEnd"/>
      <w:r w:rsidRPr="00277ED9">
        <w:t xml:space="preserve">. § 2592 občanského zákoníku a je pro Zhotovitele závazný. </w:t>
      </w:r>
    </w:p>
    <w:p w14:paraId="06F4B21A" w14:textId="77777777" w:rsidR="000C1134" w:rsidRPr="00277ED9" w:rsidRDefault="000C1134" w:rsidP="000C1134">
      <w:pPr>
        <w:pStyle w:val="Text1-1"/>
      </w:pPr>
      <w:r w:rsidRPr="00277ED9">
        <w:t>Zhotovitel se zavazuje předložit podrobnosti o opatřeních a metodách, které navrhuje přijmout pro realizaci Díla, kdykoli o to bude Objednatelem požádán. Bez předchozího oznámení Objednateli nebude provedena žádná v</w:t>
      </w:r>
      <w:r w:rsidR="00A33411" w:rsidRPr="00277ED9">
        <w:t>ýznamná změna těchto opatření a </w:t>
      </w:r>
      <w:r w:rsidRPr="00277ED9">
        <w:t>metod.</w:t>
      </w:r>
    </w:p>
    <w:p w14:paraId="746144A4" w14:textId="0B82B657" w:rsidR="000C1134" w:rsidRPr="00ED320B" w:rsidRDefault="000C1134" w:rsidP="000C1134">
      <w:pPr>
        <w:pStyle w:val="Text1-1"/>
      </w:pPr>
      <w:r w:rsidRPr="00277ED9">
        <w:t xml:space="preserve">Zhotovitel se zavazuje dodržovat pokyny vydané Objednatelem nebo jím pověřenou osobou v rozsahu, v jakém to plyne ze Smlouvy. Zhotovitel se zavazuje písemně upozornit Objednatele v případě, že by jakýkoliv jeho pokyn nebo obsah pro Zhotovitele závazného dokumentu byl v rozporu se Smlouvou nebo mohl ohrozit provádění Díla nebo účel, pro něž je Dílo prováděno, pokud si Zhotovitel těchto skutečností je vědom nebo pokud si jich mohl být vědom při vynaložení odborné péče. Zhotovitel není oprávněn od Smlouvy odstoupit z </w:t>
      </w:r>
      <w:r w:rsidRPr="00ED320B">
        <w:t xml:space="preserve">důvodů uvedených v </w:t>
      </w:r>
      <w:proofErr w:type="spellStart"/>
      <w:r w:rsidRPr="00ED320B">
        <w:t>ust</w:t>
      </w:r>
      <w:proofErr w:type="spellEnd"/>
      <w:r w:rsidRPr="00ED320B">
        <w:t>. § 2595 občanského zákoníku.</w:t>
      </w:r>
    </w:p>
    <w:p w14:paraId="3099D17E" w14:textId="48408DB8" w:rsidR="0061744C" w:rsidRPr="00277ED9" w:rsidRDefault="00915F23" w:rsidP="00773121">
      <w:pPr>
        <w:pStyle w:val="Text1-1"/>
      </w:pPr>
      <w:bookmarkStart w:id="2" w:name="_Ref33441180"/>
      <w:r w:rsidRPr="00ED320B">
        <w:t>Zhotovitel je povinen oznámit bez zbytečného odkladu</w:t>
      </w:r>
      <w:r w:rsidR="001E315D" w:rsidRPr="00ED320B">
        <w:t xml:space="preserve"> jakékoliv zpoždění, překážku nebo </w:t>
      </w:r>
      <w:r w:rsidR="001E315D" w:rsidRPr="00773121">
        <w:t>opatření</w:t>
      </w:r>
      <w:r w:rsidR="001E315D" w:rsidRPr="00ED320B">
        <w:t xml:space="preserve"> způsobené nebo přičitatelné Objednateli nebo třetím stranám (bez zavinění Zhotovitele), které brání řádnému pokračování nebo dokončení Díla nebo jeho části, </w:t>
      </w:r>
      <w:r w:rsidR="002C1136" w:rsidRPr="00ED320B">
        <w:t xml:space="preserve">nejpozději </w:t>
      </w:r>
      <w:r w:rsidR="001E315D" w:rsidRPr="00ED320B">
        <w:t xml:space="preserve">však </w:t>
      </w:r>
      <w:r w:rsidR="002C1136" w:rsidRPr="00ED320B">
        <w:t>do</w:t>
      </w:r>
      <w:r w:rsidR="004A0BB2" w:rsidRPr="00ED320B">
        <w:t xml:space="preserve"> 28 </w:t>
      </w:r>
      <w:r w:rsidR="002C1136" w:rsidRPr="00ED320B">
        <w:t xml:space="preserve">dní po té, co si uvědomil nebo měl uvědomit událost nebo okolnost, </w:t>
      </w:r>
      <w:r w:rsidR="002C1136" w:rsidRPr="00ED320B">
        <w:lastRenderedPageBreak/>
        <w:t>ze které uplat</w:t>
      </w:r>
      <w:r w:rsidR="00426660" w:rsidRPr="00ED320B">
        <w:t>ňuje nárok</w:t>
      </w:r>
      <w:r w:rsidR="001E315D" w:rsidRPr="00ED320B">
        <w:t>.</w:t>
      </w:r>
      <w:r w:rsidR="00426660" w:rsidRPr="00ED320B">
        <w:t xml:space="preserve"> </w:t>
      </w:r>
      <w:r w:rsidR="002C1136" w:rsidRPr="00ED320B">
        <w:t>Objednatel může na návrh Zhotovitel</w:t>
      </w:r>
      <w:r w:rsidR="00426660" w:rsidRPr="00ED320B">
        <w:t>e</w:t>
      </w:r>
      <w:r w:rsidR="002C1136" w:rsidRPr="00ED320B">
        <w:t xml:space="preserve"> </w:t>
      </w:r>
      <w:r w:rsidR="00426660" w:rsidRPr="00ED320B">
        <w:t xml:space="preserve">v odůvodněných případech </w:t>
      </w:r>
      <w:r w:rsidR="002C1136" w:rsidRPr="00ED320B">
        <w:t xml:space="preserve">lhůtu </w:t>
      </w:r>
      <w:r w:rsidR="00433A2D" w:rsidRPr="00ED320B">
        <w:t xml:space="preserve">pro oznámení </w:t>
      </w:r>
      <w:r w:rsidR="002C1136" w:rsidRPr="00ED320B">
        <w:t>přiměřeně prodloužit.</w:t>
      </w:r>
      <w:bookmarkEnd w:id="2"/>
      <w:r w:rsidR="002C1136" w:rsidRPr="00ED320B">
        <w:t xml:space="preserve"> </w:t>
      </w:r>
    </w:p>
    <w:p w14:paraId="5293466E" w14:textId="140AB7B4" w:rsidR="000C1134" w:rsidRPr="00277ED9" w:rsidRDefault="000C1134" w:rsidP="004C4950">
      <w:pPr>
        <w:pStyle w:val="Text1-1"/>
        <w:numPr>
          <w:ilvl w:val="1"/>
          <w:numId w:val="6"/>
        </w:numPr>
      </w:pPr>
      <w:r w:rsidRPr="00277ED9">
        <w:t>Zhotovitel se zavazuje na vlastní náklady zajistit s</w:t>
      </w:r>
      <w:r w:rsidR="00A33411" w:rsidRPr="00277ED9">
        <w:t>i veškerá příslušná oprávnění k </w:t>
      </w:r>
      <w:r w:rsidRPr="00277ED9">
        <w:t xml:space="preserve">provádění veškerých prací v rámci provádění Díla jako předmětu své činnosti nebo podnikání. Zhotovitel je povinen zajistit, aby vybrané činnosti, k nimž je zapotřebí určitého oprávnění či dosaženého vzdělání byly prováděny fyzickými osobami, které mají k výkonu těchto činností veškerá požadovaná oprávnění a dosažené vzdělání. Zhotovitel musí mít i všechna ostatní oprávnění vyžadovaná pro výkon činností spojených s prováděním Díla, obecně závaznými právními předpisy, interními předpisy Objednatele nebo Smlouvou. Zhotovitel je povinen zajistit, že veškerá oprávnění vyžadovaná Smlouvou zůstanou po celou dobu účinnosti Smlouvy v platnosti. Převzetí těchto povinností Zhotovitelem považují Objednatel a Zhotovitel za prohlášení ve smyslu </w:t>
      </w:r>
      <w:proofErr w:type="spellStart"/>
      <w:r w:rsidRPr="00277ED9">
        <w:t>ust</w:t>
      </w:r>
      <w:proofErr w:type="spellEnd"/>
      <w:r w:rsidRPr="00277ED9">
        <w:t>. § 5 odst. 1 a § 2912 odst. 2 občanského zákoníku.</w:t>
      </w:r>
    </w:p>
    <w:p w14:paraId="7701D7BA" w14:textId="41B919AE" w:rsidR="000C1134" w:rsidRPr="00277ED9" w:rsidRDefault="000C1134" w:rsidP="000C1134">
      <w:pPr>
        <w:pStyle w:val="Text1-1"/>
      </w:pPr>
      <w:r w:rsidRPr="00277ED9">
        <w:t>Zhotovitel se zavazuje vést, ukládat a spravovat záznamy ohledně lhůt a výdajů spojených s prováděním Díla v souladu právními předpisy a požadavky Evropské komise, Evropského úřadu pro boj proti podvodům a Evropského účetního dvora pro zakázky spolufinancované z prostředků ES. Zhotovitel uchová potřebné záznamy tak, aby Objednatel nebo jím určená osoba mohl po dobu 10 let po předání Díla, ukončení účinnosti Smlouvy nebo po provedení závěrečné platby, podle toho, který termín nastane později, po předchozím oznámení provést kontrolu těchto výkazů a záznamů. Zhotovitel zajistí a odpovídá za to, že záznamy a výkazy všech Poddodavatelů nebo třetích osob, kteří mají prospěch z prostředků spolufinancování ES, budou uchovány tak, aby bylo možno řádně provést jejich kontrolu</w:t>
      </w:r>
      <w:r w:rsidR="00A33411" w:rsidRPr="00277ED9">
        <w:t xml:space="preserve"> subjekty dle předchozí věty. S </w:t>
      </w:r>
      <w:r w:rsidRPr="00277ED9">
        <w:t xml:space="preserve">ohledem na </w:t>
      </w:r>
      <w:proofErr w:type="spellStart"/>
      <w:r w:rsidRPr="00277ED9">
        <w:t>ust</w:t>
      </w:r>
      <w:proofErr w:type="spellEnd"/>
      <w:r w:rsidRPr="00277ED9">
        <w:t>. §</w:t>
      </w:r>
      <w:r w:rsidR="008C6EE3">
        <w:t> </w:t>
      </w:r>
      <w:r w:rsidRPr="00277ED9">
        <w:t>1769 občanského zákoníku smluvní strany prohlašují, že povinnosti Poddodavatelů dle tohoto článku nejsou sjednávány jako plnění třetí osoby ve smyslu uvedeného zákonného ustanovení. Zhotovitel se zavazuje zajistit plnění těchto povinností tak, že neuzavře smlouvu s žá</w:t>
      </w:r>
      <w:r w:rsidR="00A33411" w:rsidRPr="00277ED9">
        <w:t>dným Poddodavatelem, který se k </w:t>
      </w:r>
      <w:r w:rsidRPr="00277ED9">
        <w:t>těmto povinnostem nezaváže.</w:t>
      </w:r>
    </w:p>
    <w:p w14:paraId="1CBDFEBF" w14:textId="77777777" w:rsidR="000C1134" w:rsidRPr="00277ED9" w:rsidRDefault="000C1134" w:rsidP="000C1134">
      <w:pPr>
        <w:pStyle w:val="Text1-1"/>
      </w:pPr>
      <w:r w:rsidRPr="00277ED9">
        <w:t>Zhotovitel se zavazuje poskytnout Objednateli veškerou součinnost, včetně předložení dokladů souvisejících s plněním zakázky, při provádění kontroly Objednatele či Poddodavatelů ze strany kontrolních orgánů ČR (NKÚ, SFDI, FÚ, MD aj.), včetně kontroly vyžádané Evropskou komisí, Evropským úřadem pro boj proti podvodům anebo Evropským účetním dvorem a zavazuje se respektovat Objednatelem, nebo jím pověřenou osobou či kontrolním orgánem určený postup a metodiku kontroly, zejména postupy, které jsou stanoveny v předpisech Evropského společenství pro ochranu finančních zájmů Evropských společenství proti zpronevěře a jiným nesrovnalostem.</w:t>
      </w:r>
    </w:p>
    <w:p w14:paraId="3FE2A8BF" w14:textId="5A7DDEE6" w:rsidR="000C1134" w:rsidRPr="00277ED9" w:rsidRDefault="000C1134" w:rsidP="004B0B67">
      <w:pPr>
        <w:pStyle w:val="Text1-1"/>
      </w:pPr>
      <w:r w:rsidRPr="00F11468">
        <w:rPr>
          <w:color w:val="FF0000"/>
        </w:rPr>
        <w:t xml:space="preserve">Zhotovitel se zavazuje do </w:t>
      </w:r>
      <w:r w:rsidR="0026090F" w:rsidRPr="00F11468">
        <w:rPr>
          <w:color w:val="FF0000"/>
        </w:rPr>
        <w:t>třice</w:t>
      </w:r>
      <w:r w:rsidRPr="00F11468">
        <w:rPr>
          <w:color w:val="FF0000"/>
        </w:rPr>
        <w:t>ti (</w:t>
      </w:r>
      <w:r w:rsidR="0026090F" w:rsidRPr="00F11468">
        <w:rPr>
          <w:color w:val="FF0000"/>
        </w:rPr>
        <w:t>30</w:t>
      </w:r>
      <w:r w:rsidRPr="00F11468">
        <w:rPr>
          <w:color w:val="FF0000"/>
        </w:rPr>
        <w:t xml:space="preserve">) dnů ode dne </w:t>
      </w:r>
      <w:r w:rsidR="0026090F" w:rsidRPr="00F11468">
        <w:rPr>
          <w:color w:val="FF0000"/>
        </w:rPr>
        <w:t xml:space="preserve">podpisu Protokolu o provedení Díla Zhotovitelem i Objednatelem </w:t>
      </w:r>
      <w:r w:rsidR="00A33411" w:rsidRPr="00F11468">
        <w:rPr>
          <w:color w:val="FF0000"/>
        </w:rPr>
        <w:t xml:space="preserve">uzavřít </w:t>
      </w:r>
      <w:r w:rsidR="004B0B67" w:rsidRPr="00F11468">
        <w:rPr>
          <w:color w:val="FF0000"/>
        </w:rPr>
        <w:t xml:space="preserve">pojištění uvedené v příloze č. 7 Smlouvy </w:t>
      </w:r>
      <w:r w:rsidR="00A33411" w:rsidRPr="00F11468">
        <w:rPr>
          <w:color w:val="FF0000"/>
        </w:rPr>
        <w:t>a </w:t>
      </w:r>
      <w:r w:rsidRPr="00F11468">
        <w:rPr>
          <w:color w:val="FF0000"/>
        </w:rPr>
        <w:t>udržovat</w:t>
      </w:r>
      <w:r w:rsidR="004B0B67" w:rsidRPr="00F11468">
        <w:rPr>
          <w:color w:val="FF0000"/>
        </w:rPr>
        <w:t xml:space="preserve"> jej v platnosti </w:t>
      </w:r>
      <w:r w:rsidR="0091048D" w:rsidRPr="00F11468">
        <w:rPr>
          <w:color w:val="FF0000"/>
        </w:rPr>
        <w:t xml:space="preserve">alespoň </w:t>
      </w:r>
      <w:r w:rsidR="004B0B67" w:rsidRPr="00F11468">
        <w:rPr>
          <w:color w:val="FF0000"/>
        </w:rPr>
        <w:t xml:space="preserve">po dobu 108 měsíců od doby, kdy mělo být </w:t>
      </w:r>
      <w:r w:rsidR="0091048D" w:rsidRPr="00F11468">
        <w:rPr>
          <w:color w:val="FF0000"/>
        </w:rPr>
        <w:t xml:space="preserve">takové </w:t>
      </w:r>
      <w:r w:rsidR="004B0B67" w:rsidRPr="00F11468">
        <w:rPr>
          <w:color w:val="FF0000"/>
        </w:rPr>
        <w:t>pojištění uzavřeno.</w:t>
      </w:r>
    </w:p>
    <w:p w14:paraId="75708C89" w14:textId="77777777" w:rsidR="000C1134" w:rsidRPr="00277ED9" w:rsidRDefault="000C1134" w:rsidP="000C1134">
      <w:pPr>
        <w:pStyle w:val="Text1-1"/>
      </w:pPr>
      <w:r w:rsidRPr="00277ED9">
        <w:t>Oprávněné osoby Zhotovitele, které jsou dle přílohy č. 6 Smlouvy oprávněny zastupovat Zhotovitele, musí mít znalost českého jazyka v rozsahu umožňujícím operativní komunikaci v českém jazyce, případně je Zhotovitel povinen zajistit pro tyto účely na vlastní náklady překladatele či tlumočníka ve lhůtách a podle potřeby tak, aby nebylo narušeno provádění Díla. Výše uvedené se týká i osob vykonávajících autorský dozor.</w:t>
      </w:r>
    </w:p>
    <w:p w14:paraId="79CC6C36" w14:textId="77777777" w:rsidR="000C1134" w:rsidRPr="00277ED9" w:rsidRDefault="000C1134" w:rsidP="000C1134">
      <w:pPr>
        <w:pStyle w:val="Text1-1"/>
      </w:pPr>
      <w:r w:rsidRPr="00277ED9">
        <w:t>Veškeré písemnosti, které si budou smluvní strany podle Smlouvy předkládat, musí být v českém jazyce nebo v původním jazyce s jejich</w:t>
      </w:r>
      <w:r w:rsidR="00A33411" w:rsidRPr="00277ED9">
        <w:t xml:space="preserve"> překladem do českého jazyka. U </w:t>
      </w:r>
      <w:r w:rsidRPr="00277ED9">
        <w:t xml:space="preserve">všech úředních listin musí být takový překlad úředně ověřen. </w:t>
      </w:r>
    </w:p>
    <w:p w14:paraId="32604AFB" w14:textId="77777777" w:rsidR="000C1134" w:rsidRPr="00277ED9" w:rsidRDefault="000C1134" w:rsidP="000C1134">
      <w:pPr>
        <w:pStyle w:val="Text1-1"/>
      </w:pPr>
      <w:r w:rsidRPr="00277ED9">
        <w:t>V případě zhotovování Díla více Zhotoviteli v souladu s jejich společnou nabídkou nesou odpovědnost za plnění jejich povinností ze Smlouvy</w:t>
      </w:r>
      <w:r w:rsidR="00A531A7">
        <w:t xml:space="preserve"> všichni Zhotovitelé společně a </w:t>
      </w:r>
      <w:r w:rsidRPr="00277ED9">
        <w:t>nerozdílně. Vedoucí Zhotovitel (dále jen Vedoucí Zhotovitel) prohlašuje, že je oprávněn ve věcech Smlouvy zastupovat každého ze Zhotovitelů, jakož i všechny Zhotovitele společně, a je oprávněn rovněž za ně přijímat pokyny a platby Objednatele.  Vystavovat daňové doklady - faktury za činnosti vykonávané v případech vyhotovování Díla více Zhotoviteli v souladu s jejich společnou nabídkou je povinen vůči Objednateli pouze Vedoucí Zhotovitel, tj.</w:t>
      </w:r>
      <w:r w:rsidR="00E33825" w:rsidRPr="00277ED9">
        <w:t xml:space="preserve"> </w:t>
      </w:r>
      <w:r w:rsidRPr="00277ED9">
        <w:t xml:space="preserve">na daňovém dokladu bude uveden (identifikován) jako osoba </w:t>
      </w:r>
      <w:r w:rsidRPr="00277ED9">
        <w:lastRenderedPageBreak/>
        <w:t>uskutečňující ekonomickou činnost jako poskytovatel služby (v souladu se zákonem č.235/2004 Sb. o dani z přidané hodnoty). Zmocnění Vedoucího Zhotovitele tvoří přílohu č. 10 Smlouvy. Zmocnění Vedoucího Zhotovitele musí trvat po celou dobu trvání této Smlouvy. Změna Vedoucího Zhotovitele musí být oznámena Objednateli spolu se sdělením souhlasu ostatních Zhotovitelů. Účinnost změny Vedoucího Zhotovitele vůči Objednateli nastává uplynutím třetího pracovního dne po doručení oznámení o této změně. Ke změně bankovního spojení může dojít pouze postupem uvedeným v odst.</w:t>
      </w:r>
      <w:r w:rsidR="00E33825" w:rsidRPr="00277ED9">
        <w:t xml:space="preserve"> </w:t>
      </w:r>
      <w:r w:rsidRPr="00277ED9">
        <w:t>10.6.</w:t>
      </w:r>
    </w:p>
    <w:p w14:paraId="3329404C" w14:textId="77777777" w:rsidR="000C1134" w:rsidRPr="00277ED9" w:rsidRDefault="000C1134" w:rsidP="000C1134">
      <w:pPr>
        <w:pStyle w:val="Text1-1"/>
      </w:pPr>
      <w:r w:rsidRPr="00277ED9">
        <w:t>Osobní údaje třetích stran, které bude Zhotovite</w:t>
      </w:r>
      <w:r w:rsidR="00A33411" w:rsidRPr="00277ED9">
        <w:t>l zpracovávat pro Objednatele v </w:t>
      </w:r>
      <w:r w:rsidRPr="00277ED9">
        <w:t xml:space="preserve">souladu s touto Smlouvou o dílo, budou zpracovávány za dále uvedených podmínek: </w:t>
      </w:r>
    </w:p>
    <w:p w14:paraId="50947787" w14:textId="77777777" w:rsidR="000C1134" w:rsidRPr="00277ED9" w:rsidRDefault="000C1134" w:rsidP="005C3123">
      <w:pPr>
        <w:pStyle w:val="Text1-2"/>
      </w:pPr>
      <w:r w:rsidRPr="00277ED9">
        <w:t>Zhotovitel je povinen zajistit, aby se osoby oprávněné zpracovávat osobní údaje zavázaly zachovávat mlčenlivost ve vztahu ke všem osobním údajům, které zpracovává v souladu se Smlouvou, a rovněž bezpečnostních opatřeních, jejichž zveřejnění by ohrozilo zabezpečení osobních údajů.</w:t>
      </w:r>
    </w:p>
    <w:p w14:paraId="6ABA60AA" w14:textId="77777777" w:rsidR="000C1134" w:rsidRPr="00277ED9" w:rsidRDefault="000C1134" w:rsidP="005C3123">
      <w:pPr>
        <w:pStyle w:val="Text1-2"/>
      </w:pPr>
      <w:r w:rsidRPr="00277ED9">
        <w:t>Zhotovitel je povinen přijmout všechna opatření dle čl.</w:t>
      </w:r>
      <w:r w:rsidR="00B41B19" w:rsidRPr="00277ED9">
        <w:t> </w:t>
      </w:r>
      <w:r w:rsidRPr="00277ED9">
        <w:t>32 GDPR tak, aby byla zajištěna odpovídající bezpečnost osobních údajů.</w:t>
      </w:r>
    </w:p>
    <w:p w14:paraId="0B1B45CF" w14:textId="77777777" w:rsidR="000C1134" w:rsidRPr="00277ED9" w:rsidRDefault="000C1134" w:rsidP="005C3123">
      <w:pPr>
        <w:pStyle w:val="Text1-2"/>
      </w:pPr>
      <w:r w:rsidRPr="00277ED9">
        <w:t>Zhotovitel může do zapracování zapojit poddodavatele pouze na základě předchozího písemného souhlasu Objednatele. V případě souhlasu se Zhotovitel zavazuje s těmito poddodavateli uzavřít smlouv</w:t>
      </w:r>
      <w:r w:rsidR="00A531A7">
        <w:t>u zajišťující dodržování práv a </w:t>
      </w:r>
      <w:r w:rsidRPr="00277ED9">
        <w:t>povinností stanovených touto Smlouvou, zvlášt</w:t>
      </w:r>
      <w:r w:rsidR="00A531A7">
        <w:t>ě pak povinnosti mlčenlivosti a </w:t>
      </w:r>
      <w:r w:rsidRPr="00277ED9">
        <w:t>zajištění bezpečnosti osobních údajů a poskytnutí dostatečných záruk pro zavedení stejných technických a organizačních opatření poddodavatelem.</w:t>
      </w:r>
    </w:p>
    <w:p w14:paraId="3051C6D4" w14:textId="77777777" w:rsidR="000C1134" w:rsidRPr="00277ED9" w:rsidRDefault="000C1134" w:rsidP="005C3123">
      <w:pPr>
        <w:pStyle w:val="Text1-2"/>
      </w:pPr>
      <w:r w:rsidRPr="00277ED9">
        <w:t>Zhotovitel je povinen zohlednit povahu zpracování, být Objednateli nápomocen prostřednictvím vhodných technických a organizačních opatření pro splnění Objednatelovy povinnosti reagovat na žádost o výkon práv subjektů dle GDPR.</w:t>
      </w:r>
    </w:p>
    <w:p w14:paraId="4C45886F" w14:textId="77777777" w:rsidR="000C1134" w:rsidRPr="00277ED9" w:rsidRDefault="000C1134" w:rsidP="005C3123">
      <w:pPr>
        <w:pStyle w:val="Text1-2"/>
      </w:pPr>
      <w:r w:rsidRPr="00277ED9">
        <w:t>Zhotovitel je povinen být Objednateli nápo</w:t>
      </w:r>
      <w:r w:rsidR="00A33411" w:rsidRPr="00277ED9">
        <w:t>mocen při zajišťování souladu s </w:t>
      </w:r>
      <w:r w:rsidRPr="00277ED9">
        <w:t>povinnostmi podle článku 32 až 36 GDPR, a to při zohlednění povahy zpracovaných informací, jež má Zhotovitel k dispozici. V případech, kdy povaha věcí vyžaduje informování Objednatele ze strany Zhotovitele, informuje Zhotovitel Objednatele bez zbytečného odkladu.</w:t>
      </w:r>
    </w:p>
    <w:p w14:paraId="228FE6DD" w14:textId="77777777" w:rsidR="000C1134" w:rsidRPr="00277ED9" w:rsidRDefault="000C1134" w:rsidP="005C3123">
      <w:pPr>
        <w:pStyle w:val="Text1-2"/>
      </w:pPr>
      <w:r w:rsidRPr="00277ED9">
        <w:t>Zhotovitel je povinen umožnit Objednateli a jím pověřené osobě, během běžné pracovní doby Zhotovitele, provést v sídle Zhotovitele kontrolu dodržování povinností týkajících se zpracování osobních údajů vyplývajících z této Smlouvy, a to i po ukončení stanovené doby zpracování, tj. po ukončení této Smlouvy, a to do 3 měsíců od jejího ukončení.</w:t>
      </w:r>
    </w:p>
    <w:p w14:paraId="05986C47" w14:textId="77777777" w:rsidR="000C1134" w:rsidRPr="00277ED9" w:rsidRDefault="000C1134" w:rsidP="005C3123">
      <w:pPr>
        <w:pStyle w:val="Text1-2"/>
      </w:pPr>
      <w:r w:rsidRPr="00277ED9">
        <w:t>Po ukončení zpracování osobních údajů podle této Smlouvy je Zhotovitel povinen poskytnout Objednateli všechna zařízení obsahující osobní údaje, pokud je to možné, a vymazat všechny zpracovávané osobní údaje ze všech svých systémů nebo databází, včetně vy</w:t>
      </w:r>
      <w:r w:rsidR="00A33411" w:rsidRPr="00277ED9">
        <w:t>mazání všech záložních kopií, s </w:t>
      </w:r>
      <w:r w:rsidRPr="00277ED9">
        <w:t>výjimkou kdy uchovávání vyžadují právní předpisy, nebo k tomu dal písemný souhlas Objednatel.</w:t>
      </w:r>
    </w:p>
    <w:p w14:paraId="437E97EA" w14:textId="77777777" w:rsidR="000C1134" w:rsidRDefault="000C1134" w:rsidP="005C3123">
      <w:pPr>
        <w:pStyle w:val="Text1-2"/>
      </w:pPr>
      <w:r w:rsidRPr="00277ED9">
        <w:t>V případě, že Zhotovitel zpracuje osobní údaje nad rámec vymezený Smlouvou nebo doloženými pokyny Objednatele, považuje se ve vztahu k takovému zpracování Zhotovitel za „správce“ ve smyslu  GDPR.</w:t>
      </w:r>
    </w:p>
    <w:p w14:paraId="6A96C7B8" w14:textId="6B558C2B" w:rsidR="00E63CE1" w:rsidRPr="005F24CE" w:rsidRDefault="00211EC3" w:rsidP="00211EC3">
      <w:pPr>
        <w:pStyle w:val="Text1-1"/>
      </w:pPr>
      <w:r w:rsidRPr="00B0075D">
        <w:t xml:space="preserve">Zhotovitel </w:t>
      </w:r>
      <w:r w:rsidR="00CF4BE3" w:rsidRPr="00B0075D">
        <w:t xml:space="preserve">se zavazuje </w:t>
      </w:r>
      <w:r w:rsidRPr="00B0075D">
        <w:t xml:space="preserve">poskytnout Objednateli součinnost při přípravě vysvětlení Objednatele (v pozici zadavatele v zadávacím řízení na realizaci Stavby) na žádost </w:t>
      </w:r>
      <w:r w:rsidRPr="005F24CE">
        <w:t>dodavatele</w:t>
      </w:r>
      <w:r w:rsidR="00F25990" w:rsidRPr="005F24CE">
        <w:t xml:space="preserve"> o vysvětlení</w:t>
      </w:r>
      <w:r w:rsidRPr="005F24CE">
        <w:t xml:space="preserve"> v zadávacím řízení na </w:t>
      </w:r>
      <w:r w:rsidR="00CF4BE3" w:rsidRPr="005F24CE">
        <w:t xml:space="preserve">zhotovení </w:t>
      </w:r>
      <w:r w:rsidRPr="005F24CE">
        <w:t xml:space="preserve">Stavby ve vztahu k DSP a PDPS, a to ve lhůtě 3 pracovních dnů od výzvy Objednatele, </w:t>
      </w:r>
      <w:proofErr w:type="gramStart"/>
      <w:r w:rsidRPr="005F24CE">
        <w:t>není</w:t>
      </w:r>
      <w:proofErr w:type="gramEnd"/>
      <w:r w:rsidRPr="005F24CE">
        <w:t>–</w:t>
      </w:r>
      <w:proofErr w:type="spellStart"/>
      <w:proofErr w:type="gramStart"/>
      <w:r w:rsidRPr="005F24CE">
        <w:t>li</w:t>
      </w:r>
      <w:proofErr w:type="spellEnd"/>
      <w:proofErr w:type="gramEnd"/>
      <w:r w:rsidRPr="005F24CE">
        <w:t xml:space="preserve"> Objednatele</w:t>
      </w:r>
      <w:r w:rsidR="00F25990" w:rsidRPr="005F24CE">
        <w:t>m</w:t>
      </w:r>
      <w:r w:rsidRPr="005F24CE">
        <w:t xml:space="preserve"> stanovena lhůta delší.</w:t>
      </w:r>
    </w:p>
    <w:p w14:paraId="06C1C58B" w14:textId="62ED762B" w:rsidR="00035E49" w:rsidRPr="005F24CE" w:rsidRDefault="00035E49" w:rsidP="00035E49">
      <w:pPr>
        <w:pStyle w:val="Text1-1"/>
      </w:pPr>
      <w:r w:rsidRPr="005F24CE">
        <w:t>V souladu s odst. 4.</w:t>
      </w:r>
      <w:r w:rsidR="00156C55" w:rsidRPr="005F24CE">
        <w:t>7</w:t>
      </w:r>
      <w:r w:rsidRPr="005F24CE">
        <w:t xml:space="preserve"> Smlouvy je Zhotovitel povinen umožnit provedení studentské exkurze/studentských exkurzí.</w:t>
      </w:r>
    </w:p>
    <w:p w14:paraId="52C4293B" w14:textId="77777777" w:rsidR="00035E49" w:rsidRPr="005F24CE" w:rsidRDefault="00035E49" w:rsidP="00035E49">
      <w:pPr>
        <w:pStyle w:val="Text1-2"/>
      </w:pPr>
      <w:r w:rsidRPr="005F24CE">
        <w:t xml:space="preserve">Objednatel oznámí Zhotoviteli požadavek na provedení exkurze minimálně 45 dní před požadovaným termínem konání exkurze. Zhotovitel nejméně 30 dní </w:t>
      </w:r>
      <w:r w:rsidRPr="005F24CE">
        <w:lastRenderedPageBreak/>
        <w:t>před Objednatelem požadovaným termínem konání exkurze potvrdí možnost uskutečnění exkurze, případně navrhne Objednateli jiný termín uskutečnění exkurze, nejpozději však do 30 dnů od původně Objednatelem požadovaného termínu. Zhotovitel poskytne Objednateli součinnost při jeho účasti na exkurzi. Ustanovení předchozí věty však nezavazuje Objednatele k účasti na exkurzi</w:t>
      </w:r>
    </w:p>
    <w:p w14:paraId="4A6E9E11" w14:textId="77777777" w:rsidR="00035E49" w:rsidRPr="005F24CE" w:rsidRDefault="00035E49" w:rsidP="00035E49">
      <w:pPr>
        <w:pStyle w:val="Text1-2"/>
      </w:pPr>
      <w:r w:rsidRPr="005F24CE">
        <w:t>Účastníky exkurze budou primárně studenti vysokých, středních nebo učňovských škol stavebního, elektrotechnického, strojařského nebo dopravního zaměření a vyučující těchto škol, resp. doprovod. Exkurze musí být provedena v rozsahu 3-5 hodin pro 15-30 osob (studenti včetně doprovodu), v pracovních dnech v době od 8,00 hod. do 15,00 hod.</w:t>
      </w:r>
    </w:p>
    <w:p w14:paraId="10B2BFA8" w14:textId="77777777" w:rsidR="00035E49" w:rsidRPr="005F24CE" w:rsidRDefault="00035E49" w:rsidP="00035E49">
      <w:pPr>
        <w:pStyle w:val="Text1-2"/>
      </w:pPr>
      <w:r w:rsidRPr="005F24CE">
        <w:t>Zhotovitel se zavazuje provést účastníky exkurze po dotčených místech dle podmínek a omezení stanovených BOZP a poskytnout účastníkům exkurze odborný výklad k aktuálně prováděným činnostem.</w:t>
      </w:r>
    </w:p>
    <w:p w14:paraId="3578C446" w14:textId="77777777" w:rsidR="000C1134" w:rsidRPr="005F24CE" w:rsidRDefault="000C1134" w:rsidP="005C3123">
      <w:pPr>
        <w:pStyle w:val="Nadpis1-1"/>
      </w:pPr>
      <w:bookmarkStart w:id="3" w:name="_Toc90496571"/>
      <w:r w:rsidRPr="005F24CE">
        <w:t>DOBA PLNĚNÍ</w:t>
      </w:r>
      <w:bookmarkEnd w:id="3"/>
    </w:p>
    <w:p w14:paraId="750E7084" w14:textId="77777777" w:rsidR="000C1134" w:rsidRPr="005F24CE" w:rsidRDefault="000C1134" w:rsidP="000C1134">
      <w:pPr>
        <w:pStyle w:val="Text1-1"/>
      </w:pPr>
      <w:r w:rsidRPr="005F24CE">
        <w:t>Zhotovitel se zavazuje provádět Dílo v souladu s Harmonogramem plnění.</w:t>
      </w:r>
    </w:p>
    <w:p w14:paraId="45FF75E8" w14:textId="77777777" w:rsidR="000C1134" w:rsidRPr="00277ED9" w:rsidRDefault="000C1134" w:rsidP="000C1134">
      <w:pPr>
        <w:pStyle w:val="Text1-1"/>
      </w:pPr>
      <w:r w:rsidRPr="00277ED9">
        <w:t xml:space="preserve">Zhotovitel zahájí práce nejdříve ke Dni zahájení prací. V případě vzniku překážek vylučujících povinnost k náhradě škody dle </w:t>
      </w:r>
      <w:proofErr w:type="spellStart"/>
      <w:r w:rsidRPr="00277ED9">
        <w:t>ust</w:t>
      </w:r>
      <w:proofErr w:type="spellEnd"/>
      <w:r w:rsidRPr="00277ED9">
        <w:t xml:space="preserve">. § 2913 odst. 2 občanského zákoníku bránících zahájení provádění Díla ke Dni zahájení prací, je Zhotovitel povinen oznámit Objednateli bezodkladně tyto překážky, a v případě odpadnutí překážek dle tohoto odstavce bezodkladně zahájit příslušné práce. V případě, že Zhotovitel učinil veškeré úkony pro zajištění zahájení prací ke Dni zahájení prací, ale tomuto zahájení bránily okolnosti či překážky vylučující povinnost k náhradě škody, vzniká Zhotoviteli nárok na změnu Harmonogramu plnění. </w:t>
      </w:r>
    </w:p>
    <w:p w14:paraId="745B2C28" w14:textId="77777777" w:rsidR="000C1134" w:rsidRPr="00277ED9" w:rsidRDefault="000C1134" w:rsidP="000C1134">
      <w:pPr>
        <w:pStyle w:val="Text1-1"/>
      </w:pPr>
      <w:r w:rsidRPr="00277ED9">
        <w:t>Zhotovitel se zavazuje dokončit Dílo a každou z Dílčích etap ve lhůtách pro dokončení stanovených v Harmonogramu plnění, přičemž:</w:t>
      </w:r>
    </w:p>
    <w:p w14:paraId="68B9E36E" w14:textId="77777777" w:rsidR="000C1134" w:rsidRPr="00277ED9" w:rsidRDefault="000C1134" w:rsidP="005C3123">
      <w:pPr>
        <w:pStyle w:val="Text1-2"/>
      </w:pPr>
      <w:proofErr w:type="gramStart"/>
      <w:r w:rsidRPr="00277ED9">
        <w:t>se má</w:t>
      </w:r>
      <w:proofErr w:type="gramEnd"/>
      <w:r w:rsidRPr="00277ED9">
        <w:t xml:space="preserve"> za to, že okamžikem dokončení Dílčí etapy je okamžik splnění veškerých podmínek pro vydání příslušného Předávacího protokolu Objednatelem, a </w:t>
      </w:r>
    </w:p>
    <w:p w14:paraId="3E56D831" w14:textId="77777777" w:rsidR="000C1134" w:rsidRPr="00277ED9" w:rsidRDefault="000C1134" w:rsidP="005C3123">
      <w:pPr>
        <w:pStyle w:val="Text1-2"/>
      </w:pPr>
      <w:proofErr w:type="gramStart"/>
      <w:r w:rsidRPr="00277ED9">
        <w:t>se</w:t>
      </w:r>
      <w:r w:rsidR="0057495F" w:rsidRPr="00277ED9">
        <w:t> </w:t>
      </w:r>
      <w:r w:rsidRPr="00277ED9">
        <w:t>má</w:t>
      </w:r>
      <w:proofErr w:type="gramEnd"/>
      <w:r w:rsidRPr="00277ED9">
        <w:t xml:space="preserve"> za to, že okamžikem dokončení Díla je okamžik splnění veškerých podmínek pro vydání Protokolu o provedení Díla Objednatelem.</w:t>
      </w:r>
    </w:p>
    <w:p w14:paraId="24B0927D" w14:textId="77777777" w:rsidR="000C1134" w:rsidRPr="008526CE" w:rsidRDefault="000C1134" w:rsidP="000C1134">
      <w:pPr>
        <w:pStyle w:val="Text1-1"/>
      </w:pPr>
      <w:r w:rsidRPr="00277ED9">
        <w:t xml:space="preserve">Zhotovitel se zavazuje Objednateli oznámit neprodleně pravděpodobné budoucí události nebo okolnosti, které by mohly negativně ovlivnit provádění Díla, vyžádat si dodatečné práce nad rámec Díla nebo opozdit </w:t>
      </w:r>
      <w:r w:rsidRPr="008526CE">
        <w:t>provedení Díla oproti Harmonogramu plnění. Objednatel může požadovat, aby Zhotovitel předložil odhad předpokládaného dopadu budoucí události nebo okolností a/nebo návrh na změnu dle čl. 14 těchto Obchodních podmínek.</w:t>
      </w:r>
    </w:p>
    <w:p w14:paraId="24F09237" w14:textId="2B1776D5" w:rsidR="000C1134" w:rsidRPr="008526CE" w:rsidRDefault="000C1134" w:rsidP="000C1134">
      <w:pPr>
        <w:pStyle w:val="Text1-1"/>
      </w:pPr>
      <w:r w:rsidRPr="008526CE">
        <w:t>Zhotovitel má právo na adekvátní prodloužení lhůty pro</w:t>
      </w:r>
      <w:r w:rsidR="0057495F" w:rsidRPr="008526CE">
        <w:t xml:space="preserve"> předání </w:t>
      </w:r>
      <w:r w:rsidR="00B84A69" w:rsidRPr="008526CE">
        <w:t xml:space="preserve">Díla nebo </w:t>
      </w:r>
      <w:r w:rsidR="0057495F" w:rsidRPr="008526CE">
        <w:t>příslušné Části Díla v </w:t>
      </w:r>
      <w:r w:rsidRPr="008526CE">
        <w:t>případě, že nastane některá z následujících okolností:</w:t>
      </w:r>
    </w:p>
    <w:p w14:paraId="3C26026D" w14:textId="77777777" w:rsidR="000C1134" w:rsidRPr="008526CE" w:rsidRDefault="000C1134" w:rsidP="00622036">
      <w:pPr>
        <w:pStyle w:val="Text1-2"/>
      </w:pPr>
      <w:r w:rsidRPr="008526CE">
        <w:t>změna Díla dle čl. 14 těchto Obchodních podmínek,</w:t>
      </w:r>
    </w:p>
    <w:p w14:paraId="1937DD27" w14:textId="77777777" w:rsidR="000C1134" w:rsidRPr="008526CE" w:rsidRDefault="000C1134" w:rsidP="00622036">
      <w:pPr>
        <w:pStyle w:val="Text1-2"/>
      </w:pPr>
      <w:r w:rsidRPr="008526CE">
        <w:t>okolnosti zakládající dle Smlouvy nárok na prodloužení lhůty podle některého článku těchto Obchodních podmínek,</w:t>
      </w:r>
    </w:p>
    <w:p w14:paraId="0F2BD492" w14:textId="77777777" w:rsidR="000C1134" w:rsidRPr="008526CE" w:rsidRDefault="000C1134" w:rsidP="00622036">
      <w:pPr>
        <w:pStyle w:val="Text1-2"/>
      </w:pPr>
      <w:r w:rsidRPr="008526CE">
        <w:t xml:space="preserve">zprostí-li se povinnosti k náhradě škody dle </w:t>
      </w:r>
      <w:proofErr w:type="spellStart"/>
      <w:r w:rsidRPr="008526CE">
        <w:t>ust</w:t>
      </w:r>
      <w:proofErr w:type="spellEnd"/>
      <w:r w:rsidRPr="008526CE">
        <w:t xml:space="preserve">. § 2913 odst. 2 občanského zákoníku, </w:t>
      </w:r>
    </w:p>
    <w:p w14:paraId="1F86AFBF" w14:textId="2D5FC0E4" w:rsidR="000C1134" w:rsidRPr="008526CE" w:rsidRDefault="000C1134" w:rsidP="00622036">
      <w:pPr>
        <w:pStyle w:val="Text1-2"/>
      </w:pPr>
      <w:r w:rsidRPr="008526CE">
        <w:t xml:space="preserve">jakékoliv zpoždění, překážka nebo opatření způsobené nebo přičitatelné </w:t>
      </w:r>
      <w:r w:rsidR="00B84A69" w:rsidRPr="008526CE">
        <w:t>Objednateli nebo třetím stranám (bez zavinění Zhotovitele)</w:t>
      </w:r>
      <w:r w:rsidRPr="008526CE">
        <w:t xml:space="preserve">, </w:t>
      </w:r>
    </w:p>
    <w:p w14:paraId="0D10E98A" w14:textId="77777777" w:rsidR="000C1134" w:rsidRPr="008526CE" w:rsidRDefault="000C1134" w:rsidP="00622036">
      <w:pPr>
        <w:pStyle w:val="Textbezslovn"/>
      </w:pPr>
      <w:r w:rsidRPr="008526CE">
        <w:t xml:space="preserve">přičemž nárok na adekvátní prodloužení lhůty pro předání Díla nebo příslušné Části Díla vzniká pouze tehdy, kdy je prodloužení lhůty nezbytně nutné a Zhotovitel objektivní důvody pro prodloužení lhůty prokáže. </w:t>
      </w:r>
    </w:p>
    <w:p w14:paraId="5CDBFA9E" w14:textId="5A947B9D" w:rsidR="000C1134" w:rsidRPr="008526CE" w:rsidRDefault="000C1134" w:rsidP="00583D65">
      <w:pPr>
        <w:pStyle w:val="Text1-1"/>
      </w:pPr>
      <w:r w:rsidRPr="008526CE">
        <w:t xml:space="preserve">Jestliže se Zhotovitel domnívá, že mu vznikl nárok na prodloužení lhůty pro plnění </w:t>
      </w:r>
      <w:r w:rsidR="00806F2F" w:rsidRPr="008526CE">
        <w:t>Díla nebo příslušné části Díla</w:t>
      </w:r>
      <w:r w:rsidRPr="008526CE">
        <w:t xml:space="preserve">, je Zhotovitel povinen </w:t>
      </w:r>
      <w:r w:rsidR="00806F2F" w:rsidRPr="008526CE">
        <w:t>postupovat v souladu s odst. 2.7 těchto Obchodních</w:t>
      </w:r>
      <w:r w:rsidR="0017410B" w:rsidRPr="008526CE">
        <w:t xml:space="preserve"> podmínek</w:t>
      </w:r>
      <w:r w:rsidR="00806F2F" w:rsidRPr="008526CE">
        <w:t xml:space="preserve"> </w:t>
      </w:r>
      <w:r w:rsidRPr="008526CE">
        <w:t xml:space="preserve">a současně předložit Objednateli podrobné odůvodnění </w:t>
      </w:r>
      <w:r w:rsidRPr="008526CE">
        <w:lastRenderedPageBreak/>
        <w:t>předloženého nároku, tj. veškeré podpůrné argumenty, na kterých se zakládají výše uvedené tvrzené nároky.</w:t>
      </w:r>
    </w:p>
    <w:p w14:paraId="7E2A7508" w14:textId="77777777" w:rsidR="000C1134" w:rsidRPr="00277ED9" w:rsidRDefault="000C1134" w:rsidP="000C1134">
      <w:pPr>
        <w:pStyle w:val="Text1-1"/>
      </w:pPr>
      <w:r w:rsidRPr="008526CE">
        <w:t xml:space="preserve">V případě že Zhotoviteli vznikne dle Smlouvy nárok na prodloužení termínu pro dokončení některé Dílčí etapy, Objednatel se zavazuje do sedmi (7) dnů od doručení výzvy Zhotovitele sjednat se Zhotovitelem úpravu </w:t>
      </w:r>
      <w:r w:rsidRPr="00277ED9">
        <w:t>Harmonogramu plnění formou písemného dodatku k Smlouvě. Obsahem dodatku bude úprava doby plnění příslušné Dílčí etapy o dobu, po kterou trvala okolnost, zakládající nárok na prodloužení termínu pro dokončení příslušné Dílčí etapy. Obsahem dodatku bude zároveň případné prodloužení termínů pro dokončení následujících Dílčích etap o tomu odpovídající dobu.</w:t>
      </w:r>
    </w:p>
    <w:p w14:paraId="3DD8BADA" w14:textId="77777777" w:rsidR="000C1134" w:rsidRPr="00277ED9" w:rsidRDefault="000C1134" w:rsidP="000C1134">
      <w:pPr>
        <w:pStyle w:val="Text1-1"/>
      </w:pPr>
      <w:r w:rsidRPr="00277ED9">
        <w:t xml:space="preserve">Zhotovitel se zavazuje, že v případě, kdy z postupu provádění Díla je zřejmé, že Dílo nebo Část Díla nebudou dokončeny včas anebo došlo v </w:t>
      </w:r>
      <w:r w:rsidR="0057495F" w:rsidRPr="00277ED9">
        <w:t>důsledku prodlení Zhotovitele s </w:t>
      </w:r>
      <w:r w:rsidRPr="00277ED9">
        <w:t>prováděním Díla k nedodržení některého z termínů pro plnění některé z Dílčích etap dle Harmonogramu plnění, zavazuje se Zhotovitel Objed</w:t>
      </w:r>
      <w:r w:rsidR="0057495F" w:rsidRPr="00277ED9">
        <w:t>nateli vypracovat a předložit k </w:t>
      </w:r>
      <w:r w:rsidRPr="00277ED9">
        <w:t>akceptaci Podrobný harmonogram s průvodní zprávou, v níž popíše revidované metody, které hodlá přijmout k tomu, aby se postup provádění Díla urychlil a další termíny plnění dle Harmonogramu plnění byly v nejvyšší možné míře dodrženy. Podrobný harmonogram bude obsahovat časové upřesnění postupu, kterým hodlá Zhotovitel provádět Dílo.</w:t>
      </w:r>
    </w:p>
    <w:p w14:paraId="3E851C48" w14:textId="77777777" w:rsidR="000C1134" w:rsidRPr="00277ED9" w:rsidRDefault="000C1134" w:rsidP="000C1134">
      <w:pPr>
        <w:pStyle w:val="Text1-1"/>
      </w:pPr>
      <w:r w:rsidRPr="00277ED9">
        <w:t xml:space="preserve">Objednatel je oprávněn kdykoli v odůvodněných případech vydat Zhotoviteli pokyn, aby přerušil postup prací na Díle nebo Části Díla, přičemž Zhotovitel je tímto pokynem vázán. Za odůvodněný případ se považuje rovněž pokyn k přerušení prací v případě porušování povinností Zhotovitele ve smyslu </w:t>
      </w:r>
      <w:proofErr w:type="spellStart"/>
      <w:r w:rsidRPr="00277ED9">
        <w:t>ust</w:t>
      </w:r>
      <w:proofErr w:type="spellEnd"/>
      <w:r w:rsidRPr="00277ED9">
        <w:t>. § 2593 občanského zákoníku, jeví-li se to Objednateli nezbytným pro nápravu a další provádění Díla řádným způsobem.</w:t>
      </w:r>
    </w:p>
    <w:p w14:paraId="139ABCE4" w14:textId="77777777" w:rsidR="000C1134" w:rsidRPr="00277ED9" w:rsidRDefault="000C1134" w:rsidP="000C1134">
      <w:pPr>
        <w:pStyle w:val="Text1-1"/>
      </w:pPr>
      <w:r w:rsidRPr="00277ED9">
        <w:t>V případě, že Objednatel vydá Zhotoviteli pokyn přerušit postup prací na Díle nebo Části Díla, zavazuje se Zhotovitel okamžitě ukončit veškeré práce na provádění Díla nebo Části Díla s výjimkou prací, které nesnesou odkladu, aby Objednatel nebo třetí osoby neutrpěly újmu na svých právech, zejména na životě, zdraví, majetku nebo bezpečnosti, a prací, které jsou nezbytné z hlediska dodržení povinností stanovených obecně závaznými právními předpisy a veřejnoprávními rozhodnutími.</w:t>
      </w:r>
    </w:p>
    <w:p w14:paraId="324D3C4A" w14:textId="77777777" w:rsidR="000C1134" w:rsidRPr="00277ED9" w:rsidRDefault="000C1134" w:rsidP="000C1134">
      <w:pPr>
        <w:pStyle w:val="Text1-1"/>
      </w:pPr>
      <w:r w:rsidRPr="00277ED9">
        <w:t>Jestliže se Zhotovitel dostane do prodlení s předáním některé Části Díla a/nebo mu vzniknou náklady tím, že splnil pokyny Objednatele a přerušil provádění prací na Díle a/nebo tím, že znovu začal s prací, oznámí to Zhotov</w:t>
      </w:r>
      <w:r w:rsidR="0057495F" w:rsidRPr="00277ED9">
        <w:t>itel Objednateli. Zhotoviteli v </w:t>
      </w:r>
      <w:r w:rsidRPr="00277ED9">
        <w:t>takovém případě vznikne nárok na prodloužení termínů Harmonogramu plnění o dobu odpovídající době, po kterou bylo provádění Díla z pokynu Objednatele přerušeno.</w:t>
      </w:r>
    </w:p>
    <w:p w14:paraId="580EA4F8" w14:textId="77777777" w:rsidR="000C1134" w:rsidRPr="00277ED9" w:rsidRDefault="000C1134" w:rsidP="000C1134">
      <w:pPr>
        <w:pStyle w:val="Text1-1"/>
      </w:pPr>
      <w:r w:rsidRPr="00277ED9">
        <w:t>Jestliže bude přerušení prací na Díle nebo Části Díla způsobeno Zhotovitelem, bude mít Zhotovitel povinnost uhradit Objednateli škodu, která mu v souvislosti s přerušením prací prokazatelně vznikla nebo vznikne. Objednatel o vzniku tohoto nároku a jeho výši vyrozumí Zhotovitele bezodkladně poté, co nárok vznikl.</w:t>
      </w:r>
    </w:p>
    <w:p w14:paraId="44DB9FE0" w14:textId="77777777" w:rsidR="000C1134" w:rsidRPr="00277ED9" w:rsidRDefault="000C1134" w:rsidP="000C1134">
      <w:pPr>
        <w:pStyle w:val="Text1-1"/>
      </w:pPr>
      <w:r w:rsidRPr="00277ED9">
        <w:t xml:space="preserve">Zhotovitel se zavazuje obnovit práce na Díle bezodkladně poté, co mu byl doručen pokyn Objednatele k obnovení prací. </w:t>
      </w:r>
    </w:p>
    <w:p w14:paraId="38912FCA" w14:textId="77777777" w:rsidR="000C1134" w:rsidRPr="00277ED9" w:rsidRDefault="000C1134" w:rsidP="00622036">
      <w:pPr>
        <w:pStyle w:val="Nadpis1-1"/>
      </w:pPr>
      <w:bookmarkStart w:id="4" w:name="_Toc90496572"/>
      <w:r w:rsidRPr="00277ED9">
        <w:t>POVINNOSTI PŘI VÝKONU AUTORSKÉHO DOZORU</w:t>
      </w:r>
      <w:bookmarkEnd w:id="4"/>
    </w:p>
    <w:p w14:paraId="34E322F0" w14:textId="2FAD0B6E" w:rsidR="000C1134" w:rsidRPr="00214921" w:rsidRDefault="000C1134" w:rsidP="000C1134">
      <w:pPr>
        <w:pStyle w:val="Text1-1"/>
      </w:pPr>
      <w:r w:rsidRPr="00277ED9">
        <w:t xml:space="preserve">V případě, že bude zahájena realizace Stavby, zavazuje se Zhotovitel poskytovat výkon autorského dozoru po celou </w:t>
      </w:r>
      <w:r w:rsidRPr="00214921">
        <w:t>dobu realizace Stavby a</w:t>
      </w:r>
      <w:r w:rsidR="0057495F" w:rsidRPr="00214921">
        <w:t>ž do jejího konečného předání a </w:t>
      </w:r>
      <w:r w:rsidRPr="00214921">
        <w:t>převzetí v souladu s příslušnou smlouvou.</w:t>
      </w:r>
      <w:r w:rsidR="0026595F" w:rsidRPr="00214921">
        <w:t xml:space="preserve"> Povinnosti výkonu autorského dozoru jsou uvedeny ve VTP </w:t>
      </w:r>
      <w:r w:rsidR="001F1ADC">
        <w:t>/DOKUMENTACE</w:t>
      </w:r>
      <w:r w:rsidR="0026595F" w:rsidRPr="00214921">
        <w:t>.</w:t>
      </w:r>
    </w:p>
    <w:p w14:paraId="4DB5AEEF" w14:textId="77777777" w:rsidR="000C1134" w:rsidRPr="00277ED9" w:rsidRDefault="000C1134" w:rsidP="00622036">
      <w:pPr>
        <w:pStyle w:val="Nadpis1-1"/>
      </w:pPr>
      <w:bookmarkStart w:id="5" w:name="_Toc21337791"/>
      <w:bookmarkStart w:id="6" w:name="_Toc90496573"/>
      <w:bookmarkEnd w:id="5"/>
      <w:r w:rsidRPr="00277ED9">
        <w:t>OPRÁVNĚNÉ OSOBY</w:t>
      </w:r>
      <w:bookmarkEnd w:id="6"/>
    </w:p>
    <w:p w14:paraId="4E04D559" w14:textId="77777777" w:rsidR="000C1134" w:rsidRPr="00277ED9" w:rsidRDefault="000C1134" w:rsidP="000C1134">
      <w:pPr>
        <w:pStyle w:val="Text1-1"/>
      </w:pPr>
      <w:r w:rsidRPr="00277ED9">
        <w:t xml:space="preserve">Každá ze smluvních stran jmenuje oprávněnou osobu či </w:t>
      </w:r>
      <w:r w:rsidR="0057495F" w:rsidRPr="00277ED9">
        <w:t>osoby, které uvede v příloze č. </w:t>
      </w:r>
      <w:r w:rsidRPr="00277ED9">
        <w:t xml:space="preserve">6 Smlouvy. Oprávněné osoby budou zastupovat smluvní stranu v záležitostech souvisejících s plněním Smlouvy. Oprávněnými osobami Zhotovitele jsou mimo jiné osoby, které Zhotovitel uvedl v Nabídce Zhotovitele jako členy odborného personálu dodavatele, a dále osoby, které pro účel hodnocení Zhotovitel navrhl v Nabídce Zhotovitele a které splnily minimální úroveň kvalifikace. V případě více oprávněných osob pro požadovanou funkci je v příloze č. 6 Smlouvy označena osoba, která je za Zhotovitele </w:t>
      </w:r>
      <w:r w:rsidRPr="00277ED9">
        <w:lastRenderedPageBreak/>
        <w:t xml:space="preserve">oprávněna jednat. Pokud toto označení uvedeno není, považuje se za oprávněnou osobu jednat ta, která je uvedena pro konkrétní funkci na prvním místě. Oprávněné osoby uvedené v příloze č. 6 Smlouvy nejsou oprávněny měnit Smlouvu písemnými dodatky Smlouvy, pokud nejsou statutárními orgány smluvních stran nebo osobami jinak zmocněnými k jednání za smluvní stranu. </w:t>
      </w:r>
    </w:p>
    <w:p w14:paraId="2A799EF6" w14:textId="77777777" w:rsidR="000C1134" w:rsidRPr="00583D65" w:rsidRDefault="000C1134" w:rsidP="00583D65">
      <w:pPr>
        <w:pStyle w:val="Text1-1"/>
      </w:pPr>
      <w:r w:rsidRPr="00277ED9">
        <w:t>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w:t>
      </w:r>
      <w:r w:rsidR="00A531A7">
        <w:t>ěné osoby, která byla uvedena v </w:t>
      </w:r>
      <w:r w:rsidRPr="00277ED9">
        <w:t xml:space="preserve">Nabídce Zhotovitele jako člen odborného personálu dodavatele, a dále osoby, kterou pro účel hodnocení Zhotovitel navrhl v Nabídce Zhotovitele a která splnila minimální úroveň kvalifikace, je, že Zhotovitel </w:t>
      </w:r>
      <w:r w:rsidR="0057495F" w:rsidRPr="00277ED9">
        <w:t>jako součást svého upozornění o </w:t>
      </w:r>
      <w:r w:rsidRPr="00277ED9">
        <w:t xml:space="preserve">změně oprávněné osoby předloží pro tuto novou oprávněnou osobu originály dokladů nebo ověřené kopie dokladů, jimiž v zadávacím řízení prokazoval kvalifikaci oprávněné osoby, a to ve stejném rozsahu. Dojde-li ke změně osoby, jejíž kvalifikace a zkušenosti byly hodnoceny, </w:t>
      </w:r>
      <w:r w:rsidR="00E85601" w:rsidRPr="00214921">
        <w:t xml:space="preserve">může být nahrazena pouze osobou, která splňuje minimálně parametry kvality (tzn. bodové ohodnocení), jež měla hodnocená osoba, která má být nahrazena. U této osoby nemusí být dodržena </w:t>
      </w:r>
      <w:r w:rsidR="00E85601" w:rsidRPr="00583D65">
        <w:t xml:space="preserve">míra zkušenosti a praxe původně hodnocené osoby, které byly nad rámec hodnoceného maxima. </w:t>
      </w:r>
    </w:p>
    <w:p w14:paraId="16D3FEDD" w14:textId="758E1795" w:rsidR="000C1134" w:rsidRPr="00277ED9" w:rsidRDefault="000C1134" w:rsidP="000C1134">
      <w:pPr>
        <w:pStyle w:val="Text1-1"/>
      </w:pPr>
      <w:r w:rsidRPr="00277ED9">
        <w:t>Osoby, které Zhotovitel uvedl v Nabídce Zhotovitele pro účel hodnocení a které splnily minimální úroveň kvalifikace, stejně jako osoby, které je v souladu s výše uvedeným odstavcem nahradily, se musí na plnění Díla přímo podílet.</w:t>
      </w:r>
    </w:p>
    <w:p w14:paraId="5DE5204D" w14:textId="77777777" w:rsidR="000C1134" w:rsidRPr="00277ED9" w:rsidRDefault="000C1134" w:rsidP="00622036">
      <w:pPr>
        <w:pStyle w:val="Nadpis1-1"/>
      </w:pPr>
      <w:bookmarkStart w:id="7" w:name="_Toc90496574"/>
      <w:r w:rsidRPr="00277ED9">
        <w:t>PROVÁDĚNÍ PROJEKTOVÝCH PRACÍ NA ŽELEZNIČNÍ DOPRAVNÍ CESTĚ</w:t>
      </w:r>
      <w:bookmarkEnd w:id="7"/>
    </w:p>
    <w:p w14:paraId="3A1516C5" w14:textId="77777777" w:rsidR="000C1134" w:rsidRPr="00277ED9" w:rsidRDefault="000C1134" w:rsidP="000C1134">
      <w:pPr>
        <w:pStyle w:val="Text1-1"/>
      </w:pPr>
      <w:r w:rsidRPr="00277ED9">
        <w:t xml:space="preserve">Zhotovitel se zavazuje zajistit, že v případě, že část prací v rámci realizace Díla bude prováděna na železniční dopravní cestě, budou veškeré jeho činnosti na železniční dopravní cestě prováděny pod přímým a trvalým vedením odpovídajícího počtu odborně a zdravotně způsobilých zaměstnanců a zaměstnanců Poddodavatelů. Tito zaměstnanci (vedoucí zaměstnanci) budou povinni se na vyzvání prokázat platnými doklady způsobilosti všem oprávněným zaměstnancům Objednatele a zaměstnancům příslušných veřejných orgánů. S ohledem na </w:t>
      </w:r>
      <w:proofErr w:type="spellStart"/>
      <w:r w:rsidRPr="00277ED9">
        <w:t>ust</w:t>
      </w:r>
      <w:proofErr w:type="spellEnd"/>
      <w:r w:rsidRPr="00277ED9">
        <w:t>. § 1769 občanského zákoníku smluvní strany prohlašují, že povinnosti Poddodavatelů dle tohoto článku nejsou sjednávány jako plnění třetí osoby ve smyslu uvedeného zákonného ustanovení. Zhotovitel se zavazuje zajistit plnění těchto povinností tak, že neuzavře smlouvu s žádným Poddodavatelem, který se k těmto povinnostem nezaváže.</w:t>
      </w:r>
    </w:p>
    <w:p w14:paraId="56175384" w14:textId="0735586C" w:rsidR="000C1134" w:rsidRPr="00277ED9" w:rsidRDefault="000C1134" w:rsidP="000C1134">
      <w:pPr>
        <w:pStyle w:val="Text1-1"/>
      </w:pPr>
      <w:r w:rsidRPr="00277ED9">
        <w:t xml:space="preserve">Zhotovitel se dále v souladu s příslušným Interním předpisem Objednatele zavazuje zajistit, že všichni jeho zaměstnanci nebo zaměstnanci jeho Poddodavatelů, kteří budou vykonávat vedoucí práce (tj. vystupovat jako vedoucí zaměstnanci), budou mít platné doklady způsobilosti (tj. doklady o odborné způsobilosti, vydané na základě zmocnění dle </w:t>
      </w:r>
      <w:proofErr w:type="spellStart"/>
      <w:r w:rsidRPr="00277ED9">
        <w:t>ust</w:t>
      </w:r>
      <w:proofErr w:type="spellEnd"/>
      <w:r w:rsidRPr="00277ED9">
        <w:t>. § 22 zákona č. 266/1994 Sb., o dráhách, ve znění pozdějších předpisů; ověření zdravotní způsobilosti a proškolení z bezpečnostních předpisů). Odbornou způsobilost musí Zhotovitel prokázat způsobem a v rozsahu stanoveném předpisem SŽDC Zam1 o</w:t>
      </w:r>
      <w:r w:rsidR="00316387">
        <w:t> </w:t>
      </w:r>
      <w:r w:rsidRPr="00277ED9">
        <w:t xml:space="preserve">odborné způsobilosti a znalosti osob při provozování dráhy a drážní dopravy, vydaného pod </w:t>
      </w:r>
      <w:proofErr w:type="gramStart"/>
      <w:r w:rsidRPr="00277ED9">
        <w:t>č.j.</w:t>
      </w:r>
      <w:proofErr w:type="gramEnd"/>
      <w:r w:rsidRPr="00277ED9">
        <w:t xml:space="preserve">: </w:t>
      </w:r>
      <w:r w:rsidR="003B5662">
        <w:t>76107/2019-SŽDC-GŘ-10</w:t>
      </w:r>
      <w:r w:rsidRPr="00277ED9">
        <w:t xml:space="preserve"> ze dne </w:t>
      </w:r>
      <w:r w:rsidR="003B5662">
        <w:t>18.12.2019</w:t>
      </w:r>
      <w:r w:rsidR="00316387">
        <w:t xml:space="preserve">, s účinností od </w:t>
      </w:r>
      <w:r w:rsidR="003B5662">
        <w:t>1.1.2020</w:t>
      </w:r>
      <w:r w:rsidR="00316387">
        <w:t xml:space="preserve"> v </w:t>
      </w:r>
      <w:r w:rsidRPr="00277ED9">
        <w:t xml:space="preserve">platném </w:t>
      </w:r>
      <w:r w:rsidRPr="005F24CE">
        <w:t xml:space="preserve">znění. Příslušný interní předpis Objednatele (předpis SŽDC Zam1), kterým je Zhotovitel povinen se řídit, je uveden i ve Všeobecných technických podmínkách. Doklady způsobilosti se Zhotovitel zavazuje Objednateli doložit </w:t>
      </w:r>
      <w:r w:rsidR="00E832FB" w:rsidRPr="005F24CE">
        <w:t xml:space="preserve">(originál nebo ověřenou kopii) </w:t>
      </w:r>
      <w:r w:rsidRPr="005F24CE">
        <w:t>před zahájením prací na Díle a při jakékoliv změně se zavazuje k bezodkladnému předložení předmětných dokladů způsobilosti</w:t>
      </w:r>
      <w:r w:rsidR="00E832FB" w:rsidRPr="005F24CE">
        <w:t xml:space="preserve"> (originál nebo ověřenou kopii)</w:t>
      </w:r>
      <w:r w:rsidRPr="005F24CE">
        <w:t xml:space="preserve">. Do doby doložení uvedených dokladů Objednateli, nemůže Zhotovitel provádět práce na Díle. S ohledem na </w:t>
      </w:r>
      <w:proofErr w:type="spellStart"/>
      <w:r w:rsidRPr="005F24CE">
        <w:t>ust</w:t>
      </w:r>
      <w:proofErr w:type="spellEnd"/>
      <w:r w:rsidRPr="005F24CE">
        <w:t xml:space="preserve">. § 1769 </w:t>
      </w:r>
      <w:r w:rsidRPr="00277ED9">
        <w:t xml:space="preserve">občanského zákoníku smluvní strany prohlašují, že povinnosti Poddodavatelů dle tohoto článku nejsou sjednávány jako plnění třetí osoby ve smyslu </w:t>
      </w:r>
      <w:r w:rsidRPr="00277ED9">
        <w:lastRenderedPageBreak/>
        <w:t>uvedeného zákonného ustanovení. Zhotovitel se zavazuje zajistit plnění těchto povinn</w:t>
      </w:r>
      <w:r w:rsidR="00A531A7">
        <w:t>ostí tak, že neuzavře smlouvu s </w:t>
      </w:r>
      <w:r w:rsidRPr="00277ED9">
        <w:t>žádným Poddodavatelem, který se k těmto povinnostem nezaváže.</w:t>
      </w:r>
    </w:p>
    <w:p w14:paraId="57EBC186" w14:textId="77777777" w:rsidR="000C1134" w:rsidRPr="00277ED9" w:rsidRDefault="000C1134" w:rsidP="000C1134">
      <w:pPr>
        <w:pStyle w:val="Text1-1"/>
      </w:pPr>
      <w:r w:rsidRPr="00277ED9">
        <w:t xml:space="preserve">Zhotovitel je dále povinen zajistit odbornou způsobilost u příslušných specialistů (na zabezpečovací zařízení, na sdělovací zařízení) a na žádost Objednatele doložit osvědčení o odborné způsobilosti v elektrotechnice dle § 10 </w:t>
      </w:r>
      <w:proofErr w:type="spellStart"/>
      <w:r w:rsidRPr="00277ED9">
        <w:t>vy</w:t>
      </w:r>
      <w:r w:rsidR="0057495F" w:rsidRPr="00277ED9">
        <w:t>hl</w:t>
      </w:r>
      <w:proofErr w:type="spellEnd"/>
      <w:r w:rsidR="0057495F" w:rsidRPr="00277ED9">
        <w:t>. č. 50/1978 Sb., o </w:t>
      </w:r>
      <w:r w:rsidRPr="00277ED9">
        <w:t xml:space="preserve">odborné způsobilosti v elektrotechnice, ve znění pozdějších předpisů; a u příslušných specialistů (na trakční vedení, na silnoproudou technologii, na elektrotechnická zařízení) vedle osvědčení dle § 10 </w:t>
      </w:r>
      <w:proofErr w:type="spellStart"/>
      <w:r w:rsidRPr="00277ED9">
        <w:t>vyhl</w:t>
      </w:r>
      <w:proofErr w:type="spellEnd"/>
      <w:r w:rsidRPr="00277ED9">
        <w:t xml:space="preserve">. č. 50/1978 Sb. i osvědčení o zkoušce pro osobu znalou s vyšší kvalifikací dle </w:t>
      </w:r>
      <w:proofErr w:type="spellStart"/>
      <w:r w:rsidRPr="00277ED9">
        <w:t>vyhl</w:t>
      </w:r>
      <w:proofErr w:type="spellEnd"/>
      <w:r w:rsidRPr="00277ED9">
        <w:t>. č. 100/1995 Sb., řád určených technických zařízení, ve znění pozdějších předpisů, přílohy č. 4, bodu 8 písm. c), tj. pro projektování elektrických zařízení.</w:t>
      </w:r>
    </w:p>
    <w:p w14:paraId="0A6C11F7" w14:textId="13DC29F9" w:rsidR="000C1134" w:rsidRPr="00277ED9" w:rsidRDefault="000C1134" w:rsidP="000C1134">
      <w:pPr>
        <w:pStyle w:val="Text1-1"/>
      </w:pPr>
      <w:r w:rsidRPr="00277ED9">
        <w:t xml:space="preserve">Zhotovitel se zavazuje v souladu s obecně závaznými právními předpisy a příslušnými Interními předpisy Objednatele, zejména Předpisem SŽDC Ob 1 Díl II „Vydávání povolení ke vstupu do míst veřejnosti nepřístupných. Průkaz pro cizí subjekt“, schválený GŘ SŽDC dne </w:t>
      </w:r>
      <w:r w:rsidR="0057495F" w:rsidRPr="00277ED9">
        <w:t>26</w:t>
      </w:r>
      <w:r w:rsidRPr="00277ED9">
        <w:t>. 3. 201</w:t>
      </w:r>
      <w:r w:rsidR="0057495F" w:rsidRPr="00277ED9">
        <w:t>9</w:t>
      </w:r>
      <w:r w:rsidRPr="00277ED9">
        <w:t xml:space="preserve"> pod </w:t>
      </w:r>
      <w:proofErr w:type="gramStart"/>
      <w:r w:rsidRPr="00277ED9">
        <w:t>č.j.</w:t>
      </w:r>
      <w:proofErr w:type="gramEnd"/>
      <w:r w:rsidRPr="00277ED9">
        <w:t xml:space="preserve">: </w:t>
      </w:r>
      <w:r w:rsidR="0057495F" w:rsidRPr="00277ED9">
        <w:t>10583</w:t>
      </w:r>
      <w:r w:rsidRPr="00277ED9">
        <w:t>/201</w:t>
      </w:r>
      <w:r w:rsidR="0057495F" w:rsidRPr="00277ED9">
        <w:t>9</w:t>
      </w:r>
      <w:r w:rsidRPr="00277ED9">
        <w:t>-</w:t>
      </w:r>
      <w:r w:rsidR="0057495F" w:rsidRPr="00277ED9">
        <w:t>SŽDC-O</w:t>
      </w:r>
      <w:r w:rsidRPr="00277ED9">
        <w:t xml:space="preserve">30, s účinností od 1. 4. </w:t>
      </w:r>
      <w:r w:rsidR="0057495F" w:rsidRPr="00277ED9">
        <w:t>2</w:t>
      </w:r>
      <w:r w:rsidRPr="00277ED9">
        <w:t>01</w:t>
      </w:r>
      <w:r w:rsidR="0057495F" w:rsidRPr="00277ED9">
        <w:t>9</w:t>
      </w:r>
      <w:r w:rsidRPr="00277ED9">
        <w:t xml:space="preserve">, ve znění pozdějších předpisů, zajistit, aby všechny fyzické osoby, které se budou při provádění Díla pohybovat na dráze nebo v obvodu dráhy na místech veřejnosti nepřístupných, měly povolení pro vstup do těchto prostor. Vydávajícím subjektem je </w:t>
      </w:r>
      <w:r w:rsidR="007B7934">
        <w:t xml:space="preserve">generální </w:t>
      </w:r>
      <w:r w:rsidRPr="00277ED9">
        <w:t>ředi</w:t>
      </w:r>
      <w:r w:rsidR="003D6B82">
        <w:t>telství státní organizace Správy</w:t>
      </w:r>
      <w:r w:rsidRPr="00277ED9">
        <w:t xml:space="preserve"> </w:t>
      </w:r>
      <w:r w:rsidR="007B7934">
        <w:t>železnic</w:t>
      </w:r>
      <w:r w:rsidRPr="00277ED9">
        <w:t>, odbor bezpečnosti</w:t>
      </w:r>
      <w:r w:rsidR="003D6B82">
        <w:t xml:space="preserve"> a krizového řízení</w:t>
      </w:r>
      <w:r w:rsidRPr="00277ED9">
        <w:t xml:space="preserve">, Kontaktní elektronická adresa pro podávání žádostí a pro oznamování změn a ztrát je: </w:t>
      </w:r>
      <w:r w:rsidR="00544803">
        <w:t>pruk</w:t>
      </w:r>
      <w:r w:rsidR="000B2F45">
        <w:t>azy</w:t>
      </w:r>
      <w:r w:rsidRPr="00277ED9">
        <w:t>@</w:t>
      </w:r>
      <w:r w:rsidR="00AC2F09">
        <w:t>spravazeleznic</w:t>
      </w:r>
      <w:r w:rsidRPr="00277ED9">
        <w:t>.cz. Příslušné obecně závazné právní předpisy a interní předpisy Objednatele, kterými je Zhotovitel povinen se řídit, jsou uvedeny ve Všeobecných technických podmínkách.</w:t>
      </w:r>
    </w:p>
    <w:p w14:paraId="6EF9F3DD" w14:textId="1B11BFBD" w:rsidR="000C1134" w:rsidRPr="00142FEA" w:rsidRDefault="000C1134" w:rsidP="000C1134">
      <w:pPr>
        <w:pStyle w:val="Text1-1"/>
        <w:rPr>
          <w:strike/>
          <w:color w:val="FF0000"/>
        </w:rPr>
      </w:pPr>
      <w:r w:rsidRPr="00277ED9">
        <w:t xml:space="preserve">V případě zahraničních technických pracovníků a pracovních sil, se Zhotovitel zavazuje zajistit, aby jim byla udělena veškerá příslušná povolení k pobytu a pracovní povolení, pokud jsou taková povolení podle českého právního řádu nezbytná. </w:t>
      </w:r>
    </w:p>
    <w:p w14:paraId="61778E3A" w14:textId="0B1089F7" w:rsidR="00CB7B08" w:rsidRPr="008526CE" w:rsidRDefault="00CB7B08" w:rsidP="00C76AEE">
      <w:pPr>
        <w:pStyle w:val="Text1-1"/>
      </w:pPr>
      <w:r w:rsidRPr="008526CE">
        <w:t xml:space="preserve">Zhotovitel se zavazuje seznámit všechny své zaměstnance s povinností podrobit se kontrole prováděné Objednatelem, zda nejsou pod vlivem alkoholu nebo návykové látky při práci v objektech a provozované železniční cestě. K povinnosti seznámit s touto povinností své zaměstnance zaváže Zhotovitel i své Poddodavatele. Kontrola bude prováděna dechovou zkouškou na přítomnost alkoholu a slinným testem na přítomnost návykových látek. Kontrola bude prováděna prostřednictvím osob Objednatele, určených v příloze č. 6 Smlouvy. Pozitivní výsledek ověření bude neprodleně oznámen Zhotoviteli. Náklady na vyšetření v případě pozitivního výsledku hradí Zhotovitel. V případě pozitivního výsledku kontroly nesmí dotčená osoba Zhotovitele pokračovat ve vykonávané činnosti a bude jí odebrán „Průkaz ke vstupu do objektů a provozované železniční dopravní cesty “. Kontrola bude prováděna v souladu </w:t>
      </w:r>
      <w:r w:rsidRPr="008526CE">
        <w:rPr>
          <w:spacing w:val="-2"/>
        </w:rPr>
        <w:t>se směrnicí Objednatele č.</w:t>
      </w:r>
      <w:r w:rsidR="00B55395" w:rsidRPr="008526CE">
        <w:rPr>
          <w:spacing w:val="-2"/>
        </w:rPr>
        <w:t> </w:t>
      </w:r>
      <w:r w:rsidRPr="008526CE">
        <w:rPr>
          <w:spacing w:val="-2"/>
        </w:rPr>
        <w:t xml:space="preserve">120 </w:t>
      </w:r>
      <w:proofErr w:type="gramStart"/>
      <w:r w:rsidRPr="008526CE">
        <w:rPr>
          <w:spacing w:val="-2"/>
        </w:rPr>
        <w:t>č.j.</w:t>
      </w:r>
      <w:proofErr w:type="gramEnd"/>
      <w:r w:rsidR="00773121" w:rsidRPr="008526CE">
        <w:rPr>
          <w:spacing w:val="-2"/>
        </w:rPr>
        <w:t> </w:t>
      </w:r>
      <w:r w:rsidRPr="008526CE">
        <w:rPr>
          <w:spacing w:val="-2"/>
        </w:rPr>
        <w:t>36503/2017-SŽDC-GŘ-010 z 3.</w:t>
      </w:r>
      <w:r w:rsidR="00B55395" w:rsidRPr="008526CE">
        <w:rPr>
          <w:spacing w:val="-2"/>
        </w:rPr>
        <w:t> </w:t>
      </w:r>
      <w:r w:rsidRPr="008526CE">
        <w:t>11.</w:t>
      </w:r>
      <w:r w:rsidR="00B55395" w:rsidRPr="008526CE">
        <w:t> </w:t>
      </w:r>
      <w:r w:rsidRPr="008526CE">
        <w:t xml:space="preserve">2017 „Dodržování zákazu kouření, požívání alkoholických nápojů a užívání jiných návykových látek“ v platném znění. </w:t>
      </w:r>
    </w:p>
    <w:p w14:paraId="060D5BE7" w14:textId="77777777" w:rsidR="000C1134" w:rsidRPr="00277ED9" w:rsidRDefault="000C1134" w:rsidP="00622036">
      <w:pPr>
        <w:pStyle w:val="Nadpis1-1"/>
      </w:pPr>
      <w:bookmarkStart w:id="8" w:name="_Toc90496575"/>
      <w:r w:rsidRPr="00277ED9">
        <w:t>PODDODAVATELÉ</w:t>
      </w:r>
      <w:bookmarkEnd w:id="8"/>
    </w:p>
    <w:p w14:paraId="498B4EB6" w14:textId="77777777" w:rsidR="000C1134" w:rsidRPr="00277ED9" w:rsidRDefault="000C1134" w:rsidP="000C1134">
      <w:pPr>
        <w:pStyle w:val="Text1-1"/>
      </w:pPr>
      <w:r w:rsidRPr="00277ED9">
        <w:t xml:space="preserve">Zhotovitel se zavazuje, že provede Dílo minimálně v rozsahu stanoveném Smlouvou vlastními prostředky s tím, že zbývající rozsah prací je oprávněn realizovat prostřednictvím poddodávek. Zhotovitel se zavazuje smluvně zajistit, že jím vybraný Poddodavatel svoji část plnění v rámci provádění Díla provede osobně a nepřevede ji na dalšího Poddodavatele ani ji ve smyslu </w:t>
      </w:r>
      <w:proofErr w:type="spellStart"/>
      <w:r w:rsidRPr="00277ED9">
        <w:t>ust</w:t>
      </w:r>
      <w:proofErr w:type="spellEnd"/>
      <w:r w:rsidRPr="00277ED9">
        <w:t>. § 2589 občanského zákoníku nenechá provést dalším Poddodavatelem pod svým osobn</w:t>
      </w:r>
      <w:r w:rsidR="0057495F" w:rsidRPr="00277ED9">
        <w:t xml:space="preserve">ím vedením. S ohledem na </w:t>
      </w:r>
      <w:proofErr w:type="spellStart"/>
      <w:r w:rsidR="0057495F" w:rsidRPr="00277ED9">
        <w:t>ust</w:t>
      </w:r>
      <w:proofErr w:type="spellEnd"/>
      <w:r w:rsidR="0057495F" w:rsidRPr="00277ED9">
        <w:t>. § </w:t>
      </w:r>
      <w:r w:rsidRPr="00277ED9">
        <w:t>1769 občanského zákoníku smluvní strany prohlašují, že tato povinnost Poddodavatele není sjednávána jako plnění třetí osoby ve smyslu uvedeného zákonného ustanovení. Zhotovitel se zavazuje zajistit plnění této povinn</w:t>
      </w:r>
      <w:r w:rsidR="00A531A7">
        <w:t>osti tak, že neuzavře smlouvu s </w:t>
      </w:r>
      <w:r w:rsidRPr="00277ED9">
        <w:t xml:space="preserve">žádným Poddodavatelem, který se k této povinnosti nezaváže. </w:t>
      </w:r>
    </w:p>
    <w:p w14:paraId="005772E3" w14:textId="77777777" w:rsidR="000C1134" w:rsidRPr="00277ED9" w:rsidRDefault="000C1134" w:rsidP="000C1134">
      <w:pPr>
        <w:pStyle w:val="Text1-1"/>
      </w:pPr>
      <w:r w:rsidRPr="00277ED9">
        <w:t>Zhotovitel je oprávněn provádět prostřednictvím Poddodavatele jen takové plnění Smlouvy, které je pro příslušného Poddodavatele uvedeno v příloze č. 8 Smlouvy.</w:t>
      </w:r>
    </w:p>
    <w:p w14:paraId="35DF2EFB" w14:textId="77777777" w:rsidR="000C1134" w:rsidRPr="00277ED9" w:rsidRDefault="000C1134" w:rsidP="000C1134">
      <w:pPr>
        <w:pStyle w:val="Text1-1"/>
      </w:pPr>
      <w:r w:rsidRPr="00277ED9">
        <w:lastRenderedPageBreak/>
        <w:t xml:space="preserve">Vlastními prostředky ve smyslu tohoto článku se rozumí, že Zhotovitel musí disponovat stroji, zařízeními, materiály a lidskými zdroji nezbytnými k provedení příslušné Části Díla. Pod pojmem disponovat se pro účely tohoto článku rozumí, že Zhotovitel nebo osoby tvořící s ním koncern mají stroje, zařízení a materiály ve vlastnictví nebo jsou oprávněni s nimi nakládat na základě jiného právního důvodu a lidské zdroje má Zhotovitel zajištěné osobami, které jsou ke Zhotoviteli nebo osobám tvořícím se Zhotovitelem koncern v pracovněprávním vztahu. Za práce provedené vlastními prostředky se považují i práce provedené osobami, které společně se Zhotovitelem tvoří koncern ve smyslu </w:t>
      </w:r>
      <w:proofErr w:type="spellStart"/>
      <w:r w:rsidRPr="00277ED9">
        <w:t>ust</w:t>
      </w:r>
      <w:proofErr w:type="spellEnd"/>
      <w:r w:rsidRPr="00277ED9">
        <w:t>. § 79 zákona č. 90/2012, o obchodních společnostech a</w:t>
      </w:r>
      <w:r w:rsidR="0057495F" w:rsidRPr="00277ED9">
        <w:t> </w:t>
      </w:r>
      <w:r w:rsidRPr="00277ED9">
        <w:t>družstvech (zákon o obchodních korporacích). Příslušnost těchto osob ke koncernu musí Zhotovitel prokázat. Na osoby tvořící se Zhotovitelem koncern se přiměřeně vztahují povinnosti Poddodavatelů a Zhotovitel je oprávněn užít při provádění Díla pouze těch členů koncernu, kteří se k plnění takovýchto povinností zaváží stejným způsobem, jako Poddodavatelé.</w:t>
      </w:r>
    </w:p>
    <w:p w14:paraId="4E1A15B9" w14:textId="77777777" w:rsidR="000C1134" w:rsidRPr="00277ED9" w:rsidRDefault="000C1134" w:rsidP="000C1134">
      <w:pPr>
        <w:pStyle w:val="Text1-1"/>
      </w:pPr>
      <w:r w:rsidRPr="00277ED9">
        <w:t>Zhotovitel bude odpovídat za plnění všech svých Poddodavatelů a škodu jimi způsobenou, stejně jako by šlo o jednání Zhotovitele nebo jím způsobenou škodu. Pokud není stanoveno jinak:</w:t>
      </w:r>
    </w:p>
    <w:p w14:paraId="59C02775" w14:textId="77777777" w:rsidR="000C1134" w:rsidRPr="00277ED9" w:rsidRDefault="000C1134" w:rsidP="000C1134">
      <w:pPr>
        <w:pStyle w:val="Text1-1"/>
      </w:pPr>
      <w:r w:rsidRPr="00277ED9">
        <w:t>Zhotovitel je bez dalšího oprávněn plnit pomocí Podd</w:t>
      </w:r>
      <w:r w:rsidR="0057495F" w:rsidRPr="00277ED9">
        <w:t>odavatelů, kteří jsou uvedeni v </w:t>
      </w:r>
      <w:r w:rsidRPr="00277ED9">
        <w:t>příloze č. 8 Smlouvy, a to v rozsahu plnění tam uvedeném;</w:t>
      </w:r>
    </w:p>
    <w:p w14:paraId="3BB697C2" w14:textId="77777777" w:rsidR="000C1134" w:rsidRPr="00277ED9" w:rsidRDefault="000C1134" w:rsidP="000C1134">
      <w:pPr>
        <w:pStyle w:val="Text1-1"/>
      </w:pPr>
      <w:r w:rsidRPr="00277ED9">
        <w:t>Poddodavatelé uvedení v příloze č. 8 Smlouvy, jejich podíl v % na provádění Díla ani předmět jejich poddodávky se nebudou v průběhu provádění Díla měnit nebo doplňovat bez písemného souhlasu Objednatele formou dodatku ke Smlouvě; nezbytnou podmínkou pro změnu Poddodavatele, prost</w:t>
      </w:r>
      <w:r w:rsidR="0057495F" w:rsidRPr="00277ED9">
        <w:t>řednictvím kterého Zhotovitel v </w:t>
      </w:r>
      <w:r w:rsidRPr="00277ED9">
        <w:t>zadávacím řízení prokazoval kvalifikaci, je, že Zh</w:t>
      </w:r>
      <w:r w:rsidR="0057495F" w:rsidRPr="00277ED9">
        <w:t>otovitel jako součást žádosti o </w:t>
      </w:r>
      <w:r w:rsidRPr="00277ED9">
        <w:t>schválení předloží pro takto nově schvalovaného Poddodavatele originály nebo ověřené kopie dokladů, jimiž prokáže, že tento nový Poddodavatel splňuje kva</w:t>
      </w:r>
      <w:r w:rsidR="00A531A7">
        <w:t>lifikaci minimálně v rozsahu, v </w:t>
      </w:r>
      <w:r w:rsidRPr="00277ED9">
        <w:t>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originály nebo ověřené kopie dokladů, jimiž prokáže, že tento nový Poddodavatel splňuje základní a profesní způsobilost minimálně v rozsahu, v jakém byla prokázána</w:t>
      </w:r>
      <w:r w:rsidR="0057495F" w:rsidRPr="00277ED9">
        <w:t xml:space="preserve"> v </w:t>
      </w:r>
      <w:r w:rsidRPr="00277ED9">
        <w:t>zadávacím řízení prostřednictvím původního Poddodavatele.</w:t>
      </w:r>
    </w:p>
    <w:p w14:paraId="66E8C8AA" w14:textId="77777777" w:rsidR="000C1134" w:rsidRPr="00277ED9" w:rsidRDefault="000C1134" w:rsidP="000C1134">
      <w:pPr>
        <w:pStyle w:val="Text1-1"/>
      </w:pPr>
      <w:r w:rsidRPr="00277ED9">
        <w:t>Zhotovitel se zavazuje, že Poddodavatel bude mít příslušná oprávnění k provádění příslušných prací na Díle. Zhotovitel dále odpovídá za to, že Poddodavatel zajistí, aby vybrané práce na Díle, k nimž je zapotřebí určitého oprávnění či dosaženého vzdělání byly prováděny fyzickými osobami, které mají k výkonu těchto činností veškerá požadovaná oprávnění a dosažené vzdělání. Zhotovitelem vybraný Poddodavatel musí mít i všechna ostatní oprávnění vyžadovaná</w:t>
      </w:r>
      <w:r w:rsidR="0057495F" w:rsidRPr="00277ED9">
        <w:t xml:space="preserve"> pro výkon činností spojených s </w:t>
      </w:r>
      <w:r w:rsidRPr="00277ED9">
        <w:t xml:space="preserve">prováděním Díla, obecně závaznými právními předpisy, Interními předpisy Objednatele nebo Smlouvou. S ohledem na </w:t>
      </w:r>
      <w:proofErr w:type="spellStart"/>
      <w:r w:rsidRPr="00277ED9">
        <w:t>ust</w:t>
      </w:r>
      <w:proofErr w:type="spellEnd"/>
      <w:r w:rsidRPr="00277ED9">
        <w:t>. § 1769 občanského zákoníku smluvní strany prohlašují, že povinnosti Poddodavatelů dle tohoto článku nejsou sjednávány jako plnění třetí osoby ve smyslu uvedeného zákonného ustanovení. Zhotovitel se zavazuje zajistit plnění těchto povinností tak, že neuzavře smlouvu s žádným Poddodavatelem, který se k těmto povinnostem nezaváže.</w:t>
      </w:r>
    </w:p>
    <w:p w14:paraId="0B66FDC6" w14:textId="77777777" w:rsidR="000C1134" w:rsidRPr="00277ED9" w:rsidRDefault="000C1134" w:rsidP="00622036">
      <w:pPr>
        <w:pStyle w:val="Nadpis1-1"/>
      </w:pPr>
      <w:bookmarkStart w:id="9" w:name="_Toc90496576"/>
      <w:r w:rsidRPr="00277ED9">
        <w:t>PŘEDÁNÍ A PŘEVZETÍ DÍLA</w:t>
      </w:r>
      <w:bookmarkEnd w:id="9"/>
    </w:p>
    <w:p w14:paraId="09224A82" w14:textId="77777777" w:rsidR="000C1134" w:rsidRPr="00277ED9" w:rsidRDefault="000C1134" w:rsidP="000C1134">
      <w:pPr>
        <w:pStyle w:val="Text1-1"/>
      </w:pPr>
      <w:r w:rsidRPr="00277ED9">
        <w:t xml:space="preserve">Je-li sjednáno plnění Díla po částech, bude Dílo Objednateli předkládáno po sjednaných částech s tím, že za předané ve smyslu </w:t>
      </w:r>
      <w:proofErr w:type="spellStart"/>
      <w:r w:rsidRPr="00277ED9">
        <w:t>ust</w:t>
      </w:r>
      <w:proofErr w:type="spellEnd"/>
      <w:r w:rsidRPr="00277ED9">
        <w:t xml:space="preserve">. § 2604 občanského zákoníku se Dílo považuje až předložením jeho poslední Části Díla a podpisem Protokolu o provedení Díla dle odst. 8.8. Částmi Díla se rozumí plnění, připadající dle Harmonogramu plnění na určitou Dílčí etapu. O předložení Části Díla bude pořízen Předávací protokol. </w:t>
      </w:r>
    </w:p>
    <w:p w14:paraId="03910BD6" w14:textId="77777777" w:rsidR="000C1134" w:rsidRPr="00277ED9" w:rsidRDefault="000C1134" w:rsidP="000C1134">
      <w:pPr>
        <w:pStyle w:val="Text1-1"/>
      </w:pPr>
      <w:r w:rsidRPr="00277ED9">
        <w:t>Zhotovitel je oprávněn předložit Část Díla před termínem sjednaným v Harmonogramu plnění pro příslušnou Dílčí etapu, nevyplývá-li ze Smlouvy výslovně jinak.</w:t>
      </w:r>
    </w:p>
    <w:p w14:paraId="6E7FC377" w14:textId="77777777" w:rsidR="000C1134" w:rsidRDefault="000C1134" w:rsidP="000C1134">
      <w:pPr>
        <w:pStyle w:val="Text1-1"/>
      </w:pPr>
      <w:r w:rsidRPr="00277ED9">
        <w:t>Zhotovitel se zavazuje předložit Část Díla, kterou ze své strany považuje za dokončenou, ve lhůtě domluvené mezi Zhotovit</w:t>
      </w:r>
      <w:r w:rsidR="0057495F" w:rsidRPr="00277ED9">
        <w:t>elem a Objednatelem v souladu s </w:t>
      </w:r>
      <w:r w:rsidRPr="00277ED9">
        <w:t>Harmonogramem plnění, nebo jinak sta</w:t>
      </w:r>
      <w:r w:rsidR="0057495F" w:rsidRPr="00277ED9">
        <w:t>novené v souladu se Smlouvou. V </w:t>
      </w:r>
      <w:r w:rsidRPr="00277ED9">
        <w:t xml:space="preserve">pochybnostech má přednost </w:t>
      </w:r>
      <w:r w:rsidRPr="00277ED9">
        <w:lastRenderedPageBreak/>
        <w:t>lhůta, která byla za sou</w:t>
      </w:r>
      <w:r w:rsidR="0057495F" w:rsidRPr="00277ED9">
        <w:t>činnosti obou smluvních stran v </w:t>
      </w:r>
      <w:r w:rsidRPr="00277ED9">
        <w:t xml:space="preserve">souladu se Smlouvou stanovena později. </w:t>
      </w:r>
    </w:p>
    <w:p w14:paraId="367AAB4F" w14:textId="77777777" w:rsidR="001E3258" w:rsidRPr="00277ED9" w:rsidRDefault="001E3258" w:rsidP="001E3258">
      <w:pPr>
        <w:pStyle w:val="Text1-1"/>
      </w:pPr>
      <w:r w:rsidRPr="00277ED9">
        <w:t>Před převzetím Díla musí Objednatel Dílo po obsahové stránce akceptovat. Celé Dílo předloží Zhotovitel k akceptaci s předložením poslední části Díla.</w:t>
      </w:r>
      <w:r w:rsidRPr="00277ED9">
        <w:rPr>
          <w:strike/>
        </w:rPr>
        <w:t xml:space="preserve"> </w:t>
      </w:r>
      <w:r w:rsidRPr="00277ED9">
        <w:t xml:space="preserve">Objednatel převezme Dílo a do třiceti (30) pracovních dnů od předložení Díla Zhotovitelem sdělí, zda přijal Dílo ke dni předložení Díla k akceptaci bez výhrad nebo vznese veškeré své výhrady nebo připomínky k předloženému Dílu. Vznese-li Objednatel výhrady nebo připomínky, považuje se Dílo předložené k akceptaci za první verzi. Nevznese-li Objednatel ve stanovené lhůtě k Dílu žádné výhrady ani připomínky, mají smluvní strany Dílo za akceptované. Výhradami a připomínkami dle tohoto odstavce se rozumí nejen výhrady ve smyslu </w:t>
      </w:r>
      <w:proofErr w:type="spellStart"/>
      <w:r w:rsidRPr="00277ED9">
        <w:t>ust</w:t>
      </w:r>
      <w:proofErr w:type="spellEnd"/>
      <w:r w:rsidRPr="00277ED9">
        <w:t>. § 2605 občanského zákoníku, ale rovněž věcné požadavky na úpravu Díla tak, aby lépe vyhovovalo potřebám a záměrům Objednatele, avšak neměnící povahu Díla. Objednatel je oprávněn činit výhrady i k jednotlivým Částem Díla poté, co mu budou předány. Využije-li tohoto svého práva, postupuje se obdobně</w:t>
      </w:r>
      <w:r>
        <w:t>,</w:t>
      </w:r>
      <w:r w:rsidRPr="00277ED9">
        <w:t xml:space="preserve"> jak je uvedeno v tomto i následujících odstavcích tohoto článku. Takové úpravy se nepovažují za vícepráce.</w:t>
      </w:r>
    </w:p>
    <w:p w14:paraId="1B0AD1F0" w14:textId="77777777" w:rsidR="001E3258" w:rsidRPr="00277ED9" w:rsidRDefault="001E3258" w:rsidP="001E3258">
      <w:pPr>
        <w:pStyle w:val="Text1-1"/>
      </w:pPr>
      <w:r w:rsidRPr="00277ED9">
        <w:t>Vznese-li Objednatel ve stanovené lhůtě výhrady nebo připomínky k první verzi Díla dle odst. 8.4 těchto Obchodních podmínek, zavazuje se Zhotovitel bez zbytečného odkladu (ve lhůtě přiměřené povaze výhrady) provést veškeré potřebné úpravy Díla dle výhrad a připomínek Objednatele a takto upravené Dílo předložit jako jeho druhou verzi Objednateli k akceptaci.</w:t>
      </w:r>
    </w:p>
    <w:p w14:paraId="0924AEAB" w14:textId="77777777" w:rsidR="001E3258" w:rsidRPr="00277ED9" w:rsidRDefault="001E3258" w:rsidP="001E3258">
      <w:pPr>
        <w:pStyle w:val="Text1-1"/>
      </w:pPr>
      <w:r w:rsidRPr="00277ED9">
        <w:t>Objednatel se zavazuje vznést veškeré své výhrady nebo připomínky k druhé verzi Díla předloženého dle odst. 8.5 těchto Obchodních podmínek do patnácti (15) pracovních dnů od jeho doručení. Nevznese-li Objednatel ve stanovené lhůtě k druhé verzi Díla žádné výhrady ani připomínky nebo převezme-li druhou verzi Díla bez výhrad, považují smluvní strany Dílo ve znění jeho druhé verze za akceptované. O výhradách Objednatele platí obdobně odst. 8.4 těchto Obchodních podmínek.</w:t>
      </w:r>
    </w:p>
    <w:p w14:paraId="5F4D9EBA" w14:textId="77777777" w:rsidR="001E3258" w:rsidRPr="00277ED9" w:rsidRDefault="001E3258" w:rsidP="001E3258">
      <w:pPr>
        <w:pStyle w:val="Text1-1"/>
      </w:pPr>
      <w:r w:rsidRPr="00277ED9">
        <w:t>Vznese-li Objednatel ve stanovené lhůtě své výhrady nebo připomínky k druhé verzi Díla dle odst. 8.6 těchto Obchodních podmínek, zavazují se smluvní strany zahájit společné jednání za účelem odstranění veškerých vzájemných rozporů a akceptace Díla, a to nejpozději do pěti (5) pracovních dnů od doručení výzvy kterékoliv smluvní strany k jednání.</w:t>
      </w:r>
    </w:p>
    <w:p w14:paraId="3FCF1FC9" w14:textId="77777777" w:rsidR="000C1134" w:rsidRPr="00277ED9" w:rsidRDefault="000C1134" w:rsidP="000C1134">
      <w:pPr>
        <w:pStyle w:val="Text1-1"/>
      </w:pPr>
      <w:r w:rsidRPr="00277ED9">
        <w:t>Jakmile je Dílo akceptované</w:t>
      </w:r>
      <w:r w:rsidR="00E17FDA" w:rsidRPr="00277ED9">
        <w:t>,</w:t>
      </w:r>
      <w:r w:rsidRPr="00277ED9">
        <w:t xml:space="preserve"> může Zhotovitel předložit Objednateli k podpisu Zhotovitelem podepsaný Protokol o provedení Díla. Objednatel se zavazuje v takovém případě Protokol o provedení Díla podepsat a odeslat bez zbytečného odkladu Zhotoviteli.</w:t>
      </w:r>
    </w:p>
    <w:p w14:paraId="0803302C" w14:textId="77777777" w:rsidR="000C1134" w:rsidRPr="00277ED9" w:rsidRDefault="000C1134" w:rsidP="000C1134">
      <w:pPr>
        <w:pStyle w:val="Text1-1"/>
      </w:pPr>
      <w:r w:rsidRPr="00277ED9">
        <w:t>Splnění povinností Zhotovitele nebude pokládáno za</w:t>
      </w:r>
      <w:r w:rsidR="0057495F" w:rsidRPr="00277ED9">
        <w:t xml:space="preserve"> úplné, dokud nebude Protokol o </w:t>
      </w:r>
      <w:r w:rsidRPr="00277ED9">
        <w:t xml:space="preserve">provedení Díla podepsán Zhotovitelem i Objednatelem s uvedením data, kdy Zhotovitel splnil své povinnosti podle Smlouvy. </w:t>
      </w:r>
    </w:p>
    <w:p w14:paraId="7D5BCCC4" w14:textId="77777777" w:rsidR="000C1134" w:rsidRPr="00277ED9" w:rsidRDefault="000C1134" w:rsidP="000C1134">
      <w:pPr>
        <w:pStyle w:val="Text1-1"/>
      </w:pPr>
      <w:r w:rsidRPr="00277ED9">
        <w:t xml:space="preserve">Dnem podpisu Protokolu o provedení Díla oběma smluvními stranami se má Dílo za převzaté a provedené a pouze Protokol o provedení Díla bude dokladem konečného převzetí a provedení celého Díla; je-li předmětem plnění díla rovněž zajištění pravomocných stavebních povolení a/nebo schválení DSP Ministerstvem dopravy ČR, pak se za definitivní ukončení předání Díla považuje okamžik nabytí právní moci všech stavebních povolení. Zhotovitel je však vždy povinen zapracovat do Díla změny, které vyplynou jako požadavky příslušných orgánů v řízeních předcházejících vydání stavebních povolení, resp. schválení Ministerstvem dopravy. </w:t>
      </w:r>
    </w:p>
    <w:p w14:paraId="45CB71AA" w14:textId="77777777" w:rsidR="000C1134" w:rsidRPr="00277ED9" w:rsidRDefault="000C1134" w:rsidP="000C1134">
      <w:pPr>
        <w:pStyle w:val="Text1-1"/>
      </w:pPr>
      <w:r w:rsidRPr="00277ED9">
        <w:t>Po podpisu Protokolu o provedení Díla oběma smluvn</w:t>
      </w:r>
      <w:r w:rsidR="0057495F" w:rsidRPr="00277ED9">
        <w:t>ími stranami zůstávají nadále v </w:t>
      </w:r>
      <w:r w:rsidRPr="00277ED9">
        <w:t xml:space="preserve">platnosti závazky smluvních stran ze Smlouvy, které v této době zůstávají nesplněny nebo z jejichž povahy vyplývá, že mají zůstat v platnosti i po dokončení Díla. </w:t>
      </w:r>
    </w:p>
    <w:p w14:paraId="28D46758" w14:textId="77777777" w:rsidR="000C1134" w:rsidRPr="00277ED9" w:rsidRDefault="000C1134" w:rsidP="000C1134">
      <w:pPr>
        <w:pStyle w:val="Text1-1"/>
      </w:pPr>
      <w:r w:rsidRPr="00277ED9">
        <w:t xml:space="preserve">Část Díla spočívající ve výkonu autorského dozoru se má ve smyslu </w:t>
      </w:r>
      <w:proofErr w:type="spellStart"/>
      <w:r w:rsidRPr="00277ED9">
        <w:t>ust</w:t>
      </w:r>
      <w:proofErr w:type="spellEnd"/>
      <w:r w:rsidRPr="00277ED9">
        <w:t xml:space="preserve">. § 2632 občanského zákoníku za provedené okamžikem, kdy Zhotovitel splní veškeré své povinnosti plynoucí mu ze Smlouvy a dojde ke konečnému předání a převzetí </w:t>
      </w:r>
      <w:r w:rsidR="0057495F" w:rsidRPr="00277ED9">
        <w:t>Stavby v </w:t>
      </w:r>
      <w:r w:rsidRPr="00277ED9">
        <w:t>souladu s příslušnou smlouvou.</w:t>
      </w:r>
    </w:p>
    <w:p w14:paraId="778D539D" w14:textId="77777777" w:rsidR="000C1134" w:rsidRPr="00277ED9" w:rsidRDefault="000C1134" w:rsidP="000C1134">
      <w:pPr>
        <w:pStyle w:val="Text1-1"/>
      </w:pPr>
      <w:r w:rsidRPr="00277ED9">
        <w:t>Podrobný postup akceptace Díla upravují Všeobecné technické podmínky.</w:t>
      </w:r>
    </w:p>
    <w:p w14:paraId="03CD942B" w14:textId="77777777" w:rsidR="000C1134" w:rsidRPr="00277ED9" w:rsidRDefault="000C1134" w:rsidP="00622036">
      <w:pPr>
        <w:pStyle w:val="Nadpis1-1"/>
      </w:pPr>
      <w:bookmarkStart w:id="10" w:name="_Toc90496577"/>
      <w:r w:rsidRPr="00277ED9">
        <w:lastRenderedPageBreak/>
        <w:t>CELKOVÁ CENA DÍLA</w:t>
      </w:r>
      <w:bookmarkEnd w:id="10"/>
      <w:r w:rsidRPr="00277ED9">
        <w:t xml:space="preserve"> </w:t>
      </w:r>
    </w:p>
    <w:p w14:paraId="00B9D8EB" w14:textId="77777777" w:rsidR="000C1134" w:rsidRPr="00277ED9" w:rsidRDefault="000C1134" w:rsidP="000C1134">
      <w:pPr>
        <w:pStyle w:val="Text1-1"/>
      </w:pPr>
      <w:r w:rsidRPr="00277ED9">
        <w:t>Cena Díla v sobě zahrnuje Cenu za zpracování DSP a PDPS a cenu za výkon autorského dozoru, která je uvedená v odst. 3.3 Smlouvy a v příloze č. 4 Smlouvy, kde je Cena za zpracování DSP a PDPS vymezena dle jednotlivých Částí Díla odpovídajících jednotlivým Dílčím etapám dle Harmonogramu plnění a cena výkonu autorského dozoru je stanovena jako jednotková hodinová sazba, která zahrnuje veškeré náklady na výkon dozoru po celou dobu realizace Stavby, včetně cestovného.</w:t>
      </w:r>
    </w:p>
    <w:p w14:paraId="74C351AF" w14:textId="77777777" w:rsidR="000C1134" w:rsidRPr="00277ED9" w:rsidRDefault="000C1134" w:rsidP="000C1134">
      <w:pPr>
        <w:pStyle w:val="Text1-1"/>
      </w:pPr>
      <w:r w:rsidRPr="00277ED9">
        <w:t xml:space="preserve">Zhotovitel potvrzuje, že je schopen zrealizovat předmět Veřejné zakázky za cenu uvedenou v odst. 3.3 Smlouvy a v příloze č. 4 </w:t>
      </w:r>
      <w:r w:rsidR="0057495F" w:rsidRPr="00277ED9">
        <w:t>Smlouvy, a to v plném rozsahu a </w:t>
      </w:r>
      <w:r w:rsidRPr="00277ED9">
        <w:t>potvrzuje, že cena uvedená v odst. 3.3 Smlouvy a v příloze č. 4 Smlouvy je cenou konečnou a nepřekročitelnou a zahrnuje veškeré práce</w:t>
      </w:r>
      <w:r w:rsidR="00A531A7">
        <w:t xml:space="preserve"> nezbytné pro řádné dokončení a </w:t>
      </w:r>
      <w:r w:rsidRPr="00277ED9">
        <w:t>předání Díla a pro řádné poskytování autorského dozoru, přičemž může být měněna výhradně:</w:t>
      </w:r>
    </w:p>
    <w:p w14:paraId="0421AE20" w14:textId="77777777" w:rsidR="000C1134" w:rsidRPr="00277ED9" w:rsidRDefault="000C1134" w:rsidP="00622036">
      <w:pPr>
        <w:pStyle w:val="Text1-2"/>
      </w:pPr>
      <w:r w:rsidRPr="00277ED9">
        <w:t>v případě změny výše zákonem stanovené daně z přidané hodnoty (DPH), přičemž v takovém případě se Cena za zpracování DSP a PDPS a/nebo cena za výkon autorského dozoru zvýší nebo sníží způsobem odpovídajícím změně DPH,</w:t>
      </w:r>
    </w:p>
    <w:p w14:paraId="1B21B0E8" w14:textId="77777777" w:rsidR="000C1134" w:rsidRPr="00277ED9" w:rsidRDefault="000C1134" w:rsidP="00622036">
      <w:pPr>
        <w:pStyle w:val="Text1-2"/>
      </w:pPr>
      <w:r w:rsidRPr="00277ED9">
        <w:t>na základě písemné dohody stran v soulad</w:t>
      </w:r>
      <w:r w:rsidR="00622036" w:rsidRPr="00277ED9">
        <w:t>u se zákonem č. 134/2016 Sb., o </w:t>
      </w:r>
      <w:r w:rsidRPr="00277ED9">
        <w:t>zadávání veřejných zakázek (dále jen „ZZVZ“).</w:t>
      </w:r>
    </w:p>
    <w:p w14:paraId="768C7F5B" w14:textId="77777777" w:rsidR="000C1134" w:rsidRPr="00277ED9" w:rsidRDefault="000C1134" w:rsidP="000C1134">
      <w:pPr>
        <w:pStyle w:val="Text1-1"/>
      </w:pPr>
      <w:r w:rsidRPr="00277ED9">
        <w:t>Cena Díla je cenou nejvýše přípustnou a zahrnuje veškeré náklady na provedení Díla. Zhotovitel prohlašuje, že se seznámil s celým obsahem Zadávací dokumentace (vč.</w:t>
      </w:r>
      <w:r w:rsidR="00622036" w:rsidRPr="00277ED9">
        <w:t> </w:t>
      </w:r>
      <w:r w:rsidRPr="00277ED9">
        <w:t>požadavků posuzovacího protokolu DSP a PDPS) a neshledal v nich žádné vady.</w:t>
      </w:r>
    </w:p>
    <w:p w14:paraId="06FEC66A" w14:textId="77777777" w:rsidR="000C1134" w:rsidRPr="00277ED9" w:rsidRDefault="000C1134" w:rsidP="00622036">
      <w:pPr>
        <w:pStyle w:val="Nadpis1-1"/>
      </w:pPr>
      <w:bookmarkStart w:id="11" w:name="_Toc90496578"/>
      <w:r w:rsidRPr="00277ED9">
        <w:t>PLATEBNÍ PODMÍNKY</w:t>
      </w:r>
      <w:bookmarkEnd w:id="11"/>
    </w:p>
    <w:p w14:paraId="770E89D3" w14:textId="77777777" w:rsidR="000C1134" w:rsidRPr="00277ED9" w:rsidRDefault="000C1134" w:rsidP="000C1134">
      <w:pPr>
        <w:pStyle w:val="Text1-1"/>
      </w:pPr>
      <w:r w:rsidRPr="00277ED9">
        <w:t xml:space="preserve">Cena Díla bude hrazena na základě výzvy ve formě daňového dokladu. Zhotovitel je povinen vystavit daňový doklad za provedení Části Díla nejdříve ke dni podpisu příslušného Předávacího protokolu nebo Protokolu o provedení Díla, pokud Dílo není rozděleno na Dílčí etapy, Zhotovitelem i Objednatelem, a doručit jej Objednateli do patnácti (15) dnů ode dne, kdy vznikla povinnost přiznat daň z přidané hodnoty, nebo přiznat uskutečnění plnění, a Objednatel se zavazuje uhradit předmětnou částku dle podmínek uvedených v tomto článku Obchodních podmínek. </w:t>
      </w:r>
    </w:p>
    <w:p w14:paraId="03CA6223" w14:textId="77777777" w:rsidR="000C1134" w:rsidRPr="00277ED9" w:rsidRDefault="000C1134" w:rsidP="000C1134">
      <w:pPr>
        <w:pStyle w:val="Text1-1"/>
      </w:pPr>
      <w:r w:rsidRPr="00277ED9">
        <w:t xml:space="preserve">Daňové doklady budou vystaveny dle vzoru (podle Směrnice SŽDC č. 41 v platném znění), který Objednatel zašle Zhotoviteli v elektronické podobě. </w:t>
      </w:r>
    </w:p>
    <w:p w14:paraId="06237D35" w14:textId="77777777" w:rsidR="000C1134" w:rsidRPr="00277ED9" w:rsidRDefault="000C1134" w:rsidP="000C1134">
      <w:pPr>
        <w:pStyle w:val="Text1-1"/>
      </w:pPr>
      <w:r w:rsidRPr="00277ED9">
        <w:t xml:space="preserve">Zhotovitel vyhotoví každý daňový doklad ve </w:t>
      </w:r>
      <w:r w:rsidR="00BD1DE1" w:rsidRPr="00277ED9">
        <w:t>dvou</w:t>
      </w:r>
      <w:r w:rsidRPr="00277ED9">
        <w:t xml:space="preserve"> (</w:t>
      </w:r>
      <w:r w:rsidR="00BD1DE1" w:rsidRPr="00277ED9">
        <w:t>2</w:t>
      </w:r>
      <w:r w:rsidRPr="00277ED9">
        <w:t>) tištěných originálech a dále pak jednou v elektronické podobě. Po dokončení Díla Zhotovitel vyhotoví a předá Objednateli konečný daňový doklad.</w:t>
      </w:r>
    </w:p>
    <w:p w14:paraId="1A871F57" w14:textId="77777777" w:rsidR="000C1134" w:rsidRPr="00277ED9" w:rsidRDefault="000C1134" w:rsidP="000C1134">
      <w:pPr>
        <w:pStyle w:val="Text1-1"/>
      </w:pPr>
      <w:r w:rsidRPr="00277ED9">
        <w:t>Zhotovitel je oprávněn vystavit daňový doklad za výkon autorského dozoru nejdříve ke dni potvrzení Výkazu poskytnutých služeb TDS za předcházející kalendářní čtv</w:t>
      </w:r>
      <w:r w:rsidR="00A531A7">
        <w:t>rtletí a </w:t>
      </w:r>
      <w:r w:rsidRPr="00277ED9">
        <w:t>Objednatel se zavazuje zaplatit předmětnou částku dle podmínek uvedených v tomto článku Obchodních podmínek.</w:t>
      </w:r>
    </w:p>
    <w:p w14:paraId="4CCA1237" w14:textId="77777777" w:rsidR="000C1134" w:rsidRPr="00277ED9" w:rsidRDefault="000C1134" w:rsidP="000C1134">
      <w:pPr>
        <w:pStyle w:val="Text1-1"/>
      </w:pPr>
      <w:r w:rsidRPr="00277ED9">
        <w:t xml:space="preserve">Splatnost faktury - daňového dokladu je, vzhledem k povaze závazku, tj. administrativní náročnosti způsobu financování dopravní infrastruktury, šedesát (60) dnů od doručení řádného daňového dokladu Objednateli. Tuto délku splatnosti považují smluvní strany za přiměřenou i s ohledem na sjednání průběžného hrazení Ceny Díla, kterou se strany odchýlily od </w:t>
      </w:r>
      <w:proofErr w:type="spellStart"/>
      <w:r w:rsidRPr="00277ED9">
        <w:t>ust</w:t>
      </w:r>
      <w:proofErr w:type="spellEnd"/>
      <w:r w:rsidRPr="00277ED9">
        <w:t>. § 2610 odst. 1 občanského zákoníku.</w:t>
      </w:r>
    </w:p>
    <w:p w14:paraId="7F299800" w14:textId="77777777" w:rsidR="000C1134" w:rsidRPr="00277ED9" w:rsidRDefault="000C1134" w:rsidP="000C1134">
      <w:pPr>
        <w:pStyle w:val="Text1-1"/>
      </w:pPr>
      <w:r w:rsidRPr="00277ED9">
        <w:t>Platba splatné částky bude provedena formou bezhotovostního bankovního převodu na účet určený Zhotovitelem v příslušném daňovém dokladu. Částka je zaplacena připsáním příslušné peněžní částky na účet poskytovatele platebních služeb Zhotovitele. Provedení změny nebo doplnění dalšího bankovního spojení Zhotovitele bude provedeno pouze na základě žádosti Zhotovitele a zároveň změnou smlouvy. Žádost musí být písemná, a to pouze prostřednictví</w:t>
      </w:r>
      <w:r w:rsidR="0057495F" w:rsidRPr="00277ED9">
        <w:t>m datové schránky Objednatele z </w:t>
      </w:r>
      <w:r w:rsidRPr="00277ED9">
        <w:t xml:space="preserve">datové schránky Zhotovitele (u právnických osob) </w:t>
      </w:r>
      <w:r w:rsidR="00A531A7">
        <w:t>nebo úředně ověřenou listinou u </w:t>
      </w:r>
      <w:r w:rsidRPr="00277ED9">
        <w:t>Zhotovitele – fyzické osoby, pokud tento Zhotovitel nemá též zavedenou vlastní aktivní datovou schránku.</w:t>
      </w:r>
    </w:p>
    <w:p w14:paraId="79B937E6" w14:textId="77777777" w:rsidR="000C1134" w:rsidRPr="00277ED9" w:rsidRDefault="000C1134" w:rsidP="000C1134">
      <w:pPr>
        <w:pStyle w:val="Text1-1"/>
      </w:pPr>
      <w:r w:rsidRPr="00277ED9">
        <w:lastRenderedPageBreak/>
        <w:t>Daňový doklad vystavený Zhotovitelem musí splňovat veškeré náležitosti uvedené ve Smlouvě nebo vyžadované obecně závaznými právní</w:t>
      </w:r>
      <w:r w:rsidR="0057495F" w:rsidRPr="00277ED9">
        <w:t>mi předpisy, zejména zákonem č. </w:t>
      </w:r>
      <w:r w:rsidRPr="00277ED9">
        <w:t>235/2004 Sb., o dani z přidané hodnoty, ve znění pozdějších předpisů a zákona č.</w:t>
      </w:r>
      <w:r w:rsidR="0057495F" w:rsidRPr="00277ED9">
        <w:t> </w:t>
      </w:r>
      <w:r w:rsidRPr="00277ED9">
        <w:t>563/1991 Sb., o účetnictví, ve znění pozdějších předpisů a dále musí obsahovat přiloženou kopii podepsaného Předávacího protokolu, pokud se jedná o daňový doklad na Dílčí etapu, nebo Protokolu o provedení Díla, pokud Dílo není rozděleno na Dílčí etapy a nebo Výkazu poskytnutých služeb potvrzeného TDS a/nebo hlavním inženýrem Stavby, pokud se jedná o daňový doklad za výkon autorského dozoru.</w:t>
      </w:r>
    </w:p>
    <w:p w14:paraId="51A27527" w14:textId="77777777" w:rsidR="000C1134" w:rsidRPr="00277ED9" w:rsidRDefault="000C1134" w:rsidP="000C1134">
      <w:pPr>
        <w:pStyle w:val="Text1-1"/>
      </w:pPr>
      <w:r w:rsidRPr="00277ED9">
        <w:t>V případě, že daňový doklad nebude mít výše uvedené náležitosti, je Objednatel oprávněn zaslat jej ve lhůtě splatnosti zpět Zhotoviteli k doplnění, aniž se tak dostane do prodlení se splatností; lhůta splatnosti počíná běžet znovu od opětovného doručení náležitě doplněné či opravené faktury.</w:t>
      </w:r>
    </w:p>
    <w:p w14:paraId="60754A15" w14:textId="77777777" w:rsidR="000C1134" w:rsidRPr="00277ED9" w:rsidRDefault="000C1134" w:rsidP="000C1134">
      <w:pPr>
        <w:pStyle w:val="Text1-1"/>
      </w:pPr>
      <w:r w:rsidRPr="00277ED9">
        <w:t>Datem uskutečnění dílčích zdanitelných plnění na daňových dokladech vystavených Zhotovitelem bude v případě jednotlivých dokončených Částí Díla vždy den podpisu příslušného Předávacího protokolu.</w:t>
      </w:r>
    </w:p>
    <w:p w14:paraId="0EA7FD92" w14:textId="77777777" w:rsidR="000C1134" w:rsidRPr="00277ED9" w:rsidRDefault="000C1134" w:rsidP="00D56809">
      <w:pPr>
        <w:pStyle w:val="Text1-1"/>
      </w:pPr>
      <w:r w:rsidRPr="00277ED9">
        <w:t xml:space="preserve">Zhotovitel se zavazuje k tomu, že neprovede jednostranný zápočet pohledávky a že nepostoupí žádnou pohledávku vůči Objednateli ani její část, vzniklou na základě Smlouvy třetí osobě bez předchozího písemného souhlasu Objednatele. </w:t>
      </w:r>
    </w:p>
    <w:p w14:paraId="5DB779C4" w14:textId="77777777" w:rsidR="000C1134" w:rsidRPr="00277ED9" w:rsidRDefault="000C1134" w:rsidP="000C1134">
      <w:pPr>
        <w:pStyle w:val="Text1-1"/>
      </w:pPr>
      <w:r w:rsidRPr="00277ED9">
        <w:t>Objednatel je oprávněn užít k jednostrannému zápočt</w:t>
      </w:r>
      <w:r w:rsidR="0057495F" w:rsidRPr="00277ED9">
        <w:t xml:space="preserve">u i pohledávku ve smyslu </w:t>
      </w:r>
      <w:proofErr w:type="spellStart"/>
      <w:r w:rsidR="0057495F" w:rsidRPr="00277ED9">
        <w:t>ust</w:t>
      </w:r>
      <w:proofErr w:type="spellEnd"/>
      <w:r w:rsidR="0057495F" w:rsidRPr="00277ED9">
        <w:t>. § </w:t>
      </w:r>
      <w:r w:rsidRPr="00277ED9">
        <w:t>1987 odst. 2 občanského zákoníku nejistou.</w:t>
      </w:r>
    </w:p>
    <w:p w14:paraId="62C74917" w14:textId="77777777" w:rsidR="000C1134" w:rsidRPr="00277ED9" w:rsidRDefault="000C1134" w:rsidP="000C1134">
      <w:pPr>
        <w:pStyle w:val="Text1-1"/>
      </w:pPr>
      <w:r w:rsidRPr="00277ED9">
        <w:t xml:space="preserve">Zhotovitel není oprávněn použít k zápočtu vůči Objednateli pohledávku svého spoludlužníka ve smyslu </w:t>
      </w:r>
      <w:proofErr w:type="spellStart"/>
      <w:r w:rsidRPr="00277ED9">
        <w:t>ust</w:t>
      </w:r>
      <w:proofErr w:type="spellEnd"/>
      <w:r w:rsidRPr="00277ED9">
        <w:t>. § 1984 občanského zákoníku.</w:t>
      </w:r>
    </w:p>
    <w:p w14:paraId="124BDEFC" w14:textId="77777777" w:rsidR="000C1134" w:rsidRPr="00277ED9" w:rsidRDefault="000C1134" w:rsidP="000C1134">
      <w:pPr>
        <w:pStyle w:val="Text1-1"/>
      </w:pPr>
      <w:r w:rsidRPr="00277ED9">
        <w:t>Objednatel může poskytnout Zhotoviteli zálohu na zhotovení Díla. Celkovou výši zálohy, počet a načasování splátek (pokud jich bude více než jedna), použité měny, splatnost a ostatní poměry zálohy je Objednatel oprávněn stanovit v souladu s jeho možnostmi takovou zálohu poskytnout.</w:t>
      </w:r>
    </w:p>
    <w:p w14:paraId="03B6250B" w14:textId="201B4A90" w:rsidR="000C1134" w:rsidRPr="00D6284E" w:rsidRDefault="000C1134" w:rsidP="009A12FC">
      <w:pPr>
        <w:pStyle w:val="Nadpis1-1"/>
      </w:pPr>
      <w:bookmarkStart w:id="12" w:name="_Toc90496579"/>
      <w:r w:rsidRPr="00277ED9">
        <w:t>ZÁRUKA ZA PROVEDENÍ DÍLA</w:t>
      </w:r>
      <w:bookmarkEnd w:id="12"/>
    </w:p>
    <w:p w14:paraId="7DB7D303" w14:textId="691F91FC" w:rsidR="000C1134" w:rsidRPr="00277ED9" w:rsidRDefault="000C1134" w:rsidP="000C1134">
      <w:pPr>
        <w:pStyle w:val="Text1-1"/>
      </w:pPr>
      <w:r w:rsidRPr="00D6284E">
        <w:t xml:space="preserve">Zhotovitel předal </w:t>
      </w:r>
      <w:r w:rsidR="00946B19">
        <w:t xml:space="preserve">Objednateli </w:t>
      </w:r>
      <w:r w:rsidRPr="00D6284E">
        <w:t xml:space="preserve">Bankovní záruku za provedení Díla </w:t>
      </w:r>
      <w:r w:rsidR="00142FEA" w:rsidRPr="00D6284E">
        <w:t xml:space="preserve">nebo Pojistnou záruku za provedení Díla (dále v tomto článku 14 obě též jen jako Záruka) </w:t>
      </w:r>
      <w:r w:rsidRPr="00D6284E">
        <w:t xml:space="preserve">před uzavřením Smlouvy v souladu s podmínkami stanovenými Objednatelem </w:t>
      </w:r>
      <w:r w:rsidRPr="00277ED9">
        <w:t xml:space="preserve">v Pokynech pro dodavatele.  </w:t>
      </w:r>
      <w:r w:rsidR="00142FEA">
        <w:t>Z</w:t>
      </w:r>
      <w:r w:rsidRPr="00277ED9">
        <w:t xml:space="preserve">áruka bude zajišťovat dodržení smluvních podmínek, kvality a termínů provedení Díla. </w:t>
      </w:r>
      <w:r w:rsidR="00142FEA">
        <w:t>Z</w:t>
      </w:r>
      <w:r w:rsidRPr="00277ED9">
        <w:t>áruka bude Objednatelem použita jako kompenzace nároků, které by vznikly nedodržením povinností Zhotovitele vyplývajících ze Smlouvy.</w:t>
      </w:r>
    </w:p>
    <w:p w14:paraId="102706E4" w14:textId="5AE7F925" w:rsidR="000C1134" w:rsidRPr="00277ED9" w:rsidRDefault="000C1134" w:rsidP="000C1134">
      <w:pPr>
        <w:pStyle w:val="Text1-1"/>
      </w:pPr>
      <w:r w:rsidRPr="00277ED9">
        <w:t xml:space="preserve">Objednatel je oprávněn využít prostředků </w:t>
      </w:r>
      <w:r w:rsidR="00142FEA">
        <w:t>Z</w:t>
      </w:r>
      <w:r w:rsidRPr="00277ED9">
        <w:t xml:space="preserve">áruky ve výši, která odpovídá výši splatné částky smluvní pokuty, jakéhokoli neuspokojeného dluhu Zhotovitele vůči Objednateli, nákladů nezbytných k odstranění vad Díla </w:t>
      </w:r>
      <w:r w:rsidR="0057495F" w:rsidRPr="00277ED9">
        <w:t>či případného nároku na slevu z </w:t>
      </w:r>
      <w:r w:rsidRPr="00277ED9">
        <w:t>Ceny Díla, škod způsobených plněním Zhotovitele v rozporu se Smlouvou, nebo jakékoli částce, která podle mínění Objednatele odpovídá náhradě vadného plnění Zhotovitele.</w:t>
      </w:r>
    </w:p>
    <w:p w14:paraId="4440026A" w14:textId="0B4B6955" w:rsidR="000C1134" w:rsidRPr="00D6284E" w:rsidRDefault="00142FEA" w:rsidP="000C1134">
      <w:pPr>
        <w:pStyle w:val="Text1-1"/>
      </w:pPr>
      <w:r>
        <w:t>Z</w:t>
      </w:r>
      <w:r w:rsidR="000C1134" w:rsidRPr="00277ED9">
        <w:t>áruka musí splňovat tyto podmínky:</w:t>
      </w:r>
    </w:p>
    <w:p w14:paraId="66A96F14" w14:textId="4422B1F2" w:rsidR="000C1134" w:rsidRPr="00D6284E" w:rsidRDefault="00142FEA" w:rsidP="009A12FC">
      <w:pPr>
        <w:pStyle w:val="Odstavec1-1a"/>
      </w:pPr>
      <w:r w:rsidRPr="00D6284E">
        <w:t>Z</w:t>
      </w:r>
      <w:r w:rsidR="000C1134" w:rsidRPr="00D6284E">
        <w:t xml:space="preserve">áruka musí být vystavena jako neodvolatelná a bezpodmínečná, přičemž </w:t>
      </w:r>
      <w:r w:rsidRPr="00D6284E">
        <w:t>výstavce</w:t>
      </w:r>
      <w:r w:rsidR="000C1134" w:rsidRPr="00D6284E">
        <w:t xml:space="preserve"> se zaváže k plnění bez námitek a na základě první výzvy oprávněného,</w:t>
      </w:r>
    </w:p>
    <w:p w14:paraId="0D17328D" w14:textId="40F91C39" w:rsidR="000C1134" w:rsidRPr="00D6284E" w:rsidRDefault="00142FEA" w:rsidP="009A12FC">
      <w:pPr>
        <w:pStyle w:val="Odstavec1-1a"/>
      </w:pPr>
      <w:r w:rsidRPr="00D6284E">
        <w:t>Z</w:t>
      </w:r>
      <w:r w:rsidR="000C1134" w:rsidRPr="00D6284E">
        <w:t xml:space="preserve">áruka bude platná </w:t>
      </w:r>
      <w:r w:rsidR="00296855" w:rsidRPr="00D6284E">
        <w:t xml:space="preserve">a vymahatelná </w:t>
      </w:r>
      <w:r w:rsidR="000C1134" w:rsidRPr="00D6284E">
        <w:t xml:space="preserve">nejméně po dobu provádění Díla stanovenou ve Smlouvě a dále minimálně 2 měsíce po předání a převzetí Díla, </w:t>
      </w:r>
    </w:p>
    <w:p w14:paraId="4DFB0E5C" w14:textId="39EEA7ED" w:rsidR="002225A6" w:rsidRPr="00D6284E" w:rsidRDefault="00142FEA" w:rsidP="009A12FC">
      <w:pPr>
        <w:pStyle w:val="Odstavec1-1a"/>
      </w:pPr>
      <w:r w:rsidRPr="00D6284E">
        <w:t>Z</w:t>
      </w:r>
      <w:r w:rsidR="002225A6" w:rsidRPr="00D6284E">
        <w:t>áruka musí být dále platná</w:t>
      </w:r>
      <w:r w:rsidR="00296855" w:rsidRPr="00D6284E">
        <w:t xml:space="preserve"> a vymahatelná</w:t>
      </w:r>
      <w:r w:rsidR="002225A6" w:rsidRPr="00D6284E">
        <w:t xml:space="preserve">, dokud Objednatel neobdrží Bankovní záruku za odstraněná vad </w:t>
      </w:r>
      <w:r w:rsidRPr="00D6284E">
        <w:t xml:space="preserve">nebo Pojistnou záruku za odstranění vad </w:t>
      </w:r>
      <w:r w:rsidR="002225A6" w:rsidRPr="00D6284E">
        <w:t>podle článku 12 těchto Obchodních podmínek.</w:t>
      </w:r>
    </w:p>
    <w:p w14:paraId="3362AFAC" w14:textId="6498C3CF" w:rsidR="000C1134" w:rsidRPr="00277ED9" w:rsidRDefault="000C1134" w:rsidP="000C1134">
      <w:pPr>
        <w:pStyle w:val="Text1-1"/>
      </w:pPr>
      <w:r w:rsidRPr="00277ED9">
        <w:t>Právo uhradit z</w:t>
      </w:r>
      <w:r w:rsidR="00142FEA">
        <w:t>e Z</w:t>
      </w:r>
      <w:r w:rsidRPr="00277ED9">
        <w:t>áruky své nároky dle odst. 11.2 bude Objednatel oprávněn uplatnit v případech, pokud:</w:t>
      </w:r>
    </w:p>
    <w:p w14:paraId="6BFA2190" w14:textId="77777777" w:rsidR="000C1134" w:rsidRPr="00277ED9" w:rsidRDefault="000C1134" w:rsidP="004C4950">
      <w:pPr>
        <w:pStyle w:val="Odstavec1-1a"/>
        <w:numPr>
          <w:ilvl w:val="0"/>
          <w:numId w:val="11"/>
        </w:numPr>
      </w:pPr>
      <w:r w:rsidRPr="00277ED9">
        <w:t>Zhotovitel neprovádí Dílo v souladu s podmínkami uzavřené Smlouvy či nesplnil své povinnosti vyplývající ze Smlouvy;</w:t>
      </w:r>
    </w:p>
    <w:p w14:paraId="75E68779" w14:textId="77777777" w:rsidR="000C1134" w:rsidRPr="00B55395" w:rsidRDefault="000C1134" w:rsidP="00B55395">
      <w:pPr>
        <w:pStyle w:val="Textbezslovn"/>
        <w:ind w:left="1077"/>
      </w:pPr>
      <w:r w:rsidRPr="00277ED9">
        <w:t>nebo</w:t>
      </w:r>
    </w:p>
    <w:p w14:paraId="02233D33" w14:textId="77777777" w:rsidR="003B5662" w:rsidRDefault="000C1134" w:rsidP="00B55395">
      <w:pPr>
        <w:pStyle w:val="Odstavec1-1a"/>
      </w:pPr>
      <w:r w:rsidRPr="00277ED9">
        <w:lastRenderedPageBreak/>
        <w:t xml:space="preserve">Objednatel odstoupí od Smlouvy z důvodů na straně Zhotovitele; </w:t>
      </w:r>
    </w:p>
    <w:p w14:paraId="27E81808" w14:textId="1CEF79D0" w:rsidR="000C1134" w:rsidRPr="00277ED9" w:rsidRDefault="000C1134" w:rsidP="00B55395">
      <w:pPr>
        <w:pStyle w:val="Textbezslovn"/>
        <w:ind w:left="1077"/>
      </w:pPr>
      <w:r w:rsidRPr="00277ED9">
        <w:t>nebo</w:t>
      </w:r>
    </w:p>
    <w:p w14:paraId="0DEEB41D" w14:textId="77777777" w:rsidR="000C1134" w:rsidRPr="00277ED9" w:rsidRDefault="000C1134" w:rsidP="00B55395">
      <w:pPr>
        <w:pStyle w:val="Odstavec1-1a"/>
      </w:pPr>
      <w:r w:rsidRPr="00277ED9">
        <w:t>Zhotovitel neuhradí Objednateli způsobenou škodu či smluvní pokutu, k níž je podle Smlouvy povinen a která vůči němu byla Objednatelem uplatněna;</w:t>
      </w:r>
    </w:p>
    <w:p w14:paraId="198081C6" w14:textId="77777777" w:rsidR="000C1134" w:rsidRPr="00277ED9" w:rsidRDefault="000C1134" w:rsidP="00B55395">
      <w:pPr>
        <w:pStyle w:val="Textbezslovn"/>
        <w:ind w:left="1077"/>
      </w:pPr>
      <w:r w:rsidRPr="00277ED9">
        <w:t>nebo</w:t>
      </w:r>
    </w:p>
    <w:p w14:paraId="71FF361C" w14:textId="77777777" w:rsidR="000C1134" w:rsidRPr="00277ED9" w:rsidRDefault="000C1134" w:rsidP="00B55395">
      <w:pPr>
        <w:pStyle w:val="Odstavec1-1a"/>
      </w:pPr>
      <w:r w:rsidRPr="00277ED9">
        <w:t>vůči majetku Zhotovitele probíhá insolvenční řízení, v němž bylo vydáno rozhodnutí o úpadku nebo insolvenční návrh byl zamítnut proto, že maj</w:t>
      </w:r>
      <w:r w:rsidR="0057495F" w:rsidRPr="00277ED9">
        <w:t>etek nepostačuje k </w:t>
      </w:r>
      <w:r w:rsidRPr="00277ED9">
        <w:t>úhradě nákladů insolvenčního řízení, nebo byl konkurs zrušen proto, že majetek byl zcela nepostačující nebo byla zavedena nucená správa podle zvláštních právních předpisů.</w:t>
      </w:r>
    </w:p>
    <w:p w14:paraId="66CBBE50" w14:textId="1FEF7D2D" w:rsidR="000C1134" w:rsidRPr="00277ED9" w:rsidRDefault="000C1134" w:rsidP="000C1134">
      <w:pPr>
        <w:pStyle w:val="Text1-1"/>
      </w:pPr>
      <w:r w:rsidRPr="00277ED9">
        <w:t xml:space="preserve">Pokud podmínky </w:t>
      </w:r>
      <w:r w:rsidR="00142FEA">
        <w:t>Z</w:t>
      </w:r>
      <w:r w:rsidRPr="00277ED9">
        <w:t xml:space="preserve">áruky  specifikují datum, kdy vyprší </w:t>
      </w:r>
      <w:r w:rsidRPr="00D6284E">
        <w:t xml:space="preserve">povinnosti </w:t>
      </w:r>
      <w:r w:rsidR="00142FEA" w:rsidRPr="00D6284E">
        <w:t xml:space="preserve">výstavce, </w:t>
      </w:r>
      <w:r w:rsidR="00142FEA">
        <w:t>který</w:t>
      </w:r>
      <w:r w:rsidR="00946B19">
        <w:t xml:space="preserve"> vydal </w:t>
      </w:r>
      <w:r w:rsidR="00142FEA">
        <w:t>Z</w:t>
      </w:r>
      <w:r w:rsidRPr="00277ED9">
        <w:t>áruku</w:t>
      </w:r>
      <w:r w:rsidR="00583D65">
        <w:t xml:space="preserve"> ("datum ukončení platnosti") a </w:t>
      </w:r>
      <w:r w:rsidRPr="00277ED9">
        <w:t xml:space="preserve">Zhotovitel nezískal právo na obdržení Protokolu o provedení Díla do data třiceti (30) dnů před datem ukončení platnosti </w:t>
      </w:r>
      <w:proofErr w:type="gramStart"/>
      <w:r w:rsidR="00142FEA">
        <w:t>Z</w:t>
      </w:r>
      <w:r w:rsidRPr="00277ED9">
        <w:t>áruky , potom</w:t>
      </w:r>
      <w:proofErr w:type="gramEnd"/>
      <w:r w:rsidRPr="00277ED9">
        <w:t xml:space="preserve"> Zhotovitel podle toho prodlouží platnost </w:t>
      </w:r>
      <w:r w:rsidR="00142FEA">
        <w:t>Záruky</w:t>
      </w:r>
      <w:r w:rsidRPr="00277ED9">
        <w:t>, dokud není Dílo dokončeno, všechny závady odstraněny.</w:t>
      </w:r>
    </w:p>
    <w:p w14:paraId="315103DE" w14:textId="6BE408A7" w:rsidR="000C1134" w:rsidRPr="00277ED9" w:rsidRDefault="000C1134" w:rsidP="000C1134">
      <w:pPr>
        <w:pStyle w:val="Text1-1"/>
      </w:pPr>
      <w:r w:rsidRPr="00277ED9">
        <w:t>Objednatel je oprávněn uplatnit právo z</w:t>
      </w:r>
      <w:r w:rsidR="00142FEA">
        <w:t>e Z</w:t>
      </w:r>
      <w:r w:rsidRPr="00277ED9">
        <w:t>áruky dále v případech, pokud:</w:t>
      </w:r>
    </w:p>
    <w:p w14:paraId="0C0E1858" w14:textId="57157C99" w:rsidR="000C1134" w:rsidRPr="00277ED9" w:rsidRDefault="000C1134" w:rsidP="009A12FC">
      <w:pPr>
        <w:pStyle w:val="Text1-2"/>
      </w:pPr>
      <w:r w:rsidRPr="00277ED9">
        <w:t xml:space="preserve">Zhotovitel neprodlouží platnost </w:t>
      </w:r>
      <w:r w:rsidR="00080FD9">
        <w:t>Záruky</w:t>
      </w:r>
      <w:r w:rsidRPr="00277ED9">
        <w:t xml:space="preserve"> v</w:t>
      </w:r>
      <w:r w:rsidR="006670D1">
        <w:t> </w:t>
      </w:r>
      <w:r w:rsidRPr="00277ED9">
        <w:t>případech</w:t>
      </w:r>
      <w:r w:rsidR="006670D1">
        <w:t>,</w:t>
      </w:r>
      <w:r w:rsidRPr="00277ED9">
        <w:t xml:space="preserve"> kdy je k tomu povinen dle Smlouvy, přičemž za těchto okolností může Objednatel nárokovat plnou výši částky </w:t>
      </w:r>
      <w:r w:rsidR="00080FD9">
        <w:t>Záruky</w:t>
      </w:r>
      <w:r w:rsidRPr="00277ED9">
        <w:t>,</w:t>
      </w:r>
    </w:p>
    <w:p w14:paraId="13C8A065" w14:textId="77777777" w:rsidR="000C1134" w:rsidRPr="00277ED9" w:rsidRDefault="000C1134" w:rsidP="009A12FC">
      <w:pPr>
        <w:pStyle w:val="Text1-2"/>
      </w:pPr>
      <w:r w:rsidRPr="00277ED9">
        <w:t>Zhotovitel nezaplatí Objednateli splatnou částku podle toho, jak bylo mezi stranami sjednáno do čtyřiceti (40) dnů po tomto souhlasu,</w:t>
      </w:r>
    </w:p>
    <w:p w14:paraId="12BDED8E" w14:textId="2FD68DB4" w:rsidR="000C1134" w:rsidRDefault="000C1134" w:rsidP="009A12FC">
      <w:pPr>
        <w:pStyle w:val="Text1-2"/>
      </w:pPr>
      <w:r w:rsidRPr="00277ED9">
        <w:t>Zhotovitel nesplní dosud nesplněnou povinnost do čtyřiceti (40) dnů poté, co obdržel oznámení Objednatele, v němž bylo požad</w:t>
      </w:r>
      <w:r w:rsidR="0029031C">
        <w:t>ováno splnění takové povinnosti,</w:t>
      </w:r>
    </w:p>
    <w:p w14:paraId="5FC26BAD" w14:textId="062D794F" w:rsidR="00C16773" w:rsidRPr="00D6284E" w:rsidRDefault="00C16773" w:rsidP="00C16773">
      <w:pPr>
        <w:pStyle w:val="Text1-2"/>
        <w:numPr>
          <w:ilvl w:val="2"/>
          <w:numId w:val="8"/>
        </w:numPr>
      </w:pPr>
      <w:r w:rsidRPr="00D6284E">
        <w:t>Zhotovitel v rozporu s odst. 5.8 Smlouvy převede svoji podnikatelskou činnost bez předchozího písemného souhlasu Objednatele, kdy v takovém případě může Objednatel nárokovat plnou částku Záruky nebo</w:t>
      </w:r>
    </w:p>
    <w:p w14:paraId="1B4F102B" w14:textId="23F627C2" w:rsidR="000C1134" w:rsidRPr="00946B19" w:rsidRDefault="00C16773" w:rsidP="00946B19">
      <w:pPr>
        <w:pStyle w:val="Text1-2"/>
        <w:numPr>
          <w:ilvl w:val="2"/>
          <w:numId w:val="8"/>
        </w:numPr>
      </w:pPr>
      <w:r w:rsidRPr="00D6284E">
        <w:t xml:space="preserve">při převodu podnikatelské činnosti Zhotovitele nebo její části nebude Objednateli do 7 dnů poté, co nastanou právní účinky převodu podnikatelské činnosti či její části, předložena Záruka vystavená pro nového Zhotovitele. V takovém případě může objednatel nárokovat plnou částku </w:t>
      </w:r>
      <w:proofErr w:type="gramStart"/>
      <w:r w:rsidRPr="00D6284E">
        <w:t>Záruky .</w:t>
      </w:r>
      <w:proofErr w:type="gramEnd"/>
      <w:r w:rsidRPr="00D6284E">
        <w:t xml:space="preserve"> </w:t>
      </w:r>
    </w:p>
    <w:p w14:paraId="4FF86A8B" w14:textId="171A7B23" w:rsidR="000E06F6" w:rsidRPr="00D6284E" w:rsidRDefault="000E06F6" w:rsidP="000E06F6">
      <w:pPr>
        <w:pStyle w:val="Text1-1"/>
        <w:numPr>
          <w:ilvl w:val="1"/>
          <w:numId w:val="8"/>
        </w:numPr>
      </w:pPr>
      <w:r w:rsidRPr="00D6284E">
        <w:t>V případě, že Zhotovitel převede v souladu s odst. 5.8 Smlouvy svoji podnikatelskou činnost či její část a v důsledku tohoto převodu dojde ke změně v osobě Zhotovitele, musí být Objednateli do 7 dnů poté, co nastanou právní účinky převodu podnikatelské činnosti či její části, předložena Záruka vystavená pro nového Zhotovitele nebo předloženo písemné prohlášení výstavce Záruky o trvání práv z původní Záruky i ve vztahu k novému Zhotoviteli. Objednatel vrátí předchozí Záruku zhotoviteli do 21 dnů poté, co obdrží Záruku  vystavenou pro nového Zhotovitele.</w:t>
      </w:r>
    </w:p>
    <w:p w14:paraId="59443A39" w14:textId="38BF8778" w:rsidR="000E06F6" w:rsidRPr="00D6284E" w:rsidRDefault="000E06F6" w:rsidP="00917CE6">
      <w:pPr>
        <w:pStyle w:val="Text1-1"/>
        <w:numPr>
          <w:ilvl w:val="1"/>
          <w:numId w:val="8"/>
        </w:numPr>
      </w:pPr>
      <w:r w:rsidRPr="000E6EC2">
        <w:t xml:space="preserve">Objednatel vrátí záruční listinu k </w:t>
      </w:r>
      <w:r>
        <w:t>Z</w:t>
      </w:r>
      <w:r w:rsidRPr="000E6EC2">
        <w:t xml:space="preserve">áruce Zhotoviteli do </w:t>
      </w:r>
      <w:r>
        <w:t>21</w:t>
      </w:r>
      <w:r w:rsidRPr="000E6EC2">
        <w:t xml:space="preserve"> dnů ode dne, kdy Objednatel a Zhotovitel podepsali </w:t>
      </w:r>
      <w:r w:rsidR="00946B19">
        <w:t>Protokol o provedení Díla</w:t>
      </w:r>
      <w:r w:rsidRPr="00D6284E">
        <w:rPr>
          <w:szCs w:val="22"/>
        </w:rPr>
        <w:t>, Zhotovitel odstranil veškeré vady a nedostatky uvedené v</w:t>
      </w:r>
      <w:r w:rsidR="006670D1">
        <w:rPr>
          <w:szCs w:val="22"/>
        </w:rPr>
        <w:t xml:space="preserve"> P</w:t>
      </w:r>
      <w:r w:rsidR="00946B19">
        <w:rPr>
          <w:szCs w:val="22"/>
        </w:rPr>
        <w:t>rotokolu o provedení Díla</w:t>
      </w:r>
      <w:r w:rsidRPr="00D6284E">
        <w:rPr>
          <w:szCs w:val="22"/>
        </w:rPr>
        <w:t xml:space="preserve"> </w:t>
      </w:r>
      <w:r w:rsidRPr="00D6284E">
        <w:t xml:space="preserve">a kdy Objednatel od Zhotovitele obdržel Bankovní záruku na odstranění vad nebo Pojistnou záruku za odstranění </w:t>
      </w:r>
      <w:proofErr w:type="gramStart"/>
      <w:r w:rsidRPr="00D6284E">
        <w:t>vad , podle</w:t>
      </w:r>
      <w:proofErr w:type="gramEnd"/>
      <w:r w:rsidRPr="00D6284E">
        <w:t xml:space="preserve"> toho, který termín nastane později.</w:t>
      </w:r>
    </w:p>
    <w:p w14:paraId="432C0236" w14:textId="1A884A0F" w:rsidR="000C1134" w:rsidRPr="00277ED9" w:rsidRDefault="000C1134" w:rsidP="009A12FC">
      <w:pPr>
        <w:pStyle w:val="Nadpis1-1"/>
      </w:pPr>
      <w:bookmarkStart w:id="13" w:name="_Toc90496580"/>
      <w:r w:rsidRPr="00277ED9">
        <w:t xml:space="preserve">ZÁRUKA ZA ODSTRANĚNÍ VAD </w:t>
      </w:r>
      <w:bookmarkEnd w:id="13"/>
    </w:p>
    <w:p w14:paraId="0A5D9B20" w14:textId="11BA83D6" w:rsidR="000C1134" w:rsidRPr="00277ED9" w:rsidRDefault="000C1134" w:rsidP="000C1134">
      <w:pPr>
        <w:pStyle w:val="Text1-1"/>
      </w:pPr>
      <w:r w:rsidRPr="00277ED9">
        <w:t xml:space="preserve">Zhotovitel se zavazuje nejpozději do třiceti (30) </w:t>
      </w:r>
      <w:r w:rsidR="0057495F" w:rsidRPr="00277ED9">
        <w:t>dnů ode dne podpisu Protokolu o </w:t>
      </w:r>
      <w:r w:rsidRPr="00277ED9">
        <w:t xml:space="preserve">provedení Díla Zhotovitelem i Objednatelem předat Objednateli Bankovní záruku za odstranění </w:t>
      </w:r>
      <w:r w:rsidRPr="00D6284E">
        <w:t xml:space="preserve">vad </w:t>
      </w:r>
      <w:r w:rsidR="00917CE6" w:rsidRPr="00D6284E">
        <w:t>nebo Pojistnou záruku za odstranění vad (dále v tomto článku 12 obě též jen jako Záruka)</w:t>
      </w:r>
      <w:r w:rsidRPr="00D6284E">
        <w:t xml:space="preserve">. </w:t>
      </w:r>
      <w:r w:rsidR="00917CE6" w:rsidRPr="00D6284E">
        <w:t>Z</w:t>
      </w:r>
      <w:r w:rsidRPr="00D6284E">
        <w:t>áruka bude vystavena na částku odpovídající výši 5 % z Ceny za zpracování DSP a PDPS</w:t>
      </w:r>
      <w:r w:rsidRPr="00277ED9">
        <w:t xml:space="preserve">, jak je uvedena v Příloze č. 4 Smlouvy.  </w:t>
      </w:r>
    </w:p>
    <w:p w14:paraId="4414D55E" w14:textId="556F2802" w:rsidR="00096AEF" w:rsidRPr="00B0075D" w:rsidRDefault="000C1134" w:rsidP="00096AEF">
      <w:pPr>
        <w:pStyle w:val="Text1-1"/>
      </w:pPr>
      <w:r w:rsidRPr="00277ED9">
        <w:lastRenderedPageBreak/>
        <w:t xml:space="preserve">Zhotovitel se zavazuje, že </w:t>
      </w:r>
      <w:r w:rsidR="00917CE6">
        <w:t>Z</w:t>
      </w:r>
      <w:r w:rsidRPr="00277ED9">
        <w:t xml:space="preserve">áruka </w:t>
      </w:r>
      <w:r w:rsidR="00096AEF">
        <w:t xml:space="preserve"> bude vydána na dobu 5 </w:t>
      </w:r>
      <w:r w:rsidR="00096AEF" w:rsidRPr="00B0075D">
        <w:t xml:space="preserve">let ode dne vystavení </w:t>
      </w:r>
      <w:r w:rsidR="00917CE6">
        <w:t>výstavcem</w:t>
      </w:r>
      <w:r w:rsidR="00096AEF" w:rsidRPr="00B0075D">
        <w:t xml:space="preserve">. Den vystavení a počátek </w:t>
      </w:r>
      <w:r w:rsidR="00A4410F" w:rsidRPr="00B0075D">
        <w:t>účinnosti</w:t>
      </w:r>
      <w:r w:rsidR="00096AEF" w:rsidRPr="00B0075D">
        <w:t> však nenastane dříve než dnem podpisu</w:t>
      </w:r>
      <w:r w:rsidR="00200B42" w:rsidRPr="00B0075D">
        <w:t xml:space="preserve"> Protokolu o provedení Díla</w:t>
      </w:r>
      <w:r w:rsidR="00096AEF" w:rsidRPr="00B0075D">
        <w:t xml:space="preserve">. </w:t>
      </w:r>
    </w:p>
    <w:p w14:paraId="3667B0AF" w14:textId="71941A9D" w:rsidR="000C1134" w:rsidRPr="00277ED9" w:rsidRDefault="000C1134" w:rsidP="000C1134">
      <w:pPr>
        <w:pStyle w:val="Text1-1"/>
      </w:pPr>
      <w:r w:rsidRPr="00277ED9">
        <w:t xml:space="preserve">Pokud podmínky </w:t>
      </w:r>
      <w:r w:rsidR="00917CE6">
        <w:t>Z</w:t>
      </w:r>
      <w:r w:rsidRPr="00277ED9">
        <w:t>áruky</w:t>
      </w:r>
      <w:r w:rsidR="00917CE6">
        <w:t xml:space="preserve"> </w:t>
      </w:r>
      <w:r w:rsidRPr="00277ED9">
        <w:t xml:space="preserve">specifikují datum ukončení platnosti </w:t>
      </w:r>
      <w:r w:rsidR="00917CE6">
        <w:t>Z</w:t>
      </w:r>
      <w:r w:rsidRPr="00277ED9">
        <w:t xml:space="preserve">áruky a Zhotovitel neodstranil všechny vady do třiceti (30) dnů před tímto datem ukončení platnosti </w:t>
      </w:r>
      <w:r w:rsidR="00917CE6">
        <w:t>Záruk</w:t>
      </w:r>
      <w:r w:rsidR="00A63C02">
        <w:t>y, po</w:t>
      </w:r>
      <w:r w:rsidRPr="00277ED9">
        <w:t xml:space="preserve">tom je Zhotovitel povinen platnost </w:t>
      </w:r>
      <w:r w:rsidR="00A63C02">
        <w:t>Z</w:t>
      </w:r>
      <w:r w:rsidRPr="00277ED9">
        <w:t>áruky prodloužit, dokud nebudou všechny vady odstraněny.</w:t>
      </w:r>
    </w:p>
    <w:p w14:paraId="42F1F5ED" w14:textId="5D86311B" w:rsidR="000C1134" w:rsidRPr="00277ED9" w:rsidRDefault="000C1134" w:rsidP="000C1134">
      <w:pPr>
        <w:pStyle w:val="Text1-1"/>
      </w:pPr>
      <w:r w:rsidRPr="00277ED9">
        <w:t>Objednatel je oprávněn uplatnit právo z</w:t>
      </w:r>
      <w:r w:rsidR="00A63C02">
        <w:t>e Z</w:t>
      </w:r>
      <w:r w:rsidRPr="00277ED9">
        <w:t>áruky pouze v případech, pokud:</w:t>
      </w:r>
    </w:p>
    <w:p w14:paraId="57746275" w14:textId="3073CE8A" w:rsidR="000C1134" w:rsidRPr="00277ED9" w:rsidRDefault="000C1134" w:rsidP="009A12FC">
      <w:pPr>
        <w:pStyle w:val="Text1-2"/>
      </w:pPr>
      <w:r w:rsidRPr="00277ED9">
        <w:t xml:space="preserve">Zhotovitel neprodlouží platnost </w:t>
      </w:r>
      <w:r w:rsidR="00A63C02">
        <w:t>Z</w:t>
      </w:r>
      <w:r w:rsidR="0057495F" w:rsidRPr="00277ED9">
        <w:t>áruky v </w:t>
      </w:r>
      <w:r w:rsidRPr="00277ED9">
        <w:t xml:space="preserve">případě, že její platnost bude kratší, než je uvedeno v předchozím odstavci; za těchto okolností může Objednatel požadovat zaplacení plné výše částky </w:t>
      </w:r>
      <w:r w:rsidR="00A63C02">
        <w:t>Z</w:t>
      </w:r>
      <w:r w:rsidRPr="00277ED9">
        <w:t>áruky a škody v důsledku vad, nebo</w:t>
      </w:r>
    </w:p>
    <w:p w14:paraId="26F208C8" w14:textId="77777777" w:rsidR="000C1134" w:rsidRPr="00277ED9" w:rsidRDefault="000C1134" w:rsidP="009A12FC">
      <w:pPr>
        <w:pStyle w:val="Text1-2"/>
      </w:pPr>
      <w:r w:rsidRPr="00277ED9">
        <w:t>Zhotovitel neuhradí Objednateli způsobenou škodu či smluvní pokutu, k ní je podle Smlouvy povinen a která vůči němu byla Objednatelem uplatněna, nebo</w:t>
      </w:r>
    </w:p>
    <w:p w14:paraId="2E47B82D" w14:textId="77777777" w:rsidR="000C1134" w:rsidRPr="00277ED9" w:rsidRDefault="000C1134" w:rsidP="009A12FC">
      <w:pPr>
        <w:pStyle w:val="Text1-2"/>
      </w:pPr>
      <w:r w:rsidRPr="00277ED9">
        <w:t>Zhotovitel nezaplatí Objednateli splatnou částku podle toho, jak bylo mezi stranami sjednáno do čtyřiceti (40) dnů po tomto souhlasu, nebo</w:t>
      </w:r>
    </w:p>
    <w:p w14:paraId="10714FD2" w14:textId="77777777" w:rsidR="000C1134" w:rsidRPr="00277ED9" w:rsidRDefault="000C1134" w:rsidP="009A12FC">
      <w:pPr>
        <w:pStyle w:val="Text1-2"/>
      </w:pPr>
      <w:r w:rsidRPr="00277ED9">
        <w:t>Zhotovitel neodstraní vadu do čtrnácti (14) dnů poté, co obdržel oznámení Objednatele, v němž bylo požadováno odstranění vady, nebo v jiné přiměřené lhůtě dodatečně mu k tomu Objednatelem poskytnuté, nebo</w:t>
      </w:r>
    </w:p>
    <w:p w14:paraId="660FEAFA" w14:textId="77777777" w:rsidR="000C1134" w:rsidRPr="00277ED9" w:rsidRDefault="000C1134" w:rsidP="009A12FC">
      <w:pPr>
        <w:pStyle w:val="Text1-2"/>
      </w:pPr>
      <w:r w:rsidRPr="00277ED9">
        <w:t xml:space="preserve">nastanou okolnosti, které opravňují Objednatele k odstoupení od Smlouvy podle čl. </w:t>
      </w:r>
      <w:r w:rsidR="00DC14DF" w:rsidRPr="00277ED9">
        <w:t>18</w:t>
      </w:r>
      <w:r w:rsidRPr="00277ED9">
        <w:t xml:space="preserve"> těchto Obchodních podmínek, bez ohledu na to, zda bylo odstoupení oznámeno či nikoliv, nebo</w:t>
      </w:r>
    </w:p>
    <w:p w14:paraId="0BB661CC" w14:textId="6785254D" w:rsidR="000C1134" w:rsidRPr="00D6284E" w:rsidRDefault="000C1134" w:rsidP="009A12FC">
      <w:pPr>
        <w:pStyle w:val="Text1-2"/>
      </w:pPr>
      <w:r w:rsidRPr="00277ED9">
        <w:t>v důsledku vad Díla vznikla Objednateli nutnost hradit vícepráce za práce na Stavbách, které jsou stavěny na základě Díla, přičemž v takovém případě, je Objednatel oprávněn uplatnit právo z</w:t>
      </w:r>
      <w:r w:rsidR="00A63C02">
        <w:t>e</w:t>
      </w:r>
      <w:r w:rsidRPr="00277ED9">
        <w:t xml:space="preserve"> </w:t>
      </w:r>
      <w:r w:rsidR="00A63C02">
        <w:t>Z</w:t>
      </w:r>
      <w:r w:rsidRPr="00277ED9">
        <w:t xml:space="preserve">áruky </w:t>
      </w:r>
      <w:r w:rsidR="00A63C02">
        <w:t>ve</w:t>
      </w:r>
      <w:r w:rsidRPr="00277ED9">
        <w:t xml:space="preserve"> výši prokazatelných nákladů na tyto vícepráce, nepřekračující cenu obvyklou za takové vícepráce. Překročení ceny obvyklé je </w:t>
      </w:r>
      <w:r w:rsidRPr="00D6284E">
        <w:t>povinen doložit Zhotovitel.</w:t>
      </w:r>
    </w:p>
    <w:p w14:paraId="1BDB99F2" w14:textId="387A8C9F" w:rsidR="00797717" w:rsidRPr="00D6284E" w:rsidRDefault="00797717" w:rsidP="000C1134">
      <w:pPr>
        <w:pStyle w:val="Text1-1"/>
      </w:pPr>
      <w:r w:rsidRPr="00D6284E">
        <w:t>V případě, že Zhotovitel převede v souladu s odst. 5.8 Smlouvy s předchozím písemným souhlasem Objednatele svoji podnikatelskou činnost či její část a v důsledku tohoto převodu dojde ke změně v osobě Zhotovitele, musí být Objednateli do 7 dnů poté, co nastanou právní účinky převodu podnikatelské činnosti či její části, předložena Záruka  vystavená pro nového Zhotovitele nebo předloženo písemné prohlášení výstavce Záruky o trvání práv z původní Záruky i ve vztahu k novému Zhotoviteli.</w:t>
      </w:r>
    </w:p>
    <w:p w14:paraId="7FE4D66D" w14:textId="558E5CF1" w:rsidR="00797717" w:rsidRPr="00D6284E" w:rsidRDefault="00797717" w:rsidP="00D74F15">
      <w:pPr>
        <w:pStyle w:val="Text1-1"/>
      </w:pPr>
      <w:r w:rsidRPr="00D6284E">
        <w:t>Objednatel vrátí předchozí Z</w:t>
      </w:r>
      <w:r w:rsidR="00D74F15" w:rsidRPr="00D6284E">
        <w:t xml:space="preserve">áruku </w:t>
      </w:r>
      <w:r w:rsidRPr="00D6284E">
        <w:t xml:space="preserve">Zhotoviteli do 21 dnů poté, co obdrží Záruku  vystavenou pro nového Zhotovitele. Objednatel vrátí záruční listinu </w:t>
      </w:r>
      <w:r w:rsidR="00D74F15" w:rsidRPr="00D6284E">
        <w:t>Z</w:t>
      </w:r>
      <w:r w:rsidRPr="00D6284E">
        <w:t xml:space="preserve">áruky Zhotoviteli do 21 dnů poté, co tato Záruka  pozbude platnosti podle ustanovení tohoto článku, včetně jejího případného prodloužení.  </w:t>
      </w:r>
    </w:p>
    <w:p w14:paraId="7361F43D" w14:textId="4B52F8EB" w:rsidR="00797717" w:rsidRPr="0022276F" w:rsidRDefault="00797717" w:rsidP="00D74F15">
      <w:pPr>
        <w:pStyle w:val="Text1-1"/>
        <w:numPr>
          <w:ilvl w:val="0"/>
          <w:numId w:val="0"/>
        </w:numPr>
        <w:ind w:left="737"/>
      </w:pPr>
    </w:p>
    <w:p w14:paraId="6ED294F1" w14:textId="42AA5715" w:rsidR="000C1134" w:rsidRPr="00277ED9" w:rsidRDefault="000C1134" w:rsidP="00797717">
      <w:pPr>
        <w:pStyle w:val="Text1-1"/>
        <w:numPr>
          <w:ilvl w:val="0"/>
          <w:numId w:val="0"/>
        </w:numPr>
        <w:ind w:left="737"/>
      </w:pPr>
      <w:r w:rsidRPr="00277ED9">
        <w:t xml:space="preserve"> </w:t>
      </w:r>
    </w:p>
    <w:p w14:paraId="1FA8C67B" w14:textId="77777777" w:rsidR="000C1134" w:rsidRPr="00277ED9" w:rsidRDefault="000C1134" w:rsidP="009A12FC">
      <w:pPr>
        <w:pStyle w:val="Nadpis1-1"/>
      </w:pPr>
      <w:bookmarkStart w:id="14" w:name="_Toc90496581"/>
      <w:r w:rsidRPr="00277ED9">
        <w:t>VLASTNICKÁ PRÁVA A UŽÍVACÍ PRÁVA</w:t>
      </w:r>
      <w:bookmarkEnd w:id="14"/>
    </w:p>
    <w:p w14:paraId="28D329F0" w14:textId="77777777" w:rsidR="000C1134" w:rsidRPr="00277ED9" w:rsidRDefault="000C1134" w:rsidP="000C1134">
      <w:pPr>
        <w:pStyle w:val="Text1-1"/>
      </w:pPr>
      <w:r w:rsidRPr="00277ED9">
        <w:t>Vlastnické právo k jednotlivým Částem Díla a veškerým dokumentům, předaným Zhotovitelem Objednateli na základě Smlouvy, nabývá okamžikem jejich předání Zhotovitelem Objednateli Stát a Objednatel současně získává odpovídající právo hospodaření ve smyslu zákona č. 77/1997 Sb., o státním podniku, ve znění pozdějších předpisů.</w:t>
      </w:r>
    </w:p>
    <w:p w14:paraId="47FC9A14" w14:textId="77777777" w:rsidR="000C1134" w:rsidRPr="00277ED9" w:rsidRDefault="000C1134" w:rsidP="000C1134">
      <w:pPr>
        <w:pStyle w:val="Text1-1"/>
      </w:pPr>
      <w:r w:rsidRPr="00277ED9">
        <w:t xml:space="preserve">K výsledkům činnosti Zhotovitele v souvislosti s plněním Smlouvy, které jsou autorským dílem ve smyslu </w:t>
      </w:r>
      <w:proofErr w:type="spellStart"/>
      <w:r w:rsidRPr="00277ED9">
        <w:t>ust</w:t>
      </w:r>
      <w:proofErr w:type="spellEnd"/>
      <w:r w:rsidRPr="00277ED9">
        <w:t>. § 2 zákona č. 121</w:t>
      </w:r>
      <w:r w:rsidR="0057495F" w:rsidRPr="00277ED9">
        <w:t>/2000 Sb., o právu autorském, o </w:t>
      </w:r>
      <w:r w:rsidRPr="00277ED9">
        <w:t xml:space="preserve">právech souvisejících s právem autorským a o změně některých zákonů (autorský zákon), ve znění pozdějších předpisů, Zhotovitel ve smyslu </w:t>
      </w:r>
      <w:proofErr w:type="spellStart"/>
      <w:r w:rsidRPr="00277ED9">
        <w:t>ust</w:t>
      </w:r>
      <w:proofErr w:type="spellEnd"/>
      <w:r w:rsidRPr="00277ED9">
        <w:t xml:space="preserve">. § 2634 občanského zákoníku poskytuje k takovému autorskému dílu jako celku nebo k jeho jednotlivým částem ke dni vzniku takového autorského díla Objednateli oprávnění jej užít – licenci, a to výhradní, neodvolatelnou, umožňující všechny způsoby užití autorského díla, potřebné pro naplnění </w:t>
      </w:r>
      <w:r w:rsidRPr="00277ED9">
        <w:lastRenderedPageBreak/>
        <w:t>účelu Smlouvy a pokračování plnění navazující na tuto Smlouvu, a v množstevním rozsahu tomuto účelu přiměřenému, s územním rozsahem vymezeným územím České republiky a časovým rozsahem omezeným na dobu trvání majetkových autorských práv k autorskému dílu, včetně možnosti zásahu do autorského díla, a to i prostřednictvím třetích osob</w:t>
      </w:r>
      <w:r w:rsidR="004A5596">
        <w:t>, možnosti udělení podlicence a </w:t>
      </w:r>
      <w:r w:rsidRPr="00277ED9">
        <w:t>možnosti licenci převést na třetí osobu. Pro vyloučení pochybností platí, že cena veškerých licencí poskytnutých na základě tohoto článku je již zahrnuta v Ceně Díla. Objednatel či jeho právní nástupce nejsou povinni licenci využít.</w:t>
      </w:r>
    </w:p>
    <w:p w14:paraId="40AFCC74" w14:textId="77777777" w:rsidR="000C1134" w:rsidRPr="00277ED9" w:rsidRDefault="000C1134" w:rsidP="000C1134">
      <w:pPr>
        <w:pStyle w:val="Text1-1"/>
      </w:pPr>
      <w:r w:rsidRPr="00277ED9">
        <w:t>V případě licence dle předcházejícího odstavce se Z</w:t>
      </w:r>
      <w:r w:rsidR="0057495F" w:rsidRPr="00277ED9">
        <w:t>hotovitel s ohledem na význam a </w:t>
      </w:r>
      <w:r w:rsidRPr="00277ED9">
        <w:t xml:space="preserve">způsob použití výslovně zříká práva licenční smlouvu vypovědět dle </w:t>
      </w:r>
      <w:proofErr w:type="spellStart"/>
      <w:r w:rsidRPr="00277ED9">
        <w:t>ust</w:t>
      </w:r>
      <w:proofErr w:type="spellEnd"/>
      <w:r w:rsidRPr="00277ED9">
        <w:t xml:space="preserve">. § 2370 občanského zákoníku a práva odstoupit od licenční smlouvy pro změnu přesvědčení dle </w:t>
      </w:r>
      <w:proofErr w:type="spellStart"/>
      <w:r w:rsidRPr="00277ED9">
        <w:t>ust</w:t>
      </w:r>
      <w:proofErr w:type="spellEnd"/>
      <w:r w:rsidRPr="00277ED9">
        <w:t>. § 2382 občanského zákoníku.</w:t>
      </w:r>
    </w:p>
    <w:p w14:paraId="33435A27" w14:textId="77777777" w:rsidR="000C1134" w:rsidRPr="00277ED9" w:rsidRDefault="000C1134" w:rsidP="009A12FC">
      <w:pPr>
        <w:pStyle w:val="Nadpis1-1"/>
      </w:pPr>
      <w:bookmarkStart w:id="15" w:name="_Toc90496582"/>
      <w:r w:rsidRPr="00277ED9">
        <w:t>ZMĚNY DÍLA</w:t>
      </w:r>
      <w:bookmarkEnd w:id="15"/>
      <w:r w:rsidRPr="00277ED9">
        <w:t xml:space="preserve"> </w:t>
      </w:r>
    </w:p>
    <w:p w14:paraId="39E6661B" w14:textId="77777777" w:rsidR="000C1134" w:rsidRPr="00277ED9" w:rsidRDefault="000C1134" w:rsidP="000C1134">
      <w:pPr>
        <w:pStyle w:val="Text1-1"/>
      </w:pPr>
      <w:r w:rsidRPr="00277ED9">
        <w:t>Objednatel je kdykoli v průběhu provádění Díla oprávněn požádat Zhotovitele o změnu Díla, tedy o provedení prací, jež nebyly součástí p</w:t>
      </w:r>
      <w:r w:rsidR="0057495F" w:rsidRPr="00277ED9">
        <w:t>lnění dle Smlouvy, nebo o </w:t>
      </w:r>
      <w:r w:rsidRPr="00277ED9">
        <w:t xml:space="preserve">neprovedení prací, jež byly součástí plnění dle Smlouvy, případně jiné provedení prací, než jak bylo popsáno ve Smlouvě. Vždy se musí jednat o změnu, která nebude změnou podstatnou dle § 222 ZZVZ. Zhotovitel je povinen takové žádosti vyhovět. </w:t>
      </w:r>
    </w:p>
    <w:p w14:paraId="56E7EEC7" w14:textId="77777777" w:rsidR="000C1134" w:rsidRPr="00277ED9" w:rsidRDefault="000C1134" w:rsidP="000C1134">
      <w:pPr>
        <w:pStyle w:val="Text1-1"/>
      </w:pPr>
      <w:r w:rsidRPr="00277ED9">
        <w:t>Zhotovitel je oprávněn na základě svého uvážení či na doporučení sám navrhovat změny plnění Smlouvy. Jedná se zejména o změny, které budou vylepšením plnění Smlouvy, úsporou pro Objednatele nebo které řeší nově vzniklé situace.</w:t>
      </w:r>
    </w:p>
    <w:p w14:paraId="1AC02163" w14:textId="77777777" w:rsidR="000C1134" w:rsidRPr="00277ED9" w:rsidRDefault="000C1134" w:rsidP="000C1134">
      <w:pPr>
        <w:pStyle w:val="Text1-1"/>
      </w:pPr>
      <w:r w:rsidRPr="00277ED9">
        <w:t>Veškeré nové či upravené Části Díla, dotčené přímo či nepřímo změnou, musí po realizaci schválené změny splňovat všechny podmínky Smlouvy ve znění po zapracování příslušné změny. Stejně tak celé Dílo a všechny Části Díla musí po provedení změny nadále splňovat všechny podmínky Smlouvy. Provedení schválené změny plnění Smlouvy nemá vliv na platnost veškerých ustanovení Smlouvy.</w:t>
      </w:r>
    </w:p>
    <w:p w14:paraId="57CD8551" w14:textId="77777777" w:rsidR="000C1134" w:rsidRPr="00277ED9" w:rsidRDefault="000C1134" w:rsidP="000C1134">
      <w:pPr>
        <w:pStyle w:val="Text1-1"/>
      </w:pPr>
      <w:r w:rsidRPr="00277ED9">
        <w:t>Navrhne-li Objednatel nebo Zhotovitel změnu Díla, oznámí takovou skutečnost druhé straně a zároveň popíše předmět změny, její důvody, předpokládan</w:t>
      </w:r>
      <w:r w:rsidR="0057495F" w:rsidRPr="00277ED9">
        <w:t>é technické řešení a </w:t>
      </w:r>
      <w:r w:rsidRPr="00277ED9">
        <w:t xml:space="preserve">předpokládané důsledky změny. Změna Díla bude označena pořadovým číslem a obě strany na nejbližším jednání návrh změny projednají.  </w:t>
      </w:r>
    </w:p>
    <w:p w14:paraId="028050AB" w14:textId="77777777" w:rsidR="000C1134" w:rsidRPr="00277ED9" w:rsidRDefault="000C1134" w:rsidP="000C1134">
      <w:pPr>
        <w:pStyle w:val="Text1-1"/>
      </w:pPr>
      <w:r w:rsidRPr="00277ED9">
        <w:t>Zhotovitel následně provede hodnocení dopadů navrhované změny Díla na výši Ceny za zpracování DSP a PDPS (tj. přehled veškerých nákladů nebo úspor touto změnou způsobených) a případně též na termíny plnění dle Harmonogramu plnění a součinnost Objednatele apod. Zhotovitel provede toto hodnocení v písemné formě nejpozději do patnácti (15) dnů od navržení změny Objednatelem nebo Zhotovitelem, nedohodne-li se písemně Zhotovitel s Objednatelem jinak. Zhotovitel nemá nárok na odměnu za provedení hodnocení dopadů navrhované změny.</w:t>
      </w:r>
    </w:p>
    <w:p w14:paraId="0FA3543D" w14:textId="77777777" w:rsidR="000C1134" w:rsidRPr="00277ED9" w:rsidRDefault="000C1134" w:rsidP="000C1134">
      <w:pPr>
        <w:pStyle w:val="Text1-1"/>
      </w:pPr>
      <w:r w:rsidRPr="00277ED9">
        <w:t>Bude-li výsledkem navrhované změny Díla také</w:t>
      </w:r>
      <w:r w:rsidR="0057495F" w:rsidRPr="00277ED9">
        <w:t xml:space="preserve"> změna Ceny za zpracování DSP a</w:t>
      </w:r>
      <w:r w:rsidR="00E33825" w:rsidRPr="00277ED9">
        <w:t> </w:t>
      </w:r>
      <w:r w:rsidRPr="00277ED9">
        <w:t>PDPS, je Zhotovitel povinen sestavit v hodnocení dopadů navrhované změny rozpočet nebo kvalifikovaný odhad změny ceny příslušných částí plnění Smlouvy, kterých se změna dotýká (tj. veškerých nákladů nebo úspor touto změnou způsobených).</w:t>
      </w:r>
    </w:p>
    <w:p w14:paraId="07E370C6" w14:textId="77777777" w:rsidR="000C1134" w:rsidRPr="00277ED9" w:rsidRDefault="000C1134" w:rsidP="000C1134">
      <w:pPr>
        <w:pStyle w:val="Text1-1"/>
      </w:pPr>
      <w:r w:rsidRPr="00277ED9">
        <w:t>Objednatel na základě písemného hodnocení navrhované změny Díla návrh změny schválí nebo odmítne.</w:t>
      </w:r>
    </w:p>
    <w:p w14:paraId="3B6A006C" w14:textId="77777777" w:rsidR="000C1134" w:rsidRPr="00277ED9" w:rsidRDefault="000C1134" w:rsidP="000C1134">
      <w:pPr>
        <w:pStyle w:val="Text1-1"/>
      </w:pPr>
      <w:r w:rsidRPr="00277ED9">
        <w:t xml:space="preserve">V případě schválení návrhu změny Díla ze strany Objednatele musí být následně změny sjednány písemně ve formě dodatku ke Smlouvě podepsaného oběma smluvními stranami. </w:t>
      </w:r>
    </w:p>
    <w:p w14:paraId="6C9EF451" w14:textId="77777777" w:rsidR="000C1134" w:rsidRPr="00277ED9" w:rsidRDefault="000C1134" w:rsidP="000C1134">
      <w:pPr>
        <w:pStyle w:val="Text1-1"/>
      </w:pPr>
      <w:r w:rsidRPr="00277ED9">
        <w:t>Smluvní strany jsou při změnách Díla podle toh</w:t>
      </w:r>
      <w:r w:rsidR="0057495F" w:rsidRPr="00277ED9">
        <w:t>oto článku povinny postupovat v </w:t>
      </w:r>
      <w:r w:rsidRPr="00277ED9">
        <w:t>souladu s kogentními ustanoveními obecně závazných právních předpisů, zejména pak ZZVZ.</w:t>
      </w:r>
    </w:p>
    <w:p w14:paraId="290FB366" w14:textId="77777777" w:rsidR="000C1134" w:rsidRPr="00277ED9" w:rsidRDefault="000C1134" w:rsidP="000C1134">
      <w:pPr>
        <w:pStyle w:val="Text1-1"/>
      </w:pPr>
      <w:r w:rsidRPr="00277ED9">
        <w:t xml:space="preserve">Zhotovitel se zavazuje postupovat v rámci změn Díla tak, aby neohrozil řádné plnění Smlouvy v souladu Harmonogram plnění. </w:t>
      </w:r>
    </w:p>
    <w:p w14:paraId="5A622027" w14:textId="77777777" w:rsidR="000C1134" w:rsidRPr="00277ED9" w:rsidRDefault="000C1134" w:rsidP="000C1134">
      <w:pPr>
        <w:pStyle w:val="Text1-1"/>
      </w:pPr>
      <w:r w:rsidRPr="00277ED9">
        <w:t xml:space="preserve">Zhotovitel se zavazuje, že v době od návrhu na změny Díla do schválení návrhu změny Díla nebude činit žádné kroky, které by znamenaly ohrožení, znemožnění či navýšení </w:t>
      </w:r>
      <w:r w:rsidRPr="00277ED9">
        <w:lastRenderedPageBreak/>
        <w:t>ceny navrhované změny Díla. Vedlo-li by respektování takové povinnosti dle názoru Zhotovitele ke zpoždění Harmonogramu plnění, je Zhotovitel povinen neprodleně takovou skutečnost oznámit Objednateli.</w:t>
      </w:r>
    </w:p>
    <w:p w14:paraId="017858AE" w14:textId="77777777" w:rsidR="000C1134" w:rsidRPr="00277ED9" w:rsidRDefault="000C1134" w:rsidP="000C1134">
      <w:pPr>
        <w:pStyle w:val="Text1-1"/>
      </w:pPr>
      <w:r w:rsidRPr="00277ED9">
        <w:t>Ujednání čl. 8 těchto Obchodních podmínek o akceptaci Díla nejsou ujednáními tohoto článku dotčena.</w:t>
      </w:r>
    </w:p>
    <w:p w14:paraId="00EEBCE4" w14:textId="77777777" w:rsidR="000C1134" w:rsidRPr="00277ED9" w:rsidRDefault="000C1134" w:rsidP="009A12FC">
      <w:pPr>
        <w:pStyle w:val="Nadpis1-1"/>
      </w:pPr>
      <w:bookmarkStart w:id="16" w:name="_Toc90496583"/>
      <w:r w:rsidRPr="00277ED9">
        <w:t>ODPOVĚDNOST ZA ŠKODU A ZPROŠTĚNÍ POVINNOSTI K JEJÍ NÁHRADĚ</w:t>
      </w:r>
      <w:bookmarkEnd w:id="16"/>
    </w:p>
    <w:p w14:paraId="61D13AB6" w14:textId="77777777" w:rsidR="000C1134" w:rsidRPr="00277ED9" w:rsidRDefault="000C1134" w:rsidP="000C1134">
      <w:pPr>
        <w:pStyle w:val="Text1-1"/>
      </w:pPr>
      <w:r w:rsidRPr="00277ED9">
        <w:t xml:space="preserve">Nebezpečí škody na prováděném Díle nebo Části Díla nese Zhotovitel až do okamžiku řádného předání celého Díla, tzn. podpisu Protokolu </w:t>
      </w:r>
      <w:r w:rsidR="0057495F" w:rsidRPr="00277ED9">
        <w:t>o provedení Díla Zhotovitelem i </w:t>
      </w:r>
      <w:r w:rsidRPr="00277ED9">
        <w:t>Objednatelem, a to i po předložení Díla či Části Díla k akceptaci.</w:t>
      </w:r>
    </w:p>
    <w:p w14:paraId="32C65330" w14:textId="77777777" w:rsidR="000C1134" w:rsidRPr="00277ED9" w:rsidRDefault="000C1134" w:rsidP="000C1134">
      <w:pPr>
        <w:pStyle w:val="Text1-1"/>
      </w:pPr>
      <w:r w:rsidRPr="00277ED9">
        <w:t>Zhotovitel odpovídá za veškerou škodu, která vznikne Objednateli nebo třetím osobám v důsledku porušení povinností Zhotovitele stanovených právními předpisy nebo na základě právních předpisů nebo v důsledku porušení povinností vyplývajících pro Zhotovitele ze Smlouvy.</w:t>
      </w:r>
    </w:p>
    <w:p w14:paraId="7D72155A" w14:textId="77777777" w:rsidR="000C1134" w:rsidRPr="00277ED9" w:rsidRDefault="000C1134" w:rsidP="000C1134">
      <w:pPr>
        <w:pStyle w:val="Text1-1"/>
      </w:pPr>
      <w:r w:rsidRPr="00277ED9">
        <w:t>Zhotovitel se zavazuje nahradit Objednateli veškerou š</w:t>
      </w:r>
      <w:r w:rsidR="0057495F" w:rsidRPr="00277ED9">
        <w:t>kodu, kterou Objednatel utrpí v </w:t>
      </w:r>
      <w:r w:rsidRPr="00277ED9">
        <w:t>důsledku porušení povinností Zhotovitele stanovených zákonem nebo na základě zákona nebo v důsledku porušení povinností vyplývajících pro Zhotovitele ze Smlouvy.</w:t>
      </w:r>
    </w:p>
    <w:p w14:paraId="1CAA1163" w14:textId="77777777" w:rsidR="000C1134" w:rsidRPr="00277ED9" w:rsidRDefault="000C1134" w:rsidP="000C1134">
      <w:pPr>
        <w:pStyle w:val="Text1-1"/>
      </w:pPr>
      <w:r w:rsidRPr="00277ED9">
        <w:t>Zhotovitel se zavazuje Objednateli nahradit veškerou škodu vzniklou na základě řádně uplatněných nároků třetích osob, vzniklých v důsledku porušení jakékoliv povinnosti Zhotovitele uvedené v tomto článku, a to včetně nároků vyplývajících z uplatnění práv třetích osob k duševnímu či průmyslovému vlastnictví, které bylo součástí plnění Zhotovitele. Zhotovitel se zároveň zavazuje v případě, že porušení práv třetích práv osob je trvalého charakteru zajistit bez zbytečného odkladu a na vlastní náklady, aby Dílo nebo Část Díla nadále práva třetích osob neporušovalo.</w:t>
      </w:r>
    </w:p>
    <w:p w14:paraId="4369C7D3" w14:textId="77777777" w:rsidR="000C1134" w:rsidRPr="00277ED9" w:rsidRDefault="000C1134" w:rsidP="000C1134">
      <w:pPr>
        <w:pStyle w:val="Text1-1"/>
      </w:pPr>
      <w:r w:rsidRPr="00277ED9">
        <w:t xml:space="preserve">Žádná ze stran není odpovědná za škodu, pokud prokáže, že jí ve splnění povinnosti ze Smlouvy dočasně nebo trvale zabránila mimořádná nepředvídatelná a nepřekonatelná překážka vzniklá nezávisle na její vůli ve smyslu </w:t>
      </w:r>
      <w:proofErr w:type="spellStart"/>
      <w:r w:rsidRPr="00277ED9">
        <w:t>ust</w:t>
      </w:r>
      <w:proofErr w:type="spellEnd"/>
      <w:r w:rsidRPr="00277ED9">
        <w:t xml:space="preserve">. § 2913 odst. 2 občanského zákoníku. Překážka vzniklá ze škůdcových osobních poměrů nebo vzniklá až v době, kdy byl škůdce s plněním smluvené povinnosti v prodlení, ani překážka, kterou byl škůdce podle Smlouvy povinen překonat, ho však povinnosti k náhradě nezprostí. Tím však nejsou dotčeny nároky Objednatele plynoucí z porušení povinností Zhotovitele dle Smlouvy, jsou-li tyto pokryty pojistnými smlouvami uvedenými v příloze č. 7 Smlouvy. </w:t>
      </w:r>
    </w:p>
    <w:p w14:paraId="4C23C0B8" w14:textId="77777777" w:rsidR="000C1134" w:rsidRPr="00277ED9" w:rsidRDefault="000C1134" w:rsidP="000C1134">
      <w:pPr>
        <w:pStyle w:val="Text1-1"/>
      </w:pPr>
      <w:r w:rsidRPr="00277ED9">
        <w:t>Právo na uplatnění nároků z titulu náhrady škody se promlčí uplynutím lhůty patnácti let, počítané ode dne, kdy právo mohlo být uplatněno poprvé.</w:t>
      </w:r>
    </w:p>
    <w:p w14:paraId="12A52F3C" w14:textId="77777777" w:rsidR="000C1134" w:rsidRPr="008526CE" w:rsidRDefault="000C1134" w:rsidP="00C60FED">
      <w:pPr>
        <w:pStyle w:val="Nadpis1-1"/>
      </w:pPr>
      <w:bookmarkStart w:id="17" w:name="_Toc90496584"/>
      <w:r w:rsidRPr="008526CE">
        <w:t>ODPOVĚDNOST ZA VADY A ZÁRUKY</w:t>
      </w:r>
      <w:bookmarkEnd w:id="17"/>
    </w:p>
    <w:p w14:paraId="6611C2D9" w14:textId="7703EA7F" w:rsidR="000C1134" w:rsidRPr="008526CE" w:rsidRDefault="000C1134" w:rsidP="000C1134">
      <w:pPr>
        <w:pStyle w:val="Text1-1"/>
      </w:pPr>
      <w:r w:rsidRPr="008526CE">
        <w:t xml:space="preserve">Zhotovitel odpovídá za všechny vady, které má Dílo nebo Část Díla v okamžiku jeho předání a převzetí Objednatelem a dále za vady, které vyjdou najevo kdykoliv </w:t>
      </w:r>
      <w:r w:rsidR="0068531E" w:rsidRPr="008526CE">
        <w:t xml:space="preserve">v době </w:t>
      </w:r>
      <w:r w:rsidRPr="008526CE">
        <w:t>60 měsíců od ukončení výkonu autorského dozoru</w:t>
      </w:r>
      <w:r w:rsidR="00A6749D" w:rsidRPr="008526CE">
        <w:t>; v případě, že by došlo k ukončení Smlouvy před započetím výkonu autorského dozoru, běží tato lhůta ve vztahu k předanému a převzatému Dílu nebo Části Díla od okamžiku ukončení Smlouvy</w:t>
      </w:r>
      <w:r w:rsidRPr="008526CE">
        <w:t xml:space="preserve">. </w:t>
      </w:r>
    </w:p>
    <w:p w14:paraId="526CE58F" w14:textId="20155C22" w:rsidR="000C1134" w:rsidRPr="008526CE" w:rsidRDefault="00A6749D" w:rsidP="000C1134">
      <w:pPr>
        <w:pStyle w:val="Text1-1"/>
      </w:pPr>
      <w:r w:rsidRPr="008526CE">
        <w:t>Kdykoli v době</w:t>
      </w:r>
      <w:r w:rsidR="000C1134" w:rsidRPr="008526CE">
        <w:t xml:space="preserve"> 60 měsíců ode dne předání a převzetí </w:t>
      </w:r>
      <w:r w:rsidRPr="008526CE">
        <w:t xml:space="preserve">Díla </w:t>
      </w:r>
      <w:r w:rsidR="000C1134" w:rsidRPr="008526CE">
        <w:t>je Zhotovitel povinen předat Objednateli duplikát Díla, pokud po jeho předání a převzetí Objednatelem dojd</w:t>
      </w:r>
      <w:r w:rsidR="0057495F" w:rsidRPr="008526CE">
        <w:t>e k </w:t>
      </w:r>
      <w:r w:rsidR="000C1134" w:rsidRPr="008526CE">
        <w:t>úplnému či částečnému zničení Díla a Objednatel o vydání duplikátu Díla požádá</w:t>
      </w:r>
      <w:r w:rsidR="00182501" w:rsidRPr="008526CE">
        <w:t>, a to i opakovaně</w:t>
      </w:r>
      <w:r w:rsidR="000C1134" w:rsidRPr="008526CE">
        <w:t xml:space="preserve">. Náklady na pořízení duplikátu Díla nese Objednatel. </w:t>
      </w:r>
    </w:p>
    <w:p w14:paraId="36AF79EA" w14:textId="6E7C5426" w:rsidR="000C1134" w:rsidRPr="008526CE" w:rsidRDefault="000C1134" w:rsidP="000C1134">
      <w:pPr>
        <w:pStyle w:val="Text1-1"/>
      </w:pPr>
      <w:r w:rsidRPr="008526CE">
        <w:t xml:space="preserve">Zhotovitel zejména odpovídá za </w:t>
      </w:r>
      <w:r w:rsidR="00A6749D" w:rsidRPr="008526CE">
        <w:t xml:space="preserve">správnost </w:t>
      </w:r>
      <w:r w:rsidR="00182501" w:rsidRPr="008526CE">
        <w:t xml:space="preserve">Díla </w:t>
      </w:r>
      <w:r w:rsidR="00A6749D" w:rsidRPr="008526CE">
        <w:t xml:space="preserve">(včetně souladu Díla s obecně závaznými právními předpisy a Interními předpisy Objednatele), </w:t>
      </w:r>
      <w:r w:rsidRPr="008526CE">
        <w:t>přesnost a úplnost Díla, tedy veškeré dokumentace vypracované v rámci plnění Smlouvy. Zhotovitel odpovídá za všechny vady včetně vad právních.</w:t>
      </w:r>
    </w:p>
    <w:p w14:paraId="04E4CD1E" w14:textId="77777777" w:rsidR="000C1134" w:rsidRPr="008526CE" w:rsidRDefault="000C1134" w:rsidP="000C1134">
      <w:pPr>
        <w:pStyle w:val="Text1-1"/>
      </w:pPr>
      <w:r w:rsidRPr="008526CE">
        <w:t>Doba dle odst. 16.1 neběží:</w:t>
      </w:r>
    </w:p>
    <w:p w14:paraId="589DB9D6" w14:textId="69B840FF" w:rsidR="000C1134" w:rsidRPr="008526CE" w:rsidRDefault="000C1134" w:rsidP="009A12FC">
      <w:pPr>
        <w:pStyle w:val="Text1-2"/>
      </w:pPr>
      <w:r w:rsidRPr="008526CE">
        <w:lastRenderedPageBreak/>
        <w:t xml:space="preserve">po dobu, po kterou Objednatel nemůže Dílo, nebo vadou dotčenou Část Díla, řádně užívat (zejména pokračovat </w:t>
      </w:r>
      <w:r w:rsidR="007E6046" w:rsidRPr="008526CE">
        <w:t>v řízeních dle zákona č</w:t>
      </w:r>
      <w:r w:rsidR="003C5201" w:rsidRPr="008526CE">
        <w:t>.</w:t>
      </w:r>
      <w:r w:rsidR="0077554D" w:rsidRPr="008526CE">
        <w:t xml:space="preserve"> 183/2006 Sb.</w:t>
      </w:r>
      <w:r w:rsidR="003C5201" w:rsidRPr="008526CE">
        <w:t>,</w:t>
      </w:r>
      <w:r w:rsidR="0077554D" w:rsidRPr="008526CE">
        <w:t xml:space="preserve"> </w:t>
      </w:r>
      <w:r w:rsidR="003C5201" w:rsidRPr="008526CE">
        <w:t>s</w:t>
      </w:r>
      <w:r w:rsidR="007E6046" w:rsidRPr="008526CE">
        <w:t xml:space="preserve">tavební </w:t>
      </w:r>
      <w:r w:rsidR="003C5201" w:rsidRPr="008526CE">
        <w:t>zákon</w:t>
      </w:r>
      <w:r w:rsidR="007E6046" w:rsidRPr="008526CE">
        <w:t>, nebo v činnostech vedoucích ke</w:t>
      </w:r>
      <w:r w:rsidRPr="008526CE">
        <w:t xml:space="preserve"> zhotov</w:t>
      </w:r>
      <w:r w:rsidR="007E6046" w:rsidRPr="008526CE">
        <w:t xml:space="preserve">ení </w:t>
      </w:r>
      <w:r w:rsidRPr="008526CE">
        <w:t xml:space="preserve">Stavby) pro vadu, za kterou odpovídá Zhotovitel, </w:t>
      </w:r>
    </w:p>
    <w:p w14:paraId="35EF1A96" w14:textId="77777777" w:rsidR="000C1134" w:rsidRPr="008526CE" w:rsidRDefault="000C1134" w:rsidP="009A12FC">
      <w:pPr>
        <w:pStyle w:val="Text1-2"/>
      </w:pPr>
      <w:r w:rsidRPr="008526CE">
        <w:t xml:space="preserve">po dobu, po kterou Zhotovitel odstraňuje vady Díla nebo Části Díla, za které odpovídá Zhotovitel a které sice nebrání Objednateli v řádném užívání Díla nebo Části Díla, ale vyskytnou se opakovaně. </w:t>
      </w:r>
    </w:p>
    <w:p w14:paraId="30DBD026" w14:textId="77777777" w:rsidR="00200B42" w:rsidRPr="008526CE" w:rsidRDefault="00200B42" w:rsidP="00200B42">
      <w:pPr>
        <w:pStyle w:val="Text1-1"/>
      </w:pPr>
      <w:r w:rsidRPr="008526CE">
        <w:t xml:space="preserve">Nemůže-li Objednatel pro vadu užívat Část Díla, doba podle odst. 16.1 neběží ani pro </w:t>
      </w:r>
      <w:r w:rsidR="00182501" w:rsidRPr="008526CE">
        <w:t xml:space="preserve">jiné s ní </w:t>
      </w:r>
      <w:r w:rsidRPr="008526CE">
        <w:t>funkčně související Části Díla.</w:t>
      </w:r>
    </w:p>
    <w:p w14:paraId="7BCD0B9B" w14:textId="77777777" w:rsidR="00200B42" w:rsidRPr="008526CE" w:rsidRDefault="00200B42" w:rsidP="00200B42">
      <w:pPr>
        <w:pStyle w:val="Text1-1"/>
      </w:pPr>
      <w:r w:rsidRPr="008526CE">
        <w:t xml:space="preserve">Doba dle odst. 16.1 neběží vždy ode dne, kdy Zhotoviteli podle ustanovení Smlouvy vznikla povinnost započít s odstraňováním vady, nejdříve však ode dne, kdy Objednatel fakticky umožní Zhotoviteli zahájit práce na jejím odstraňování, až do dne, kdy Zhotovitel předá Objednateli příslušnou Část Díla po </w:t>
      </w:r>
      <w:r w:rsidR="002128F8" w:rsidRPr="008526CE">
        <w:t xml:space="preserve">řádném </w:t>
      </w:r>
      <w:r w:rsidRPr="008526CE">
        <w:t>odstranění vady.</w:t>
      </w:r>
    </w:p>
    <w:p w14:paraId="0443364B" w14:textId="77777777" w:rsidR="008B36E5" w:rsidRPr="008526CE" w:rsidRDefault="008B36E5" w:rsidP="008B36E5">
      <w:pPr>
        <w:pStyle w:val="Text1-1"/>
      </w:pPr>
      <w:r w:rsidRPr="008526CE">
        <w:t>Doba dle odst. 16.1 se prodlužuje vždy o dobu, po kterou tato doba podle předchozích ustanovení neběží.</w:t>
      </w:r>
    </w:p>
    <w:p w14:paraId="21868DD3" w14:textId="77777777" w:rsidR="000C1134" w:rsidRPr="008526CE" w:rsidRDefault="000C1134" w:rsidP="000C1134">
      <w:pPr>
        <w:pStyle w:val="Text1-1"/>
      </w:pPr>
      <w:r w:rsidRPr="008526CE">
        <w:t xml:space="preserve">Za vady Díla </w:t>
      </w:r>
      <w:r w:rsidR="002225A6" w:rsidRPr="008526CE">
        <w:t>dle odst.</w:t>
      </w:r>
      <w:r w:rsidR="00277ED9" w:rsidRPr="008526CE">
        <w:t xml:space="preserve"> </w:t>
      </w:r>
      <w:r w:rsidR="002225A6" w:rsidRPr="008526CE">
        <w:t xml:space="preserve">16.1 </w:t>
      </w:r>
      <w:r w:rsidRPr="008526CE">
        <w:t xml:space="preserve">se považují zejména: </w:t>
      </w:r>
    </w:p>
    <w:p w14:paraId="41FBA26E" w14:textId="68CE1C1F" w:rsidR="002225A6" w:rsidRPr="008526CE" w:rsidRDefault="002225A6" w:rsidP="009A12FC">
      <w:pPr>
        <w:pStyle w:val="Text1-2"/>
      </w:pPr>
      <w:r w:rsidRPr="008526CE">
        <w:t>Vady s</w:t>
      </w:r>
      <w:r w:rsidR="000C7852" w:rsidRPr="008526CE">
        <w:t> </w:t>
      </w:r>
      <w:r w:rsidRPr="008526CE">
        <w:t>vlivem</w:t>
      </w:r>
      <w:r w:rsidR="000C7852" w:rsidRPr="008526CE">
        <w:t xml:space="preserve"> </w:t>
      </w:r>
      <w:r w:rsidRPr="008526CE">
        <w:t>na technické řešení</w:t>
      </w:r>
      <w:r w:rsidR="0084754A" w:rsidRPr="008526CE">
        <w:t xml:space="preserve"> Stavby</w:t>
      </w:r>
      <w:r w:rsidRPr="008526CE">
        <w:t>:</w:t>
      </w:r>
    </w:p>
    <w:p w14:paraId="78B4031F" w14:textId="2C6607A3" w:rsidR="00417804" w:rsidRPr="008526CE" w:rsidRDefault="005068CA" w:rsidP="004C4950">
      <w:pPr>
        <w:pStyle w:val="Text1-2"/>
        <w:numPr>
          <w:ilvl w:val="3"/>
          <w:numId w:val="8"/>
        </w:numPr>
      </w:pPr>
      <w:r w:rsidRPr="008526CE">
        <w:t>chybějící, vadné, neodbo</w:t>
      </w:r>
      <w:r w:rsidR="00575CB0" w:rsidRPr="008526CE">
        <w:t xml:space="preserve">rné nebo nedostatečné zajištění </w:t>
      </w:r>
      <w:r w:rsidR="002125BD" w:rsidRPr="008526CE">
        <w:t xml:space="preserve">následujících </w:t>
      </w:r>
      <w:r w:rsidR="002225A6" w:rsidRPr="008526CE">
        <w:t>požadovaných činností souvisejících se zhotovením Díla</w:t>
      </w:r>
      <w:r w:rsidR="002125BD" w:rsidRPr="008526CE">
        <w:t>:</w:t>
      </w:r>
    </w:p>
    <w:p w14:paraId="0652ABC8" w14:textId="4E152994" w:rsidR="00914ECD" w:rsidRPr="008526CE" w:rsidRDefault="00914ECD" w:rsidP="004C4950">
      <w:pPr>
        <w:pStyle w:val="Odstavec1-2i"/>
        <w:numPr>
          <w:ilvl w:val="4"/>
          <w:numId w:val="7"/>
        </w:numPr>
        <w:ind w:left="2835" w:hanging="283"/>
      </w:pPr>
      <w:bookmarkStart w:id="18" w:name="_Ref33435693"/>
      <w:r w:rsidRPr="008526CE">
        <w:t>průzkumy</w:t>
      </w:r>
      <w:r w:rsidR="005068CA" w:rsidRPr="008526CE">
        <w:t xml:space="preserve">/měření </w:t>
      </w:r>
      <w:r w:rsidRPr="008526CE">
        <w:t xml:space="preserve"> </w:t>
      </w:r>
      <w:r w:rsidR="005068CA" w:rsidRPr="008526CE">
        <w:t>(</w:t>
      </w:r>
      <w:r w:rsidRPr="008526CE">
        <w:t xml:space="preserve">např. průzkum geotechnický, stavebně-technický, stavebně-historický, hydrogeologický, měření vibrací, </w:t>
      </w:r>
      <w:r w:rsidR="005068CA" w:rsidRPr="008526CE">
        <w:t xml:space="preserve">měření </w:t>
      </w:r>
      <w:r w:rsidRPr="008526CE">
        <w:t>hlukové hladiny atd.</w:t>
      </w:r>
      <w:r w:rsidR="005068CA" w:rsidRPr="008526CE">
        <w:t>)</w:t>
      </w:r>
      <w:r w:rsidRPr="008526CE">
        <w:t>, vyjma činností uvedených v</w:t>
      </w:r>
      <w:r w:rsidR="00B55395" w:rsidRPr="008526CE">
        <w:t> </w:t>
      </w:r>
      <w:r w:rsidRPr="008526CE">
        <w:t>odstavci 16.8.1.6</w:t>
      </w:r>
      <w:bookmarkEnd w:id="18"/>
    </w:p>
    <w:p w14:paraId="2C94D540" w14:textId="6FB926FD" w:rsidR="00914ECD" w:rsidRPr="008526CE" w:rsidRDefault="009F3F18" w:rsidP="004C4950">
      <w:pPr>
        <w:pStyle w:val="Odstavec1-2i"/>
        <w:numPr>
          <w:ilvl w:val="4"/>
          <w:numId w:val="7"/>
        </w:numPr>
        <w:ind w:left="2835" w:hanging="283"/>
      </w:pPr>
      <w:bookmarkStart w:id="19" w:name="_Ref33435703"/>
      <w:r w:rsidRPr="008526CE">
        <w:t>návrh technické</w:t>
      </w:r>
      <w:r w:rsidR="005068CA" w:rsidRPr="008526CE">
        <w:t>ho</w:t>
      </w:r>
      <w:r w:rsidR="00914ECD" w:rsidRPr="008526CE">
        <w:t xml:space="preserve"> řešení</w:t>
      </w:r>
      <w:r w:rsidR="005068CA" w:rsidRPr="008526CE">
        <w:t>,</w:t>
      </w:r>
      <w:bookmarkEnd w:id="19"/>
    </w:p>
    <w:p w14:paraId="64C5B790" w14:textId="46DEB7FF" w:rsidR="00914ECD" w:rsidRPr="008526CE" w:rsidRDefault="00914ECD" w:rsidP="004C4950">
      <w:pPr>
        <w:pStyle w:val="Odstavec1-2i"/>
        <w:numPr>
          <w:ilvl w:val="4"/>
          <w:numId w:val="7"/>
        </w:numPr>
        <w:ind w:left="2835" w:hanging="283"/>
      </w:pPr>
      <w:bookmarkStart w:id="20" w:name="_Ref33435712"/>
      <w:r w:rsidRPr="008526CE">
        <w:t>geodet</w:t>
      </w:r>
      <w:r w:rsidR="009F3F18" w:rsidRPr="008526CE">
        <w:t>ické doměření stávajícího stavu</w:t>
      </w:r>
      <w:r w:rsidR="005068CA" w:rsidRPr="008526CE">
        <w:t>,</w:t>
      </w:r>
      <w:bookmarkEnd w:id="20"/>
    </w:p>
    <w:p w14:paraId="101FFBD0" w14:textId="7B7B3F4F" w:rsidR="00914ECD" w:rsidRPr="008526CE" w:rsidRDefault="00914ECD" w:rsidP="004C4950">
      <w:pPr>
        <w:pStyle w:val="Odstavec1-2i"/>
        <w:numPr>
          <w:ilvl w:val="4"/>
          <w:numId w:val="7"/>
        </w:numPr>
        <w:ind w:left="2835" w:hanging="283"/>
      </w:pPr>
      <w:bookmarkStart w:id="21" w:name="_Ref33435724"/>
      <w:r w:rsidRPr="008526CE">
        <w:t>zajištění podkla</w:t>
      </w:r>
      <w:r w:rsidR="009F3F18" w:rsidRPr="008526CE">
        <w:t xml:space="preserve">dů pro návrh technického řešení (např. </w:t>
      </w:r>
      <w:r w:rsidR="00F82E76" w:rsidRPr="008526CE">
        <w:t>neprověření</w:t>
      </w:r>
      <w:r w:rsidR="009F3F18" w:rsidRPr="008526CE">
        <w:t xml:space="preserve"> aktuálnosti těchto podkladů, </w:t>
      </w:r>
      <w:r w:rsidR="005068CA" w:rsidRPr="008526CE">
        <w:t xml:space="preserve">neprověření </w:t>
      </w:r>
      <w:r w:rsidRPr="008526CE">
        <w:t>poloh</w:t>
      </w:r>
      <w:r w:rsidR="005068CA" w:rsidRPr="008526CE">
        <w:t>y</w:t>
      </w:r>
      <w:r w:rsidRPr="008526CE">
        <w:t xml:space="preserve"> a</w:t>
      </w:r>
      <w:r w:rsidR="00575CB0" w:rsidRPr="008526CE">
        <w:t> </w:t>
      </w:r>
      <w:r w:rsidRPr="008526CE">
        <w:t>rozsah stávajících inženýrských sítí</w:t>
      </w:r>
      <w:r w:rsidR="00F82E76" w:rsidRPr="008526CE">
        <w:t>);</w:t>
      </w:r>
      <w:bookmarkEnd w:id="21"/>
    </w:p>
    <w:p w14:paraId="4435CAC8" w14:textId="0B6626DE" w:rsidR="002225A6" w:rsidRPr="008526CE" w:rsidRDefault="002225A6" w:rsidP="004C4950">
      <w:pPr>
        <w:pStyle w:val="Text1-2"/>
        <w:numPr>
          <w:ilvl w:val="3"/>
          <w:numId w:val="15"/>
        </w:numPr>
      </w:pPr>
      <w:bookmarkStart w:id="22" w:name="_Ref33435749"/>
      <w:r w:rsidRPr="008526CE">
        <w:t xml:space="preserve">neprojednání návrhu odchylného technického řešení vůči platným obecně závazným právním předpisům </w:t>
      </w:r>
      <w:r w:rsidR="002128F8" w:rsidRPr="008526CE">
        <w:t xml:space="preserve">(zejména </w:t>
      </w:r>
      <w:r w:rsidRPr="008526CE">
        <w:t xml:space="preserve">zákonům, </w:t>
      </w:r>
      <w:r w:rsidR="002128F8" w:rsidRPr="008526CE">
        <w:t>nařízením a</w:t>
      </w:r>
      <w:r w:rsidR="00575CB0" w:rsidRPr="008526CE">
        <w:t> </w:t>
      </w:r>
      <w:r w:rsidRPr="008526CE">
        <w:t>vyhláškám ČR, evropským</w:t>
      </w:r>
      <w:r w:rsidR="00116AEB" w:rsidRPr="008526CE">
        <w:t xml:space="preserve"> </w:t>
      </w:r>
      <w:r w:rsidRPr="008526CE">
        <w:t>předpisům</w:t>
      </w:r>
      <w:r w:rsidR="002128F8" w:rsidRPr="008526CE">
        <w:t>)</w:t>
      </w:r>
      <w:r w:rsidRPr="008526CE">
        <w:t>, technickým normám a</w:t>
      </w:r>
      <w:r w:rsidR="00575CB0" w:rsidRPr="008526CE">
        <w:t> </w:t>
      </w:r>
      <w:r w:rsidR="002128F8" w:rsidRPr="008526CE">
        <w:t xml:space="preserve">Interním </w:t>
      </w:r>
      <w:r w:rsidRPr="008526CE">
        <w:t xml:space="preserve">předpisům </w:t>
      </w:r>
      <w:r w:rsidR="002128F8" w:rsidRPr="008526CE">
        <w:t>Objednatele</w:t>
      </w:r>
      <w:r w:rsidRPr="008526CE">
        <w:t>;</w:t>
      </w:r>
      <w:bookmarkEnd w:id="22"/>
    </w:p>
    <w:p w14:paraId="392290DA" w14:textId="03C57796" w:rsidR="00417804" w:rsidRPr="008526CE" w:rsidRDefault="00417804" w:rsidP="004C4950">
      <w:pPr>
        <w:pStyle w:val="Text1-2"/>
        <w:numPr>
          <w:ilvl w:val="3"/>
          <w:numId w:val="15"/>
        </w:numPr>
      </w:pPr>
      <w:bookmarkStart w:id="23" w:name="_Ref33435767"/>
      <w:r w:rsidRPr="008526CE">
        <w:t xml:space="preserve">nedostatečná </w:t>
      </w:r>
      <w:r w:rsidR="008F67F8" w:rsidRPr="008526CE">
        <w:t xml:space="preserve">či chybná </w:t>
      </w:r>
      <w:r w:rsidRPr="008526CE">
        <w:t>koordinace postupů činností při realizaci Stavby navržená v technickém řešení Díla, která způsobí změny v</w:t>
      </w:r>
      <w:r w:rsidR="00575CB0" w:rsidRPr="008526CE">
        <w:t> </w:t>
      </w:r>
      <w:r w:rsidRPr="008526CE">
        <w:t>realizaci Stavby;</w:t>
      </w:r>
      <w:bookmarkEnd w:id="23"/>
    </w:p>
    <w:p w14:paraId="77B28145" w14:textId="31962CC9" w:rsidR="00417804" w:rsidRPr="008526CE" w:rsidRDefault="00417804" w:rsidP="004C4950">
      <w:pPr>
        <w:pStyle w:val="Text1-2"/>
        <w:numPr>
          <w:ilvl w:val="3"/>
          <w:numId w:val="15"/>
        </w:numPr>
      </w:pPr>
      <w:bookmarkStart w:id="24" w:name="_Ref33435779"/>
      <w:r w:rsidRPr="008526CE">
        <w:t>nezapracování, či případné nedostatečné zapracování nebo neprovedení jiného řádného vypořádání požadavků a připomínek vznesených ze strany Objednatele, případně ze strany stavebního úřadu, dotčených orgánů, účastníků či jiných osob ve stavebním řízení;</w:t>
      </w:r>
      <w:bookmarkEnd w:id="24"/>
    </w:p>
    <w:p w14:paraId="17B72B6C" w14:textId="38A956F7" w:rsidR="00914ECD" w:rsidRPr="008526CE" w:rsidRDefault="00417804" w:rsidP="004C4950">
      <w:pPr>
        <w:pStyle w:val="Text1-2"/>
        <w:numPr>
          <w:ilvl w:val="3"/>
          <w:numId w:val="15"/>
        </w:numPr>
      </w:pPr>
      <w:bookmarkStart w:id="25" w:name="_Ref33435794"/>
      <w:r w:rsidRPr="008526CE">
        <w:t>chyby v návrhu technického řešení</w:t>
      </w:r>
      <w:r w:rsidR="00504EBC" w:rsidRPr="008526CE">
        <w:t>, které způsobí</w:t>
      </w:r>
      <w:r w:rsidRPr="008526CE">
        <w:t xml:space="preserve"> způsobující zničení části Stavby nebo celé Stavby</w:t>
      </w:r>
      <w:r w:rsidR="00575CB0" w:rsidRPr="008526CE">
        <w:t xml:space="preserve"> </w:t>
      </w:r>
      <w:r w:rsidRPr="008526CE">
        <w:t>(tj. jak v průběhu realizace Stavby, tak po jejím dokončení);</w:t>
      </w:r>
      <w:bookmarkEnd w:id="25"/>
    </w:p>
    <w:p w14:paraId="52FF9627" w14:textId="0AC90C85" w:rsidR="00914ECD" w:rsidRPr="008526CE" w:rsidRDefault="00914ECD" w:rsidP="004C4950">
      <w:pPr>
        <w:pStyle w:val="Text1-2"/>
        <w:numPr>
          <w:ilvl w:val="3"/>
          <w:numId w:val="15"/>
        </w:numPr>
      </w:pPr>
      <w:bookmarkStart w:id="26" w:name="_Ref33435804"/>
      <w:r w:rsidRPr="008526CE">
        <w:t>chybná, či nepřesná analýza a vyhodnocení průzkumných prací, které jsou prováděné, mimo jiné za účelem kategorizace materiálu pro odpadové hospodářství (jako např. nesprávné zatřídění materiálu určeného jako odpad, nesprávné zatřídění materiálu určeného k</w:t>
      </w:r>
      <w:r w:rsidR="00575CB0" w:rsidRPr="008526CE">
        <w:t> </w:t>
      </w:r>
      <w:r w:rsidRPr="008526CE">
        <w:t>recyklaci; nesprávné vyhodnocení nebezpečných vlastností odpadů; neprovedení všech zkoušek, které je nutné provést pro správné zatřídění odpadů)</w:t>
      </w:r>
      <w:bookmarkEnd w:id="26"/>
      <w:r w:rsidRPr="008526CE">
        <w:t xml:space="preserve"> </w:t>
      </w:r>
    </w:p>
    <w:p w14:paraId="467A9939" w14:textId="0D9E56B7" w:rsidR="00417804" w:rsidRPr="008526CE" w:rsidRDefault="008F67F8" w:rsidP="004C4950">
      <w:pPr>
        <w:pStyle w:val="Text1-2"/>
        <w:numPr>
          <w:ilvl w:val="3"/>
          <w:numId w:val="15"/>
        </w:numPr>
      </w:pPr>
      <w:bookmarkStart w:id="27" w:name="_Ref33435820"/>
      <w:r w:rsidRPr="008526CE">
        <w:lastRenderedPageBreak/>
        <w:t>chybějící, vadné, nedostatečné či neodborné</w:t>
      </w:r>
      <w:r w:rsidR="00417804" w:rsidRPr="008526CE">
        <w:t xml:space="preserve"> zpraco</w:t>
      </w:r>
      <w:r w:rsidR="00A00698" w:rsidRPr="008526CE">
        <w:t>vání majetkoprávního vypořádání a/nebo</w:t>
      </w:r>
      <w:r w:rsidR="00417804" w:rsidRPr="008526CE">
        <w:t xml:space="preserve"> umístění stavby na cizí pozem</w:t>
      </w:r>
      <w:r w:rsidR="00A00698" w:rsidRPr="008526CE">
        <w:t>e</w:t>
      </w:r>
      <w:r w:rsidR="001A26F1" w:rsidRPr="008526CE">
        <w:t>k (pozemky)</w:t>
      </w:r>
      <w:r w:rsidR="00417804" w:rsidRPr="008526CE">
        <w:t xml:space="preserve"> bez projednání s jejich vlastníky</w:t>
      </w:r>
      <w:r w:rsidR="00A00698" w:rsidRPr="008526CE">
        <w:t xml:space="preserve"> </w:t>
      </w:r>
      <w:r w:rsidR="006810F8" w:rsidRPr="008526CE">
        <w:t>a/nebo smluvní</w:t>
      </w:r>
      <w:r w:rsidR="001A26F1" w:rsidRPr="008526CE">
        <w:t xml:space="preserve"> nezajištění Stavbou dotčeného pozemku</w:t>
      </w:r>
      <w:r w:rsidR="00A00698" w:rsidRPr="008526CE">
        <w:t>;</w:t>
      </w:r>
      <w:bookmarkEnd w:id="27"/>
    </w:p>
    <w:p w14:paraId="6D0CD932" w14:textId="1001523C" w:rsidR="000C1134" w:rsidRPr="008526CE" w:rsidRDefault="000C7852" w:rsidP="009A12FC">
      <w:pPr>
        <w:pStyle w:val="Text1-2"/>
      </w:pPr>
      <w:bookmarkStart w:id="28" w:name="_Ref33435836"/>
      <w:r w:rsidRPr="008526CE">
        <w:t>Nezdůvodněn</w:t>
      </w:r>
      <w:r w:rsidR="00B67B66" w:rsidRPr="008526CE">
        <w:t>é</w:t>
      </w:r>
      <w:r w:rsidRPr="008526CE">
        <w:t xml:space="preserve"> </w:t>
      </w:r>
      <w:r w:rsidR="00B67B66" w:rsidRPr="008526CE">
        <w:t xml:space="preserve">odchýlení se od </w:t>
      </w:r>
      <w:r w:rsidRPr="008526CE">
        <w:t xml:space="preserve">expertních cen položek </w:t>
      </w:r>
      <w:r w:rsidR="00B67B66" w:rsidRPr="008526CE">
        <w:t xml:space="preserve">stanovených v rámci </w:t>
      </w:r>
      <w:r w:rsidRPr="008526CE">
        <w:t>použité cenové soustavy s dopadem do celkových investičních nákladů Stavby;</w:t>
      </w:r>
      <w:bookmarkEnd w:id="28"/>
      <w:r w:rsidRPr="008526CE">
        <w:t xml:space="preserve"> </w:t>
      </w:r>
    </w:p>
    <w:p w14:paraId="20F5474E" w14:textId="77777777" w:rsidR="000C1134" w:rsidRPr="008526CE" w:rsidRDefault="000C7852" w:rsidP="000C7852">
      <w:pPr>
        <w:pStyle w:val="Text1-2"/>
      </w:pPr>
      <w:r w:rsidRPr="008526CE">
        <w:t>Vady v plánování, zabezpečení a časovém řízení Stavby:</w:t>
      </w:r>
    </w:p>
    <w:p w14:paraId="7CBD43CA" w14:textId="7FDFC0C7" w:rsidR="000C7852" w:rsidRPr="008526CE" w:rsidRDefault="000C7852" w:rsidP="004C4950">
      <w:pPr>
        <w:pStyle w:val="Text1-2"/>
        <w:numPr>
          <w:ilvl w:val="3"/>
          <w:numId w:val="15"/>
        </w:numPr>
      </w:pPr>
      <w:bookmarkStart w:id="29" w:name="_Ref33435851"/>
      <w:r w:rsidRPr="008526CE">
        <w:t>nezajištění platnosti a aktualizace dokla</w:t>
      </w:r>
      <w:r w:rsidR="004A5596" w:rsidRPr="008526CE">
        <w:t>dů dle Přílohy č.</w:t>
      </w:r>
      <w:r w:rsidR="00583D65" w:rsidRPr="008526CE">
        <w:t> </w:t>
      </w:r>
      <w:r w:rsidR="004A5596" w:rsidRPr="008526CE">
        <w:t>3</w:t>
      </w:r>
      <w:r w:rsidR="00583D65" w:rsidRPr="008526CE">
        <w:t> </w:t>
      </w:r>
      <w:r w:rsidR="004A5596" w:rsidRPr="008526CE">
        <w:t xml:space="preserve">b Smlouvy </w:t>
      </w:r>
      <w:r w:rsidR="00B67B66" w:rsidRPr="008526CE">
        <w:t> k okamžiku</w:t>
      </w:r>
      <w:r w:rsidRPr="008526CE">
        <w:t xml:space="preserve"> podepsání „Protokolu o provedení díla“;</w:t>
      </w:r>
      <w:bookmarkEnd w:id="29"/>
    </w:p>
    <w:p w14:paraId="6C536B1E" w14:textId="03FB9412" w:rsidR="00D66B06" w:rsidRPr="008526CE" w:rsidRDefault="00652269" w:rsidP="004C4950">
      <w:pPr>
        <w:pStyle w:val="Text1-2"/>
        <w:numPr>
          <w:ilvl w:val="3"/>
          <w:numId w:val="15"/>
        </w:numPr>
      </w:pPr>
      <w:bookmarkStart w:id="30" w:name="_Ref33435866"/>
      <w:r w:rsidRPr="008526CE">
        <w:t>nedodržení požadavků pro návrh efektivního a optimálního harmonogramu stavby pro stádium realiza</w:t>
      </w:r>
      <w:r w:rsidR="00583D65" w:rsidRPr="008526CE">
        <w:t>ce stavby dle Přílohy č. </w:t>
      </w:r>
      <w:r w:rsidRPr="008526CE">
        <w:t>3</w:t>
      </w:r>
      <w:r w:rsidR="00583D65" w:rsidRPr="008526CE">
        <w:t> </w:t>
      </w:r>
      <w:r w:rsidRPr="008526CE">
        <w:t>c) Smlouvy;</w:t>
      </w:r>
      <w:bookmarkEnd w:id="30"/>
      <w:r w:rsidRPr="008526CE">
        <w:t xml:space="preserve"> </w:t>
      </w:r>
    </w:p>
    <w:p w14:paraId="585B18FC" w14:textId="1C90FFAF" w:rsidR="00204DB0" w:rsidRPr="008526CE" w:rsidRDefault="00D66B06" w:rsidP="004C4950">
      <w:pPr>
        <w:pStyle w:val="Text1-2"/>
        <w:numPr>
          <w:ilvl w:val="3"/>
          <w:numId w:val="15"/>
        </w:numPr>
      </w:pPr>
      <w:bookmarkStart w:id="31" w:name="_Ref33435877"/>
      <w:r w:rsidRPr="008526CE">
        <w:t>další chyby a nedostatky Díla (jako např. nekompletní dokladová část DSP, PDPS), jejichž odstraňování negativně ovlivní zahájení navazujícího zadávacího řízení na realizaci Stavby, zahájení či průběh stavebního řízení, či schvalovacího řízení u Objednatele, u</w:t>
      </w:r>
      <w:r w:rsidR="00B55395" w:rsidRPr="008526CE">
        <w:t> </w:t>
      </w:r>
      <w:r w:rsidRPr="008526CE">
        <w:t>Ministerstva dopravy nebo u poskytovatelů finančních prostředků</w:t>
      </w:r>
      <w:bookmarkEnd w:id="31"/>
    </w:p>
    <w:p w14:paraId="70730F4A" w14:textId="75D2BBC6" w:rsidR="00875D76" w:rsidRPr="008526CE" w:rsidRDefault="000C7852" w:rsidP="00575CB0">
      <w:pPr>
        <w:pStyle w:val="Text1-2"/>
      </w:pPr>
      <w:r w:rsidRPr="008526CE">
        <w:t xml:space="preserve">Vady mající za následek změny během výstavby v rámci realizace </w:t>
      </w:r>
      <w:r w:rsidR="001A256A" w:rsidRPr="008526CE">
        <w:t>S</w:t>
      </w:r>
      <w:r w:rsidRPr="008526CE">
        <w:t>tavby</w:t>
      </w:r>
      <w:r w:rsidR="00875D76" w:rsidRPr="008526CE">
        <w:t xml:space="preserve"> spočívající v nesouladu mezi grafickou a textovou částí (včetně soupisu prací) projektové dokumentace:</w:t>
      </w:r>
    </w:p>
    <w:p w14:paraId="7315999C" w14:textId="2A29DD86" w:rsidR="000C7852" w:rsidRPr="008526CE" w:rsidRDefault="000C7852" w:rsidP="004C4950">
      <w:pPr>
        <w:pStyle w:val="Text1-2"/>
        <w:numPr>
          <w:ilvl w:val="3"/>
          <w:numId w:val="15"/>
        </w:numPr>
      </w:pPr>
      <w:bookmarkStart w:id="32" w:name="_Ref33435891"/>
      <w:r w:rsidRPr="008526CE">
        <w:t xml:space="preserve">bez dopadu do technického řešení </w:t>
      </w:r>
      <w:r w:rsidR="001A256A" w:rsidRPr="008526CE">
        <w:t>S</w:t>
      </w:r>
      <w:r w:rsidRPr="008526CE">
        <w:t>tavby (bez úpravy grafické části, či technické zprávy),</w:t>
      </w:r>
      <w:bookmarkEnd w:id="32"/>
    </w:p>
    <w:p w14:paraId="1EB2D9C7" w14:textId="3E5F440C" w:rsidR="001C3705" w:rsidRPr="008526CE" w:rsidRDefault="001C3705" w:rsidP="004C4950">
      <w:pPr>
        <w:pStyle w:val="Text1-2"/>
        <w:numPr>
          <w:ilvl w:val="3"/>
          <w:numId w:val="15"/>
        </w:numPr>
      </w:pPr>
      <w:bookmarkStart w:id="33" w:name="_Ref33435907"/>
      <w:r w:rsidRPr="008526CE">
        <w:t xml:space="preserve">s dopadem do technického řešení </w:t>
      </w:r>
      <w:r w:rsidR="001A256A" w:rsidRPr="008526CE">
        <w:t>S</w:t>
      </w:r>
      <w:r w:rsidRPr="008526CE">
        <w:t>tavby (s úpravou grafic</w:t>
      </w:r>
      <w:r w:rsidR="00C27DA1" w:rsidRPr="008526CE">
        <w:t>ké části, či technické zprávy).</w:t>
      </w:r>
      <w:bookmarkEnd w:id="33"/>
    </w:p>
    <w:p w14:paraId="58D8DCC0" w14:textId="38F34A4D" w:rsidR="001C3705" w:rsidRPr="008526CE" w:rsidRDefault="00116AEB" w:rsidP="004C4950">
      <w:pPr>
        <w:pStyle w:val="Text1-2"/>
        <w:numPr>
          <w:ilvl w:val="2"/>
          <w:numId w:val="5"/>
        </w:numPr>
        <w:ind w:left="1418" w:hanging="709"/>
      </w:pPr>
      <w:bookmarkStart w:id="34" w:name="_Ref33435926"/>
      <w:r w:rsidRPr="008526CE">
        <w:t>Vady Díla</w:t>
      </w:r>
      <w:r w:rsidR="001C3705" w:rsidRPr="008526CE">
        <w:t xml:space="preserve">, mající za následek prodloužení lhůty pro podání nabídek </w:t>
      </w:r>
      <w:r w:rsidR="00B61725" w:rsidRPr="008526CE">
        <w:t xml:space="preserve">dodavatelů </w:t>
      </w:r>
      <w:r w:rsidR="001C3705" w:rsidRPr="008526CE">
        <w:t>v</w:t>
      </w:r>
      <w:r w:rsidRPr="008526CE">
        <w:t xml:space="preserve"> probíhajícím </w:t>
      </w:r>
      <w:r w:rsidR="001C3705" w:rsidRPr="008526CE">
        <w:t>zadávacím řízení na zhotovení Stavby nejméně o celou svou původní délku nebo zrušení zadávacího řízení.</w:t>
      </w:r>
      <w:bookmarkEnd w:id="34"/>
    </w:p>
    <w:p w14:paraId="12998CF1" w14:textId="77777777" w:rsidR="000C1134" w:rsidRPr="008526CE" w:rsidRDefault="000C1134" w:rsidP="000C1134">
      <w:pPr>
        <w:pStyle w:val="Text1-1"/>
      </w:pPr>
      <w:r w:rsidRPr="008526CE">
        <w:t>Objednatel nebo jiná oprávněná osoba jsou povinni oznámit Zhotoviteli, že Dílo nebo Část Díla má vady, a požadovat jejich odstranění vždy bez zbytečného odkladu poté, kdy je zjistili při předání a převzetí Díla nebo Části Díl</w:t>
      </w:r>
      <w:r w:rsidR="0057495F" w:rsidRPr="008526CE">
        <w:t xml:space="preserve">a </w:t>
      </w:r>
      <w:r w:rsidR="008B36E5" w:rsidRPr="008526CE">
        <w:t xml:space="preserve">nebo kdykoliv </w:t>
      </w:r>
      <w:r w:rsidR="0057495F" w:rsidRPr="008526CE">
        <w:t>v </w:t>
      </w:r>
      <w:r w:rsidRPr="008526CE">
        <w:t>průběhu doby dle odst. 16.1</w:t>
      </w:r>
      <w:r w:rsidR="008B36E5" w:rsidRPr="008526CE">
        <w:t>.</w:t>
      </w:r>
      <w:r w:rsidR="00940A36" w:rsidRPr="008526CE">
        <w:t xml:space="preserve"> </w:t>
      </w:r>
      <w:r w:rsidRPr="008526CE">
        <w:t>Objednatel nebo jiná oprávněná osoba rovněž Zhotovitele upozorní na škody vznikající Objednateli v souvislosti se zjištěnými vadami Díla.</w:t>
      </w:r>
    </w:p>
    <w:p w14:paraId="27C0AF34" w14:textId="4D9FAC44" w:rsidR="000C1134" w:rsidRPr="008526CE" w:rsidRDefault="000C1134" w:rsidP="000C1134">
      <w:pPr>
        <w:pStyle w:val="Text1-1"/>
      </w:pPr>
      <w:r w:rsidRPr="008526CE">
        <w:t>Zhotovitel se zavazuje započít s odstraňováním vad Díla nebo Části Díla bez zbytečného odkladu poté, kdy mu bude doručeno oznámení Objednatele nebo jiné oprávněné osoby, že Dílo nebo Část Díla má vady včetně požadavku na jejich odstranění. V odstraňování vad se Zhotovitel zava</w:t>
      </w:r>
      <w:r w:rsidR="0057495F" w:rsidRPr="008526CE">
        <w:t>zuje bez přerušení pokračovat a </w:t>
      </w:r>
      <w:r w:rsidRPr="008526CE">
        <w:t>odstranit je v co nejkratší technicky a technologicky možné lhůtě, kterou Zhotovitel navrhne a Objednatel odsouhlasí. Nedojde-li mezi smluvními stranami k dohodě o lhůtě pro odstranění vady</w:t>
      </w:r>
      <w:r w:rsidR="005C38DB" w:rsidRPr="008526CE">
        <w:t xml:space="preserve"> ani do 7 dnů od oznámení vady Objednatelem</w:t>
      </w:r>
      <w:r w:rsidR="00181989" w:rsidRPr="008526CE">
        <w:t xml:space="preserve"> nebo jinou oprávněnou osobou</w:t>
      </w:r>
      <w:r w:rsidRPr="008526CE">
        <w:t>, je Zhotovitel povinen odstranit vadu v</w:t>
      </w:r>
      <w:r w:rsidR="005C38DB" w:rsidRPr="008526CE">
        <w:t>e lhůtě stanovené Objednatelem, která bude přiměřená povaze vady a která nebude kratší než 3 pracovní dny</w:t>
      </w:r>
      <w:r w:rsidRPr="008526CE">
        <w:t>. Zhotovitel je povinen odstranit na své náklady i ty Objednatelem oznámené vady Díla, za které odpovědnost odmítá, resp. vady, které</w:t>
      </w:r>
      <w:r w:rsidR="00575CB0" w:rsidRPr="008526CE">
        <w:t xml:space="preserve"> neuznává. Na takovou vadu se v </w:t>
      </w:r>
      <w:r w:rsidRPr="008526CE">
        <w:t>ostatním přiměřeně použije úprava pro vady Díla. Pokud se následně stane nesporným, že Zhotovitel za vadu, kterou neuznal, skutečně neodpovídal, je Objednatel povinen uhradit Zhotoviteli náklady, které na odstranění vady účelně vynaložil, do 30 dnů od dne jejich prokázání Zhotovitelem.</w:t>
      </w:r>
    </w:p>
    <w:p w14:paraId="260E1377" w14:textId="256BC3C2" w:rsidR="000C1134" w:rsidRPr="00D6284E" w:rsidRDefault="000C1134" w:rsidP="000C1134">
      <w:pPr>
        <w:pStyle w:val="Text1-1"/>
      </w:pPr>
      <w:r w:rsidRPr="008526CE">
        <w:t xml:space="preserve">V případě, že Zhotovitel nesplní svoji povinnost odstranit vadu v dohodnuté, příp. Objednatelem určené lhůtě, je Objednatel nebo jiná oprávněná osoba oprávněn zajistit odstranění této vady vlastními kapacitami nebo jiným dodavatelem na náklady Zhotovitele. </w:t>
      </w:r>
      <w:r w:rsidR="00517858" w:rsidRPr="008526CE">
        <w:t xml:space="preserve">Zhotovitel souhlasí, že tímto </w:t>
      </w:r>
      <w:r w:rsidRPr="008526CE">
        <w:t xml:space="preserve">postupem Objednatele nebude </w:t>
      </w:r>
      <w:r w:rsidR="00517858" w:rsidRPr="008526CE">
        <w:t xml:space="preserve">žádným způsobem </w:t>
      </w:r>
      <w:r w:rsidRPr="008526CE">
        <w:t xml:space="preserve">dotčena </w:t>
      </w:r>
      <w:r w:rsidR="00517858" w:rsidRPr="008526CE">
        <w:t>odpovědnost Zhotovitele za vady Díla nebo</w:t>
      </w:r>
      <w:r w:rsidRPr="008526CE">
        <w:t xml:space="preserve"> </w:t>
      </w:r>
      <w:r w:rsidR="00517858" w:rsidRPr="008526CE">
        <w:t>dotčené</w:t>
      </w:r>
      <w:r w:rsidRPr="008526CE">
        <w:t xml:space="preserve"> Část</w:t>
      </w:r>
      <w:r w:rsidR="00517858" w:rsidRPr="008526CE">
        <w:t>i</w:t>
      </w:r>
      <w:r w:rsidRPr="008526CE">
        <w:t xml:space="preserve"> Díla včetně jejího případného prodloužení</w:t>
      </w:r>
      <w:r w:rsidR="00517858" w:rsidRPr="008526CE">
        <w:t xml:space="preserve">, a to bez ohledu na to, zda </w:t>
      </w:r>
      <w:r w:rsidR="00517858" w:rsidRPr="00D6284E">
        <w:t>odpovědnost za vady vyplývá ze Smlouvy nebo ze zákona</w:t>
      </w:r>
      <w:r w:rsidRPr="00D6284E">
        <w:t xml:space="preserve">. Náklady na odstranění vady je povinen uhradit Zhotovitel </w:t>
      </w:r>
      <w:r w:rsidRPr="00D6284E">
        <w:lastRenderedPageBreak/>
        <w:t>Objednateli na základě výzvy k úhrad</w:t>
      </w:r>
      <w:r w:rsidR="00575CB0" w:rsidRPr="00D6284E">
        <w:t>ě. Objednatel má právo využít k </w:t>
      </w:r>
      <w:r w:rsidRPr="00D6284E">
        <w:t>úhradě nákladů na odstranění vad své nároky vyplývající z Bankovní záruky za odstranění vad</w:t>
      </w:r>
      <w:r w:rsidR="00987ED0" w:rsidRPr="00D6284E">
        <w:t xml:space="preserve"> nebo Pojistné záruky za odstranění vad</w:t>
      </w:r>
      <w:r w:rsidR="002C1B59" w:rsidRPr="00D6284E">
        <w:t xml:space="preserve">, případně z Bankovní záruky za </w:t>
      </w:r>
      <w:r w:rsidR="006670D1">
        <w:t>provedení Díla</w:t>
      </w:r>
      <w:r w:rsidR="00987ED0" w:rsidRPr="00D6284E">
        <w:t xml:space="preserve"> nebo Pojistné záruky za </w:t>
      </w:r>
      <w:r w:rsidR="006670D1">
        <w:t>provedení Díla</w:t>
      </w:r>
      <w:r w:rsidR="002C1B59" w:rsidRPr="00D6284E">
        <w:t xml:space="preserve">, pokud Bankovní záruka za </w:t>
      </w:r>
      <w:r w:rsidR="006670D1">
        <w:t>odstranění vad</w:t>
      </w:r>
      <w:r w:rsidR="002C1B59" w:rsidRPr="00D6284E">
        <w:t xml:space="preserve"> </w:t>
      </w:r>
      <w:r w:rsidR="00987ED0" w:rsidRPr="00D6284E">
        <w:t xml:space="preserve">nebo Pojistná záruka za odstranění vad </w:t>
      </w:r>
      <w:r w:rsidR="002C1B59" w:rsidRPr="00D6284E">
        <w:t>není předložena.</w:t>
      </w:r>
    </w:p>
    <w:p w14:paraId="050D9134" w14:textId="65D9A76E" w:rsidR="000C1134" w:rsidRPr="00D6284E" w:rsidRDefault="000C1134" w:rsidP="000C1134">
      <w:pPr>
        <w:pStyle w:val="Text1-1"/>
      </w:pPr>
      <w:r w:rsidRPr="008526CE">
        <w:t xml:space="preserve">V případě, že je vada Díla nebo vada Části Díla neodstranitelná, je Zhotovitel povinen </w:t>
      </w:r>
      <w:r w:rsidR="00B26C0E" w:rsidRPr="008526CE">
        <w:t xml:space="preserve">dle volby Objednatele </w:t>
      </w:r>
      <w:r w:rsidRPr="008526CE">
        <w:t>provést náhradní Dílo nebo Část Díla nebo poskytnout</w:t>
      </w:r>
      <w:r w:rsidR="0057495F" w:rsidRPr="008526CE">
        <w:t xml:space="preserve"> Objednateli přiměřenou slevu z </w:t>
      </w:r>
      <w:r w:rsidRPr="008526CE">
        <w:t>Ceny za zpracování  DSP a PDPS. Rozhodnutí, zda Objednatel přijme náhradní Dílo nebo slevu z Ceny za zpracování  DSP a PDPS, je zcela v pravomoci Objednatele a není dotčeno předchozím uplatněním jiného práva z vad. V</w:t>
      </w:r>
      <w:r w:rsidR="00575CB0" w:rsidRPr="008526CE">
        <w:t> </w:t>
      </w:r>
      <w:r w:rsidRPr="008526CE">
        <w:t>případě, že Zhotovitel nesplní svou povinnost provést náhradní Dílo nebo Část Díla</w:t>
      </w:r>
      <w:r w:rsidRPr="00D6284E">
        <w:t xml:space="preserve">, je Objednatel oprávněn zajistit jeho provedení vlastními kapacitami nebo jiným dodavatelem na náklady Zhotovitele. Objednatel má právo využít k úhradě nákladů na provedení náhradního Díla nebo Části Díla, či k úhradě svého nároku na poskytnutí přiměřené slevy z Ceny Díla své nároky vyplývající z Bankovní záruky za odstranění vad </w:t>
      </w:r>
      <w:r w:rsidR="00987ED0" w:rsidRPr="00D6284E">
        <w:t>nebo Pojistné záruky za odstranění vad</w:t>
      </w:r>
      <w:r w:rsidRPr="00D6284E">
        <w:t xml:space="preserve">. </w:t>
      </w:r>
    </w:p>
    <w:p w14:paraId="74882A9D" w14:textId="77777777" w:rsidR="000C1134" w:rsidRPr="008526CE" w:rsidRDefault="000C1134" w:rsidP="000C1134">
      <w:pPr>
        <w:pStyle w:val="Text1-1"/>
      </w:pPr>
      <w:r w:rsidRPr="00D6284E">
        <w:t xml:space="preserve">Právo na uplatnění nároků z vadného plnění se promlčí uplynutím lhůty patnácti </w:t>
      </w:r>
      <w:r w:rsidRPr="008526CE">
        <w:t>let, počítané ode dne, kdy právo mohlo být uplatněno poprvé.</w:t>
      </w:r>
    </w:p>
    <w:p w14:paraId="26D7C81E" w14:textId="31640A6F" w:rsidR="000C1134" w:rsidRPr="008526CE" w:rsidRDefault="000C1134" w:rsidP="000C1134">
      <w:pPr>
        <w:pStyle w:val="Text1-1"/>
      </w:pPr>
      <w:r w:rsidRPr="008526CE">
        <w:t xml:space="preserve">Ujednáními tohoto článku není dotčeno </w:t>
      </w:r>
      <w:proofErr w:type="spellStart"/>
      <w:r w:rsidRPr="008526CE">
        <w:t>ust</w:t>
      </w:r>
      <w:proofErr w:type="spellEnd"/>
      <w:r w:rsidRPr="008526CE">
        <w:t>. § 2630 občanského zákoníku.</w:t>
      </w:r>
    </w:p>
    <w:p w14:paraId="3F24DCC6" w14:textId="77777777" w:rsidR="000C1134" w:rsidRPr="008526CE" w:rsidRDefault="000C1134" w:rsidP="00C60FED">
      <w:pPr>
        <w:pStyle w:val="Nadpis1-1"/>
      </w:pPr>
      <w:bookmarkStart w:id="35" w:name="_Toc90496585"/>
      <w:r w:rsidRPr="008526CE">
        <w:t>SANKCE</w:t>
      </w:r>
      <w:bookmarkEnd w:id="35"/>
    </w:p>
    <w:p w14:paraId="0436626A" w14:textId="6BE2FCAA" w:rsidR="000C1134" w:rsidRPr="008526CE" w:rsidRDefault="000C1134" w:rsidP="000C1134">
      <w:pPr>
        <w:pStyle w:val="Text1-1"/>
      </w:pPr>
      <w:r w:rsidRPr="008526CE">
        <w:t xml:space="preserve">V případě prodlení některé ze smluvních stran s peněžitým plněním je druhá smluvní strana oprávněna požadovat zaplacení úroku z prodlení ve výši stanovené obecně závaznými právními předpisy. </w:t>
      </w:r>
      <w:r w:rsidR="00320100" w:rsidRPr="008526CE">
        <w:t>Strany sjednávají, že ve smyslu § 1971 občanského zákoníku není náhrada škody kryta úroky z prodlení, a to ani v části odpovídající uhrazeným úrokům z prodlení</w:t>
      </w:r>
      <w:r w:rsidRPr="008526CE">
        <w:t>.</w:t>
      </w:r>
    </w:p>
    <w:p w14:paraId="356A1EC0" w14:textId="77777777" w:rsidR="000C1134" w:rsidRPr="008526CE" w:rsidRDefault="000C1134" w:rsidP="000C1134">
      <w:pPr>
        <w:pStyle w:val="Text1-1"/>
      </w:pPr>
      <w:r w:rsidRPr="008526CE">
        <w:t>Úrok z prodlení nebo smluvní pokutu se povinná smluvní strana zavazuje zaplatit do třiceti (30) dnů ode dne doručení písemné výzvy druhé smluvní strany.</w:t>
      </w:r>
    </w:p>
    <w:p w14:paraId="432A85F7" w14:textId="77777777" w:rsidR="000C1134" w:rsidRPr="008526CE" w:rsidRDefault="000C1134" w:rsidP="000C1134">
      <w:pPr>
        <w:pStyle w:val="Text1-1"/>
      </w:pPr>
      <w:r w:rsidRPr="008526CE">
        <w:t>Zaplacením smluvní pokuty není dotčeno právo druhé smluvní strany na náhradu škody v plné výši.</w:t>
      </w:r>
    </w:p>
    <w:p w14:paraId="516222E1" w14:textId="0F596B3C" w:rsidR="000C1134" w:rsidRPr="008526CE" w:rsidRDefault="00320100" w:rsidP="000C1134">
      <w:pPr>
        <w:pStyle w:val="Text1-1"/>
      </w:pPr>
      <w:r w:rsidRPr="008526CE">
        <w:t xml:space="preserve">Uplatněním nároku na smluvní pokutu není dotčena povinnost strany, která porušila smluvní povinnost utvrzenou smluvní pokutou, splnit tuto smluvní povinnost. </w:t>
      </w:r>
    </w:p>
    <w:p w14:paraId="3CE0FCE3" w14:textId="77777777" w:rsidR="000C1134" w:rsidRPr="008526CE" w:rsidRDefault="000C1134" w:rsidP="000C1134">
      <w:pPr>
        <w:pStyle w:val="Text1-1"/>
      </w:pPr>
      <w:r w:rsidRPr="008526CE">
        <w:t>Právo na uplatnění nároků dle tohoto článku se promlčí uplynutím lhůty patnácti let, počítané ode dne, kdy právo mohlo být uplatněno poprvé.</w:t>
      </w:r>
    </w:p>
    <w:p w14:paraId="1E526091" w14:textId="12D3CBAF" w:rsidR="001C3705" w:rsidRPr="008526CE" w:rsidRDefault="001C3705" w:rsidP="001C3705">
      <w:pPr>
        <w:pStyle w:val="Text1-1"/>
      </w:pPr>
      <w:r w:rsidRPr="008526CE">
        <w:t>Dopadá-li na jedno skutkově stejnorodé porušení povinnosti Zhotovitele dvě a více ustanovení o smluvní pokutě, uplatní se na takové porušení povinnosti pouze jedna smluvní pokuta, a to ta, která je v nejvyšší částce.</w:t>
      </w:r>
      <w:r w:rsidR="00FF3548" w:rsidRPr="008526CE">
        <w:t xml:space="preserve"> Uvedené se nevztahuje na smluvní pokuty stanovené dle bodu</w:t>
      </w:r>
      <w:r w:rsidR="005F5A9B" w:rsidRPr="008526CE">
        <w:t> </w:t>
      </w:r>
      <w:r w:rsidR="00B92D1B" w:rsidRPr="008526CE">
        <w:fldChar w:fldCharType="begin"/>
      </w:r>
      <w:r w:rsidR="00B92D1B" w:rsidRPr="008526CE">
        <w:instrText xml:space="preserve"> REF _Ref33435628 \r \h </w:instrText>
      </w:r>
      <w:r w:rsidR="00B92D1B" w:rsidRPr="008526CE">
        <w:fldChar w:fldCharType="separate"/>
      </w:r>
      <w:proofErr w:type="gramStart"/>
      <w:r w:rsidR="00E9766F">
        <w:t>17.9.3</w:t>
      </w:r>
      <w:proofErr w:type="gramEnd"/>
      <w:r w:rsidR="00B92D1B" w:rsidRPr="008526CE">
        <w:fldChar w:fldCharType="end"/>
      </w:r>
      <w:r w:rsidR="00B92D1B" w:rsidRPr="008526CE">
        <w:t xml:space="preserve"> a </w:t>
      </w:r>
      <w:r w:rsidR="00B92D1B" w:rsidRPr="008526CE">
        <w:fldChar w:fldCharType="begin"/>
      </w:r>
      <w:r w:rsidR="00B92D1B" w:rsidRPr="008526CE">
        <w:instrText xml:space="preserve"> REF _Ref33435637 \r \h </w:instrText>
      </w:r>
      <w:r w:rsidR="00B92D1B" w:rsidRPr="008526CE">
        <w:fldChar w:fldCharType="separate"/>
      </w:r>
      <w:r w:rsidR="00E9766F">
        <w:t>17.9.4</w:t>
      </w:r>
      <w:r w:rsidR="00B92D1B" w:rsidRPr="008526CE">
        <w:fldChar w:fldCharType="end"/>
      </w:r>
      <w:r w:rsidR="00320100" w:rsidRPr="008526CE">
        <w:t xml:space="preserve">, které může Objednatel uplatnit společně s kteroukoli </w:t>
      </w:r>
      <w:r w:rsidR="00DB3BFD" w:rsidRPr="008526CE">
        <w:t xml:space="preserve">smluvní pokutou </w:t>
      </w:r>
      <w:r w:rsidR="00320100" w:rsidRPr="008526CE">
        <w:t xml:space="preserve">nebo </w:t>
      </w:r>
      <w:r w:rsidR="00DB3BFD" w:rsidRPr="008526CE">
        <w:t>vícero smluvními pokutami</w:t>
      </w:r>
      <w:r w:rsidR="00320100" w:rsidRPr="008526CE">
        <w:t xml:space="preserve"> uveden</w:t>
      </w:r>
      <w:r w:rsidR="00DB3BFD" w:rsidRPr="008526CE">
        <w:t>ými</w:t>
      </w:r>
      <w:r w:rsidR="00320100" w:rsidRPr="008526CE">
        <w:t xml:space="preserve"> v bodě </w:t>
      </w:r>
      <w:r w:rsidR="00B92D1B" w:rsidRPr="008526CE">
        <w:fldChar w:fldCharType="begin"/>
      </w:r>
      <w:r w:rsidR="00B92D1B" w:rsidRPr="008526CE">
        <w:instrText xml:space="preserve"> REF _Ref33435661 \r \h </w:instrText>
      </w:r>
      <w:r w:rsidR="00B92D1B" w:rsidRPr="008526CE">
        <w:fldChar w:fldCharType="separate"/>
      </w:r>
      <w:r w:rsidR="00E9766F">
        <w:t>17.8</w:t>
      </w:r>
      <w:r w:rsidR="00B92D1B" w:rsidRPr="008526CE">
        <w:fldChar w:fldCharType="end"/>
      </w:r>
      <w:r w:rsidR="0087376A" w:rsidRPr="008526CE">
        <w:t>.</w:t>
      </w:r>
    </w:p>
    <w:p w14:paraId="594F54D2" w14:textId="6FC8C935" w:rsidR="001C3705" w:rsidRPr="008526CE" w:rsidRDefault="001C3705" w:rsidP="001C3705">
      <w:pPr>
        <w:pStyle w:val="Text1-1"/>
      </w:pPr>
      <w:r w:rsidRPr="008526CE">
        <w:t xml:space="preserve">Maximální celková výše </w:t>
      </w:r>
      <w:r w:rsidR="00504EBC" w:rsidRPr="008526CE">
        <w:t xml:space="preserve">všech </w:t>
      </w:r>
      <w:r w:rsidRPr="008526CE">
        <w:t>smluvních pokut uhrazených Zhotovitelem je stanovena ve výš</w:t>
      </w:r>
      <w:r w:rsidR="00F41C4D" w:rsidRPr="008526CE">
        <w:t>i</w:t>
      </w:r>
      <w:r w:rsidR="0000610C" w:rsidRPr="008526CE">
        <w:t xml:space="preserve"> </w:t>
      </w:r>
      <w:r w:rsidR="008F67F8" w:rsidRPr="008526CE">
        <w:rPr>
          <w:b/>
        </w:rPr>
        <w:t>30%</w:t>
      </w:r>
      <w:r w:rsidR="00546E6F" w:rsidRPr="008526CE">
        <w:t xml:space="preserve"> z</w:t>
      </w:r>
      <w:r w:rsidR="0000610C" w:rsidRPr="008526CE">
        <w:t> </w:t>
      </w:r>
      <w:r w:rsidR="00AF3D1B" w:rsidRPr="008526CE">
        <w:t xml:space="preserve">Ceny za zpracování </w:t>
      </w:r>
      <w:r w:rsidR="0000610C" w:rsidRPr="008526CE">
        <w:t>DSP a PDPS</w:t>
      </w:r>
      <w:r w:rsidR="00E752FC" w:rsidRPr="008526CE">
        <w:t>.</w:t>
      </w:r>
    </w:p>
    <w:p w14:paraId="5375D454" w14:textId="77777777" w:rsidR="001C3705" w:rsidRPr="008526CE" w:rsidRDefault="000C1134" w:rsidP="001C3705">
      <w:pPr>
        <w:pStyle w:val="Text1-1"/>
      </w:pPr>
      <w:bookmarkStart w:id="36" w:name="_Ref33435661"/>
      <w:r w:rsidRPr="008526CE">
        <w:t xml:space="preserve">V případě </w:t>
      </w:r>
      <w:r w:rsidR="001C3705" w:rsidRPr="008526CE">
        <w:t>zjištění některé z vad Díla</w:t>
      </w:r>
      <w:bookmarkEnd w:id="36"/>
      <w:r w:rsidR="001C3705" w:rsidRPr="008526CE">
        <w:t xml:space="preserve"> </w:t>
      </w:r>
    </w:p>
    <w:p w14:paraId="06BDF412" w14:textId="77777777" w:rsidR="00215CB6" w:rsidRPr="008526CE" w:rsidRDefault="00215CB6" w:rsidP="00215CB6">
      <w:pPr>
        <w:pStyle w:val="Text1-2"/>
      </w:pPr>
      <w:bookmarkStart w:id="37" w:name="_Ref33435254"/>
      <w:r w:rsidRPr="008526CE">
        <w:t>Vady s vlivem na technické řešení Stavby:</w:t>
      </w:r>
      <w:bookmarkEnd w:id="37"/>
    </w:p>
    <w:p w14:paraId="0B3AA786" w14:textId="5CBA9BAA" w:rsidR="00DC3921" w:rsidRPr="008526CE" w:rsidRDefault="00EF7F76" w:rsidP="004C4950">
      <w:pPr>
        <w:pStyle w:val="Text1-2"/>
        <w:numPr>
          <w:ilvl w:val="3"/>
          <w:numId w:val="15"/>
        </w:numPr>
      </w:pPr>
      <w:r w:rsidRPr="008526CE">
        <w:t xml:space="preserve">a) </w:t>
      </w:r>
      <w:r w:rsidR="001C3705" w:rsidRPr="008526CE">
        <w:t xml:space="preserve">dle odst. </w:t>
      </w:r>
      <w:r w:rsidR="001C3705" w:rsidRPr="008526CE">
        <w:rPr>
          <w:rStyle w:val="Tun"/>
        </w:rPr>
        <w:t>16.</w:t>
      </w:r>
      <w:r w:rsidR="008B36E5" w:rsidRPr="008526CE">
        <w:rPr>
          <w:rStyle w:val="Tun"/>
        </w:rPr>
        <w:t>8</w:t>
      </w:r>
      <w:r w:rsidR="001C3705" w:rsidRPr="008526CE">
        <w:rPr>
          <w:rStyle w:val="Tun"/>
        </w:rPr>
        <w:t>.1</w:t>
      </w:r>
      <w:r w:rsidR="00EB0921" w:rsidRPr="008526CE">
        <w:rPr>
          <w:rStyle w:val="Tun"/>
        </w:rPr>
        <w:t xml:space="preserve">.1 </w:t>
      </w:r>
      <w:r w:rsidR="00B92D1B" w:rsidRPr="008526CE">
        <w:rPr>
          <w:rStyle w:val="Tun"/>
        </w:rPr>
        <w:fldChar w:fldCharType="begin"/>
      </w:r>
      <w:r w:rsidR="00B92D1B" w:rsidRPr="008526CE">
        <w:rPr>
          <w:rStyle w:val="Tun"/>
        </w:rPr>
        <w:instrText xml:space="preserve"> REF _Ref33435693 \r \h </w:instrText>
      </w:r>
      <w:r w:rsidR="00B92D1B" w:rsidRPr="008526CE">
        <w:rPr>
          <w:rStyle w:val="Tun"/>
        </w:rPr>
      </w:r>
      <w:r w:rsidR="00B92D1B" w:rsidRPr="008526CE">
        <w:rPr>
          <w:rStyle w:val="Tun"/>
        </w:rPr>
        <w:fldChar w:fldCharType="separate"/>
      </w:r>
      <w:r w:rsidR="00E9766F">
        <w:rPr>
          <w:rStyle w:val="Tun"/>
        </w:rPr>
        <w:t>a</w:t>
      </w:r>
      <w:r w:rsidR="00B92D1B" w:rsidRPr="008526CE">
        <w:rPr>
          <w:rStyle w:val="Tun"/>
        </w:rPr>
        <w:fldChar w:fldCharType="end"/>
      </w:r>
      <w:r w:rsidR="001C3705" w:rsidRPr="008526CE">
        <w:t xml:space="preserve"> je Zhotovitel povinen uhradit smluvní pokutu ve výši </w:t>
      </w:r>
      <w:r w:rsidR="008F67F8" w:rsidRPr="008526CE">
        <w:t xml:space="preserve">1 </w:t>
      </w:r>
      <w:r w:rsidR="00D04CDE" w:rsidRPr="008526CE">
        <w:t>% z </w:t>
      </w:r>
      <w:r w:rsidR="006A413F" w:rsidRPr="008526CE">
        <w:t>Ceny za zpracování</w:t>
      </w:r>
      <w:r w:rsidR="00D04CDE" w:rsidRPr="008526CE">
        <w:t xml:space="preserve"> </w:t>
      </w:r>
      <w:r w:rsidR="0000610C" w:rsidRPr="008526CE">
        <w:t>DSP a PDPS</w:t>
      </w:r>
      <w:r w:rsidRPr="008526CE">
        <w:t xml:space="preserve"> jednorázově za každý vadou dotčený druh průzkumu/rozboru (</w:t>
      </w:r>
      <w:r w:rsidR="00892310" w:rsidRPr="008526CE">
        <w:t>min</w:t>
      </w:r>
      <w:r w:rsidRPr="008526CE">
        <w:t xml:space="preserve">imálně </w:t>
      </w:r>
      <w:r w:rsidR="008F67F8" w:rsidRPr="008526CE">
        <w:t>10</w:t>
      </w:r>
      <w:r w:rsidR="00A7401F" w:rsidRPr="008526CE">
        <w:t>.</w:t>
      </w:r>
      <w:r w:rsidRPr="008526CE">
        <w:t xml:space="preserve">000 Kč, maximálně </w:t>
      </w:r>
      <w:r w:rsidR="00466681" w:rsidRPr="008526CE">
        <w:t>25</w:t>
      </w:r>
      <w:r w:rsidRPr="008526CE">
        <w:t>0</w:t>
      </w:r>
      <w:r w:rsidR="00A7401F" w:rsidRPr="008526CE">
        <w:t>.</w:t>
      </w:r>
      <w:r w:rsidRPr="008526CE">
        <w:t>000 Kč)</w:t>
      </w:r>
      <w:r w:rsidR="00EB0921" w:rsidRPr="008526CE">
        <w:t xml:space="preserve">; </w:t>
      </w:r>
    </w:p>
    <w:p w14:paraId="5F6C68DD" w14:textId="6317B970" w:rsidR="0044762D" w:rsidRPr="008526CE" w:rsidRDefault="00875D76" w:rsidP="00215CB6">
      <w:pPr>
        <w:pStyle w:val="Textbezslovn"/>
        <w:ind w:left="2381"/>
      </w:pPr>
      <w:r w:rsidRPr="008526CE">
        <w:t>b)</w:t>
      </w:r>
      <w:r w:rsidR="00F943D7" w:rsidRPr="008526CE">
        <w:t xml:space="preserve"> </w:t>
      </w:r>
      <w:r w:rsidR="00EB0921" w:rsidRPr="008526CE">
        <w:t xml:space="preserve">dle odst. </w:t>
      </w:r>
      <w:r w:rsidR="00EB0921" w:rsidRPr="008526CE">
        <w:rPr>
          <w:rStyle w:val="Tun"/>
        </w:rPr>
        <w:t xml:space="preserve">16.8.1.1 </w:t>
      </w:r>
      <w:r w:rsidR="00B92D1B" w:rsidRPr="008526CE">
        <w:rPr>
          <w:rStyle w:val="Tun"/>
        </w:rPr>
        <w:fldChar w:fldCharType="begin"/>
      </w:r>
      <w:r w:rsidR="00B92D1B" w:rsidRPr="008526CE">
        <w:rPr>
          <w:rStyle w:val="Tun"/>
        </w:rPr>
        <w:instrText xml:space="preserve"> REF _Ref33435703 \r \h </w:instrText>
      </w:r>
      <w:r w:rsidR="00B92D1B" w:rsidRPr="008526CE">
        <w:rPr>
          <w:rStyle w:val="Tun"/>
        </w:rPr>
      </w:r>
      <w:r w:rsidR="00B92D1B" w:rsidRPr="008526CE">
        <w:rPr>
          <w:rStyle w:val="Tun"/>
        </w:rPr>
        <w:fldChar w:fldCharType="separate"/>
      </w:r>
      <w:r w:rsidR="00E9766F">
        <w:rPr>
          <w:rStyle w:val="Tun"/>
        </w:rPr>
        <w:t>b</w:t>
      </w:r>
      <w:r w:rsidR="00B92D1B" w:rsidRPr="008526CE">
        <w:rPr>
          <w:rStyle w:val="Tun"/>
        </w:rPr>
        <w:fldChar w:fldCharType="end"/>
      </w:r>
      <w:r w:rsidR="00EB0921" w:rsidRPr="008526CE">
        <w:rPr>
          <w:rStyle w:val="Tun"/>
        </w:rPr>
        <w:t xml:space="preserve"> </w:t>
      </w:r>
      <w:r w:rsidR="00EB0921" w:rsidRPr="008526CE">
        <w:t xml:space="preserve">je Zhotovitel povinen uhradit </w:t>
      </w:r>
      <w:r w:rsidR="00DC3921" w:rsidRPr="008526CE">
        <w:t xml:space="preserve">jednorázově </w:t>
      </w:r>
      <w:r w:rsidR="00EB0921" w:rsidRPr="008526CE">
        <w:t>smluvní pokutu ve výši 1 % z Ceny za zpracování DSP a PDPS</w:t>
      </w:r>
      <w:r w:rsidR="00DC3921" w:rsidRPr="008526CE">
        <w:t xml:space="preserve"> (minimálně </w:t>
      </w:r>
      <w:r w:rsidR="00EB0921" w:rsidRPr="008526CE">
        <w:t>10.000 Kč</w:t>
      </w:r>
      <w:r w:rsidR="00DC3921" w:rsidRPr="008526CE">
        <w:t>, maximáln</w:t>
      </w:r>
      <w:r w:rsidR="00466681" w:rsidRPr="008526CE">
        <w:t>ě 25</w:t>
      </w:r>
      <w:r w:rsidR="008F67F8" w:rsidRPr="008526CE">
        <w:t>0</w:t>
      </w:r>
      <w:r w:rsidR="00A7401F" w:rsidRPr="008526CE">
        <w:t>.</w:t>
      </w:r>
      <w:r w:rsidR="00DC3921" w:rsidRPr="008526CE">
        <w:t>000 Kč)</w:t>
      </w:r>
      <w:r w:rsidR="00EB0921" w:rsidRPr="008526CE">
        <w:t xml:space="preserve">; </w:t>
      </w:r>
    </w:p>
    <w:p w14:paraId="504D820F" w14:textId="36620278" w:rsidR="001A26F1" w:rsidRPr="008526CE" w:rsidRDefault="00875D76" w:rsidP="00215CB6">
      <w:pPr>
        <w:pStyle w:val="Textbezslovn"/>
        <w:ind w:left="2381"/>
      </w:pPr>
      <w:r w:rsidRPr="008526CE">
        <w:lastRenderedPageBreak/>
        <w:t>c)</w:t>
      </w:r>
      <w:r w:rsidR="00F943D7" w:rsidRPr="008526CE">
        <w:t xml:space="preserve"> </w:t>
      </w:r>
      <w:r w:rsidR="00EB0921" w:rsidRPr="008526CE">
        <w:t xml:space="preserve">dle odst. </w:t>
      </w:r>
      <w:r w:rsidR="00EB0921" w:rsidRPr="008526CE">
        <w:rPr>
          <w:rStyle w:val="Tun"/>
        </w:rPr>
        <w:t xml:space="preserve">16.8.1.1 </w:t>
      </w:r>
      <w:r w:rsidR="00B92D1B" w:rsidRPr="008526CE">
        <w:rPr>
          <w:rStyle w:val="Tun"/>
        </w:rPr>
        <w:fldChar w:fldCharType="begin"/>
      </w:r>
      <w:r w:rsidR="00B92D1B" w:rsidRPr="008526CE">
        <w:rPr>
          <w:rStyle w:val="Tun"/>
        </w:rPr>
        <w:instrText xml:space="preserve"> REF _Ref33435712 \r \h </w:instrText>
      </w:r>
      <w:r w:rsidR="00B92D1B" w:rsidRPr="008526CE">
        <w:rPr>
          <w:rStyle w:val="Tun"/>
        </w:rPr>
      </w:r>
      <w:r w:rsidR="00B92D1B" w:rsidRPr="008526CE">
        <w:rPr>
          <w:rStyle w:val="Tun"/>
        </w:rPr>
        <w:fldChar w:fldCharType="separate"/>
      </w:r>
      <w:r w:rsidR="00E9766F">
        <w:rPr>
          <w:rStyle w:val="Tun"/>
        </w:rPr>
        <w:t>c</w:t>
      </w:r>
      <w:r w:rsidR="00B92D1B" w:rsidRPr="008526CE">
        <w:rPr>
          <w:rStyle w:val="Tun"/>
        </w:rPr>
        <w:fldChar w:fldCharType="end"/>
      </w:r>
      <w:r w:rsidR="00EB0921" w:rsidRPr="008526CE">
        <w:t xml:space="preserve"> je Zhotovitel povinen uhradit </w:t>
      </w:r>
      <w:r w:rsidR="00B34176" w:rsidRPr="008526CE">
        <w:t xml:space="preserve">jednorázově </w:t>
      </w:r>
      <w:r w:rsidR="00EB0921" w:rsidRPr="008526CE">
        <w:t xml:space="preserve">smluvní pokutu ve výši 1 % z Ceny za zpracování DSP a PDPS </w:t>
      </w:r>
      <w:r w:rsidR="00DC3921" w:rsidRPr="008526CE">
        <w:t>(minimálně</w:t>
      </w:r>
      <w:r w:rsidR="00EB0921" w:rsidRPr="008526CE">
        <w:t xml:space="preserve"> 10.000</w:t>
      </w:r>
      <w:r w:rsidR="00E46BAA" w:rsidRPr="008526CE">
        <w:t>, maximálně 250</w:t>
      </w:r>
      <w:r w:rsidR="00A7401F" w:rsidRPr="008526CE">
        <w:t>.</w:t>
      </w:r>
      <w:r w:rsidR="00E46BAA" w:rsidRPr="008526CE">
        <w:t>000</w:t>
      </w:r>
      <w:r w:rsidR="00EB0921" w:rsidRPr="008526CE">
        <w:t xml:space="preserve"> Kč</w:t>
      </w:r>
      <w:r w:rsidR="00B34176" w:rsidRPr="008526CE">
        <w:t>)</w:t>
      </w:r>
      <w:r w:rsidR="00EB0921" w:rsidRPr="008526CE">
        <w:t xml:space="preserve">; </w:t>
      </w:r>
    </w:p>
    <w:p w14:paraId="553C6787" w14:textId="15A723A3" w:rsidR="00EB0921" w:rsidRPr="008526CE" w:rsidRDefault="00875D76" w:rsidP="00215CB6">
      <w:pPr>
        <w:pStyle w:val="Textbezslovn"/>
        <w:ind w:left="2381"/>
      </w:pPr>
      <w:r w:rsidRPr="008526CE">
        <w:t xml:space="preserve">d) </w:t>
      </w:r>
      <w:r w:rsidR="00EB0921" w:rsidRPr="008526CE">
        <w:t xml:space="preserve">dle odst. </w:t>
      </w:r>
      <w:r w:rsidR="00EB0921" w:rsidRPr="008526CE">
        <w:rPr>
          <w:rStyle w:val="Tun"/>
        </w:rPr>
        <w:t xml:space="preserve">16.8.1.1 </w:t>
      </w:r>
      <w:r w:rsidR="00B92D1B" w:rsidRPr="008526CE">
        <w:rPr>
          <w:rStyle w:val="Tun"/>
        </w:rPr>
        <w:fldChar w:fldCharType="begin"/>
      </w:r>
      <w:r w:rsidR="00B92D1B" w:rsidRPr="008526CE">
        <w:rPr>
          <w:rStyle w:val="Tun"/>
        </w:rPr>
        <w:instrText xml:space="preserve"> REF _Ref33435724 \r \h </w:instrText>
      </w:r>
      <w:r w:rsidR="00B92D1B" w:rsidRPr="008526CE">
        <w:rPr>
          <w:rStyle w:val="Tun"/>
        </w:rPr>
      </w:r>
      <w:r w:rsidR="00B92D1B" w:rsidRPr="008526CE">
        <w:rPr>
          <w:rStyle w:val="Tun"/>
        </w:rPr>
        <w:fldChar w:fldCharType="separate"/>
      </w:r>
      <w:r w:rsidR="00E9766F">
        <w:rPr>
          <w:rStyle w:val="Tun"/>
        </w:rPr>
        <w:t>d</w:t>
      </w:r>
      <w:r w:rsidR="00B92D1B" w:rsidRPr="008526CE">
        <w:rPr>
          <w:rStyle w:val="Tun"/>
        </w:rPr>
        <w:fldChar w:fldCharType="end"/>
      </w:r>
      <w:r w:rsidR="00EB0921" w:rsidRPr="008526CE">
        <w:t xml:space="preserve"> je Zhotovitel povinen uhradit </w:t>
      </w:r>
      <w:r w:rsidR="00B34176" w:rsidRPr="008526CE">
        <w:t xml:space="preserve">jednorázově </w:t>
      </w:r>
      <w:r w:rsidR="00EB0921" w:rsidRPr="008526CE">
        <w:t xml:space="preserve">smluvní pokutu ve výši 1 % </w:t>
      </w:r>
      <w:r w:rsidR="00F82E76" w:rsidRPr="008526CE">
        <w:t>z Ceny za zpracování DSP a PDPS (</w:t>
      </w:r>
      <w:r w:rsidR="00EB0921" w:rsidRPr="008526CE">
        <w:t>min</w:t>
      </w:r>
      <w:r w:rsidR="00F82E76" w:rsidRPr="008526CE">
        <w:t>imálně</w:t>
      </w:r>
      <w:r w:rsidR="00EB0921" w:rsidRPr="008526CE">
        <w:t xml:space="preserve"> 10.000 Kč</w:t>
      </w:r>
      <w:r w:rsidR="00E46BAA" w:rsidRPr="008526CE">
        <w:t>, maximálně 250</w:t>
      </w:r>
      <w:r w:rsidR="00A7401F" w:rsidRPr="008526CE">
        <w:t>.</w:t>
      </w:r>
      <w:r w:rsidR="00E46BAA" w:rsidRPr="008526CE">
        <w:t>000 Kč</w:t>
      </w:r>
      <w:r w:rsidR="00F82E76" w:rsidRPr="008526CE">
        <w:t>);</w:t>
      </w:r>
    </w:p>
    <w:p w14:paraId="7A8834F8" w14:textId="7D94E609" w:rsidR="002F471F" w:rsidRPr="008526CE" w:rsidRDefault="002F471F" w:rsidP="004C4950">
      <w:pPr>
        <w:pStyle w:val="Text1-2"/>
        <w:numPr>
          <w:ilvl w:val="3"/>
          <w:numId w:val="15"/>
        </w:numPr>
      </w:pPr>
      <w:r w:rsidRPr="008526CE">
        <w:t xml:space="preserve">dle odst. </w:t>
      </w:r>
      <w:r w:rsidR="00B92D1B" w:rsidRPr="008526CE">
        <w:rPr>
          <w:b/>
        </w:rPr>
        <w:fldChar w:fldCharType="begin"/>
      </w:r>
      <w:r w:rsidR="00B92D1B" w:rsidRPr="008526CE">
        <w:rPr>
          <w:b/>
        </w:rPr>
        <w:instrText xml:space="preserve"> REF _Ref33435749 \r \h  \* MERGEFORMAT </w:instrText>
      </w:r>
      <w:r w:rsidR="00B92D1B" w:rsidRPr="008526CE">
        <w:rPr>
          <w:b/>
        </w:rPr>
      </w:r>
      <w:r w:rsidR="00B92D1B" w:rsidRPr="008526CE">
        <w:rPr>
          <w:b/>
        </w:rPr>
        <w:fldChar w:fldCharType="separate"/>
      </w:r>
      <w:proofErr w:type="gramStart"/>
      <w:r w:rsidR="00E9766F">
        <w:rPr>
          <w:b/>
        </w:rPr>
        <w:t>16.8.1.2</w:t>
      </w:r>
      <w:proofErr w:type="gramEnd"/>
      <w:r w:rsidR="00B92D1B" w:rsidRPr="008526CE">
        <w:rPr>
          <w:b/>
        </w:rPr>
        <w:fldChar w:fldCharType="end"/>
      </w:r>
      <w:r w:rsidRPr="008526CE">
        <w:t xml:space="preserve"> je Zhotovitel povinen uhradit smluvní pokutu ve</w:t>
      </w:r>
      <w:r w:rsidR="00B92D1B" w:rsidRPr="008526CE">
        <w:t> </w:t>
      </w:r>
      <w:r w:rsidRPr="008526CE">
        <w:t xml:space="preserve">výši </w:t>
      </w:r>
      <w:r w:rsidR="005B6AA3" w:rsidRPr="008526CE">
        <w:t xml:space="preserve">1 % z Ceny za zpracování DSP a PDPS jednorázově za </w:t>
      </w:r>
      <w:r w:rsidR="005E5C61" w:rsidRPr="008526CE">
        <w:t xml:space="preserve">kteroukoliv zde uvedenou vadu </w:t>
      </w:r>
      <w:r w:rsidR="005B6AA3" w:rsidRPr="008526CE">
        <w:t>(minimálně 10</w:t>
      </w:r>
      <w:r w:rsidR="00A7401F" w:rsidRPr="008526CE">
        <w:t>.</w:t>
      </w:r>
      <w:r w:rsidR="005B6AA3" w:rsidRPr="008526CE">
        <w:t>000 Kč, maximálně 250</w:t>
      </w:r>
      <w:r w:rsidR="00A7401F" w:rsidRPr="008526CE">
        <w:t>.</w:t>
      </w:r>
      <w:r w:rsidR="005B6AA3" w:rsidRPr="008526CE">
        <w:t>000 Kč);</w:t>
      </w:r>
    </w:p>
    <w:p w14:paraId="329333C5" w14:textId="33AC0E69" w:rsidR="002F471F" w:rsidRPr="008526CE" w:rsidRDefault="002F471F" w:rsidP="004C4950">
      <w:pPr>
        <w:pStyle w:val="Text1-2"/>
        <w:numPr>
          <w:ilvl w:val="3"/>
          <w:numId w:val="15"/>
        </w:numPr>
      </w:pPr>
      <w:r w:rsidRPr="008526CE">
        <w:t xml:space="preserve">dle odst. </w:t>
      </w:r>
      <w:r w:rsidR="00B92D1B" w:rsidRPr="008526CE">
        <w:rPr>
          <w:rStyle w:val="Tun"/>
        </w:rPr>
        <w:fldChar w:fldCharType="begin"/>
      </w:r>
      <w:r w:rsidR="00B92D1B" w:rsidRPr="008526CE">
        <w:rPr>
          <w:rStyle w:val="Tun"/>
        </w:rPr>
        <w:instrText xml:space="preserve"> REF _Ref33435767 \r \h </w:instrText>
      </w:r>
      <w:r w:rsidR="00B92D1B" w:rsidRPr="008526CE">
        <w:rPr>
          <w:rStyle w:val="Tun"/>
        </w:rPr>
      </w:r>
      <w:r w:rsidR="00B92D1B" w:rsidRPr="008526CE">
        <w:rPr>
          <w:rStyle w:val="Tun"/>
        </w:rPr>
        <w:fldChar w:fldCharType="separate"/>
      </w:r>
      <w:proofErr w:type="gramStart"/>
      <w:r w:rsidR="00E9766F">
        <w:rPr>
          <w:rStyle w:val="Tun"/>
        </w:rPr>
        <w:t>16.8.1.3</w:t>
      </w:r>
      <w:proofErr w:type="gramEnd"/>
      <w:r w:rsidR="00B92D1B" w:rsidRPr="008526CE">
        <w:rPr>
          <w:rStyle w:val="Tun"/>
        </w:rPr>
        <w:fldChar w:fldCharType="end"/>
      </w:r>
      <w:r w:rsidRPr="008526CE">
        <w:t xml:space="preserve"> je Zhotovitel povinen uhradit smluvní pokutu ve</w:t>
      </w:r>
      <w:r w:rsidR="00B92D1B" w:rsidRPr="008526CE">
        <w:t> </w:t>
      </w:r>
      <w:r w:rsidRPr="008526CE">
        <w:t>výši</w:t>
      </w:r>
      <w:r w:rsidR="005E5C61" w:rsidRPr="008526CE">
        <w:t xml:space="preserve"> 1 % z Ceny za zpracování DSP a PDPS jednorázově za kteroukoliv zde uvedenou vadu (minimálně 10</w:t>
      </w:r>
      <w:r w:rsidR="00A7401F" w:rsidRPr="008526CE">
        <w:t>,</w:t>
      </w:r>
      <w:r w:rsidR="005E5C61" w:rsidRPr="008526CE">
        <w:t>000 Kč, maximálně 250</w:t>
      </w:r>
      <w:r w:rsidR="00A7401F" w:rsidRPr="008526CE">
        <w:t>.</w:t>
      </w:r>
      <w:r w:rsidR="005E5C61" w:rsidRPr="008526CE">
        <w:t>000 Kč);</w:t>
      </w:r>
    </w:p>
    <w:p w14:paraId="2BA10FC3" w14:textId="3B062C67" w:rsidR="002F471F" w:rsidRPr="008526CE" w:rsidRDefault="002F471F" w:rsidP="004C4950">
      <w:pPr>
        <w:pStyle w:val="Text1-2"/>
        <w:numPr>
          <w:ilvl w:val="3"/>
          <w:numId w:val="15"/>
        </w:numPr>
      </w:pPr>
      <w:r w:rsidRPr="008526CE">
        <w:t xml:space="preserve">dle odst. </w:t>
      </w:r>
      <w:r w:rsidR="00B92D1B" w:rsidRPr="008526CE">
        <w:rPr>
          <w:rStyle w:val="Tun"/>
        </w:rPr>
        <w:fldChar w:fldCharType="begin"/>
      </w:r>
      <w:r w:rsidR="00B92D1B" w:rsidRPr="008526CE">
        <w:rPr>
          <w:rStyle w:val="Tun"/>
        </w:rPr>
        <w:instrText xml:space="preserve"> REF _Ref33435779 \r \h </w:instrText>
      </w:r>
      <w:r w:rsidR="00B92D1B" w:rsidRPr="008526CE">
        <w:rPr>
          <w:rStyle w:val="Tun"/>
        </w:rPr>
      </w:r>
      <w:r w:rsidR="00B92D1B" w:rsidRPr="008526CE">
        <w:rPr>
          <w:rStyle w:val="Tun"/>
        </w:rPr>
        <w:fldChar w:fldCharType="separate"/>
      </w:r>
      <w:proofErr w:type="gramStart"/>
      <w:r w:rsidR="00E9766F">
        <w:rPr>
          <w:rStyle w:val="Tun"/>
        </w:rPr>
        <w:t>16.8.1.4</w:t>
      </w:r>
      <w:proofErr w:type="gramEnd"/>
      <w:r w:rsidR="00B92D1B" w:rsidRPr="008526CE">
        <w:rPr>
          <w:rStyle w:val="Tun"/>
        </w:rPr>
        <w:fldChar w:fldCharType="end"/>
      </w:r>
      <w:r w:rsidR="00B92D1B" w:rsidRPr="008526CE">
        <w:rPr>
          <w:rStyle w:val="Tun"/>
        </w:rPr>
        <w:t xml:space="preserve"> </w:t>
      </w:r>
      <w:r w:rsidRPr="008526CE">
        <w:t>je Zhotovitel povinen uhradit smluvní pokutu ve</w:t>
      </w:r>
      <w:r w:rsidR="00B92D1B" w:rsidRPr="008526CE">
        <w:t> </w:t>
      </w:r>
      <w:r w:rsidRPr="008526CE">
        <w:t xml:space="preserve">výši </w:t>
      </w:r>
      <w:r w:rsidR="005E5C61" w:rsidRPr="008526CE">
        <w:t>1 % z Ceny za zpracování DSP a PDPS jednorázově za kteroukoliv zde uvedenou vadu (minimálně 10</w:t>
      </w:r>
      <w:r w:rsidR="00A7401F" w:rsidRPr="008526CE">
        <w:t>.</w:t>
      </w:r>
      <w:r w:rsidR="005E5C61" w:rsidRPr="008526CE">
        <w:t>000 Kč, maximálně 250</w:t>
      </w:r>
      <w:r w:rsidR="00A7401F" w:rsidRPr="008526CE">
        <w:t>.</w:t>
      </w:r>
      <w:r w:rsidR="005E5C61" w:rsidRPr="008526CE">
        <w:t>000 Kč)</w:t>
      </w:r>
      <w:r w:rsidR="003427E7" w:rsidRPr="008526CE">
        <w:t>;</w:t>
      </w:r>
    </w:p>
    <w:p w14:paraId="00BD223F" w14:textId="61F7E19A" w:rsidR="002F471F" w:rsidRPr="008526CE" w:rsidRDefault="002F471F" w:rsidP="004C4950">
      <w:pPr>
        <w:pStyle w:val="Text1-2"/>
        <w:numPr>
          <w:ilvl w:val="3"/>
          <w:numId w:val="15"/>
        </w:numPr>
      </w:pPr>
      <w:r w:rsidRPr="008526CE">
        <w:t xml:space="preserve">dle odst. </w:t>
      </w:r>
      <w:r w:rsidR="00B92D1B" w:rsidRPr="008526CE">
        <w:rPr>
          <w:rStyle w:val="Tun"/>
          <w:b w:val="0"/>
        </w:rPr>
        <w:fldChar w:fldCharType="begin"/>
      </w:r>
      <w:r w:rsidR="00B92D1B" w:rsidRPr="008526CE">
        <w:rPr>
          <w:b/>
        </w:rPr>
        <w:instrText xml:space="preserve"> REF _Ref33435794 \r \h </w:instrText>
      </w:r>
      <w:r w:rsidR="00B92D1B" w:rsidRPr="008526CE">
        <w:rPr>
          <w:rStyle w:val="Tun"/>
          <w:b w:val="0"/>
        </w:rPr>
        <w:instrText xml:space="preserve"> \* MERGEFORMAT </w:instrText>
      </w:r>
      <w:r w:rsidR="00B92D1B" w:rsidRPr="008526CE">
        <w:rPr>
          <w:rStyle w:val="Tun"/>
          <w:b w:val="0"/>
        </w:rPr>
      </w:r>
      <w:r w:rsidR="00B92D1B" w:rsidRPr="008526CE">
        <w:rPr>
          <w:rStyle w:val="Tun"/>
          <w:b w:val="0"/>
        </w:rPr>
        <w:fldChar w:fldCharType="separate"/>
      </w:r>
      <w:proofErr w:type="gramStart"/>
      <w:r w:rsidR="00E9766F">
        <w:rPr>
          <w:b/>
        </w:rPr>
        <w:t>16.8.1.5</w:t>
      </w:r>
      <w:proofErr w:type="gramEnd"/>
      <w:r w:rsidR="00B92D1B" w:rsidRPr="008526CE">
        <w:rPr>
          <w:rStyle w:val="Tun"/>
          <w:b w:val="0"/>
        </w:rPr>
        <w:fldChar w:fldCharType="end"/>
      </w:r>
      <w:r w:rsidR="00B92D1B" w:rsidRPr="008526CE">
        <w:rPr>
          <w:rStyle w:val="Tun"/>
        </w:rPr>
        <w:t xml:space="preserve"> </w:t>
      </w:r>
      <w:r w:rsidRPr="008526CE">
        <w:t>je Zhotovitel povinen uhradit smluvní pokutu ve</w:t>
      </w:r>
      <w:r w:rsidR="00B92D1B" w:rsidRPr="008526CE">
        <w:t> </w:t>
      </w:r>
      <w:r w:rsidRPr="008526CE">
        <w:t xml:space="preserve">výši </w:t>
      </w:r>
      <w:r w:rsidR="005E5C61" w:rsidRPr="008526CE">
        <w:t>3 % z Ceny za zpracování DSP a PDPS jednorázově za kteroukoliv zde uvedenou vadu (minimálně 30</w:t>
      </w:r>
      <w:r w:rsidR="00A7401F" w:rsidRPr="008526CE">
        <w:t>.</w:t>
      </w:r>
      <w:r w:rsidR="005E5C61" w:rsidRPr="008526CE">
        <w:t>000 Kč);</w:t>
      </w:r>
    </w:p>
    <w:p w14:paraId="6E5DADE8" w14:textId="1CBD3DAC" w:rsidR="002F471F" w:rsidRPr="008526CE" w:rsidRDefault="002F471F" w:rsidP="004C4950">
      <w:pPr>
        <w:pStyle w:val="Text1-2"/>
        <w:numPr>
          <w:ilvl w:val="3"/>
          <w:numId w:val="15"/>
        </w:numPr>
      </w:pPr>
      <w:r w:rsidRPr="008526CE">
        <w:t xml:space="preserve">dle odst. </w:t>
      </w:r>
      <w:r w:rsidR="00B92D1B" w:rsidRPr="008526CE">
        <w:rPr>
          <w:b/>
        </w:rPr>
        <w:fldChar w:fldCharType="begin"/>
      </w:r>
      <w:r w:rsidR="00B92D1B" w:rsidRPr="008526CE">
        <w:rPr>
          <w:b/>
        </w:rPr>
        <w:instrText xml:space="preserve"> REF _Ref33435804 \r \h  \* MERGEFORMAT </w:instrText>
      </w:r>
      <w:r w:rsidR="00B92D1B" w:rsidRPr="008526CE">
        <w:rPr>
          <w:b/>
        </w:rPr>
      </w:r>
      <w:r w:rsidR="00B92D1B" w:rsidRPr="008526CE">
        <w:rPr>
          <w:b/>
        </w:rPr>
        <w:fldChar w:fldCharType="separate"/>
      </w:r>
      <w:proofErr w:type="gramStart"/>
      <w:r w:rsidR="00E9766F">
        <w:rPr>
          <w:b/>
        </w:rPr>
        <w:t>16.8.1.6</w:t>
      </w:r>
      <w:proofErr w:type="gramEnd"/>
      <w:r w:rsidR="00B92D1B" w:rsidRPr="008526CE">
        <w:rPr>
          <w:b/>
        </w:rPr>
        <w:fldChar w:fldCharType="end"/>
      </w:r>
      <w:r w:rsidR="00B92D1B" w:rsidRPr="008526CE">
        <w:t xml:space="preserve"> </w:t>
      </w:r>
      <w:r w:rsidRPr="008526CE">
        <w:t>je Zhotovitel povinen uhradit smluvní pokutu ve</w:t>
      </w:r>
      <w:r w:rsidR="00B92D1B" w:rsidRPr="008526CE">
        <w:t> </w:t>
      </w:r>
      <w:r w:rsidRPr="008526CE">
        <w:t xml:space="preserve">výši </w:t>
      </w:r>
      <w:r w:rsidR="008F67F8" w:rsidRPr="008526CE">
        <w:t xml:space="preserve">2 </w:t>
      </w:r>
      <w:r w:rsidR="003427E7" w:rsidRPr="008526CE">
        <w:t xml:space="preserve">% z Ceny za zpracování DSP a PDPS jednorázově za kteroukoliv zde uvedenou vadu (minimálně </w:t>
      </w:r>
      <w:r w:rsidR="008F67F8" w:rsidRPr="008526CE">
        <w:t>20</w:t>
      </w:r>
      <w:r w:rsidR="00A7401F" w:rsidRPr="008526CE">
        <w:t>.</w:t>
      </w:r>
      <w:r w:rsidR="003427E7" w:rsidRPr="008526CE">
        <w:t xml:space="preserve">000 Kč, maximálně </w:t>
      </w:r>
      <w:r w:rsidR="008F67F8" w:rsidRPr="008526CE">
        <w:t>500</w:t>
      </w:r>
      <w:r w:rsidR="00A7401F" w:rsidRPr="008526CE">
        <w:t>.</w:t>
      </w:r>
      <w:r w:rsidR="003427E7" w:rsidRPr="008526CE">
        <w:t>000 Kč);</w:t>
      </w:r>
    </w:p>
    <w:p w14:paraId="6A5F84C3" w14:textId="776F0CA8" w:rsidR="00A057BC" w:rsidRPr="008526CE" w:rsidRDefault="002F471F" w:rsidP="004C4950">
      <w:pPr>
        <w:pStyle w:val="Text1-2"/>
        <w:numPr>
          <w:ilvl w:val="3"/>
          <w:numId w:val="15"/>
        </w:numPr>
      </w:pPr>
      <w:bookmarkStart w:id="38" w:name="_Ref33434712"/>
      <w:r w:rsidRPr="008526CE">
        <w:t xml:space="preserve">dle odst. </w:t>
      </w:r>
      <w:r w:rsidR="00B92D1B" w:rsidRPr="008526CE">
        <w:rPr>
          <w:rStyle w:val="Tun"/>
          <w:b w:val="0"/>
        </w:rPr>
        <w:fldChar w:fldCharType="begin"/>
      </w:r>
      <w:r w:rsidR="00B92D1B" w:rsidRPr="008526CE">
        <w:rPr>
          <w:b/>
        </w:rPr>
        <w:instrText xml:space="preserve"> REF _Ref33435820 \r \h </w:instrText>
      </w:r>
      <w:r w:rsidR="00B92D1B" w:rsidRPr="008526CE">
        <w:rPr>
          <w:rStyle w:val="Tun"/>
          <w:b w:val="0"/>
        </w:rPr>
        <w:instrText xml:space="preserve"> \* MERGEFORMAT </w:instrText>
      </w:r>
      <w:r w:rsidR="00B92D1B" w:rsidRPr="008526CE">
        <w:rPr>
          <w:rStyle w:val="Tun"/>
          <w:b w:val="0"/>
        </w:rPr>
      </w:r>
      <w:r w:rsidR="00B92D1B" w:rsidRPr="008526CE">
        <w:rPr>
          <w:rStyle w:val="Tun"/>
          <w:b w:val="0"/>
        </w:rPr>
        <w:fldChar w:fldCharType="separate"/>
      </w:r>
      <w:proofErr w:type="gramStart"/>
      <w:r w:rsidR="00E9766F">
        <w:rPr>
          <w:b/>
        </w:rPr>
        <w:t>16.8.1.7</w:t>
      </w:r>
      <w:proofErr w:type="gramEnd"/>
      <w:r w:rsidR="00B92D1B" w:rsidRPr="008526CE">
        <w:rPr>
          <w:rStyle w:val="Tun"/>
          <w:b w:val="0"/>
        </w:rPr>
        <w:fldChar w:fldCharType="end"/>
      </w:r>
      <w:r w:rsidR="00B92D1B" w:rsidRPr="008526CE">
        <w:rPr>
          <w:rStyle w:val="Tun"/>
          <w:b w:val="0"/>
        </w:rPr>
        <w:t xml:space="preserve"> </w:t>
      </w:r>
      <w:r w:rsidRPr="008526CE">
        <w:t>je Zhotovitel povinen uhradit smluvní pokutu ve výši</w:t>
      </w:r>
      <w:r w:rsidR="00CD558B" w:rsidRPr="008526CE">
        <w:t xml:space="preserve"> 30</w:t>
      </w:r>
      <w:r w:rsidR="00A7401F" w:rsidRPr="008526CE">
        <w:t>.</w:t>
      </w:r>
      <w:r w:rsidR="003427E7" w:rsidRPr="008526CE">
        <w:t>000 Kč</w:t>
      </w:r>
      <w:r w:rsidR="00375610" w:rsidRPr="008526CE">
        <w:t xml:space="preserve"> za každý </w:t>
      </w:r>
      <w:r w:rsidR="006810F8" w:rsidRPr="008526CE">
        <w:t>pozemek, kterého se některá z</w:t>
      </w:r>
      <w:r w:rsidR="00CF1D0A" w:rsidRPr="008526CE">
        <w:t> </w:t>
      </w:r>
      <w:r w:rsidR="006810F8" w:rsidRPr="008526CE">
        <w:t>vad</w:t>
      </w:r>
      <w:r w:rsidR="00CF1D0A" w:rsidRPr="008526CE">
        <w:t xml:space="preserve"> (nebo i</w:t>
      </w:r>
      <w:r w:rsidR="00B92D1B" w:rsidRPr="008526CE">
        <w:t> </w:t>
      </w:r>
      <w:r w:rsidR="00CF1D0A" w:rsidRPr="008526CE">
        <w:t>více)</w:t>
      </w:r>
      <w:r w:rsidR="006810F8" w:rsidRPr="008526CE">
        <w:t xml:space="preserve"> v tomto odstavci uvedená </w:t>
      </w:r>
      <w:r w:rsidR="00CF1D0A" w:rsidRPr="008526CE">
        <w:t>týká.</w:t>
      </w:r>
      <w:bookmarkEnd w:id="38"/>
    </w:p>
    <w:p w14:paraId="6D751C68" w14:textId="1C6CB350" w:rsidR="000C1134" w:rsidRPr="008526CE" w:rsidRDefault="00C96353" w:rsidP="00F943D7">
      <w:pPr>
        <w:pStyle w:val="Textbezslovn"/>
      </w:pPr>
      <w:r w:rsidRPr="008526CE">
        <w:t xml:space="preserve">Maximální výše smluvních pokut stanovených dle </w:t>
      </w:r>
      <w:r w:rsidR="00E76374" w:rsidRPr="008526CE">
        <w:t xml:space="preserve">tohoto </w:t>
      </w:r>
      <w:r w:rsidRPr="008526CE">
        <w:t>odst</w:t>
      </w:r>
      <w:r w:rsidR="00215CB6" w:rsidRPr="008526CE">
        <w:t>.</w:t>
      </w:r>
      <w:r w:rsidRPr="008526CE">
        <w:t xml:space="preserve"> </w:t>
      </w:r>
      <w:r w:rsidR="00637E57" w:rsidRPr="008526CE">
        <w:rPr>
          <w:b/>
        </w:rPr>
        <w:fldChar w:fldCharType="begin"/>
      </w:r>
      <w:r w:rsidR="00637E57" w:rsidRPr="008526CE">
        <w:rPr>
          <w:b/>
        </w:rPr>
        <w:instrText xml:space="preserve"> REF _Ref33435254 \r \h  \* MERGEFORMAT </w:instrText>
      </w:r>
      <w:r w:rsidR="00637E57" w:rsidRPr="008526CE">
        <w:rPr>
          <w:b/>
        </w:rPr>
      </w:r>
      <w:r w:rsidR="00637E57" w:rsidRPr="008526CE">
        <w:rPr>
          <w:b/>
        </w:rPr>
        <w:fldChar w:fldCharType="separate"/>
      </w:r>
      <w:proofErr w:type="gramStart"/>
      <w:r w:rsidR="00E9766F">
        <w:rPr>
          <w:b/>
        </w:rPr>
        <w:t>17.8.1</w:t>
      </w:r>
      <w:proofErr w:type="gramEnd"/>
      <w:r w:rsidR="00637E57" w:rsidRPr="008526CE">
        <w:rPr>
          <w:b/>
        </w:rPr>
        <w:fldChar w:fldCharType="end"/>
      </w:r>
      <w:r w:rsidRPr="008526CE">
        <w:t xml:space="preserve"> je stanovena ve výši </w:t>
      </w:r>
      <w:r w:rsidR="00B833B4" w:rsidRPr="008526CE">
        <w:t>10</w:t>
      </w:r>
      <w:r w:rsidRPr="008526CE">
        <w:t>% z </w:t>
      </w:r>
      <w:r w:rsidR="006A413F" w:rsidRPr="008526CE">
        <w:t>Ceny za zpracování</w:t>
      </w:r>
      <w:r w:rsidRPr="008526CE">
        <w:t xml:space="preserve"> DSP a PDPS.</w:t>
      </w:r>
    </w:p>
    <w:p w14:paraId="40CFAD61" w14:textId="3E599C8B" w:rsidR="001C3705" w:rsidRPr="008526CE" w:rsidRDefault="000A214F" w:rsidP="000A214F">
      <w:pPr>
        <w:pStyle w:val="Text1-2"/>
      </w:pPr>
      <w:bookmarkStart w:id="39" w:name="_Ref33192376"/>
      <w:r w:rsidRPr="008526CE">
        <w:t xml:space="preserve">dle odst. </w:t>
      </w:r>
      <w:r w:rsidR="00B92D1B" w:rsidRPr="008526CE">
        <w:fldChar w:fldCharType="begin"/>
      </w:r>
      <w:r w:rsidR="00B92D1B" w:rsidRPr="008526CE">
        <w:instrText xml:space="preserve"> REF _Ref33435836 \r \h  \* MERGEFORMAT </w:instrText>
      </w:r>
      <w:r w:rsidR="00B92D1B" w:rsidRPr="008526CE">
        <w:fldChar w:fldCharType="separate"/>
      </w:r>
      <w:proofErr w:type="gramStart"/>
      <w:r w:rsidR="00E9766F">
        <w:t>16.8.2</w:t>
      </w:r>
      <w:proofErr w:type="gramEnd"/>
      <w:r w:rsidR="00B92D1B" w:rsidRPr="008526CE">
        <w:fldChar w:fldCharType="end"/>
      </w:r>
      <w:r w:rsidR="00B92D1B" w:rsidRPr="008526CE">
        <w:t xml:space="preserve"> </w:t>
      </w:r>
      <w:r w:rsidRPr="008526CE">
        <w:t xml:space="preserve">je Zhotovitel povinen uhradit </w:t>
      </w:r>
      <w:r w:rsidR="001067A5" w:rsidRPr="008526CE">
        <w:t xml:space="preserve">jednorázově </w:t>
      </w:r>
      <w:r w:rsidRPr="008526CE">
        <w:t xml:space="preserve">smluvní pokutu ve výši </w:t>
      </w:r>
      <w:r w:rsidR="00B833B4" w:rsidRPr="008526CE">
        <w:t>0,5</w:t>
      </w:r>
      <w:r w:rsidR="00D04CDE" w:rsidRPr="008526CE">
        <w:t>% z </w:t>
      </w:r>
      <w:r w:rsidR="006A413F" w:rsidRPr="008526CE">
        <w:t>Ceny za zpracování</w:t>
      </w:r>
      <w:r w:rsidR="00D04CDE" w:rsidRPr="008526CE">
        <w:t xml:space="preserve"> </w:t>
      </w:r>
      <w:r w:rsidR="0000610C" w:rsidRPr="008526CE">
        <w:t>DSP a PDPS</w:t>
      </w:r>
      <w:r w:rsidR="009E4D28" w:rsidRPr="008526CE">
        <w:t xml:space="preserve"> (</w:t>
      </w:r>
      <w:r w:rsidR="00892310" w:rsidRPr="008526CE">
        <w:t>min</w:t>
      </w:r>
      <w:r w:rsidR="009E4D28" w:rsidRPr="008526CE">
        <w:t>imálně</w:t>
      </w:r>
      <w:r w:rsidR="00892310" w:rsidRPr="008526CE">
        <w:t xml:space="preserve"> </w:t>
      </w:r>
      <w:r w:rsidR="00B833B4" w:rsidRPr="008526CE">
        <w:t>5</w:t>
      </w:r>
      <w:r w:rsidR="00892310" w:rsidRPr="008526CE">
        <w:t>.000 Kč</w:t>
      </w:r>
      <w:r w:rsidR="009E4D28" w:rsidRPr="008526CE">
        <w:t xml:space="preserve">, maximálně </w:t>
      </w:r>
      <w:r w:rsidR="00B833B4" w:rsidRPr="008526CE">
        <w:t>100</w:t>
      </w:r>
      <w:r w:rsidR="00A7401F" w:rsidRPr="008526CE">
        <w:t>.</w:t>
      </w:r>
      <w:r w:rsidR="009E4D28" w:rsidRPr="008526CE">
        <w:t>000</w:t>
      </w:r>
      <w:r w:rsidR="00B833B4" w:rsidRPr="008526CE">
        <w:t xml:space="preserve"> Kč</w:t>
      </w:r>
      <w:r w:rsidR="009E4D28" w:rsidRPr="008526CE">
        <w:t>)</w:t>
      </w:r>
      <w:r w:rsidRPr="008526CE">
        <w:t>;</w:t>
      </w:r>
      <w:bookmarkEnd w:id="39"/>
    </w:p>
    <w:p w14:paraId="42C85F97" w14:textId="77777777" w:rsidR="00637E57" w:rsidRPr="008526CE" w:rsidRDefault="00637E57" w:rsidP="00637E57">
      <w:pPr>
        <w:pStyle w:val="Text1-2"/>
      </w:pPr>
      <w:r w:rsidRPr="008526CE">
        <w:t>Vady v plánování, zabezpečení a časovém řízení Stavby:</w:t>
      </w:r>
    </w:p>
    <w:p w14:paraId="7B1B5D8F" w14:textId="6D704B9F" w:rsidR="002B443F" w:rsidRPr="008526CE" w:rsidRDefault="006A172E" w:rsidP="004C4950">
      <w:pPr>
        <w:pStyle w:val="Text1-2"/>
        <w:numPr>
          <w:ilvl w:val="3"/>
          <w:numId w:val="15"/>
        </w:numPr>
      </w:pPr>
      <w:r w:rsidRPr="008526CE">
        <w:t xml:space="preserve">dle odst. </w:t>
      </w:r>
      <w:r w:rsidR="00B92D1B" w:rsidRPr="008526CE">
        <w:rPr>
          <w:rStyle w:val="Tun"/>
          <w:b w:val="0"/>
        </w:rPr>
        <w:fldChar w:fldCharType="begin"/>
      </w:r>
      <w:r w:rsidR="00B92D1B" w:rsidRPr="008526CE">
        <w:rPr>
          <w:b/>
        </w:rPr>
        <w:instrText xml:space="preserve"> REF _Ref33435851 \r \h </w:instrText>
      </w:r>
      <w:r w:rsidR="00B92D1B" w:rsidRPr="008526CE">
        <w:rPr>
          <w:rStyle w:val="Tun"/>
          <w:b w:val="0"/>
        </w:rPr>
        <w:instrText xml:space="preserve"> \* MERGEFORMAT </w:instrText>
      </w:r>
      <w:r w:rsidR="00B92D1B" w:rsidRPr="008526CE">
        <w:rPr>
          <w:rStyle w:val="Tun"/>
          <w:b w:val="0"/>
        </w:rPr>
      </w:r>
      <w:r w:rsidR="00B92D1B" w:rsidRPr="008526CE">
        <w:rPr>
          <w:rStyle w:val="Tun"/>
          <w:b w:val="0"/>
        </w:rPr>
        <w:fldChar w:fldCharType="separate"/>
      </w:r>
      <w:proofErr w:type="gramStart"/>
      <w:r w:rsidR="00E9766F">
        <w:rPr>
          <w:b/>
        </w:rPr>
        <w:t>16.8.3.1</w:t>
      </w:r>
      <w:proofErr w:type="gramEnd"/>
      <w:r w:rsidR="00B92D1B" w:rsidRPr="008526CE">
        <w:rPr>
          <w:rStyle w:val="Tun"/>
          <w:b w:val="0"/>
        </w:rPr>
        <w:fldChar w:fldCharType="end"/>
      </w:r>
      <w:r w:rsidR="009E4D28" w:rsidRPr="008526CE">
        <w:rPr>
          <w:b/>
        </w:rPr>
        <w:t xml:space="preserve"> </w:t>
      </w:r>
      <w:r w:rsidR="009E4D28" w:rsidRPr="008526CE">
        <w:t>je</w:t>
      </w:r>
      <w:r w:rsidR="00DC7085" w:rsidRPr="008526CE">
        <w:rPr>
          <w:b/>
        </w:rPr>
        <w:t xml:space="preserve"> </w:t>
      </w:r>
      <w:r w:rsidR="009E4D28" w:rsidRPr="008526CE">
        <w:t>Zhotovitel povinen uhradit jednorázově smluvní pokutu ve výši 0,5% z </w:t>
      </w:r>
      <w:r w:rsidR="00E63174" w:rsidRPr="008526CE">
        <w:t>C</w:t>
      </w:r>
      <w:r w:rsidR="009E4D28" w:rsidRPr="008526CE">
        <w:t xml:space="preserve">eny </w:t>
      </w:r>
      <w:r w:rsidR="00E63174" w:rsidRPr="008526CE">
        <w:t xml:space="preserve">za zpracování </w:t>
      </w:r>
      <w:r w:rsidR="009E4D28" w:rsidRPr="008526CE">
        <w:t>DSP a PDPS (minimálně 5</w:t>
      </w:r>
      <w:r w:rsidR="00A7401F" w:rsidRPr="008526CE">
        <w:t>.</w:t>
      </w:r>
      <w:r w:rsidR="009E4D28" w:rsidRPr="008526CE">
        <w:t xml:space="preserve">000 Kč, maximálně </w:t>
      </w:r>
      <w:r w:rsidR="00B833B4" w:rsidRPr="008526CE">
        <w:t>100</w:t>
      </w:r>
      <w:r w:rsidR="00A7401F" w:rsidRPr="008526CE">
        <w:t>.</w:t>
      </w:r>
      <w:r w:rsidR="009E4D28" w:rsidRPr="008526CE">
        <w:t xml:space="preserve">000 Kč); </w:t>
      </w:r>
    </w:p>
    <w:p w14:paraId="5332D7B9" w14:textId="3577819F" w:rsidR="002B443F" w:rsidRPr="008526CE" w:rsidRDefault="009E4D28" w:rsidP="004C4950">
      <w:pPr>
        <w:pStyle w:val="Text1-2"/>
        <w:numPr>
          <w:ilvl w:val="3"/>
          <w:numId w:val="15"/>
        </w:numPr>
      </w:pPr>
      <w:r w:rsidRPr="008526CE">
        <w:t>dle odst.</w:t>
      </w:r>
      <w:r w:rsidR="00F943D7" w:rsidRPr="008526CE">
        <w:t xml:space="preserve"> </w:t>
      </w:r>
      <w:r w:rsidR="00B92D1B" w:rsidRPr="008526CE">
        <w:rPr>
          <w:rStyle w:val="Tun"/>
          <w:b w:val="0"/>
        </w:rPr>
        <w:fldChar w:fldCharType="begin"/>
      </w:r>
      <w:r w:rsidR="00B92D1B" w:rsidRPr="008526CE">
        <w:rPr>
          <w:b/>
        </w:rPr>
        <w:instrText xml:space="preserve"> REF _Ref33435866 \r \h </w:instrText>
      </w:r>
      <w:r w:rsidR="00B92D1B" w:rsidRPr="008526CE">
        <w:rPr>
          <w:rStyle w:val="Tun"/>
          <w:b w:val="0"/>
        </w:rPr>
        <w:instrText xml:space="preserve"> \* MERGEFORMAT </w:instrText>
      </w:r>
      <w:r w:rsidR="00B92D1B" w:rsidRPr="008526CE">
        <w:rPr>
          <w:rStyle w:val="Tun"/>
          <w:b w:val="0"/>
        </w:rPr>
      </w:r>
      <w:r w:rsidR="00B92D1B" w:rsidRPr="008526CE">
        <w:rPr>
          <w:rStyle w:val="Tun"/>
          <w:b w:val="0"/>
        </w:rPr>
        <w:fldChar w:fldCharType="separate"/>
      </w:r>
      <w:proofErr w:type="gramStart"/>
      <w:r w:rsidR="00E9766F">
        <w:rPr>
          <w:b/>
        </w:rPr>
        <w:t>16.8.3.2</w:t>
      </w:r>
      <w:proofErr w:type="gramEnd"/>
      <w:r w:rsidR="00B92D1B" w:rsidRPr="008526CE">
        <w:rPr>
          <w:rStyle w:val="Tun"/>
          <w:b w:val="0"/>
        </w:rPr>
        <w:fldChar w:fldCharType="end"/>
      </w:r>
      <w:r w:rsidR="00B92D1B" w:rsidRPr="008526CE">
        <w:rPr>
          <w:rStyle w:val="Tun"/>
          <w:b w:val="0"/>
        </w:rPr>
        <w:t xml:space="preserve"> </w:t>
      </w:r>
      <w:r w:rsidR="000A214F" w:rsidRPr="008526CE">
        <w:t xml:space="preserve">je Zhotovitel povinen uhradit </w:t>
      </w:r>
      <w:r w:rsidRPr="008526CE">
        <w:t xml:space="preserve">jednorázově </w:t>
      </w:r>
      <w:r w:rsidR="000A214F" w:rsidRPr="008526CE">
        <w:t xml:space="preserve">smluvní pokutu ve výši </w:t>
      </w:r>
      <w:r w:rsidRPr="008526CE">
        <w:t>1</w:t>
      </w:r>
      <w:r w:rsidR="00892310" w:rsidRPr="008526CE">
        <w:t>%</w:t>
      </w:r>
      <w:r w:rsidR="006317AE" w:rsidRPr="008526CE">
        <w:t xml:space="preserve"> z </w:t>
      </w:r>
      <w:r w:rsidR="006A413F" w:rsidRPr="008526CE">
        <w:t>Ceny za zpracování</w:t>
      </w:r>
      <w:r w:rsidR="006317AE" w:rsidRPr="008526CE">
        <w:t xml:space="preserve"> D</w:t>
      </w:r>
      <w:r w:rsidR="0000610C" w:rsidRPr="008526CE">
        <w:t>SP a PDPS</w:t>
      </w:r>
      <w:r w:rsidRPr="008526CE">
        <w:t xml:space="preserve"> (minimálně 10</w:t>
      </w:r>
      <w:r w:rsidR="00A7401F" w:rsidRPr="008526CE">
        <w:t>.</w:t>
      </w:r>
      <w:r w:rsidRPr="008526CE">
        <w:t>000</w:t>
      </w:r>
      <w:r w:rsidR="006317AE" w:rsidRPr="008526CE">
        <w:t xml:space="preserve"> Kč</w:t>
      </w:r>
      <w:r w:rsidRPr="008526CE">
        <w:t>,</w:t>
      </w:r>
      <w:r w:rsidR="00B833B4" w:rsidRPr="008526CE">
        <w:t xml:space="preserve"> </w:t>
      </w:r>
      <w:r w:rsidRPr="008526CE">
        <w:t>maximálně 250</w:t>
      </w:r>
      <w:r w:rsidR="00A7401F" w:rsidRPr="008526CE">
        <w:t>.</w:t>
      </w:r>
      <w:r w:rsidRPr="008526CE">
        <w:t>000 Kč);</w:t>
      </w:r>
      <w:r w:rsidR="00C86CA9" w:rsidRPr="008526CE">
        <w:t xml:space="preserve"> </w:t>
      </w:r>
    </w:p>
    <w:p w14:paraId="7A3B35C8" w14:textId="5A8146C9" w:rsidR="00A057BC" w:rsidRPr="008526CE" w:rsidRDefault="00C86CA9" w:rsidP="004C4950">
      <w:pPr>
        <w:pStyle w:val="Text1-2"/>
        <w:numPr>
          <w:ilvl w:val="3"/>
          <w:numId w:val="15"/>
        </w:numPr>
      </w:pPr>
      <w:r w:rsidRPr="008526CE">
        <w:t xml:space="preserve">dle odst. </w:t>
      </w:r>
      <w:r w:rsidR="00B92D1B" w:rsidRPr="008526CE">
        <w:rPr>
          <w:rStyle w:val="Tun"/>
          <w:b w:val="0"/>
        </w:rPr>
        <w:fldChar w:fldCharType="begin"/>
      </w:r>
      <w:r w:rsidR="00B92D1B" w:rsidRPr="008526CE">
        <w:rPr>
          <w:b/>
        </w:rPr>
        <w:instrText xml:space="preserve"> REF _Ref33435877 \r \h </w:instrText>
      </w:r>
      <w:r w:rsidR="00B92D1B" w:rsidRPr="008526CE">
        <w:rPr>
          <w:rStyle w:val="Tun"/>
          <w:b w:val="0"/>
        </w:rPr>
        <w:instrText xml:space="preserve"> \* MERGEFORMAT </w:instrText>
      </w:r>
      <w:r w:rsidR="00B92D1B" w:rsidRPr="008526CE">
        <w:rPr>
          <w:rStyle w:val="Tun"/>
          <w:b w:val="0"/>
        </w:rPr>
      </w:r>
      <w:r w:rsidR="00B92D1B" w:rsidRPr="008526CE">
        <w:rPr>
          <w:rStyle w:val="Tun"/>
          <w:b w:val="0"/>
        </w:rPr>
        <w:fldChar w:fldCharType="separate"/>
      </w:r>
      <w:proofErr w:type="gramStart"/>
      <w:r w:rsidR="00E9766F">
        <w:rPr>
          <w:b/>
        </w:rPr>
        <w:t>16.8.3.3</w:t>
      </w:r>
      <w:proofErr w:type="gramEnd"/>
      <w:r w:rsidR="00B92D1B" w:rsidRPr="008526CE">
        <w:rPr>
          <w:rStyle w:val="Tun"/>
          <w:b w:val="0"/>
        </w:rPr>
        <w:fldChar w:fldCharType="end"/>
      </w:r>
      <w:r w:rsidRPr="008526CE">
        <w:rPr>
          <w:b/>
        </w:rPr>
        <w:t xml:space="preserve"> </w:t>
      </w:r>
      <w:r w:rsidRPr="008526CE">
        <w:t xml:space="preserve">je Zhotovitel povinen uhradit </w:t>
      </w:r>
      <w:r w:rsidR="00E63174" w:rsidRPr="008526CE">
        <w:t xml:space="preserve">jednorázově smluvní </w:t>
      </w:r>
      <w:r w:rsidRPr="008526CE">
        <w:t xml:space="preserve">pokutu ve výši </w:t>
      </w:r>
      <w:r w:rsidR="009E4D28" w:rsidRPr="008526CE">
        <w:t>0,5</w:t>
      </w:r>
      <w:r w:rsidRPr="008526CE">
        <w:t>% z </w:t>
      </w:r>
      <w:r w:rsidR="00E76374" w:rsidRPr="008526CE">
        <w:t>Ceny za zpracování</w:t>
      </w:r>
      <w:r w:rsidRPr="008526CE">
        <w:t xml:space="preserve"> DSP a PDPS</w:t>
      </w:r>
      <w:r w:rsidR="00E63174" w:rsidRPr="008526CE">
        <w:t xml:space="preserve"> (</w:t>
      </w:r>
      <w:r w:rsidRPr="008526CE">
        <w:t>min</w:t>
      </w:r>
      <w:r w:rsidR="00E63174" w:rsidRPr="008526CE">
        <w:t>imálně 5</w:t>
      </w:r>
      <w:r w:rsidRPr="008526CE">
        <w:t>.000 Kč</w:t>
      </w:r>
      <w:r w:rsidR="00E63174" w:rsidRPr="008526CE">
        <w:t xml:space="preserve"> maximálně 100</w:t>
      </w:r>
      <w:r w:rsidR="00A7401F" w:rsidRPr="008526CE">
        <w:t>.</w:t>
      </w:r>
      <w:r w:rsidR="00E63174" w:rsidRPr="008526CE">
        <w:t>000 Kč)</w:t>
      </w:r>
      <w:r w:rsidRPr="008526CE">
        <w:t xml:space="preserve">. </w:t>
      </w:r>
    </w:p>
    <w:p w14:paraId="5891181B" w14:textId="77777777" w:rsidR="00637E57" w:rsidRPr="008526CE" w:rsidRDefault="00637E57" w:rsidP="00637E57">
      <w:pPr>
        <w:pStyle w:val="Text1-2"/>
      </w:pPr>
      <w:bookmarkStart w:id="40" w:name="_Ref33435301"/>
      <w:bookmarkStart w:id="41" w:name="_Ref33192604"/>
      <w:r w:rsidRPr="008526CE">
        <w:t>Vady mající za následek změny během výstavby v rámci realizace Stavby spočívající v nesouladu mezi grafickou a textovou částí (včetně soupisu prací) projektové dokumentace:</w:t>
      </w:r>
      <w:bookmarkEnd w:id="40"/>
    </w:p>
    <w:p w14:paraId="1182BDEA" w14:textId="1412BFBF" w:rsidR="001067A5" w:rsidRPr="008526CE" w:rsidRDefault="000A214F" w:rsidP="004C4950">
      <w:pPr>
        <w:pStyle w:val="Text1-2"/>
        <w:numPr>
          <w:ilvl w:val="3"/>
          <w:numId w:val="15"/>
        </w:numPr>
      </w:pPr>
      <w:r w:rsidRPr="008526CE">
        <w:t xml:space="preserve">dle odst. </w:t>
      </w:r>
      <w:r w:rsidR="00B92D1B" w:rsidRPr="008526CE">
        <w:rPr>
          <w:b/>
        </w:rPr>
        <w:fldChar w:fldCharType="begin"/>
      </w:r>
      <w:r w:rsidR="00B92D1B" w:rsidRPr="008526CE">
        <w:rPr>
          <w:b/>
        </w:rPr>
        <w:instrText xml:space="preserve"> REF _Ref33435891 \r \h  \* MERGEFORMAT </w:instrText>
      </w:r>
      <w:r w:rsidR="00B92D1B" w:rsidRPr="008526CE">
        <w:rPr>
          <w:b/>
        </w:rPr>
      </w:r>
      <w:r w:rsidR="00B92D1B" w:rsidRPr="008526CE">
        <w:rPr>
          <w:b/>
        </w:rPr>
        <w:fldChar w:fldCharType="separate"/>
      </w:r>
      <w:proofErr w:type="gramStart"/>
      <w:r w:rsidR="00E9766F">
        <w:rPr>
          <w:b/>
        </w:rPr>
        <w:t>16.8.4.1</w:t>
      </w:r>
      <w:proofErr w:type="gramEnd"/>
      <w:r w:rsidR="00B92D1B" w:rsidRPr="008526CE">
        <w:rPr>
          <w:b/>
        </w:rPr>
        <w:fldChar w:fldCharType="end"/>
      </w:r>
      <w:r w:rsidR="00B92D1B" w:rsidRPr="008526CE">
        <w:t xml:space="preserve"> </w:t>
      </w:r>
      <w:r w:rsidR="00C86CA9" w:rsidRPr="008526CE">
        <w:t xml:space="preserve">je Zhotovitel povinen uhradit </w:t>
      </w:r>
      <w:r w:rsidR="002B3F9D" w:rsidRPr="008526CE">
        <w:t xml:space="preserve">jednorázově </w:t>
      </w:r>
      <w:r w:rsidR="00C86CA9" w:rsidRPr="008526CE">
        <w:t xml:space="preserve">smluvní pokutu ve výši </w:t>
      </w:r>
      <w:r w:rsidR="00E63174" w:rsidRPr="008526CE">
        <w:t>0,</w:t>
      </w:r>
      <w:r w:rsidR="002B3F9D" w:rsidRPr="008526CE">
        <w:t>5</w:t>
      </w:r>
      <w:r w:rsidR="001067A5" w:rsidRPr="008526CE">
        <w:t>%</w:t>
      </w:r>
      <w:r w:rsidR="00C86CA9" w:rsidRPr="008526CE">
        <w:t xml:space="preserve"> z </w:t>
      </w:r>
      <w:r w:rsidR="00E76374" w:rsidRPr="008526CE">
        <w:t>Ceny za zpracování</w:t>
      </w:r>
      <w:r w:rsidR="00C86CA9" w:rsidRPr="008526CE">
        <w:t xml:space="preserve"> DSP a PDPS</w:t>
      </w:r>
      <w:r w:rsidR="00E63174" w:rsidRPr="008526CE">
        <w:t xml:space="preserve"> (</w:t>
      </w:r>
      <w:r w:rsidR="00C86CA9" w:rsidRPr="008526CE">
        <w:t>min</w:t>
      </w:r>
      <w:r w:rsidR="00E63174" w:rsidRPr="008526CE">
        <w:t>imálně 5</w:t>
      </w:r>
      <w:r w:rsidR="00C86CA9" w:rsidRPr="008526CE">
        <w:t>.000</w:t>
      </w:r>
      <w:r w:rsidR="00E63174" w:rsidRPr="008526CE">
        <w:t xml:space="preserve">, maximálně </w:t>
      </w:r>
      <w:r w:rsidR="002B3F9D" w:rsidRPr="008526CE">
        <w:t>10</w:t>
      </w:r>
      <w:r w:rsidR="00E63174" w:rsidRPr="008526CE">
        <w:t>0</w:t>
      </w:r>
      <w:r w:rsidR="00A7401F" w:rsidRPr="008526CE">
        <w:t>.</w:t>
      </w:r>
      <w:r w:rsidR="00E63174" w:rsidRPr="008526CE">
        <w:t>000 Kč);</w:t>
      </w:r>
      <w:bookmarkEnd w:id="41"/>
    </w:p>
    <w:p w14:paraId="5FBC76B3" w14:textId="5CC6D32B" w:rsidR="00C86CA9" w:rsidRPr="008526CE" w:rsidRDefault="001067A5" w:rsidP="004C4950">
      <w:pPr>
        <w:pStyle w:val="Text1-2"/>
        <w:numPr>
          <w:ilvl w:val="3"/>
          <w:numId w:val="15"/>
        </w:numPr>
      </w:pPr>
      <w:bookmarkStart w:id="42" w:name="_Ref33192613"/>
      <w:r w:rsidRPr="008526CE">
        <w:lastRenderedPageBreak/>
        <w:t xml:space="preserve">dle odst. </w:t>
      </w:r>
      <w:r w:rsidR="00B92D1B" w:rsidRPr="008526CE">
        <w:rPr>
          <w:b/>
        </w:rPr>
        <w:fldChar w:fldCharType="begin"/>
      </w:r>
      <w:r w:rsidR="00B92D1B" w:rsidRPr="008526CE">
        <w:rPr>
          <w:b/>
        </w:rPr>
        <w:instrText xml:space="preserve"> REF _Ref33435907 \r \h  \* MERGEFORMAT </w:instrText>
      </w:r>
      <w:r w:rsidR="00B92D1B" w:rsidRPr="008526CE">
        <w:rPr>
          <w:b/>
        </w:rPr>
      </w:r>
      <w:r w:rsidR="00B92D1B" w:rsidRPr="008526CE">
        <w:rPr>
          <w:b/>
        </w:rPr>
        <w:fldChar w:fldCharType="separate"/>
      </w:r>
      <w:proofErr w:type="gramStart"/>
      <w:r w:rsidR="00E9766F">
        <w:rPr>
          <w:b/>
        </w:rPr>
        <w:t>16.8.4.2</w:t>
      </w:r>
      <w:proofErr w:type="gramEnd"/>
      <w:r w:rsidR="00B92D1B" w:rsidRPr="008526CE">
        <w:rPr>
          <w:b/>
        </w:rPr>
        <w:fldChar w:fldCharType="end"/>
      </w:r>
      <w:r w:rsidR="00B92D1B" w:rsidRPr="008526CE">
        <w:t xml:space="preserve"> </w:t>
      </w:r>
      <w:r w:rsidRPr="008526CE">
        <w:t xml:space="preserve">je Zhotovitel povinen uhradit </w:t>
      </w:r>
      <w:r w:rsidR="006E246B" w:rsidRPr="008526CE">
        <w:t xml:space="preserve">za každý případ </w:t>
      </w:r>
      <w:r w:rsidRPr="008526CE">
        <w:t xml:space="preserve">smluvní pokutu ve výši </w:t>
      </w:r>
      <w:r w:rsidR="002B3F9D" w:rsidRPr="008526CE">
        <w:t>0,5</w:t>
      </w:r>
      <w:r w:rsidRPr="008526CE">
        <w:t>% z </w:t>
      </w:r>
      <w:r w:rsidR="00E76374" w:rsidRPr="008526CE">
        <w:t>Ceny za zpracování</w:t>
      </w:r>
      <w:r w:rsidRPr="008526CE">
        <w:t xml:space="preserve"> DSP a PDPS</w:t>
      </w:r>
      <w:r w:rsidR="00E63174" w:rsidRPr="008526CE">
        <w:t xml:space="preserve"> (minimálně </w:t>
      </w:r>
      <w:r w:rsidR="002B3F9D" w:rsidRPr="008526CE">
        <w:t xml:space="preserve">5.000 </w:t>
      </w:r>
      <w:r w:rsidR="00E63174" w:rsidRPr="008526CE">
        <w:t xml:space="preserve">Kč, maximálně </w:t>
      </w:r>
      <w:r w:rsidR="002B3F9D" w:rsidRPr="008526CE">
        <w:t>100.000</w:t>
      </w:r>
      <w:r w:rsidR="00E63174" w:rsidRPr="008526CE">
        <w:t xml:space="preserve"> Kč);</w:t>
      </w:r>
      <w:bookmarkEnd w:id="42"/>
    </w:p>
    <w:p w14:paraId="34F3EFC9" w14:textId="6338683E" w:rsidR="0076083E" w:rsidRPr="008526CE" w:rsidRDefault="00BC767E" w:rsidP="00F943D7">
      <w:pPr>
        <w:pStyle w:val="Textbezslovn"/>
      </w:pPr>
      <w:r w:rsidRPr="008526CE">
        <w:t>M</w:t>
      </w:r>
      <w:r w:rsidR="0076083E" w:rsidRPr="008526CE">
        <w:t>aximální výše smluvních pokut stanovených dle odst</w:t>
      </w:r>
      <w:r w:rsidR="00F943D7" w:rsidRPr="008526CE">
        <w:t xml:space="preserve">avců </w:t>
      </w:r>
      <w:r w:rsidR="00637E57" w:rsidRPr="008526CE">
        <w:rPr>
          <w:b/>
        </w:rPr>
        <w:fldChar w:fldCharType="begin"/>
      </w:r>
      <w:r w:rsidR="00637E57" w:rsidRPr="008526CE">
        <w:rPr>
          <w:b/>
        </w:rPr>
        <w:instrText xml:space="preserve"> REF _Ref33435301 \r \h  \* MERGEFORMAT </w:instrText>
      </w:r>
      <w:r w:rsidR="00637E57" w:rsidRPr="008526CE">
        <w:rPr>
          <w:b/>
        </w:rPr>
      </w:r>
      <w:r w:rsidR="00637E57" w:rsidRPr="008526CE">
        <w:rPr>
          <w:b/>
        </w:rPr>
        <w:fldChar w:fldCharType="separate"/>
      </w:r>
      <w:proofErr w:type="gramStart"/>
      <w:r w:rsidR="00E9766F">
        <w:rPr>
          <w:b/>
        </w:rPr>
        <w:t>17.8.4</w:t>
      </w:r>
      <w:proofErr w:type="gramEnd"/>
      <w:r w:rsidR="00637E57" w:rsidRPr="008526CE">
        <w:rPr>
          <w:b/>
        </w:rPr>
        <w:fldChar w:fldCharType="end"/>
      </w:r>
      <w:r w:rsidR="00F943D7" w:rsidRPr="008526CE">
        <w:t xml:space="preserve"> </w:t>
      </w:r>
      <w:r w:rsidRPr="008526CE">
        <w:t xml:space="preserve">je stanovena ve </w:t>
      </w:r>
      <w:r w:rsidR="0076083E" w:rsidRPr="008526CE">
        <w:t xml:space="preserve">výši </w:t>
      </w:r>
      <w:r w:rsidR="00B833B4" w:rsidRPr="008526CE">
        <w:t>10</w:t>
      </w:r>
      <w:r w:rsidR="0076083E" w:rsidRPr="008526CE">
        <w:t>% z </w:t>
      </w:r>
      <w:r w:rsidR="00E76374" w:rsidRPr="008526CE">
        <w:t>Ceny za zpracování</w:t>
      </w:r>
      <w:r w:rsidRPr="008526CE">
        <w:t xml:space="preserve"> DSP a PDPS.</w:t>
      </w:r>
    </w:p>
    <w:p w14:paraId="0D42C7F7" w14:textId="5F645F65" w:rsidR="000A214F" w:rsidRPr="008526CE" w:rsidRDefault="000A214F" w:rsidP="00773121">
      <w:pPr>
        <w:pStyle w:val="Text1-2"/>
      </w:pPr>
      <w:r w:rsidRPr="008526CE">
        <w:t xml:space="preserve">dle odst. </w:t>
      </w:r>
      <w:r w:rsidR="00B92D1B" w:rsidRPr="008526CE">
        <w:rPr>
          <w:b/>
        </w:rPr>
        <w:fldChar w:fldCharType="begin"/>
      </w:r>
      <w:r w:rsidR="00B92D1B" w:rsidRPr="008526CE">
        <w:rPr>
          <w:b/>
        </w:rPr>
        <w:instrText xml:space="preserve"> REF _Ref33435926 \r \h  \* MERGEFORMAT </w:instrText>
      </w:r>
      <w:r w:rsidR="00B92D1B" w:rsidRPr="008526CE">
        <w:rPr>
          <w:b/>
        </w:rPr>
      </w:r>
      <w:r w:rsidR="00B92D1B" w:rsidRPr="008526CE">
        <w:rPr>
          <w:b/>
        </w:rPr>
        <w:fldChar w:fldCharType="separate"/>
      </w:r>
      <w:proofErr w:type="gramStart"/>
      <w:r w:rsidR="00E9766F">
        <w:rPr>
          <w:b/>
        </w:rPr>
        <w:t>16.8.5</w:t>
      </w:r>
      <w:proofErr w:type="gramEnd"/>
      <w:r w:rsidR="00B92D1B" w:rsidRPr="008526CE">
        <w:rPr>
          <w:b/>
        </w:rPr>
        <w:fldChar w:fldCharType="end"/>
      </w:r>
      <w:r w:rsidR="00B92D1B" w:rsidRPr="008526CE">
        <w:t xml:space="preserve"> </w:t>
      </w:r>
      <w:r w:rsidRPr="008526CE">
        <w:t xml:space="preserve">je Zhotovitel povinen uhradit </w:t>
      </w:r>
      <w:r w:rsidR="0076083E" w:rsidRPr="008526CE">
        <w:t xml:space="preserve">jednorázově </w:t>
      </w:r>
      <w:r w:rsidR="00B92D1B" w:rsidRPr="008526CE">
        <w:t>smluvní pokutu ve </w:t>
      </w:r>
      <w:r w:rsidRPr="008526CE">
        <w:t xml:space="preserve">výši </w:t>
      </w:r>
      <w:r w:rsidR="00FA5B80" w:rsidRPr="008526CE">
        <w:t>1</w:t>
      </w:r>
      <w:r w:rsidR="00A9264A" w:rsidRPr="008526CE">
        <w:t>% z </w:t>
      </w:r>
      <w:r w:rsidR="00E76374" w:rsidRPr="008526CE">
        <w:t>Ceny za zpracování</w:t>
      </w:r>
      <w:r w:rsidR="00A9264A" w:rsidRPr="008526CE">
        <w:t xml:space="preserve"> </w:t>
      </w:r>
      <w:r w:rsidR="0076083E" w:rsidRPr="008526CE">
        <w:t>DSP a PDPS</w:t>
      </w:r>
      <w:r w:rsidR="00FA5B80" w:rsidRPr="008526CE">
        <w:t xml:space="preserve"> (</w:t>
      </w:r>
      <w:r w:rsidR="007042DB" w:rsidRPr="008526CE">
        <w:t>min</w:t>
      </w:r>
      <w:r w:rsidR="00FA5B80" w:rsidRPr="008526CE">
        <w:t>imálně</w:t>
      </w:r>
      <w:r w:rsidR="007042DB" w:rsidRPr="008526CE">
        <w:t xml:space="preserve"> </w:t>
      </w:r>
      <w:r w:rsidR="00B833B4" w:rsidRPr="008526CE">
        <w:t>10</w:t>
      </w:r>
      <w:r w:rsidR="007042DB" w:rsidRPr="008526CE">
        <w:t>.000</w:t>
      </w:r>
      <w:r w:rsidR="00FF3548" w:rsidRPr="008526CE">
        <w:t xml:space="preserve"> Kč</w:t>
      </w:r>
      <w:r w:rsidR="00FA5B80" w:rsidRPr="008526CE">
        <w:t>,</w:t>
      </w:r>
      <w:r w:rsidR="00BC767E" w:rsidRPr="008526CE">
        <w:t xml:space="preserve"> </w:t>
      </w:r>
      <w:r w:rsidR="00FA5B80" w:rsidRPr="008526CE">
        <w:t>maximálně 250</w:t>
      </w:r>
      <w:r w:rsidR="00A7401F" w:rsidRPr="008526CE">
        <w:t>.</w:t>
      </w:r>
      <w:r w:rsidR="00FA5B80" w:rsidRPr="008526CE">
        <w:t>000 Kč)</w:t>
      </w:r>
      <w:r w:rsidR="00F41C4D" w:rsidRPr="008526CE">
        <w:t>;</w:t>
      </w:r>
    </w:p>
    <w:p w14:paraId="55FE0F51" w14:textId="77777777" w:rsidR="000A214F" w:rsidRPr="008526CE" w:rsidRDefault="000C1134" w:rsidP="00773121">
      <w:pPr>
        <w:pStyle w:val="Text1-1"/>
      </w:pPr>
      <w:r w:rsidRPr="008526CE">
        <w:t>V případě prodlení Zhotovitele</w:t>
      </w:r>
      <w:r w:rsidR="00F41C4D" w:rsidRPr="008526CE">
        <w:t>:</w:t>
      </w:r>
    </w:p>
    <w:p w14:paraId="0E9E864C" w14:textId="26037702" w:rsidR="000C1134" w:rsidRPr="008526CE" w:rsidRDefault="000C1134" w:rsidP="00773121">
      <w:pPr>
        <w:pStyle w:val="Text1-2"/>
      </w:pPr>
      <w:bookmarkStart w:id="43" w:name="_Ref33435348"/>
      <w:r w:rsidRPr="008526CE">
        <w:t>s</w:t>
      </w:r>
      <w:r w:rsidR="00E752FC" w:rsidRPr="008526CE">
        <w:t xml:space="preserve"> předáním celého Díla či jeho předložením k akceptaci v termínu a za podmínek stanovených </w:t>
      </w:r>
      <w:r w:rsidRPr="008526CE">
        <w:t xml:space="preserve">Harmonogramem plnění je Zhotovitel povinen </w:t>
      </w:r>
      <w:r w:rsidR="00F94706" w:rsidRPr="008526CE">
        <w:t xml:space="preserve">uhradit </w:t>
      </w:r>
      <w:r w:rsidRPr="008526CE">
        <w:t>smluvní pokutu ve výši 0,1 % z Ceny za zpracování DSP</w:t>
      </w:r>
      <w:r w:rsidR="000A214F" w:rsidRPr="008526CE">
        <w:t xml:space="preserve"> a PDPS za každý započatý den prodlení</w:t>
      </w:r>
      <w:r w:rsidR="00FA5B80" w:rsidRPr="008526CE">
        <w:t xml:space="preserve"> (</w:t>
      </w:r>
      <w:r w:rsidR="000A214F" w:rsidRPr="008526CE">
        <w:t>minimálně 2</w:t>
      </w:r>
      <w:r w:rsidR="00A7401F" w:rsidRPr="008526CE">
        <w:t>.</w:t>
      </w:r>
      <w:r w:rsidR="000A214F" w:rsidRPr="008526CE">
        <w:t>000 Kč</w:t>
      </w:r>
      <w:r w:rsidR="00FA5B80" w:rsidRPr="008526CE">
        <w:t xml:space="preserve">, maximálně </w:t>
      </w:r>
      <w:r w:rsidR="009E6E92" w:rsidRPr="008526CE">
        <w:t>50</w:t>
      </w:r>
      <w:r w:rsidR="00A7401F" w:rsidRPr="008526CE">
        <w:t>.</w:t>
      </w:r>
      <w:r w:rsidR="009E6E92" w:rsidRPr="008526CE">
        <w:t>000 Kč</w:t>
      </w:r>
      <w:r w:rsidR="000A214F" w:rsidRPr="008526CE">
        <w:t xml:space="preserve"> za každý </w:t>
      </w:r>
      <w:r w:rsidR="00280980" w:rsidRPr="008526CE">
        <w:t xml:space="preserve">započatý </w:t>
      </w:r>
      <w:r w:rsidR="000A214F" w:rsidRPr="008526CE">
        <w:t>den prodlení</w:t>
      </w:r>
      <w:r w:rsidR="009E6E92" w:rsidRPr="008526CE">
        <w:t>)</w:t>
      </w:r>
      <w:r w:rsidR="000A214F" w:rsidRPr="008526CE">
        <w:t>;</w:t>
      </w:r>
      <w:bookmarkEnd w:id="43"/>
    </w:p>
    <w:p w14:paraId="7292CC5A" w14:textId="34ADE790" w:rsidR="000A214F" w:rsidRPr="008526CE" w:rsidRDefault="000A214F" w:rsidP="00773121">
      <w:pPr>
        <w:pStyle w:val="Text1-2"/>
      </w:pPr>
      <w:r w:rsidRPr="008526CE">
        <w:t xml:space="preserve">s předáním řádně provedené Části Díla či </w:t>
      </w:r>
      <w:r w:rsidR="004A5596" w:rsidRPr="008526CE">
        <w:t>jejím předložením k akceptaci v </w:t>
      </w:r>
      <w:r w:rsidRPr="008526CE">
        <w:t>termínech a za podmínek stanovených Harmonogramem plnění pro jednotlivé Dílčí etapy je Zhotovitel povinen uhradit smluvní pokutu ve výši 0,</w:t>
      </w:r>
      <w:r w:rsidR="009E6E92" w:rsidRPr="008526CE">
        <w:t>05</w:t>
      </w:r>
      <w:r w:rsidRPr="008526CE">
        <w:t xml:space="preserve"> % z ceny za příslušnou Část Díla za každý započatý den prodlení</w:t>
      </w:r>
      <w:r w:rsidR="009E6E92" w:rsidRPr="008526CE">
        <w:t xml:space="preserve"> (</w:t>
      </w:r>
      <w:r w:rsidRPr="008526CE">
        <w:t xml:space="preserve">minimálně </w:t>
      </w:r>
      <w:r w:rsidR="00F41C4D" w:rsidRPr="008526CE">
        <w:t>1</w:t>
      </w:r>
      <w:r w:rsidR="00A7401F" w:rsidRPr="008526CE">
        <w:t>.</w:t>
      </w:r>
      <w:r w:rsidR="00F41C4D" w:rsidRPr="008526CE">
        <w:t>000 Kč</w:t>
      </w:r>
      <w:r w:rsidR="009E6E92" w:rsidRPr="008526CE">
        <w:t>, maximálně 25</w:t>
      </w:r>
      <w:r w:rsidR="00A7401F" w:rsidRPr="008526CE">
        <w:t>.</w:t>
      </w:r>
      <w:r w:rsidR="009E6E92" w:rsidRPr="008526CE">
        <w:t>000 Kč</w:t>
      </w:r>
      <w:r w:rsidR="00F41C4D" w:rsidRPr="008526CE">
        <w:t xml:space="preserve"> za každý </w:t>
      </w:r>
      <w:r w:rsidR="00280980" w:rsidRPr="008526CE">
        <w:t xml:space="preserve">započatý </w:t>
      </w:r>
      <w:r w:rsidR="00F41C4D" w:rsidRPr="008526CE">
        <w:t>den prodlení</w:t>
      </w:r>
      <w:r w:rsidR="009E6E92" w:rsidRPr="008526CE">
        <w:t>);</w:t>
      </w:r>
    </w:p>
    <w:p w14:paraId="04B68220" w14:textId="061D36F8" w:rsidR="000A214F" w:rsidRPr="008526CE" w:rsidRDefault="000A214F" w:rsidP="00773121">
      <w:pPr>
        <w:pStyle w:val="Text1-2"/>
      </w:pPr>
      <w:bookmarkStart w:id="44" w:name="_Ref33435628"/>
      <w:r w:rsidRPr="008526CE">
        <w:t xml:space="preserve">s odstraněním reklamované vady ve lhůtě </w:t>
      </w:r>
      <w:r w:rsidR="00DF106F" w:rsidRPr="008526CE">
        <w:t xml:space="preserve">(i) </w:t>
      </w:r>
      <w:r w:rsidRPr="008526CE">
        <w:t>14 dnů</w:t>
      </w:r>
      <w:r w:rsidR="00DF106F" w:rsidRPr="008526CE">
        <w:t xml:space="preserve"> nebo (</w:t>
      </w:r>
      <w:proofErr w:type="spellStart"/>
      <w:r w:rsidR="00DF106F" w:rsidRPr="008526CE">
        <w:t>ii</w:t>
      </w:r>
      <w:proofErr w:type="spellEnd"/>
      <w:r w:rsidR="00DF106F" w:rsidRPr="008526CE">
        <w:t>) ve lhůtě stanovené Objednatelem pokud Objednatel stanovil lhůtu delší než 14 dnů</w:t>
      </w:r>
      <w:r w:rsidRPr="008526CE">
        <w:t xml:space="preserve"> nebo </w:t>
      </w:r>
      <w:r w:rsidR="00DF106F" w:rsidRPr="008526CE">
        <w:t>(</w:t>
      </w:r>
      <w:proofErr w:type="spellStart"/>
      <w:r w:rsidR="00DF106F" w:rsidRPr="008526CE">
        <w:t>iii</w:t>
      </w:r>
      <w:proofErr w:type="spellEnd"/>
      <w:r w:rsidR="00DF106F" w:rsidRPr="008526CE">
        <w:t xml:space="preserve">) </w:t>
      </w:r>
      <w:r w:rsidRPr="008526CE">
        <w:t>ve lhůtě dohodnuté s Objednatelem, zavazuje se Zhotovitel</w:t>
      </w:r>
      <w:r w:rsidR="00A9264A" w:rsidRPr="008526CE">
        <w:t xml:space="preserve"> </w:t>
      </w:r>
      <w:r w:rsidR="00F94706" w:rsidRPr="008526CE">
        <w:t xml:space="preserve">uhradit </w:t>
      </w:r>
      <w:r w:rsidRPr="008526CE">
        <w:t>smluvní pokutu ve výši 0,</w:t>
      </w:r>
      <w:r w:rsidR="00E752FC" w:rsidRPr="008526CE">
        <w:t>05</w:t>
      </w:r>
      <w:r w:rsidRPr="008526CE">
        <w:t xml:space="preserve"> % </w:t>
      </w:r>
      <w:r w:rsidR="004A5596" w:rsidRPr="008526CE">
        <w:t>z </w:t>
      </w:r>
      <w:r w:rsidR="00E752FC" w:rsidRPr="008526CE">
        <w:t>Ceny za zpracování DSP a PDPS za každý započatý den prodlení</w:t>
      </w:r>
      <w:r w:rsidR="009E6E92" w:rsidRPr="008526CE">
        <w:t xml:space="preserve"> (</w:t>
      </w:r>
      <w:r w:rsidR="00E752FC" w:rsidRPr="008526CE">
        <w:t>minimálně však 1</w:t>
      </w:r>
      <w:r w:rsidR="00A7401F" w:rsidRPr="008526CE">
        <w:t>.</w:t>
      </w:r>
      <w:r w:rsidR="00E752FC" w:rsidRPr="008526CE">
        <w:t>000 Kč</w:t>
      </w:r>
      <w:r w:rsidR="009E6E92" w:rsidRPr="008526CE">
        <w:t>, maximálně 25</w:t>
      </w:r>
      <w:r w:rsidR="00A7401F" w:rsidRPr="008526CE">
        <w:t>.</w:t>
      </w:r>
      <w:r w:rsidR="009E6E92" w:rsidRPr="008526CE">
        <w:t>000 Kč za každý započatý den prodlení).</w:t>
      </w:r>
      <w:r w:rsidR="00E752FC" w:rsidRPr="008526CE">
        <w:t xml:space="preserve"> Po</w:t>
      </w:r>
      <w:r w:rsidR="00E26277" w:rsidRPr="008526CE">
        <w:t>užití tohoto ustanovení nevylučuje uplatnění smluvní pokuty dle odst.</w:t>
      </w:r>
      <w:r w:rsidR="00E752FC" w:rsidRPr="008526CE">
        <w:t xml:space="preserve"> </w:t>
      </w:r>
      <w:r w:rsidR="00E26277" w:rsidRPr="008526CE">
        <w:t>17.</w:t>
      </w:r>
      <w:r w:rsidR="0087376A" w:rsidRPr="008526CE">
        <w:t>6</w:t>
      </w:r>
      <w:r w:rsidR="00F41C4D" w:rsidRPr="008526CE">
        <w:t>;</w:t>
      </w:r>
      <w:bookmarkEnd w:id="44"/>
    </w:p>
    <w:p w14:paraId="68AAA89D" w14:textId="4C1CB412" w:rsidR="00AE2919" w:rsidRPr="008526CE" w:rsidRDefault="00116AEB" w:rsidP="00773121">
      <w:pPr>
        <w:pStyle w:val="Text1-2"/>
      </w:pPr>
      <w:bookmarkStart w:id="45" w:name="_Ref33435637"/>
      <w:r w:rsidRPr="008526CE">
        <w:t>s odstraněním vad Díla a předání</w:t>
      </w:r>
      <w:r w:rsidR="00280980" w:rsidRPr="008526CE">
        <w:t>m</w:t>
      </w:r>
      <w:r w:rsidRPr="008526CE">
        <w:t xml:space="preserve"> opraveného soupisu prací v požadovaných elektronických formátech (</w:t>
      </w:r>
      <w:r w:rsidR="00773121" w:rsidRPr="008526CE">
        <w:t>*</w:t>
      </w:r>
      <w:r w:rsidRPr="008526CE">
        <w:t>.</w:t>
      </w:r>
      <w:proofErr w:type="spellStart"/>
      <w:proofErr w:type="gramStart"/>
      <w:r w:rsidRPr="008526CE">
        <w:t>xls</w:t>
      </w:r>
      <w:proofErr w:type="spellEnd"/>
      <w:r w:rsidRPr="008526CE">
        <w:t>,</w:t>
      </w:r>
      <w:r w:rsidR="00773121" w:rsidRPr="008526CE">
        <w:t> *</w:t>
      </w:r>
      <w:r w:rsidRPr="008526CE">
        <w:t>.</w:t>
      </w:r>
      <w:proofErr w:type="spellStart"/>
      <w:r w:rsidRPr="008526CE">
        <w:t>xml</w:t>
      </w:r>
      <w:proofErr w:type="spellEnd"/>
      <w:proofErr w:type="gramEnd"/>
      <w:r w:rsidRPr="008526CE">
        <w:t>), zjištěných v průběhu zadávacího řízení na zhotovení Stavby, a to ve lhůtě 3</w:t>
      </w:r>
      <w:r w:rsidR="006A6274" w:rsidRPr="008526CE">
        <w:t xml:space="preserve"> pracovních</w:t>
      </w:r>
      <w:r w:rsidRPr="008526CE">
        <w:t xml:space="preserve"> dnů od výzvy Objednatele, není–</w:t>
      </w:r>
      <w:proofErr w:type="spellStart"/>
      <w:r w:rsidRPr="008526CE">
        <w:t>li</w:t>
      </w:r>
      <w:proofErr w:type="spellEnd"/>
      <w:r w:rsidRPr="008526CE">
        <w:t xml:space="preserve"> Objednatelem stanovena lhůta delší, je Zhotovitel</w:t>
      </w:r>
      <w:r w:rsidR="007042DB" w:rsidRPr="008526CE">
        <w:t xml:space="preserve"> po</w:t>
      </w:r>
      <w:r w:rsidRPr="008526CE">
        <w:t xml:space="preserve">vinen </w:t>
      </w:r>
      <w:r w:rsidR="00F94706" w:rsidRPr="008526CE">
        <w:t xml:space="preserve">uhradit </w:t>
      </w:r>
      <w:r w:rsidR="007042DB" w:rsidRPr="008526CE">
        <w:t xml:space="preserve">smluvní pokutu ve výši </w:t>
      </w:r>
      <w:r w:rsidR="009E6E92" w:rsidRPr="008526CE">
        <w:t xml:space="preserve">0,05% z Ceny za zpracování DSP a PDPS </w:t>
      </w:r>
      <w:r w:rsidRPr="008526CE">
        <w:t>z</w:t>
      </w:r>
      <w:r w:rsidR="007042DB" w:rsidRPr="008526CE">
        <w:t>a</w:t>
      </w:r>
      <w:r w:rsidR="00B92D1B" w:rsidRPr="008526CE">
        <w:t> </w:t>
      </w:r>
      <w:r w:rsidR="007042DB" w:rsidRPr="008526CE">
        <w:t xml:space="preserve">každý </w:t>
      </w:r>
      <w:r w:rsidR="00215D92" w:rsidRPr="008526CE">
        <w:t xml:space="preserve">započatý </w:t>
      </w:r>
      <w:r w:rsidR="009E6E92" w:rsidRPr="008526CE">
        <w:t xml:space="preserve">den </w:t>
      </w:r>
      <w:r w:rsidR="007042DB" w:rsidRPr="008526CE">
        <w:t>prodlen</w:t>
      </w:r>
      <w:r w:rsidR="009E6E92" w:rsidRPr="008526CE">
        <w:t>í (minimálně 1</w:t>
      </w:r>
      <w:r w:rsidR="00A7401F" w:rsidRPr="008526CE">
        <w:t>.</w:t>
      </w:r>
      <w:r w:rsidR="009E6E92" w:rsidRPr="008526CE">
        <w:t>000 Kč, maximálně 25</w:t>
      </w:r>
      <w:r w:rsidR="00A7401F" w:rsidRPr="008526CE">
        <w:t>.</w:t>
      </w:r>
      <w:r w:rsidR="009E6E92" w:rsidRPr="008526CE">
        <w:t>000 Kč za každý započatý den prodlení); p</w:t>
      </w:r>
      <w:r w:rsidR="00280980" w:rsidRPr="008526CE">
        <w:t xml:space="preserve">oužití </w:t>
      </w:r>
      <w:r w:rsidR="00E26277" w:rsidRPr="008526CE">
        <w:t>tohoto ustanovení nevylučuje uplatnění smluvní pokuty dle odst.</w:t>
      </w:r>
      <w:r w:rsidR="00773121" w:rsidRPr="008526CE">
        <w:t xml:space="preserve"> </w:t>
      </w:r>
      <w:r w:rsidR="00E26277" w:rsidRPr="008526CE">
        <w:t>17.</w:t>
      </w:r>
      <w:r w:rsidR="0087376A" w:rsidRPr="008526CE">
        <w:t>6</w:t>
      </w:r>
      <w:r w:rsidR="00F41C4D" w:rsidRPr="008526CE">
        <w:t>;</w:t>
      </w:r>
      <w:bookmarkEnd w:id="45"/>
    </w:p>
    <w:p w14:paraId="76138891" w14:textId="758AAF9C" w:rsidR="00F72FF5" w:rsidRPr="008526CE" w:rsidRDefault="00211EC3" w:rsidP="00773121">
      <w:pPr>
        <w:pStyle w:val="Text1-2"/>
      </w:pPr>
      <w:bookmarkStart w:id="46" w:name="_Ref33435354"/>
      <w:r w:rsidRPr="008526CE">
        <w:t>s poskytnutím součinnosti</w:t>
      </w:r>
      <w:r w:rsidR="00F72FF5" w:rsidRPr="008526CE">
        <w:t xml:space="preserve"> dle odst. 2.15 je Zhotovitel povinen uhradit </w:t>
      </w:r>
      <w:r w:rsidR="006655EE" w:rsidRPr="008526CE">
        <w:t xml:space="preserve">smluvní pokutu ve </w:t>
      </w:r>
      <w:r w:rsidR="009E6E92" w:rsidRPr="008526CE">
        <w:t>výši 0,05% z Ceny za zpracování DSP a PDPS za každý započatý den prodlení (minimálně 1</w:t>
      </w:r>
      <w:r w:rsidR="00A7401F" w:rsidRPr="008526CE">
        <w:t>.</w:t>
      </w:r>
      <w:r w:rsidR="009E6E92" w:rsidRPr="008526CE">
        <w:t>000 Kč, maximálně 10</w:t>
      </w:r>
      <w:r w:rsidR="00A7401F" w:rsidRPr="008526CE">
        <w:t>.</w:t>
      </w:r>
      <w:r w:rsidR="009E6E92" w:rsidRPr="008526CE">
        <w:t>000 Kč za každý započatý den prodlení);</w:t>
      </w:r>
      <w:bookmarkEnd w:id="46"/>
    </w:p>
    <w:p w14:paraId="29CC75E3" w14:textId="56CA2782" w:rsidR="00B833B4" w:rsidRPr="008526CE" w:rsidRDefault="00B833B4" w:rsidP="00C60FED">
      <w:pPr>
        <w:pStyle w:val="Textbezslovn"/>
      </w:pPr>
      <w:r w:rsidRPr="008526CE">
        <w:t xml:space="preserve">Maximální výše smluvních pokut stanovených dle odst. </w:t>
      </w:r>
      <w:r w:rsidR="00637E57" w:rsidRPr="008526CE">
        <w:rPr>
          <w:b/>
        </w:rPr>
        <w:fldChar w:fldCharType="begin"/>
      </w:r>
      <w:r w:rsidR="00637E57" w:rsidRPr="008526CE">
        <w:rPr>
          <w:b/>
        </w:rPr>
        <w:instrText xml:space="preserve"> REF _Ref33435348 \r \h  \* MERGEFORMAT </w:instrText>
      </w:r>
      <w:r w:rsidR="00637E57" w:rsidRPr="008526CE">
        <w:rPr>
          <w:b/>
        </w:rPr>
      </w:r>
      <w:r w:rsidR="00637E57" w:rsidRPr="008526CE">
        <w:rPr>
          <w:b/>
        </w:rPr>
        <w:fldChar w:fldCharType="separate"/>
      </w:r>
      <w:proofErr w:type="gramStart"/>
      <w:r w:rsidR="00E9766F">
        <w:rPr>
          <w:b/>
        </w:rPr>
        <w:t>17.9.1</w:t>
      </w:r>
      <w:proofErr w:type="gramEnd"/>
      <w:r w:rsidR="00637E57" w:rsidRPr="008526CE">
        <w:rPr>
          <w:b/>
        </w:rPr>
        <w:fldChar w:fldCharType="end"/>
      </w:r>
      <w:r w:rsidR="00637E57" w:rsidRPr="008526CE">
        <w:rPr>
          <w:b/>
        </w:rPr>
        <w:t xml:space="preserve"> až </w:t>
      </w:r>
      <w:r w:rsidR="00637E57" w:rsidRPr="008526CE">
        <w:rPr>
          <w:b/>
        </w:rPr>
        <w:fldChar w:fldCharType="begin"/>
      </w:r>
      <w:r w:rsidR="00637E57" w:rsidRPr="008526CE">
        <w:rPr>
          <w:b/>
        </w:rPr>
        <w:instrText xml:space="preserve"> REF _Ref33435354 \r \h  \* MERGEFORMAT </w:instrText>
      </w:r>
      <w:r w:rsidR="00637E57" w:rsidRPr="008526CE">
        <w:rPr>
          <w:b/>
        </w:rPr>
      </w:r>
      <w:r w:rsidR="00637E57" w:rsidRPr="008526CE">
        <w:rPr>
          <w:b/>
        </w:rPr>
        <w:fldChar w:fldCharType="separate"/>
      </w:r>
      <w:r w:rsidR="00E9766F">
        <w:rPr>
          <w:b/>
        </w:rPr>
        <w:t>17.9.5</w:t>
      </w:r>
      <w:r w:rsidR="00637E57" w:rsidRPr="008526CE">
        <w:rPr>
          <w:b/>
        </w:rPr>
        <w:fldChar w:fldCharType="end"/>
      </w:r>
      <w:r w:rsidRPr="008526CE">
        <w:t>je stanovena ve výši 20% z Ceny za zpracování DSP a PDPS.</w:t>
      </w:r>
    </w:p>
    <w:p w14:paraId="34F83C93" w14:textId="32F2F772" w:rsidR="005C4830" w:rsidRPr="008526CE" w:rsidRDefault="00F72FF5" w:rsidP="00773121">
      <w:pPr>
        <w:pStyle w:val="Text1-1"/>
      </w:pPr>
      <w:bookmarkStart w:id="47" w:name="_Ref33435396"/>
      <w:r w:rsidRPr="008526CE">
        <w:t xml:space="preserve">V případě, že </w:t>
      </w:r>
      <w:r w:rsidR="00432ED2" w:rsidRPr="008526CE">
        <w:t>bude v důsledku vady Díla</w:t>
      </w:r>
      <w:r w:rsidR="00EA7FDA" w:rsidRPr="008526CE">
        <w:t xml:space="preserve"> nebo jiného porušení na straně Zhotovitele</w:t>
      </w:r>
      <w:bookmarkEnd w:id="47"/>
      <w:r w:rsidR="00FF3F6D" w:rsidRPr="008526CE">
        <w:t xml:space="preserve"> </w:t>
      </w:r>
    </w:p>
    <w:p w14:paraId="3238AD9E" w14:textId="1177F077" w:rsidR="005C4830" w:rsidRPr="008526CE" w:rsidRDefault="00432ED2" w:rsidP="00773121">
      <w:pPr>
        <w:pStyle w:val="Text1-2"/>
      </w:pPr>
      <w:r w:rsidRPr="008526CE">
        <w:t xml:space="preserve">odřeknut </w:t>
      </w:r>
      <w:r w:rsidR="005C4830" w:rsidRPr="008526CE">
        <w:t xml:space="preserve">nebo </w:t>
      </w:r>
      <w:r w:rsidRPr="008526CE">
        <w:t xml:space="preserve">změněn </w:t>
      </w:r>
      <w:r w:rsidR="005C4830" w:rsidRPr="008526CE">
        <w:t xml:space="preserve">termín (tj. datum, </w:t>
      </w:r>
      <w:r w:rsidR="00B92D1B" w:rsidRPr="008526CE">
        <w:t>popř. čas) výluky zveřejněné ve </w:t>
      </w:r>
      <w:r w:rsidR="005C4830" w:rsidRPr="008526CE">
        <w:t xml:space="preserve">střednědobém plánu výluk, uhradí </w:t>
      </w:r>
      <w:r w:rsidRPr="008526CE">
        <w:t xml:space="preserve">Zhotovitel </w:t>
      </w:r>
      <w:r w:rsidR="005C4830" w:rsidRPr="008526CE">
        <w:t>Objednateli smluvní pokutu ve výši 1</w:t>
      </w:r>
      <w:r w:rsidR="00A7401F" w:rsidRPr="008526CE">
        <w:t>.</w:t>
      </w:r>
      <w:r w:rsidR="005C4830" w:rsidRPr="008526CE">
        <w:t xml:space="preserve">000 Kč (slovy: jeden tisíc korun českých) za každý případ </w:t>
      </w:r>
      <w:r w:rsidR="00280980" w:rsidRPr="008526CE">
        <w:t xml:space="preserve">nedodržení termínu </w:t>
      </w:r>
      <w:r w:rsidR="005C4830" w:rsidRPr="008526CE">
        <w:t>výluky u každého dotčeného dopravce:</w:t>
      </w:r>
    </w:p>
    <w:p w14:paraId="4369548C" w14:textId="77777777" w:rsidR="0055487C" w:rsidRPr="008526CE" w:rsidRDefault="0055487C" w:rsidP="004C4950">
      <w:pPr>
        <w:pStyle w:val="Odstavec1-31"/>
        <w:numPr>
          <w:ilvl w:val="2"/>
          <w:numId w:val="9"/>
        </w:numPr>
      </w:pPr>
      <w:r w:rsidRPr="008526CE">
        <w:t xml:space="preserve">jehož jízda vlaku byla </w:t>
      </w:r>
      <w:r w:rsidR="00280980" w:rsidRPr="008526CE">
        <w:t xml:space="preserve">nedodržením termínu výluky </w:t>
      </w:r>
      <w:r w:rsidRPr="008526CE">
        <w:t>ovlivněna, nebo</w:t>
      </w:r>
    </w:p>
    <w:p w14:paraId="3ADD6A02" w14:textId="77777777" w:rsidR="0055487C" w:rsidRPr="008526CE" w:rsidRDefault="0055487C" w:rsidP="00773121">
      <w:pPr>
        <w:pStyle w:val="Odstavec1-31"/>
      </w:pPr>
      <w:r w:rsidRPr="008526CE">
        <w:t xml:space="preserve">který již zapracoval a předal Objednateli (jako provozovateli dráhy) své dílčí opatření k dopravě s konkrétním dopadem </w:t>
      </w:r>
      <w:r w:rsidR="00280980" w:rsidRPr="008526CE">
        <w:t xml:space="preserve">výluky </w:t>
      </w:r>
      <w:r w:rsidRPr="008526CE">
        <w:t>na jízdu vlaku.</w:t>
      </w:r>
    </w:p>
    <w:p w14:paraId="5B389ED3" w14:textId="514F8285" w:rsidR="005C4830" w:rsidRPr="008526CE" w:rsidRDefault="00432ED2" w:rsidP="00773121">
      <w:pPr>
        <w:pStyle w:val="Text1-2"/>
      </w:pPr>
      <w:r w:rsidRPr="008526CE">
        <w:t xml:space="preserve">překročen </w:t>
      </w:r>
      <w:r w:rsidR="005C4830" w:rsidRPr="008526CE">
        <w:t>plánovaný čas ukončení výluky uvedený v Rozkazu o výluce</w:t>
      </w:r>
      <w:r w:rsidR="0055487C" w:rsidRPr="008526CE">
        <w:t xml:space="preserve"> mající vliv na vlaky dopravců v Prohlášení o dráze</w:t>
      </w:r>
      <w:r w:rsidR="005C4830" w:rsidRPr="008526CE">
        <w:t>, uhradí</w:t>
      </w:r>
      <w:r w:rsidRPr="008526CE">
        <w:t xml:space="preserve"> Zhotovitel Objednateli:</w:t>
      </w:r>
    </w:p>
    <w:p w14:paraId="2631E529" w14:textId="77777777" w:rsidR="0055487C" w:rsidRPr="008526CE" w:rsidRDefault="0055487C" w:rsidP="004C4950">
      <w:pPr>
        <w:pStyle w:val="Odstavec1-31"/>
        <w:numPr>
          <w:ilvl w:val="2"/>
          <w:numId w:val="10"/>
        </w:numPr>
      </w:pPr>
      <w:r w:rsidRPr="008526CE">
        <w:t xml:space="preserve">smluvní pokutu ve výši 1 000 Kč za každou započatou hodinu překročení plánovaného času ukončení výluky uvedeného v Rozkazu o výluce; smluvní </w:t>
      </w:r>
      <w:r w:rsidRPr="008526CE">
        <w:lastRenderedPageBreak/>
        <w:t xml:space="preserve">pokuta se </w:t>
      </w:r>
      <w:r w:rsidR="00432ED2" w:rsidRPr="008526CE">
        <w:t xml:space="preserve">však </w:t>
      </w:r>
      <w:r w:rsidRPr="008526CE">
        <w:t xml:space="preserve">neuplatní </w:t>
      </w:r>
      <w:r w:rsidR="00280980" w:rsidRPr="008526CE">
        <w:t xml:space="preserve">za </w:t>
      </w:r>
      <w:r w:rsidRPr="008526CE">
        <w:t>prvních 60 minut překročení trvání doby výluky;</w:t>
      </w:r>
    </w:p>
    <w:p w14:paraId="63312DEF" w14:textId="77777777" w:rsidR="0055487C" w:rsidRPr="008526CE" w:rsidRDefault="0055487C" w:rsidP="00773121">
      <w:pPr>
        <w:pStyle w:val="Odstavec1-31"/>
      </w:pPr>
      <w:r w:rsidRPr="008526CE">
        <w:t>veškerou škodu či nemajetkovou újmu a účelně vynaložené náklady vzniklé Objednateli nebo které vůči Objednateli</w:t>
      </w:r>
      <w:r w:rsidR="004A5596" w:rsidRPr="008526CE">
        <w:t xml:space="preserve"> uplatnili dopravci (v osobní i </w:t>
      </w:r>
      <w:r w:rsidRPr="008526CE">
        <w:t>nákladní dopravě a nasazení lokomotiv nezávislé trakce, včetně případného nasazení náhradní autobusové</w:t>
      </w:r>
      <w:r w:rsidR="004A5596" w:rsidRPr="008526CE">
        <w:t xml:space="preserve"> dopravy) či jiné třetí osoby</w:t>
      </w:r>
      <w:r w:rsidR="00432ED2" w:rsidRPr="008526CE">
        <w:t xml:space="preserve"> (včetně zhotovitele Stavby)</w:t>
      </w:r>
      <w:r w:rsidR="004A5596" w:rsidRPr="008526CE">
        <w:t xml:space="preserve"> a </w:t>
      </w:r>
      <w:r w:rsidRPr="008526CE">
        <w:t>které vzniknou v souvislosti s překročenou výlukou.</w:t>
      </w:r>
    </w:p>
    <w:p w14:paraId="70BC1412" w14:textId="3DD34AA7" w:rsidR="0055487C" w:rsidRPr="008526CE" w:rsidRDefault="0055487C" w:rsidP="00C60FED">
      <w:pPr>
        <w:pStyle w:val="Textbezslovn"/>
      </w:pPr>
      <w:r w:rsidRPr="008526CE">
        <w:t xml:space="preserve">Za překročení doby trvání výluky </w:t>
      </w:r>
      <w:r w:rsidR="00432ED2" w:rsidRPr="008526CE">
        <w:t xml:space="preserve">podle tohoto odst. </w:t>
      </w:r>
      <w:r w:rsidR="00637E57" w:rsidRPr="008526CE">
        <w:rPr>
          <w:b/>
        </w:rPr>
        <w:fldChar w:fldCharType="begin"/>
      </w:r>
      <w:r w:rsidR="00637E57" w:rsidRPr="008526CE">
        <w:rPr>
          <w:b/>
        </w:rPr>
        <w:instrText xml:space="preserve"> REF _Ref33435396 \r \h  \* MERGEFORMAT </w:instrText>
      </w:r>
      <w:r w:rsidR="00637E57" w:rsidRPr="008526CE">
        <w:rPr>
          <w:b/>
        </w:rPr>
      </w:r>
      <w:r w:rsidR="00637E57" w:rsidRPr="008526CE">
        <w:rPr>
          <w:b/>
        </w:rPr>
        <w:fldChar w:fldCharType="separate"/>
      </w:r>
      <w:proofErr w:type="gramStart"/>
      <w:r w:rsidR="00E9766F">
        <w:rPr>
          <w:b/>
        </w:rPr>
        <w:t>17.10</w:t>
      </w:r>
      <w:proofErr w:type="gramEnd"/>
      <w:r w:rsidR="00637E57" w:rsidRPr="008526CE">
        <w:rPr>
          <w:b/>
        </w:rPr>
        <w:fldChar w:fldCharType="end"/>
      </w:r>
      <w:r w:rsidR="00432ED2" w:rsidRPr="008526CE">
        <w:t xml:space="preserve"> </w:t>
      </w:r>
      <w:r w:rsidRPr="008526CE">
        <w:t>se nepovažuje výluka, která byla pozdě zahájena z důvodů na straně Objednatele, pokud byl celkový časový rozsah výluky dodržen.</w:t>
      </w:r>
    </w:p>
    <w:p w14:paraId="7A5AE61B" w14:textId="77777777" w:rsidR="00AE2919" w:rsidRPr="008526CE" w:rsidRDefault="00AE2919" w:rsidP="001D63FF">
      <w:pPr>
        <w:pStyle w:val="Text1-1"/>
      </w:pPr>
      <w:r w:rsidRPr="008526CE">
        <w:t>V případě porušení dalších smluvních povinností se Zhotovitel zavazuje uhradit smluvní pokutu, pokud:</w:t>
      </w:r>
    </w:p>
    <w:p w14:paraId="0C3A857C" w14:textId="79794D9F" w:rsidR="00AE2919" w:rsidRPr="008526CE" w:rsidRDefault="00586A12" w:rsidP="001D63FF">
      <w:pPr>
        <w:pStyle w:val="Text1-2"/>
      </w:pPr>
      <w:r w:rsidRPr="008526CE">
        <w:t>pověřil prováděním Díla jiného Poddodavate</w:t>
      </w:r>
      <w:r w:rsidR="004A5596" w:rsidRPr="008526CE">
        <w:t>le než toho, který byl uveden v </w:t>
      </w:r>
      <w:r w:rsidRPr="008526CE">
        <w:t>příloze č. 8 Smlouvy, bez předchozího písemného souhlasu Objednatele provedeného formou dodatku ke Smlouvě; Zhotovitel je povinen uhradit smluvní pokutu ve výši 1% z Ceny za zpracování DSP</w:t>
      </w:r>
      <w:r w:rsidR="005B2789" w:rsidRPr="008526CE">
        <w:t xml:space="preserve"> a PDPS</w:t>
      </w:r>
      <w:r w:rsidRPr="008526CE">
        <w:t xml:space="preserve"> za každý případ</w:t>
      </w:r>
      <w:r w:rsidR="001B7D27" w:rsidRPr="008526CE">
        <w:t xml:space="preserve"> (minimálně 10</w:t>
      </w:r>
      <w:r w:rsidR="00A7401F" w:rsidRPr="008526CE">
        <w:t>.</w:t>
      </w:r>
      <w:r w:rsidR="001B7D27" w:rsidRPr="008526CE">
        <w:t>000 Kč, maximálně 100</w:t>
      </w:r>
      <w:r w:rsidR="00A7401F" w:rsidRPr="008526CE">
        <w:t>.</w:t>
      </w:r>
      <w:r w:rsidR="001B7D27" w:rsidRPr="008526CE">
        <w:t>000 Kč za každý případ)</w:t>
      </w:r>
      <w:r w:rsidRPr="008526CE">
        <w:t>;</w:t>
      </w:r>
    </w:p>
    <w:p w14:paraId="3C1F9A46" w14:textId="7B4D3336" w:rsidR="00586A12" w:rsidRPr="008526CE" w:rsidRDefault="00586A12" w:rsidP="001D63FF">
      <w:pPr>
        <w:pStyle w:val="Text1-2"/>
      </w:pPr>
      <w:r w:rsidRPr="008526CE">
        <w:t>při ukončení činnosti Poddodavatele, prost</w:t>
      </w:r>
      <w:r w:rsidR="004A5596" w:rsidRPr="008526CE">
        <w:t>řednictvím kterého Zhotovitel v </w:t>
      </w:r>
      <w:r w:rsidRPr="008526CE">
        <w:t>zadávacím řízení prokazoval kvalifikaci</w:t>
      </w:r>
      <w:r w:rsidR="00D83B10" w:rsidRPr="008526CE">
        <w:t xml:space="preserve"> stanovenou v Zadávací dokumentaci</w:t>
      </w:r>
      <w:r w:rsidRPr="008526CE">
        <w:t>, nesplnil podmínky pro schválení jiného Poddodavatel</w:t>
      </w:r>
      <w:r w:rsidR="00D83B10" w:rsidRPr="008526CE">
        <w:t>e a ani jinak nezajistil plnění Smlouvy prostřednictvím osob splňujících kvalifikaci stanovenou v Zadávací dokumentaci</w:t>
      </w:r>
      <w:r w:rsidRPr="008526CE">
        <w:t xml:space="preserve">; Zhotovitel je povinen uhradit </w:t>
      </w:r>
      <w:r w:rsidR="001B7D27" w:rsidRPr="008526CE">
        <w:t>jednorázově</w:t>
      </w:r>
      <w:r w:rsidR="00ED320B" w:rsidRPr="008526CE">
        <w:t xml:space="preserve"> </w:t>
      </w:r>
      <w:r w:rsidRPr="008526CE">
        <w:t xml:space="preserve">smluvní pokutu ve výši </w:t>
      </w:r>
      <w:r w:rsidR="001B7D27" w:rsidRPr="008526CE">
        <w:t>15</w:t>
      </w:r>
      <w:r w:rsidR="004A5596" w:rsidRPr="008526CE">
        <w:t> </w:t>
      </w:r>
      <w:r w:rsidRPr="008526CE">
        <w:t>% z Ceny za zpracování DSP</w:t>
      </w:r>
      <w:r w:rsidR="00B872EE" w:rsidRPr="008526CE">
        <w:t xml:space="preserve"> a PDPS</w:t>
      </w:r>
      <w:r w:rsidR="00451253" w:rsidRPr="008526CE">
        <w:t>;</w:t>
      </w:r>
    </w:p>
    <w:p w14:paraId="236E3A0F" w14:textId="5BB29680" w:rsidR="00586A12" w:rsidRPr="008526CE" w:rsidRDefault="00586A12" w:rsidP="001D63FF">
      <w:pPr>
        <w:pStyle w:val="Text1-2"/>
      </w:pPr>
      <w:r w:rsidRPr="008526CE">
        <w:t>pověřil prováděním významné činnosti, kterou Objednatel vyhradil ve Smlouvě, že musí být plněna přímo Zhotovitelem jeho vlastními prostředky, některého Poddodavatele</w:t>
      </w:r>
      <w:r w:rsidR="00CC2C83" w:rsidRPr="008526CE">
        <w:t xml:space="preserve"> či jinou třetí osobu, která není v pracovním poměru ke Zhotoviteli</w:t>
      </w:r>
      <w:r w:rsidRPr="008526CE">
        <w:t xml:space="preserve">; Zhotovitel je povinen uhradit smluvní pokutu ve výši </w:t>
      </w:r>
      <w:r w:rsidR="000E4F55" w:rsidRPr="008526CE">
        <w:t>1</w:t>
      </w:r>
      <w:r w:rsidR="00277ED9" w:rsidRPr="008526CE">
        <w:t>5</w:t>
      </w:r>
      <w:r w:rsidR="00007CC3" w:rsidRPr="008526CE">
        <w:t xml:space="preserve"> </w:t>
      </w:r>
      <w:r w:rsidR="004A5596" w:rsidRPr="008526CE">
        <w:t>% z </w:t>
      </w:r>
      <w:r w:rsidRPr="008526CE">
        <w:t xml:space="preserve">Ceny za zpracování DSP </w:t>
      </w:r>
      <w:r w:rsidR="005B2789" w:rsidRPr="008526CE">
        <w:t>a PDPS</w:t>
      </w:r>
      <w:r w:rsidR="008521D8" w:rsidRPr="008526CE">
        <w:t>;</w:t>
      </w:r>
      <w:r w:rsidRPr="008526CE">
        <w:t xml:space="preserve"> </w:t>
      </w:r>
    </w:p>
    <w:p w14:paraId="56B627FE" w14:textId="14D3A143" w:rsidR="00586A12" w:rsidRPr="00F11468" w:rsidRDefault="00586A12" w:rsidP="001D63FF">
      <w:pPr>
        <w:pStyle w:val="Text1-2"/>
        <w:rPr>
          <w:color w:val="FF0000"/>
        </w:rPr>
      </w:pPr>
      <w:r w:rsidRPr="00F11468">
        <w:rPr>
          <w:color w:val="FF0000"/>
        </w:rPr>
        <w:t xml:space="preserve">nesplní svoji povinnost stanovenou Smlouvou </w:t>
      </w:r>
      <w:r w:rsidR="00797D0B" w:rsidRPr="00F11468">
        <w:rPr>
          <w:color w:val="FF0000"/>
        </w:rPr>
        <w:t xml:space="preserve">uzavřít nebo </w:t>
      </w:r>
      <w:r w:rsidRPr="00F11468">
        <w:rPr>
          <w:color w:val="FF0000"/>
        </w:rPr>
        <w:t>udržovat platnosti Objednatelem vyžadované pojistné smlouvy anebo nepředloží Objednateli k prokázání splnění této své povinnosti stanovené doklady; Zhotovitel je povinen uhradit smluvní pokutu ve výši 0,</w:t>
      </w:r>
      <w:r w:rsidR="000E4F55" w:rsidRPr="00F11468">
        <w:rPr>
          <w:color w:val="FF0000"/>
        </w:rPr>
        <w:t>05</w:t>
      </w:r>
      <w:r w:rsidR="00007CC3" w:rsidRPr="00F11468">
        <w:rPr>
          <w:color w:val="FF0000"/>
        </w:rPr>
        <w:t xml:space="preserve"> </w:t>
      </w:r>
      <w:r w:rsidRPr="00F11468">
        <w:rPr>
          <w:color w:val="FF0000"/>
        </w:rPr>
        <w:t xml:space="preserve">% z Ceny za zpracování DSP </w:t>
      </w:r>
      <w:r w:rsidR="005B2789" w:rsidRPr="00F11468">
        <w:rPr>
          <w:color w:val="FF0000"/>
        </w:rPr>
        <w:t xml:space="preserve">a PDPS </w:t>
      </w:r>
      <w:r w:rsidRPr="00F11468">
        <w:rPr>
          <w:color w:val="FF0000"/>
        </w:rPr>
        <w:t xml:space="preserve">za každý </w:t>
      </w:r>
      <w:r w:rsidR="00B872EE" w:rsidRPr="00F11468">
        <w:rPr>
          <w:color w:val="FF0000"/>
        </w:rPr>
        <w:t xml:space="preserve">započatý </w:t>
      </w:r>
      <w:r w:rsidRPr="00F11468">
        <w:rPr>
          <w:color w:val="FF0000"/>
        </w:rPr>
        <w:t>den neplnění této povinnosti</w:t>
      </w:r>
      <w:r w:rsidR="000E4F55" w:rsidRPr="00F11468">
        <w:rPr>
          <w:color w:val="FF0000"/>
        </w:rPr>
        <w:t xml:space="preserve"> (</w:t>
      </w:r>
      <w:r w:rsidRPr="00F11468">
        <w:rPr>
          <w:color w:val="FF0000"/>
        </w:rPr>
        <w:t xml:space="preserve">minimálně </w:t>
      </w:r>
      <w:r w:rsidR="008521D8" w:rsidRPr="00F11468">
        <w:rPr>
          <w:color w:val="FF0000"/>
        </w:rPr>
        <w:t>1</w:t>
      </w:r>
      <w:r w:rsidR="00A7401F" w:rsidRPr="00F11468">
        <w:rPr>
          <w:color w:val="FF0000"/>
        </w:rPr>
        <w:t>.</w:t>
      </w:r>
      <w:r w:rsidR="008521D8" w:rsidRPr="00F11468">
        <w:rPr>
          <w:color w:val="FF0000"/>
        </w:rPr>
        <w:t>000 Kč</w:t>
      </w:r>
      <w:r w:rsidR="000E4F55" w:rsidRPr="00F11468">
        <w:rPr>
          <w:color w:val="FF0000"/>
        </w:rPr>
        <w:t>, maximálně 25</w:t>
      </w:r>
      <w:r w:rsidR="00A7401F" w:rsidRPr="00F11468">
        <w:rPr>
          <w:color w:val="FF0000"/>
        </w:rPr>
        <w:t>.</w:t>
      </w:r>
      <w:r w:rsidR="000E4F55" w:rsidRPr="00F11468">
        <w:rPr>
          <w:color w:val="FF0000"/>
        </w:rPr>
        <w:t>000 Kč</w:t>
      </w:r>
      <w:r w:rsidR="008521D8" w:rsidRPr="00F11468">
        <w:rPr>
          <w:color w:val="FF0000"/>
        </w:rPr>
        <w:t xml:space="preserve"> za každý </w:t>
      </w:r>
      <w:r w:rsidR="00CC2C83" w:rsidRPr="00F11468">
        <w:rPr>
          <w:color w:val="FF0000"/>
        </w:rPr>
        <w:t xml:space="preserve">započatý </w:t>
      </w:r>
      <w:r w:rsidR="008521D8" w:rsidRPr="00F11468">
        <w:rPr>
          <w:color w:val="FF0000"/>
        </w:rPr>
        <w:t>den prodlení</w:t>
      </w:r>
      <w:r w:rsidR="001D63FF" w:rsidRPr="00F11468">
        <w:rPr>
          <w:color w:val="FF0000"/>
        </w:rPr>
        <w:t>)</w:t>
      </w:r>
      <w:r w:rsidR="008521D8" w:rsidRPr="00F11468">
        <w:rPr>
          <w:color w:val="FF0000"/>
        </w:rPr>
        <w:t>;</w:t>
      </w:r>
    </w:p>
    <w:p w14:paraId="32EDF8CA" w14:textId="351C9232" w:rsidR="008B77F2" w:rsidRPr="008526CE" w:rsidRDefault="008B77F2" w:rsidP="001D63FF">
      <w:pPr>
        <w:pStyle w:val="Text1-2"/>
      </w:pPr>
      <w:r w:rsidRPr="008526CE">
        <w:t>při ukončení činnosti některé z oprávněných osob, která byla uvedena jako člen odborného personálu dodavatele, nebo osoby, kterou pro účel hodnocení Zhotovitel navrhl v Nabídce Zhotovitele a která splnila minimální úroveň kvalifikace, neoznámí Objednateli jinou oprávněnou osobu</w:t>
      </w:r>
      <w:r w:rsidR="00D56809" w:rsidRPr="008526CE">
        <w:t xml:space="preserve"> v souladu s požadavky stanovenými v </w:t>
      </w:r>
      <w:r w:rsidR="005636C2" w:rsidRPr="008526CE">
        <w:t>odst</w:t>
      </w:r>
      <w:r w:rsidR="00D56809" w:rsidRPr="008526CE">
        <w:t>.</w:t>
      </w:r>
      <w:r w:rsidR="005636C2" w:rsidRPr="008526CE">
        <w:t xml:space="preserve"> </w:t>
      </w:r>
      <w:r w:rsidR="00D56809" w:rsidRPr="008526CE">
        <w:t>5.2</w:t>
      </w:r>
      <w:r w:rsidRPr="008526CE">
        <w:t xml:space="preserve">; Zhotovitel je povinen uhradit smluvní pokutu ve výši 0,1 % z Ceny za zpracování DSP </w:t>
      </w:r>
      <w:r w:rsidR="005B2789" w:rsidRPr="008526CE">
        <w:t xml:space="preserve">a PDPS </w:t>
      </w:r>
      <w:r w:rsidRPr="008526CE">
        <w:t>za každý takový případ a započatý den prodlení</w:t>
      </w:r>
      <w:r w:rsidR="008521D8" w:rsidRPr="008526CE">
        <w:t>, minimálně však 1</w:t>
      </w:r>
      <w:r w:rsidR="00A7401F" w:rsidRPr="008526CE">
        <w:t>.</w:t>
      </w:r>
      <w:r w:rsidR="008521D8" w:rsidRPr="008526CE">
        <w:t xml:space="preserve">000 Kč za </w:t>
      </w:r>
      <w:r w:rsidR="005636C2" w:rsidRPr="008526CE">
        <w:t xml:space="preserve">započatý </w:t>
      </w:r>
      <w:r w:rsidR="008521D8" w:rsidRPr="008526CE">
        <w:t>den;</w:t>
      </w:r>
    </w:p>
    <w:p w14:paraId="6E6E1B1F" w14:textId="737B3AEB" w:rsidR="008B77F2" w:rsidRPr="008526CE" w:rsidRDefault="008B77F2" w:rsidP="001D63FF">
      <w:pPr>
        <w:pStyle w:val="Text1-2"/>
      </w:pPr>
      <w:r w:rsidRPr="008526CE">
        <w:t xml:space="preserve">nesplní svoji povinnost poskytnout a předat Objednateli Bankovní záruku za </w:t>
      </w:r>
      <w:r w:rsidR="00987ED0">
        <w:t xml:space="preserve">odstranění </w:t>
      </w:r>
      <w:r w:rsidR="00987ED0" w:rsidRPr="00D6284E">
        <w:t>vad</w:t>
      </w:r>
      <w:r w:rsidR="00C142EB" w:rsidRPr="00D6284E">
        <w:t xml:space="preserve"> nebo Pojistnou záruku za odstranění vad </w:t>
      </w:r>
      <w:r w:rsidR="004A5596" w:rsidRPr="00D6284E">
        <w:t>nebo neudržuje v </w:t>
      </w:r>
      <w:r w:rsidRPr="00D6284E">
        <w:t xml:space="preserve">platnosti Bankovní záruky </w:t>
      </w:r>
      <w:r w:rsidR="00C142EB" w:rsidRPr="00D6284E">
        <w:t xml:space="preserve">nebo Pojistné záruky </w:t>
      </w:r>
      <w:r w:rsidRPr="00D6284E">
        <w:t>v rozsahu vyžadovaném Smlouvou, je Zhotovitel povinen uhradit smluvní pokutu ve výši 0,</w:t>
      </w:r>
      <w:r w:rsidR="000E4F55" w:rsidRPr="00D6284E">
        <w:t>05</w:t>
      </w:r>
      <w:r w:rsidR="00007CC3" w:rsidRPr="00D6284E">
        <w:t xml:space="preserve"> </w:t>
      </w:r>
      <w:r w:rsidRPr="00D6284E">
        <w:t xml:space="preserve">% z Ceny za zpracování DSP </w:t>
      </w:r>
      <w:r w:rsidR="00B92D1B" w:rsidRPr="00D6284E">
        <w:t>a </w:t>
      </w:r>
      <w:r w:rsidR="005B2789" w:rsidRPr="00D6284E">
        <w:t xml:space="preserve">PDPS </w:t>
      </w:r>
      <w:r w:rsidRPr="00D6284E">
        <w:t xml:space="preserve">za každý </w:t>
      </w:r>
      <w:r w:rsidR="00B872EE" w:rsidRPr="00D6284E">
        <w:t xml:space="preserve">započatý </w:t>
      </w:r>
      <w:r w:rsidR="008521D8" w:rsidRPr="00D6284E">
        <w:t>den neplnění této povinnosti</w:t>
      </w:r>
      <w:r w:rsidR="000E4F55" w:rsidRPr="00D6284E">
        <w:t xml:space="preserve"> (minimálně 1</w:t>
      </w:r>
      <w:r w:rsidR="00A7401F" w:rsidRPr="00D6284E">
        <w:t>.</w:t>
      </w:r>
      <w:r w:rsidR="000E4F55" w:rsidRPr="00D6284E">
        <w:t>000 Kč, maximálně 25</w:t>
      </w:r>
      <w:r w:rsidR="00A7401F" w:rsidRPr="00D6284E">
        <w:t>.</w:t>
      </w:r>
      <w:r w:rsidR="000E4F55" w:rsidRPr="00D6284E">
        <w:t xml:space="preserve">000 Kč za každý započatý </w:t>
      </w:r>
      <w:r w:rsidR="000E4F55" w:rsidRPr="008526CE">
        <w:t>den prodlení)</w:t>
      </w:r>
      <w:r w:rsidR="008521D8" w:rsidRPr="008526CE">
        <w:t>;</w:t>
      </w:r>
    </w:p>
    <w:p w14:paraId="111367E1" w14:textId="4B50E61B" w:rsidR="008B77F2" w:rsidRPr="008526CE" w:rsidRDefault="008B77F2" w:rsidP="001D63FF">
      <w:pPr>
        <w:pStyle w:val="Text1-2"/>
      </w:pPr>
      <w:r w:rsidRPr="008526CE">
        <w:t>poruší jakoukoliv povinnost dle odst. 2.14, je povinen uhradit Objednateli smluvní pokutu ve výši 0,</w:t>
      </w:r>
      <w:r w:rsidR="00504EBC" w:rsidRPr="008526CE">
        <w:t xml:space="preserve">2 </w:t>
      </w:r>
      <w:r w:rsidRPr="008526CE">
        <w:t>% z Ceny za zpracování DSP</w:t>
      </w:r>
      <w:r w:rsidR="005B2789" w:rsidRPr="008526CE">
        <w:t xml:space="preserve"> a PDPS </w:t>
      </w:r>
      <w:r w:rsidR="008521D8" w:rsidRPr="008526CE">
        <w:t>za každé jednotlivé porušení</w:t>
      </w:r>
      <w:r w:rsidR="00504EBC" w:rsidRPr="008526CE">
        <w:t xml:space="preserve"> (minimálně 5.000 Kč za každé jednotlivé porušení)</w:t>
      </w:r>
      <w:r w:rsidR="008521D8" w:rsidRPr="008526CE">
        <w:t>;</w:t>
      </w:r>
    </w:p>
    <w:p w14:paraId="3084E0B5" w14:textId="10980287" w:rsidR="008B77F2" w:rsidRPr="008526CE" w:rsidRDefault="008B77F2" w:rsidP="001D63FF">
      <w:pPr>
        <w:pStyle w:val="Text1-2"/>
      </w:pPr>
      <w:r w:rsidRPr="008526CE">
        <w:t xml:space="preserve">poruší povinnost Zhotovitele při výkonu autorského dozoru dle Přílohy č. 3b) Smlouvy, je Zhotovitel povinen uhradit smluvní pokutu ve výši </w:t>
      </w:r>
      <w:r w:rsidR="00007CC3" w:rsidRPr="008526CE">
        <w:t>10.</w:t>
      </w:r>
      <w:r w:rsidRPr="008526CE">
        <w:t>000 Kč, a to za každou neomluvenou neúčast na jednáních,</w:t>
      </w:r>
      <w:r w:rsidR="00604240" w:rsidRPr="00604240">
        <w:rPr>
          <w:color w:val="FF0000"/>
          <w:sz w:val="20"/>
          <w:szCs w:val="20"/>
        </w:rPr>
        <w:t xml:space="preserve"> </w:t>
      </w:r>
      <w:r w:rsidR="00604240" w:rsidRPr="00604240">
        <w:rPr>
          <w:sz w:val="20"/>
          <w:szCs w:val="20"/>
        </w:rPr>
        <w:t xml:space="preserve">nebo za neúčast osoby/osob </w:t>
      </w:r>
      <w:proofErr w:type="gramStart"/>
      <w:r w:rsidR="00604240" w:rsidRPr="00604240">
        <w:rPr>
          <w:sz w:val="20"/>
          <w:szCs w:val="20"/>
        </w:rPr>
        <w:lastRenderedPageBreak/>
        <w:t>disponující(ch</w:t>
      </w:r>
      <w:proofErr w:type="gramEnd"/>
      <w:r w:rsidR="00604240" w:rsidRPr="00604240">
        <w:rPr>
          <w:sz w:val="20"/>
          <w:szCs w:val="20"/>
        </w:rPr>
        <w:t>) elektronickým podpisem v případě, že na Stavbě bude používán elektronický stavební deník,</w:t>
      </w:r>
      <w:r w:rsidRPr="00604240">
        <w:t xml:space="preserve"> p</w:t>
      </w:r>
      <w:r w:rsidRPr="008526CE">
        <w:t xml:space="preserve">říp. za pozdní nebo nekvalitní výkon autorského dozoru. Za pozdní výkon autorského dozoru </w:t>
      </w:r>
      <w:r w:rsidR="005636C2" w:rsidRPr="008526CE">
        <w:t xml:space="preserve">se </w:t>
      </w:r>
      <w:r w:rsidRPr="008526CE">
        <w:t>považuje nedodržení termínů sjednaných oboustr</w:t>
      </w:r>
      <w:r w:rsidR="00B92D1B" w:rsidRPr="008526CE">
        <w:t>annou dohodou smluvních stran a </w:t>
      </w:r>
      <w:r w:rsidRPr="008526CE">
        <w:t>uvedených v zápisech z jednání nebo v zápisech ve stavebních denících</w:t>
      </w:r>
      <w:r w:rsidR="005636C2" w:rsidRPr="008526CE">
        <w:t>; za případy pozdního výkonu autorského dozoru se nepovažují případy, kdy dojde k nedodržení termínů sjednaných oboustr</w:t>
      </w:r>
      <w:r w:rsidR="00B92D1B" w:rsidRPr="008526CE">
        <w:t>annou dohodou smluvních stran a </w:t>
      </w:r>
      <w:r w:rsidR="005636C2" w:rsidRPr="008526CE">
        <w:t>uvedených v zápisech z jednání nebo v zápisech ve stavebních denících výlučně z důvodů na straně Objednatele nebo zhotovitele Stavby</w:t>
      </w:r>
      <w:r w:rsidRPr="008526CE">
        <w:t xml:space="preserve">. Za nekvalitní výkon autorského dozoru </w:t>
      </w:r>
      <w:r w:rsidR="005636C2" w:rsidRPr="008526CE">
        <w:t xml:space="preserve">se </w:t>
      </w:r>
      <w:r w:rsidRPr="008526CE">
        <w:t>považuje činnost</w:t>
      </w:r>
      <w:r w:rsidR="005636C2" w:rsidRPr="008526CE">
        <w:t xml:space="preserve"> Zhotovitele</w:t>
      </w:r>
      <w:r w:rsidR="00B92D1B" w:rsidRPr="008526CE">
        <w:t>, která v </w:t>
      </w:r>
      <w:r w:rsidRPr="008526CE">
        <w:t>plném rozsahu nevede ke konečnému vyřešení vzniklých problémů v</w:t>
      </w:r>
      <w:r w:rsidR="00B92D1B" w:rsidRPr="008526CE">
        <w:t> </w:t>
      </w:r>
      <w:r w:rsidRPr="008526CE">
        <w:t>souvislosti s</w:t>
      </w:r>
      <w:r w:rsidR="005B2789" w:rsidRPr="008526CE">
        <w:t> </w:t>
      </w:r>
      <w:r w:rsidRPr="008526CE">
        <w:t>DSP</w:t>
      </w:r>
      <w:r w:rsidR="005B2789" w:rsidRPr="008526CE">
        <w:t xml:space="preserve"> a PDPS</w:t>
      </w:r>
      <w:r w:rsidRPr="008526CE">
        <w:t>, a kdy Zhotovitel nepostupuje při výkonu autorského dozoru s odbornou péčí</w:t>
      </w:r>
      <w:r w:rsidR="005636C2" w:rsidRPr="008526CE">
        <w:t>; za případy nekvalitního výkonu autorského dozoru se nepovažují případy, kdy nedojde k vyřešení vzniklých problémů v souvislosti s DSP a PDPS výlučně z důvodů na straně Objednatele nebo zhotovitele Stavby</w:t>
      </w:r>
      <w:r w:rsidRPr="008526CE">
        <w:t>.</w:t>
      </w:r>
    </w:p>
    <w:p w14:paraId="659C819C" w14:textId="537EFFDC" w:rsidR="00386D68" w:rsidRDefault="006F65A2" w:rsidP="00386D68">
      <w:pPr>
        <w:pStyle w:val="Text1-2"/>
        <w:rPr>
          <w:color w:val="000000" w:themeColor="text1"/>
        </w:rPr>
      </w:pPr>
      <w:r w:rsidRPr="008526CE">
        <w:t>je v prodlení s  oznámením zpoždění, překážky nebo opatření</w:t>
      </w:r>
      <w:r w:rsidR="00115B78" w:rsidRPr="008526CE">
        <w:t xml:space="preserve"> </w:t>
      </w:r>
      <w:r w:rsidRPr="008526CE">
        <w:t xml:space="preserve">dle </w:t>
      </w:r>
      <w:proofErr w:type="gramStart"/>
      <w:r w:rsidRPr="008526CE">
        <w:t>odst.</w:t>
      </w:r>
      <w:r w:rsidR="0088247A" w:rsidRPr="008526CE">
        <w:t xml:space="preserve"> </w:t>
      </w:r>
      <w:r w:rsidR="00583D65" w:rsidRPr="008526CE">
        <w:fldChar w:fldCharType="begin"/>
      </w:r>
      <w:r w:rsidR="00583D65" w:rsidRPr="008526CE">
        <w:instrText xml:space="preserve"> REF _Ref33441180 \r \h </w:instrText>
      </w:r>
      <w:r w:rsidR="00583D65" w:rsidRPr="008526CE">
        <w:fldChar w:fldCharType="separate"/>
      </w:r>
      <w:r w:rsidR="00E9766F">
        <w:t>2.7</w:t>
      </w:r>
      <w:r w:rsidR="00583D65" w:rsidRPr="008526CE">
        <w:fldChar w:fldCharType="end"/>
      </w:r>
      <w:r w:rsidR="008C6EE3">
        <w:t xml:space="preserve"> </w:t>
      </w:r>
      <w:r w:rsidRPr="008526CE">
        <w:t>těchto</w:t>
      </w:r>
      <w:proofErr w:type="gramEnd"/>
      <w:r w:rsidRPr="008526CE">
        <w:t xml:space="preserve"> Obchodních podmínek</w:t>
      </w:r>
      <w:r w:rsidR="0088247A" w:rsidRPr="008526CE">
        <w:t xml:space="preserve"> a/nebo podrobného odůvodnění předloženého nároku dle odst.</w:t>
      </w:r>
      <w:r w:rsidR="00997826" w:rsidRPr="008526CE">
        <w:t xml:space="preserve"> </w:t>
      </w:r>
      <w:r w:rsidR="0088247A" w:rsidRPr="008526CE">
        <w:t>3.6 těchto Obchodních podmínek</w:t>
      </w:r>
      <w:r w:rsidRPr="008526CE">
        <w:t>, a to 10</w:t>
      </w:r>
      <w:r w:rsidR="007B7934" w:rsidRPr="008526CE">
        <w:t>.</w:t>
      </w:r>
      <w:r w:rsidR="00697A3C">
        <w:t xml:space="preserve">000 Kč za každý </w:t>
      </w:r>
      <w:r w:rsidR="00697A3C" w:rsidRPr="00697A3C">
        <w:rPr>
          <w:color w:val="000000" w:themeColor="text1"/>
        </w:rPr>
        <w:t>případ;</w:t>
      </w:r>
    </w:p>
    <w:p w14:paraId="7AE879F0" w14:textId="4E4D5F0C" w:rsidR="00BD5FDA" w:rsidRPr="00BD5FDA" w:rsidRDefault="00BD5FDA" w:rsidP="00BD5FDA">
      <w:pPr>
        <w:pStyle w:val="Text1-2"/>
      </w:pPr>
      <w:r>
        <w:t>v rozporu s odst. 4.</w:t>
      </w:r>
      <w:r w:rsidR="004F3700">
        <w:t>5</w:t>
      </w:r>
      <w:r>
        <w:t xml:space="preserve"> Smlouvy zvýhodní nebo znevýhodní určité dodavatele nebo výrobky; Zhotovitel uhradí smluvní pokutu ve výši 1.000 Kč</w:t>
      </w:r>
      <w:r w:rsidRPr="009760E5">
        <w:t xml:space="preserve"> </w:t>
      </w:r>
      <w:r>
        <w:t>za každý případ zvýhodnění nebo znevýhodnění.</w:t>
      </w:r>
    </w:p>
    <w:p w14:paraId="4169D23F" w14:textId="5815EFB0" w:rsidR="00386D68" w:rsidRPr="005F24CE" w:rsidRDefault="00386D68" w:rsidP="00386D68">
      <w:pPr>
        <w:pStyle w:val="Text1-2"/>
      </w:pPr>
      <w:r w:rsidRPr="005F24CE">
        <w:t>bude zjištěno porušení povinností dle odst. 4.7.1 Smlouvy, a to smluvní pokutu ve výši 1% z celkové ceny za DSP a PDPS  za každý zjištěný případ, minimálně však 10.000 Kč a maxim</w:t>
      </w:r>
      <w:r w:rsidR="00697A3C" w:rsidRPr="005F24CE">
        <w:t>álně 200.000 Kč za každý případ;</w:t>
      </w:r>
    </w:p>
    <w:p w14:paraId="3D2A0875" w14:textId="22D30CEB" w:rsidR="00035E49" w:rsidRPr="005F24CE" w:rsidRDefault="00386D68" w:rsidP="00035E49">
      <w:pPr>
        <w:pStyle w:val="Text1-2"/>
      </w:pPr>
      <w:r w:rsidRPr="005F24CE">
        <w:t>bude v prodlení se splněním povinnosti dle odst. 4.7.2 Smlouvy, a to smluvní pokutu ve výši 2.000 Kč za každý byť i započatý den prodlení s předložením každé jednotlivé</w:t>
      </w:r>
      <w:r w:rsidR="00097131" w:rsidRPr="005F24CE">
        <w:t xml:space="preserve"> smluvní dokumentace</w:t>
      </w:r>
      <w:r w:rsidR="00697A3C" w:rsidRPr="005F24CE">
        <w:t>;</w:t>
      </w:r>
    </w:p>
    <w:p w14:paraId="7A345806" w14:textId="4E219758" w:rsidR="00097131" w:rsidRPr="005F24CE" w:rsidRDefault="00097131" w:rsidP="00097131">
      <w:pPr>
        <w:pStyle w:val="Text1-2"/>
      </w:pPr>
      <w:r w:rsidRPr="005F24CE">
        <w:t xml:space="preserve">neumožní provedení exkurze dle odst. 4.7.4 Smlouvy, a to smluvní pokutu </w:t>
      </w:r>
      <w:r w:rsidR="00697A3C" w:rsidRPr="005F24CE">
        <w:t>ve výši 100.000 Kč;</w:t>
      </w:r>
    </w:p>
    <w:p w14:paraId="7E6F79F0" w14:textId="1194E136" w:rsidR="00035E49" w:rsidRPr="005F24CE" w:rsidRDefault="00097131" w:rsidP="00035E49">
      <w:pPr>
        <w:pStyle w:val="Text1-2"/>
      </w:pPr>
      <w:r w:rsidRPr="005F24CE">
        <w:t xml:space="preserve">nepředloží písemnou zprávu v požadovaném rozsahu ve lhůtě dle odst. 4.7.5 Smlouvy, a to smluvní pokutu </w:t>
      </w:r>
      <w:r w:rsidR="00697A3C" w:rsidRPr="005F24CE">
        <w:t>ve výši 20. 000 Kč.</w:t>
      </w:r>
      <w:r w:rsidRPr="005F24CE">
        <w:t xml:space="preserve"> </w:t>
      </w:r>
    </w:p>
    <w:p w14:paraId="74AD3B8B" w14:textId="11541A19" w:rsidR="004C68F6" w:rsidRPr="005F24CE" w:rsidRDefault="00035E49" w:rsidP="00C60FED">
      <w:pPr>
        <w:pStyle w:val="Text1-1"/>
      </w:pPr>
      <w:r w:rsidRPr="005F24CE">
        <w:t>P</w:t>
      </w:r>
      <w:r w:rsidR="004C68F6" w:rsidRPr="005F24CE">
        <w:t xml:space="preserve">ro odstranění pochybností se uvádí, že uplatnění pokuty </w:t>
      </w:r>
    </w:p>
    <w:p w14:paraId="34D241C0" w14:textId="253BAA8A" w:rsidR="004C68F6" w:rsidRPr="008526CE" w:rsidRDefault="00DF042A" w:rsidP="00C60FED">
      <w:pPr>
        <w:pStyle w:val="Odrka1-1"/>
      </w:pPr>
      <w:r w:rsidRPr="008526CE">
        <w:t xml:space="preserve">v případech, kdy jde o pokutu </w:t>
      </w:r>
      <w:r w:rsidR="0058571B" w:rsidRPr="008526CE">
        <w:rPr>
          <w:u w:val="single"/>
        </w:rPr>
        <w:t>j</w:t>
      </w:r>
      <w:r w:rsidR="004C68F6" w:rsidRPr="008526CE">
        <w:rPr>
          <w:u w:val="single"/>
        </w:rPr>
        <w:t>ednorázov</w:t>
      </w:r>
      <w:r w:rsidRPr="008526CE">
        <w:rPr>
          <w:u w:val="single"/>
        </w:rPr>
        <w:t>ou</w:t>
      </w:r>
      <w:r w:rsidR="004C68F6" w:rsidRPr="008526CE">
        <w:t xml:space="preserve"> – znamená </w:t>
      </w:r>
      <w:r w:rsidR="003A49CC" w:rsidRPr="008526CE">
        <w:t xml:space="preserve">pouze </w:t>
      </w:r>
      <w:r w:rsidR="004C68F6" w:rsidRPr="008526CE">
        <w:t>jedno</w:t>
      </w:r>
      <w:r w:rsidR="00351898" w:rsidRPr="008526CE">
        <w:t>rázové</w:t>
      </w:r>
      <w:r w:rsidR="004C68F6" w:rsidRPr="008526CE">
        <w:t xml:space="preserve"> uplatnění smluvní pokuty</w:t>
      </w:r>
      <w:r w:rsidR="00351898" w:rsidRPr="008526CE">
        <w:t xml:space="preserve"> dle příslušného </w:t>
      </w:r>
      <w:r w:rsidR="00CF1D0A" w:rsidRPr="008526CE">
        <w:t>odstavce</w:t>
      </w:r>
      <w:r w:rsidR="00351898" w:rsidRPr="008526CE">
        <w:t xml:space="preserve"> </w:t>
      </w:r>
      <w:r w:rsidR="00107407" w:rsidRPr="008526CE">
        <w:t>Obchodních podmínek</w:t>
      </w:r>
      <w:r w:rsidR="00074BBE" w:rsidRPr="008526CE">
        <w:t xml:space="preserve"> při prvním zjištění té které vady dle tohoto odstavce, a to bez ohledu </w:t>
      </w:r>
      <w:r w:rsidR="009F3F18" w:rsidRPr="008526CE">
        <w:t>na další zjištění/opakování té které vady</w:t>
      </w:r>
      <w:r w:rsidR="00074BBE" w:rsidRPr="008526CE">
        <w:t xml:space="preserve"> již jednou sankcionované</w:t>
      </w:r>
      <w:r w:rsidR="00187DF5" w:rsidRPr="008526CE">
        <w:t xml:space="preserve">; výše smluvní pokuty je uvažována pro uplatnění každé </w:t>
      </w:r>
      <w:r w:rsidR="00C81E3A" w:rsidRPr="008526CE">
        <w:t>jednotlivé smluvní pokuty pro tu kterou vadu,</w:t>
      </w:r>
      <w:r w:rsidR="00074BBE" w:rsidRPr="008526CE">
        <w:t xml:space="preserve"> </w:t>
      </w:r>
    </w:p>
    <w:p w14:paraId="594FFA21" w14:textId="277FFED5" w:rsidR="0058571B" w:rsidRPr="008526CE" w:rsidRDefault="00DF042A" w:rsidP="00C60FED">
      <w:pPr>
        <w:pStyle w:val="Odrka1-1"/>
      </w:pPr>
      <w:r w:rsidRPr="008526CE">
        <w:t>v případech, kdy je uvedeno</w:t>
      </w:r>
      <w:r w:rsidR="00107407" w:rsidRPr="008526CE">
        <w:t>, že jde o smluvní pokutu</w:t>
      </w:r>
      <w:r w:rsidRPr="008526CE">
        <w:t xml:space="preserve"> </w:t>
      </w:r>
      <w:r w:rsidR="0058571B" w:rsidRPr="008526CE">
        <w:rPr>
          <w:u w:val="single"/>
        </w:rPr>
        <w:t>za každý případ</w:t>
      </w:r>
      <w:r w:rsidRPr="008526CE">
        <w:t xml:space="preserve">, příp. není </w:t>
      </w:r>
      <w:r w:rsidR="00107407" w:rsidRPr="008526CE">
        <w:t xml:space="preserve">výslovně </w:t>
      </w:r>
      <w:r w:rsidRPr="008526CE">
        <w:t>specifikováno</w:t>
      </w:r>
      <w:r w:rsidR="00107407" w:rsidRPr="008526CE">
        <w:t>,</w:t>
      </w:r>
      <w:r w:rsidR="0058571B" w:rsidRPr="008526CE">
        <w:t xml:space="preserve"> </w:t>
      </w:r>
      <w:r w:rsidR="00107407" w:rsidRPr="008526CE">
        <w:t>o jaký typ smluvní pokuty jde, platí, že jde o</w:t>
      </w:r>
      <w:r w:rsidR="0058571B" w:rsidRPr="008526CE">
        <w:t xml:space="preserve"> smluvní </w:t>
      </w:r>
      <w:r w:rsidR="00107407" w:rsidRPr="008526CE">
        <w:t xml:space="preserve">pokutu </w:t>
      </w:r>
      <w:r w:rsidR="0058571B" w:rsidRPr="008526CE">
        <w:t xml:space="preserve">za </w:t>
      </w:r>
      <w:r w:rsidR="00107407" w:rsidRPr="008526CE">
        <w:t>každý jednotlivý zjištěný případ vady nebo jiného porušení</w:t>
      </w:r>
      <w:r w:rsidR="00B92D1B" w:rsidRPr="008526CE">
        <w:t>, a to i </w:t>
      </w:r>
      <w:r w:rsidR="00330A46" w:rsidRPr="008526CE">
        <w:t>opakovaně.</w:t>
      </w:r>
    </w:p>
    <w:p w14:paraId="481114E8" w14:textId="77777777" w:rsidR="000C1134" w:rsidRPr="00C60FED" w:rsidRDefault="000C1134" w:rsidP="00C60FED">
      <w:pPr>
        <w:pStyle w:val="Nadpis1-1"/>
      </w:pPr>
      <w:bookmarkStart w:id="48" w:name="_Toc90496586"/>
      <w:r w:rsidRPr="00C60FED">
        <w:t>ODSTOUPENÍ OBJEDNATELE</w:t>
      </w:r>
      <w:bookmarkEnd w:id="48"/>
    </w:p>
    <w:p w14:paraId="525BEDCF" w14:textId="2EEE1469" w:rsidR="000C1134" w:rsidRPr="00277ED9" w:rsidRDefault="000C1134" w:rsidP="00C60FED">
      <w:pPr>
        <w:pStyle w:val="Text1-1"/>
      </w:pPr>
      <w:r w:rsidRPr="00277ED9">
        <w:t>Kromě jiných důvodů, vyplývajících z právních předpisů, je Objednatel oprávněn odstoupit od Smlouvy v případě podstatného porušení Smlouvy, jestliže:</w:t>
      </w:r>
    </w:p>
    <w:p w14:paraId="2BBEFCC3" w14:textId="77777777" w:rsidR="000C1134" w:rsidRPr="00C60FED" w:rsidRDefault="000C1134" w:rsidP="00C60FED">
      <w:pPr>
        <w:pStyle w:val="Text1-2"/>
      </w:pPr>
      <w:r w:rsidRPr="00C60FED">
        <w:t>Zhotovitel je v prodlení s provedením Díla n</w:t>
      </w:r>
      <w:bookmarkStart w:id="49" w:name="_GoBack"/>
      <w:bookmarkEnd w:id="49"/>
      <w:r w:rsidRPr="00C60FED">
        <w:t>ebo Části Díla delším než 30 dní.</w:t>
      </w:r>
    </w:p>
    <w:p w14:paraId="58F38128" w14:textId="77777777" w:rsidR="000C1134" w:rsidRPr="00C60FED" w:rsidRDefault="000C1134" w:rsidP="00C60FED">
      <w:pPr>
        <w:pStyle w:val="Text1-2"/>
      </w:pPr>
      <w:r w:rsidRPr="00C60FED">
        <w:t xml:space="preserve">Zhotovitel porušuje svou povinnost dle Smlouvy, pokud závadný stav z důvodu na straně Zhotovitele trvá i po 15 dnech ode dne písemného upozornění Objednatele na tuto skutečnost. </w:t>
      </w:r>
    </w:p>
    <w:p w14:paraId="10AEBDD7" w14:textId="083A24DE" w:rsidR="000C1134" w:rsidRPr="00F11468" w:rsidRDefault="000C1134" w:rsidP="00E1052D">
      <w:pPr>
        <w:pStyle w:val="Text1-2"/>
        <w:rPr>
          <w:color w:val="FF0000"/>
        </w:rPr>
      </w:pPr>
      <w:r w:rsidRPr="00F11468">
        <w:rPr>
          <w:color w:val="FF0000"/>
        </w:rPr>
        <w:t>Zhotovitel ne</w:t>
      </w:r>
      <w:r w:rsidR="00D6284E" w:rsidRPr="00F11468">
        <w:rPr>
          <w:color w:val="FF0000"/>
        </w:rPr>
        <w:t>splní svou povinnost poskytnout</w:t>
      </w:r>
      <w:r w:rsidRPr="00F11468">
        <w:rPr>
          <w:color w:val="FF0000"/>
        </w:rPr>
        <w:t xml:space="preserve"> Bankovní záruku za odstranění vad </w:t>
      </w:r>
      <w:r w:rsidR="00C142EB" w:rsidRPr="00F11468">
        <w:rPr>
          <w:color w:val="FF0000"/>
        </w:rPr>
        <w:t xml:space="preserve">nebo Pojistnou záruku za odstranění vad </w:t>
      </w:r>
      <w:r w:rsidRPr="00F11468">
        <w:rPr>
          <w:color w:val="FF0000"/>
        </w:rPr>
        <w:t xml:space="preserve">dle čl. 12 těchto Obchodních </w:t>
      </w:r>
      <w:r w:rsidRPr="00F11468">
        <w:rPr>
          <w:color w:val="FF0000"/>
        </w:rPr>
        <w:lastRenderedPageBreak/>
        <w:t xml:space="preserve">podmínek nebo nesplní svoji povinnost </w:t>
      </w:r>
      <w:r w:rsidR="00797D0B" w:rsidRPr="00F11468">
        <w:rPr>
          <w:color w:val="FF0000"/>
        </w:rPr>
        <w:t xml:space="preserve">uzavřít nebo </w:t>
      </w:r>
      <w:r w:rsidRPr="00F11468">
        <w:rPr>
          <w:color w:val="FF0000"/>
        </w:rPr>
        <w:t xml:space="preserve">udržovat </w:t>
      </w:r>
      <w:r w:rsidR="0057495F" w:rsidRPr="00F11468">
        <w:rPr>
          <w:color w:val="FF0000"/>
        </w:rPr>
        <w:t>v platnosti některou z </w:t>
      </w:r>
      <w:r w:rsidRPr="00F11468">
        <w:rPr>
          <w:color w:val="FF0000"/>
        </w:rPr>
        <w:t xml:space="preserve">Objednatelem vyžadovaných pojistných smluv. </w:t>
      </w:r>
    </w:p>
    <w:p w14:paraId="1AB5A093" w14:textId="77777777" w:rsidR="000C1134" w:rsidRPr="00C60FED" w:rsidRDefault="000C1134" w:rsidP="00C60FED">
      <w:pPr>
        <w:pStyle w:val="Text1-2"/>
      </w:pPr>
      <w:r w:rsidRPr="00277ED9">
        <w:t xml:space="preserve">Z okolností je zjevné, že Zhotovitel není schopen pokračovat v </w:t>
      </w:r>
      <w:r w:rsidRPr="00C60FED">
        <w:t>provádění Díla nebo Zhotovitel písemně vyrozumí Objednatele v rozporu se Smlouvou, že nebude pokračovat v provádění Díla.</w:t>
      </w:r>
    </w:p>
    <w:p w14:paraId="44DDD51C" w14:textId="77777777" w:rsidR="000C1134" w:rsidRPr="00C60FED" w:rsidRDefault="000C1134" w:rsidP="00C60FED">
      <w:pPr>
        <w:pStyle w:val="Text1-2"/>
      </w:pPr>
      <w:r w:rsidRPr="00C60FED">
        <w:t>Zhotovitel nesplní výzvu k odstranění některé z vad dle čl. 16 těchto Obchodních podmínek, jestliže vada zbavuje Objednatele v zásadě veškerého prospěchu z Díla nebo Části Díla.</w:t>
      </w:r>
    </w:p>
    <w:p w14:paraId="0D45655F" w14:textId="77777777" w:rsidR="000C1134" w:rsidRPr="00C60FED" w:rsidRDefault="000C1134" w:rsidP="00C60FED">
      <w:pPr>
        <w:pStyle w:val="Text1-2"/>
      </w:pPr>
      <w:r w:rsidRPr="00C60FED">
        <w:t>Zhotovitel poruší závazek, že Poddodavatelé budou poskytovat plnění dle Smlouvy pouze v rozsahu dle přílohy č. 8 Smlouvy nebo postoupí práva či povinnosti ze Smlouvy bez písemného souhlasu Objednatele.</w:t>
      </w:r>
    </w:p>
    <w:p w14:paraId="3A4EAAF4" w14:textId="77777777" w:rsidR="000C1134" w:rsidRPr="00277ED9" w:rsidRDefault="000C1134" w:rsidP="00C60FED">
      <w:pPr>
        <w:pStyle w:val="Text1-2"/>
      </w:pPr>
      <w:r w:rsidRPr="00C60FED">
        <w:t>Dojde u Zhotovitele k platební neschopnosti, byl zrušen s likvidací nebo bez likvidace v případě, že nemá žádný majetek, že na majetek</w:t>
      </w:r>
      <w:r w:rsidRPr="00277ED9">
        <w:t xml:space="preserve"> Zhotovitele je prohlášen úpadek, Zhotovitel sám podá dlužnický návrh na zahájení insolvenčního řízení nebo insolvenční návrh je zamítnut proto, že majetek nepostačuje k úhradě nákladů insolvenč</w:t>
      </w:r>
      <w:r w:rsidR="0057495F" w:rsidRPr="00277ED9">
        <w:t>ního řízení (ve znění zákona č. </w:t>
      </w:r>
      <w:r w:rsidRPr="00277ED9">
        <w:t>182/2006 Sb., o úpadku a způsobech jeho řešení (insolvenční zákon), ve znění pozdějších předpisů) nebo byl konkurs zrušen proto, že majetek byl zcela nepostačující pro uspokojení věřitelů, jestliže bylo proti Zhotoviteli zahájeno exekuční řízení nebo nařízen výkon</w:t>
      </w:r>
      <w:r w:rsidR="0057495F" w:rsidRPr="00277ED9">
        <w:t xml:space="preserve"> rozhodnutí, nebo pokud dojde k </w:t>
      </w:r>
      <w:r w:rsidRPr="00277ED9">
        <w:t>jakémukoliv jinému úkonu nebo události, které by měly podobný efekt jako kterýkoli z uvedených úkonů nebo událostí.</w:t>
      </w:r>
    </w:p>
    <w:p w14:paraId="77012A61" w14:textId="77777777" w:rsidR="000C1134" w:rsidRPr="00C60FED" w:rsidRDefault="000C1134" w:rsidP="00C60FED">
      <w:pPr>
        <w:pStyle w:val="Text1-2"/>
      </w:pPr>
      <w:r w:rsidRPr="00277ED9">
        <w:t xml:space="preserve">Zhotovitel, osoba na straně Zhotovitele nebo zástupce </w:t>
      </w:r>
      <w:r w:rsidRPr="00C60FED">
        <w:t>Zhotovitele se souvislosti s plněním Smlouvy dopustí trestného činu úplatkářství nebo přijetí úplatku.</w:t>
      </w:r>
    </w:p>
    <w:p w14:paraId="02C3BFFB" w14:textId="77777777" w:rsidR="000C1134" w:rsidRPr="00C60FED" w:rsidRDefault="000C1134" w:rsidP="00C60FED">
      <w:pPr>
        <w:pStyle w:val="Text1-2"/>
      </w:pPr>
      <w:r w:rsidRPr="00C60FED">
        <w:t>Jakékoli prohlášení Zhotovitele dle Smlouvy se ukáže nepravdivým.</w:t>
      </w:r>
    </w:p>
    <w:p w14:paraId="2AA8B3A9" w14:textId="77777777" w:rsidR="000C1134" w:rsidRPr="00C60FED" w:rsidRDefault="000C1134" w:rsidP="00C60FED">
      <w:pPr>
        <w:pStyle w:val="Text1-2"/>
      </w:pPr>
      <w:r w:rsidRPr="00C60FED">
        <w:t>Zhotovitel neoznámí Objednateli ani do 30 dnů</w:t>
      </w:r>
      <w:r w:rsidR="0057495F" w:rsidRPr="00C60FED">
        <w:t xml:space="preserve"> po ukončení činnosti některé z </w:t>
      </w:r>
      <w:r w:rsidRPr="00C60FED">
        <w:t>oprávněných osob, která byla uvedena jako člen odborného personálu dodavatele, nebo osoby, která pro účel hodnocení byla Zhotovitelem navržena v Nabídce Zhotovitele a která splnila minimální úroveň kvalifikace, v souladu odst. 5.2 jinou oprávněnou osobu.</w:t>
      </w:r>
    </w:p>
    <w:p w14:paraId="25012C12" w14:textId="77777777" w:rsidR="000C1134" w:rsidRPr="008526CE" w:rsidRDefault="000C1134" w:rsidP="00C60FED">
      <w:pPr>
        <w:pStyle w:val="Text1-2"/>
      </w:pPr>
      <w:r w:rsidRPr="00C60FED">
        <w:t>Zhotovitel nepředloží do doby zahájení prací na železniční dopravní cestě originál nebo ověřenou kopii dokladu, prokazujícího</w:t>
      </w:r>
      <w:r w:rsidRPr="00277ED9">
        <w:t xml:space="preserve"> odbornou způsobilost stanovenou zákonem č. 266/1994 Sb., o dráh</w:t>
      </w:r>
      <w:r w:rsidR="0057495F" w:rsidRPr="00277ED9">
        <w:t>ách, a prováděcími vyhláškami k </w:t>
      </w:r>
      <w:r w:rsidRPr="00277ED9">
        <w:t>tomuto zákonu, to vše ve znění pozdějších předpisů, kterým prokáže, že každý pracovník, který bude vykonávat vedoucí práce, je oprávněn provádět činnosti na železniční dopravní cestě,</w:t>
      </w:r>
      <w:r w:rsidR="0057495F" w:rsidRPr="00277ED9">
        <w:t xml:space="preserve"> je-li takový doklad vzhledem </w:t>
      </w:r>
      <w:r w:rsidR="0057495F" w:rsidRPr="008526CE">
        <w:t>k </w:t>
      </w:r>
      <w:r w:rsidRPr="008526CE">
        <w:t>charakteru Díla a prováděných prací nezbytný.</w:t>
      </w:r>
    </w:p>
    <w:p w14:paraId="39047892" w14:textId="77777777" w:rsidR="00107407" w:rsidRPr="008526CE" w:rsidRDefault="004029BE" w:rsidP="00C60FED">
      <w:pPr>
        <w:pStyle w:val="Text1-2"/>
      </w:pPr>
      <w:r w:rsidRPr="008526CE">
        <w:t xml:space="preserve">Objednateli vznikne vůči Zhotoviteli nárok na zaplacení smluvních pokut v celkové výši odpovídající limitu stanovenému v odst. 17.7, čímž není dotčeno právo Objednatele odstoupit od Smlouvy podle jiných ustanovení Smlouvy nebo podle právních předpisů. </w:t>
      </w:r>
    </w:p>
    <w:p w14:paraId="7B923E32" w14:textId="77777777" w:rsidR="000C1134" w:rsidRPr="00277ED9" w:rsidRDefault="000C1134" w:rsidP="00C60FED">
      <w:pPr>
        <w:pStyle w:val="Text1-1"/>
      </w:pPr>
      <w:r w:rsidRPr="008526CE">
        <w:t xml:space="preserve">Nastane-li kterákoli z událostí nebo okolností, uvedených v odst. </w:t>
      </w:r>
      <w:r w:rsidR="00AC3EEC" w:rsidRPr="008526CE">
        <w:t>18.1</w:t>
      </w:r>
      <w:r w:rsidRPr="008526CE">
        <w:t xml:space="preserve">, může Objednatel odstoupit od Smlouvy písemným oznámením Zhotoviteli, které nabude účinnosti dnem doručení </w:t>
      </w:r>
      <w:r w:rsidRPr="00277ED9">
        <w:t xml:space="preserve">Zhotoviteli. Kromě toho v případech uvedených v odst. </w:t>
      </w:r>
      <w:r w:rsidR="00AC3EEC">
        <w:t>18.1.7</w:t>
      </w:r>
      <w:r w:rsidRPr="00277ED9">
        <w:t xml:space="preserve"> a </w:t>
      </w:r>
      <w:r w:rsidR="00AC3EEC">
        <w:t>18.1.8</w:t>
      </w:r>
      <w:r w:rsidRPr="00277ED9">
        <w:t xml:space="preserve"> může Objednatel odstoupit od Smlouvy oznámením s okamžitou účinností ke dni doručení Zhotoviteli.</w:t>
      </w:r>
    </w:p>
    <w:p w14:paraId="3468F71B" w14:textId="77777777" w:rsidR="000C1134" w:rsidRPr="00C60FED" w:rsidRDefault="000C1134" w:rsidP="00C60FED">
      <w:pPr>
        <w:pStyle w:val="Text1-1"/>
      </w:pPr>
      <w:r w:rsidRPr="00C60FED">
        <w:t>Rozhodnutí Objednatele odstoupit od Smlouvy nemá vliv na uplatnění jiných práv Objednatele podle Smlouvy, která mají dle své povahy trvat i po tomto odstoupení.</w:t>
      </w:r>
    </w:p>
    <w:p w14:paraId="39DC92DD" w14:textId="77777777" w:rsidR="000C1134" w:rsidRPr="00277ED9" w:rsidRDefault="000C1134" w:rsidP="00C60FED">
      <w:pPr>
        <w:pStyle w:val="Text1-1"/>
      </w:pPr>
      <w:r w:rsidRPr="00C60FED">
        <w:t>Zhot</w:t>
      </w:r>
      <w:r w:rsidRPr="00277ED9">
        <w:t>ovitel se zavazuje, že dnem, kdy nabyde účinnosti odstoupení od Smlouvy:</w:t>
      </w:r>
    </w:p>
    <w:p w14:paraId="5DFAE9C5" w14:textId="77777777" w:rsidR="000C1134" w:rsidRPr="00C60FED" w:rsidRDefault="000C1134" w:rsidP="00C60FED">
      <w:pPr>
        <w:pStyle w:val="Text1-2"/>
      </w:pPr>
      <w:r w:rsidRPr="00277ED9">
        <w:t xml:space="preserve">přestane provádět veškeré další práce kromě těch, k nimž dal </w:t>
      </w:r>
      <w:r w:rsidRPr="00C60FED">
        <w:t>Objednatel pokyn pro ochranu života nebo majetku nebo pro bezpečnost Díla;</w:t>
      </w:r>
    </w:p>
    <w:p w14:paraId="7DE72153" w14:textId="77777777" w:rsidR="000C1134" w:rsidRPr="00C60FED" w:rsidRDefault="000C1134" w:rsidP="00C60FED">
      <w:pPr>
        <w:pStyle w:val="Text1-2"/>
      </w:pPr>
      <w:r w:rsidRPr="00C60FED">
        <w:t>předá veškerou vyhotovenou dokumentaci, za niž obdržel platbu; a</w:t>
      </w:r>
    </w:p>
    <w:p w14:paraId="26F66989" w14:textId="77777777" w:rsidR="000C1134" w:rsidRPr="00277ED9" w:rsidRDefault="000C1134" w:rsidP="00C60FED">
      <w:pPr>
        <w:pStyle w:val="Text1-2"/>
      </w:pPr>
      <w:r w:rsidRPr="00C60FED">
        <w:lastRenderedPageBreak/>
        <w:t>vrátí Objednateli</w:t>
      </w:r>
      <w:r w:rsidRPr="00277ED9">
        <w:t xml:space="preserve"> veškeré podklady a věci, které od něho za účelem provádění Díla převzal.</w:t>
      </w:r>
    </w:p>
    <w:p w14:paraId="563B7453" w14:textId="77777777" w:rsidR="000C1134" w:rsidRPr="00C60FED" w:rsidRDefault="000C1134" w:rsidP="00C60FED">
      <w:pPr>
        <w:pStyle w:val="Text1-1"/>
      </w:pPr>
      <w:r w:rsidRPr="00277ED9">
        <w:t xml:space="preserve">Zhotovitel bere na vědomí, že po odstoupení může Objednatel dokončit Dílo a/nebo zařídit, aby tak </w:t>
      </w:r>
      <w:r w:rsidRPr="00C60FED">
        <w:t>učinily jiné osoby. Objednatel a ty</w:t>
      </w:r>
      <w:r w:rsidR="0057495F" w:rsidRPr="00C60FED">
        <w:t>to osoby pak mohou využít DSP a </w:t>
      </w:r>
      <w:r w:rsidRPr="00C60FED">
        <w:t>PDPS a další projektové dokumentace zhotovené Zhotovitelem nebo v jeho zastoupení.</w:t>
      </w:r>
    </w:p>
    <w:p w14:paraId="41EA7FE6" w14:textId="77777777" w:rsidR="000C1134" w:rsidRPr="00277ED9" w:rsidRDefault="000C1134" w:rsidP="00C60FED">
      <w:pPr>
        <w:pStyle w:val="Text1-1"/>
      </w:pPr>
      <w:r w:rsidRPr="00C60FED">
        <w:t>Ke dni účinnos</w:t>
      </w:r>
      <w:r w:rsidRPr="00277ED9">
        <w:t xml:space="preserve">ti odstoupení od Smlouvy má Zhotovitel právo na úhradu prokazatelných nákladů za: </w:t>
      </w:r>
    </w:p>
    <w:p w14:paraId="5C397C09" w14:textId="77777777" w:rsidR="000C1134" w:rsidRPr="00C60FED" w:rsidRDefault="000C1134" w:rsidP="00C60FED">
      <w:pPr>
        <w:pStyle w:val="Text1-2"/>
      </w:pPr>
      <w:r w:rsidRPr="00277ED9">
        <w:t xml:space="preserve">práce, které byly na Díle vč. prací při výkonu autorského dozoru provedeny </w:t>
      </w:r>
      <w:r w:rsidRPr="00C60FED">
        <w:t>do okamžiku účinnosti odstoupení a nebyly Zhotoviteli zaplaceny jako plnění za Část Díla v rámci jiné Dílčí etapy;</w:t>
      </w:r>
    </w:p>
    <w:p w14:paraId="24584B2D" w14:textId="77777777" w:rsidR="000C1134" w:rsidRPr="00C60FED" w:rsidRDefault="000C1134" w:rsidP="00C60FED">
      <w:pPr>
        <w:pStyle w:val="Text1-2"/>
      </w:pPr>
      <w:r w:rsidRPr="00C60FED">
        <w:t>materiály, které Zhotovitel objednal pro provedení Díla do dne účinnosti odstoupení od Smlouvy, které byly dodány Zhotoviteli, nebo jejichž dodávku je Zhotovitel povinen přijmout: tyto materiály se stávají okamžikem jejich zaplacení vlastnictvím Objednatele, přičemž Zhotovitel je povinen je Objednateli vydat v místě určeném Objednatelem;</w:t>
      </w:r>
    </w:p>
    <w:p w14:paraId="6A48B205" w14:textId="77777777" w:rsidR="000C1134" w:rsidRPr="00277ED9" w:rsidRDefault="000C1134" w:rsidP="00C60FED">
      <w:pPr>
        <w:pStyle w:val="Text1-2"/>
      </w:pPr>
      <w:r w:rsidRPr="00C60FED">
        <w:t>Zhotovitel nemá</w:t>
      </w:r>
      <w:r w:rsidRPr="00277ED9">
        <w:t xml:space="preserve"> právo na úhradu dle předc</w:t>
      </w:r>
      <w:r w:rsidR="0057495F" w:rsidRPr="00277ED9">
        <w:t>házejících odstavců ve vztahu k </w:t>
      </w:r>
      <w:r w:rsidRPr="00277ED9">
        <w:t>práci a materiálu, jejichž provedení, resp.</w:t>
      </w:r>
      <w:r w:rsidR="0057495F" w:rsidRPr="00277ED9">
        <w:t xml:space="preserve"> použití při provádění Díla vč. </w:t>
      </w:r>
      <w:r w:rsidRPr="00277ED9">
        <w:t>provedení resp. použití při autorském dozoru by vedlo k vadám Díla (nesprávnému postupu při výkonu autorského dozoru).</w:t>
      </w:r>
    </w:p>
    <w:p w14:paraId="01E25E42" w14:textId="77777777" w:rsidR="000C1134" w:rsidRPr="00277ED9" w:rsidRDefault="000C1134" w:rsidP="00C60FED">
      <w:pPr>
        <w:pStyle w:val="Nadpis1-1"/>
      </w:pPr>
      <w:bookmarkStart w:id="50" w:name="_Toc90496587"/>
      <w:r w:rsidRPr="00C60FED">
        <w:t>ODSTOUPENÍ</w:t>
      </w:r>
      <w:r w:rsidRPr="00277ED9">
        <w:t xml:space="preserve"> ZHOTOVITELE A NÁROKY ZHOTOVITELE</w:t>
      </w:r>
      <w:bookmarkEnd w:id="50"/>
      <w:r w:rsidRPr="00277ED9">
        <w:tab/>
      </w:r>
    </w:p>
    <w:p w14:paraId="6446C7CA" w14:textId="77777777" w:rsidR="000C1134" w:rsidRPr="00277ED9" w:rsidRDefault="000C1134" w:rsidP="00C60FED">
      <w:pPr>
        <w:pStyle w:val="Text1-1"/>
      </w:pPr>
      <w:r w:rsidRPr="00C60FED">
        <w:t>Kromě</w:t>
      </w:r>
      <w:r w:rsidRPr="00277ED9">
        <w:t xml:space="preserve"> jiných důvodů, vyplývajících z právních předpisů zákona, je Zhotovitel oprávněn odstoupit od Smlouvy pouze jestliže:</w:t>
      </w:r>
    </w:p>
    <w:p w14:paraId="0A6B8AF9" w14:textId="77777777" w:rsidR="000C1134" w:rsidRPr="00C60FED" w:rsidRDefault="000C1134" w:rsidP="00C60FED">
      <w:pPr>
        <w:pStyle w:val="Text1-2"/>
      </w:pPr>
      <w:r w:rsidRPr="00277ED9">
        <w:t xml:space="preserve">Objednatel </w:t>
      </w:r>
      <w:r w:rsidRPr="00C60FED">
        <w:t>nepodepíše Předávací protokol do šedesáti (60) dnů poté, co Zhotovitel splnil podmínky pro jeho podpis ze strany Objednatele;</w:t>
      </w:r>
    </w:p>
    <w:p w14:paraId="5ABF1CDD" w14:textId="77777777" w:rsidR="000C1134" w:rsidRPr="00277ED9" w:rsidRDefault="000C1134" w:rsidP="00C60FED">
      <w:pPr>
        <w:pStyle w:val="Text1-2"/>
      </w:pPr>
      <w:r w:rsidRPr="00C60FED">
        <w:t>Je Objednatel v prodlení s úhradou splatné částky za plnění některé z Dílčích etap po odečtení finančních nároků Objednatele vůči Zhotoviteli více než čtyřiceti (40) dnů od vypršení lhůty</w:t>
      </w:r>
      <w:r w:rsidRPr="00277ED9">
        <w:t xml:space="preserve"> splatnosti</w:t>
      </w:r>
      <w:r w:rsidR="004A5596">
        <w:t xml:space="preserve"> příslušného daňového dokladu a </w:t>
      </w:r>
      <w:r w:rsidRPr="00277ED9">
        <w:t>doručení písemné výzvy Zhotovitele k úhradě předmětné splatné částky.</w:t>
      </w:r>
    </w:p>
    <w:p w14:paraId="70C34324" w14:textId="77777777" w:rsidR="000C1134" w:rsidRPr="00C60FED" w:rsidRDefault="000C1134" w:rsidP="00C60FED">
      <w:pPr>
        <w:pStyle w:val="Text1-1"/>
      </w:pPr>
      <w:r w:rsidRPr="00277ED9">
        <w:t xml:space="preserve">Odstoupení </w:t>
      </w:r>
      <w:r w:rsidRPr="00C60FED">
        <w:t>Zhotovitele od Smlouvy dle tohoto článku je účinné dnem doručení písemného odstoupení od Smlouvy Objednateli.</w:t>
      </w:r>
    </w:p>
    <w:p w14:paraId="0DF3BBC2" w14:textId="77777777" w:rsidR="000C1134" w:rsidRPr="00C60FED" w:rsidRDefault="000C1134" w:rsidP="00C60FED">
      <w:pPr>
        <w:pStyle w:val="Text1-1"/>
      </w:pPr>
      <w:r w:rsidRPr="00C60FED">
        <w:t>Rozhodnutí Zhotovitele odstoupit od Smlouvy nemá vliv na uplatnění jiných práv</w:t>
      </w:r>
      <w:r w:rsidR="00A33411" w:rsidRPr="00C60FED">
        <w:t xml:space="preserve"> </w:t>
      </w:r>
      <w:r w:rsidRPr="00C60FED">
        <w:t>Zhotovitele podle Smlouvy.</w:t>
      </w:r>
    </w:p>
    <w:p w14:paraId="5A76C8BB" w14:textId="77777777" w:rsidR="000C1134" w:rsidRPr="00277ED9" w:rsidRDefault="000C1134" w:rsidP="00C60FED">
      <w:pPr>
        <w:pStyle w:val="Text1-1"/>
      </w:pPr>
      <w:r w:rsidRPr="00C60FED">
        <w:t>Ustanovení odst. 1</w:t>
      </w:r>
      <w:r w:rsidRPr="00277ED9">
        <w:t>8.4 až 18.6 se použijí i v případě odstoupení Zhotovitele.</w:t>
      </w:r>
    </w:p>
    <w:p w14:paraId="19FFA42C" w14:textId="77777777" w:rsidR="000C1134" w:rsidRPr="00277ED9" w:rsidRDefault="000C1134" w:rsidP="00C60FED">
      <w:pPr>
        <w:pStyle w:val="Nadpis1-1"/>
      </w:pPr>
      <w:bookmarkStart w:id="51" w:name="_Toc90496588"/>
      <w:r w:rsidRPr="00C60FED">
        <w:t>ŘEŠENÍ</w:t>
      </w:r>
      <w:r w:rsidRPr="00277ED9">
        <w:t xml:space="preserve"> SPORŮ</w:t>
      </w:r>
      <w:bookmarkEnd w:id="51"/>
    </w:p>
    <w:p w14:paraId="7F49F795" w14:textId="77777777" w:rsidR="000C1134" w:rsidRPr="00C60FED" w:rsidRDefault="000C1134" w:rsidP="00C60FED">
      <w:pPr>
        <w:pStyle w:val="Text1-1"/>
      </w:pPr>
      <w:r w:rsidRPr="00277ED9">
        <w:t xml:space="preserve">Smluvní strany se zavazují vyvinout maximální úsilí k odstranění vzájemných sporů vzniklých na základě </w:t>
      </w:r>
      <w:r w:rsidRPr="00C60FED">
        <w:t>Smlouvy nebo v souvislosti s ní, včetně sporů o její výklad či platnost či sporů týkajících se potvrzení, rozhodnutí, pokynu, názoru nebo posouzení Objednatele a usilovat se o smírné vyřešení těchto sporů nejprve prostřednictvím jednání oprávněných osob nebo pověřených zástupců.</w:t>
      </w:r>
    </w:p>
    <w:p w14:paraId="53AC19E5" w14:textId="77777777" w:rsidR="000C1134" w:rsidRPr="00277ED9" w:rsidRDefault="000C1134" w:rsidP="00C60FED">
      <w:pPr>
        <w:pStyle w:val="Text1-1"/>
      </w:pPr>
      <w:r w:rsidRPr="00C60FED">
        <w:t>Spory vznikající ze S</w:t>
      </w:r>
      <w:r w:rsidRPr="00277ED9">
        <w:t>mlouvy a v souvislosti s ní, budou postoupeny příslušnému obecnému soudu České republiky.</w:t>
      </w:r>
    </w:p>
    <w:sectPr w:rsidR="000C1134" w:rsidRPr="00277ED9" w:rsidSect="00B407B9">
      <w:footerReference w:type="even" r:id="rId11"/>
      <w:footerReference w:type="default" r:id="rId12"/>
      <w:headerReference w:type="first" r:id="rId13"/>
      <w:footerReference w:type="first" r:id="rId14"/>
      <w:pgSz w:w="11906" w:h="16838" w:code="9"/>
      <w:pgMar w:top="1077" w:right="1588" w:bottom="1474" w:left="1588"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93663" w14:textId="77777777" w:rsidR="00CD4819" w:rsidRDefault="00CD4819" w:rsidP="00962258">
      <w:pPr>
        <w:spacing w:after="0" w:line="240" w:lineRule="auto"/>
      </w:pPr>
      <w:r>
        <w:separator/>
      </w:r>
    </w:p>
  </w:endnote>
  <w:endnote w:type="continuationSeparator" w:id="0">
    <w:p w14:paraId="137EFF71" w14:textId="77777777" w:rsidR="00CD4819" w:rsidRDefault="00CD481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Narrow">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4B0B67" w:rsidRPr="003462EB" w14:paraId="6634553C" w14:textId="77777777" w:rsidTr="00E63CE1">
      <w:tc>
        <w:tcPr>
          <w:tcW w:w="907" w:type="dxa"/>
          <w:tcMar>
            <w:left w:w="0" w:type="dxa"/>
            <w:right w:w="0" w:type="dxa"/>
          </w:tcMar>
          <w:vAlign w:val="bottom"/>
        </w:tcPr>
        <w:p w14:paraId="4532D98A" w14:textId="0AC9DF2F" w:rsidR="004B0B67" w:rsidRPr="00B8518B" w:rsidRDefault="004B0B67" w:rsidP="00E63CE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11468">
            <w:rPr>
              <w:rStyle w:val="slostrnky"/>
              <w:noProof/>
            </w:rPr>
            <w:t>26</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11468">
            <w:rPr>
              <w:rStyle w:val="slostrnky"/>
              <w:noProof/>
            </w:rPr>
            <w:t>28</w:t>
          </w:r>
          <w:r w:rsidRPr="00B8518B">
            <w:rPr>
              <w:rStyle w:val="slostrnky"/>
            </w:rPr>
            <w:fldChar w:fldCharType="end"/>
          </w:r>
        </w:p>
      </w:tc>
      <w:tc>
        <w:tcPr>
          <w:tcW w:w="0" w:type="auto"/>
          <w:vAlign w:val="bottom"/>
        </w:tcPr>
        <w:p w14:paraId="4AD0516F" w14:textId="77777777" w:rsidR="004B0B67" w:rsidRPr="00B407B9" w:rsidRDefault="004B0B67" w:rsidP="00B407B9">
          <w:pPr>
            <w:pStyle w:val="Zpatvlevo"/>
          </w:pPr>
          <w:r w:rsidRPr="00B407B9">
            <w:t>Příloha č. 2</w:t>
          </w:r>
        </w:p>
        <w:p w14:paraId="34D0E20C" w14:textId="77777777" w:rsidR="004B0B67" w:rsidRPr="00B407B9" w:rsidRDefault="004B0B67" w:rsidP="00B407B9">
          <w:pPr>
            <w:pStyle w:val="Zpatvlevo"/>
            <w:rPr>
              <w:b/>
            </w:rPr>
          </w:pPr>
          <w:r w:rsidRPr="00B407B9">
            <w:rPr>
              <w:b/>
            </w:rPr>
            <w:t>Obchodní podmínky pro zhotovení DSP+PDPS</w:t>
          </w:r>
        </w:p>
        <w:p w14:paraId="4C7CAE37" w14:textId="4365A73B" w:rsidR="004B0B67" w:rsidRPr="00B407B9" w:rsidRDefault="004B0B67" w:rsidP="00B407B9">
          <w:pPr>
            <w:pStyle w:val="Zpatvlevo"/>
            <w:rPr>
              <w:b/>
            </w:rPr>
          </w:pPr>
          <w:r w:rsidRPr="00B407B9">
            <w:rPr>
              <w:b/>
            </w:rPr>
            <w:fldChar w:fldCharType="begin"/>
          </w:r>
          <w:r w:rsidRPr="00B407B9">
            <w:rPr>
              <w:b/>
            </w:rPr>
            <w:instrText xml:space="preserve"> STYLEREF  _Název_akce  \* MERGEFORMAT </w:instrText>
          </w:r>
          <w:r w:rsidRPr="00B407B9">
            <w:rPr>
              <w:b/>
            </w:rPr>
            <w:fldChar w:fldCharType="separate"/>
          </w:r>
          <w:r w:rsidR="00F11468">
            <w:rPr>
              <w:b/>
              <w:noProof/>
            </w:rPr>
            <w:t>OP/DSP+PDPS/06/22</w:t>
          </w:r>
          <w:r w:rsidRPr="00B407B9">
            <w:rPr>
              <w:b/>
            </w:rPr>
            <w:fldChar w:fldCharType="end"/>
          </w:r>
        </w:p>
      </w:tc>
    </w:tr>
  </w:tbl>
  <w:p w14:paraId="00B6D629" w14:textId="77777777" w:rsidR="004B0B67" w:rsidRPr="00CF5D85" w:rsidRDefault="004B0B67">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8732" w:type="dxa"/>
      <w:tblBorders>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4B0B67" w:rsidRPr="009E09BE" w14:paraId="138BD66C" w14:textId="77777777" w:rsidTr="00E63CE1">
      <w:tc>
        <w:tcPr>
          <w:tcW w:w="0" w:type="auto"/>
          <w:tcMar>
            <w:left w:w="0" w:type="dxa"/>
            <w:right w:w="0" w:type="dxa"/>
          </w:tcMar>
          <w:vAlign w:val="bottom"/>
        </w:tcPr>
        <w:p w14:paraId="7497D4C6" w14:textId="77777777" w:rsidR="004B0B67" w:rsidRPr="005C3123" w:rsidRDefault="004B0B67" w:rsidP="00B407B9">
          <w:pPr>
            <w:pStyle w:val="Zpatvpravo"/>
          </w:pPr>
          <w:r w:rsidRPr="005C3123">
            <w:t>Příloha č. 2</w:t>
          </w:r>
        </w:p>
        <w:p w14:paraId="7FCAAA2B" w14:textId="77777777" w:rsidR="004B0B67" w:rsidRPr="00A531A7" w:rsidRDefault="004B0B67" w:rsidP="00B407B9">
          <w:pPr>
            <w:pStyle w:val="Zpatvpravo"/>
            <w:rPr>
              <w:b/>
            </w:rPr>
          </w:pPr>
          <w:r w:rsidRPr="00A531A7">
            <w:rPr>
              <w:b/>
            </w:rPr>
            <w:t>Obchodní podmínky pro zhotovení DSP+PDPS</w:t>
          </w:r>
        </w:p>
        <w:p w14:paraId="1CEF3D6B" w14:textId="392908D0" w:rsidR="004B0B67" w:rsidRPr="003462EB" w:rsidRDefault="004B0B67" w:rsidP="00B407B9">
          <w:pPr>
            <w:pStyle w:val="Zpatvpravo"/>
            <w:rPr>
              <w:rStyle w:val="slostrnky"/>
              <w:b w:val="0"/>
              <w:color w:val="auto"/>
              <w:sz w:val="12"/>
            </w:rPr>
          </w:pPr>
          <w:r w:rsidRPr="00A531A7">
            <w:rPr>
              <w:b/>
            </w:rPr>
            <w:fldChar w:fldCharType="begin"/>
          </w:r>
          <w:r w:rsidRPr="00A531A7">
            <w:rPr>
              <w:b/>
            </w:rPr>
            <w:instrText xml:space="preserve"> STYLEREF  _Název_akce  \* MERGEFORMAT </w:instrText>
          </w:r>
          <w:r w:rsidRPr="00A531A7">
            <w:rPr>
              <w:b/>
            </w:rPr>
            <w:fldChar w:fldCharType="separate"/>
          </w:r>
          <w:r w:rsidR="00F11468">
            <w:rPr>
              <w:b/>
              <w:noProof/>
            </w:rPr>
            <w:t>OP/DSP+PDPS/06/22</w:t>
          </w:r>
          <w:r w:rsidRPr="00A531A7">
            <w:rPr>
              <w:b/>
              <w:noProof/>
            </w:rPr>
            <w:fldChar w:fldCharType="end"/>
          </w:r>
        </w:p>
      </w:tc>
      <w:tc>
        <w:tcPr>
          <w:tcW w:w="907" w:type="dxa"/>
          <w:vAlign w:val="bottom"/>
        </w:tcPr>
        <w:p w14:paraId="2113E6D9" w14:textId="177FD579" w:rsidR="004B0B67" w:rsidRPr="009E09BE" w:rsidRDefault="004B0B67" w:rsidP="00E63CE1">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F11468">
            <w:rPr>
              <w:rStyle w:val="slostrnky"/>
              <w:noProof/>
            </w:rPr>
            <w:t>27</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11468">
            <w:rPr>
              <w:rStyle w:val="slostrnky"/>
              <w:noProof/>
            </w:rPr>
            <w:t>28</w:t>
          </w:r>
          <w:r w:rsidRPr="00B8518B">
            <w:rPr>
              <w:rStyle w:val="slostrnky"/>
            </w:rPr>
            <w:fldChar w:fldCharType="end"/>
          </w:r>
        </w:p>
      </w:tc>
    </w:tr>
  </w:tbl>
  <w:p w14:paraId="76AD9A90" w14:textId="77777777" w:rsidR="004B0B67" w:rsidRPr="00B8518B" w:rsidRDefault="004B0B67"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2ABD0" w14:textId="31F01067" w:rsidR="004B0B67" w:rsidRDefault="004B0B67" w:rsidP="008C6EE3">
    <w:pPr>
      <w:tabs>
        <w:tab w:val="center" w:pos="4536"/>
        <w:tab w:val="right" w:pos="9072"/>
      </w:tabs>
      <w:spacing w:after="0" w:line="240" w:lineRule="auto"/>
      <w:rPr>
        <w:rFonts w:eastAsia="Verdana" w:cs="Calibr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D4621" w14:textId="77777777" w:rsidR="00CD4819" w:rsidRDefault="00CD4819" w:rsidP="00962258">
      <w:pPr>
        <w:spacing w:after="0" w:line="240" w:lineRule="auto"/>
      </w:pPr>
      <w:r>
        <w:separator/>
      </w:r>
    </w:p>
  </w:footnote>
  <w:footnote w:type="continuationSeparator" w:id="0">
    <w:p w14:paraId="73203A0A" w14:textId="77777777" w:rsidR="00CD4819" w:rsidRDefault="00CD4819"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4B0B67" w14:paraId="6D58610F" w14:textId="77777777" w:rsidTr="00B22106">
      <w:trPr>
        <w:trHeight w:hRule="exact" w:val="936"/>
      </w:trPr>
      <w:tc>
        <w:tcPr>
          <w:tcW w:w="1361" w:type="dxa"/>
          <w:tcMar>
            <w:left w:w="0" w:type="dxa"/>
            <w:right w:w="0" w:type="dxa"/>
          </w:tcMar>
        </w:tcPr>
        <w:p w14:paraId="570A2EBD" w14:textId="77777777" w:rsidR="004B0B67" w:rsidRPr="00B8518B" w:rsidRDefault="004B0B67" w:rsidP="00FC6389">
          <w:pPr>
            <w:pStyle w:val="Zpat"/>
            <w:rPr>
              <w:rStyle w:val="slostrnky"/>
            </w:rPr>
          </w:pPr>
        </w:p>
      </w:tc>
      <w:tc>
        <w:tcPr>
          <w:tcW w:w="3458" w:type="dxa"/>
          <w:shd w:val="clear" w:color="auto" w:fill="auto"/>
          <w:tcMar>
            <w:left w:w="0" w:type="dxa"/>
            <w:right w:w="0" w:type="dxa"/>
          </w:tcMar>
        </w:tcPr>
        <w:p w14:paraId="3CAFDE9A" w14:textId="26D83854" w:rsidR="004B0B67" w:rsidRDefault="004B0B67" w:rsidP="00FC6389">
          <w:pPr>
            <w:pStyle w:val="Zpat"/>
          </w:pPr>
          <w:r>
            <w:rPr>
              <w:noProof/>
              <w:lang w:eastAsia="cs-CZ"/>
            </w:rPr>
            <w:drawing>
              <wp:anchor distT="0" distB="0" distL="114300" distR="114300" simplePos="0" relativeHeight="251677696" behindDoc="0" locked="1" layoutInCell="1" allowOverlap="1" wp14:anchorId="4FF5B852" wp14:editId="287BC2E9">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1FBA0E6" w14:textId="77777777" w:rsidR="004B0B67" w:rsidRPr="00D6163D" w:rsidRDefault="004B0B67" w:rsidP="00FC6389">
          <w:pPr>
            <w:pStyle w:val="Druhdokumentu"/>
          </w:pPr>
        </w:p>
      </w:tc>
    </w:tr>
    <w:tr w:rsidR="004B0B67" w14:paraId="2D53FE96" w14:textId="77777777" w:rsidTr="00B22106">
      <w:trPr>
        <w:trHeight w:hRule="exact" w:val="936"/>
      </w:trPr>
      <w:tc>
        <w:tcPr>
          <w:tcW w:w="1361" w:type="dxa"/>
          <w:tcMar>
            <w:left w:w="0" w:type="dxa"/>
            <w:right w:w="0" w:type="dxa"/>
          </w:tcMar>
        </w:tcPr>
        <w:p w14:paraId="72905D8E" w14:textId="77777777" w:rsidR="004B0B67" w:rsidRPr="00B8518B" w:rsidRDefault="004B0B67" w:rsidP="00FC6389">
          <w:pPr>
            <w:pStyle w:val="Zpat"/>
            <w:rPr>
              <w:rStyle w:val="slostrnky"/>
            </w:rPr>
          </w:pPr>
        </w:p>
      </w:tc>
      <w:tc>
        <w:tcPr>
          <w:tcW w:w="3458" w:type="dxa"/>
          <w:shd w:val="clear" w:color="auto" w:fill="auto"/>
          <w:tcMar>
            <w:left w:w="0" w:type="dxa"/>
            <w:right w:w="0" w:type="dxa"/>
          </w:tcMar>
        </w:tcPr>
        <w:p w14:paraId="2761FA03" w14:textId="77777777" w:rsidR="004B0B67" w:rsidRDefault="004B0B67" w:rsidP="00FC6389">
          <w:pPr>
            <w:pStyle w:val="Zpat"/>
          </w:pPr>
        </w:p>
      </w:tc>
      <w:tc>
        <w:tcPr>
          <w:tcW w:w="5756" w:type="dxa"/>
          <w:shd w:val="clear" w:color="auto" w:fill="auto"/>
          <w:tcMar>
            <w:left w:w="0" w:type="dxa"/>
            <w:right w:w="0" w:type="dxa"/>
          </w:tcMar>
        </w:tcPr>
        <w:p w14:paraId="74C10E71" w14:textId="77777777" w:rsidR="004B0B67" w:rsidRPr="00D6163D" w:rsidRDefault="004B0B67" w:rsidP="00FC6389">
          <w:pPr>
            <w:pStyle w:val="Druhdokumentu"/>
          </w:pPr>
        </w:p>
      </w:tc>
    </w:tr>
  </w:tbl>
  <w:p w14:paraId="0A5A8BF3" w14:textId="77777777" w:rsidR="004B0B67" w:rsidRPr="00D6163D" w:rsidRDefault="004B0B67" w:rsidP="00FC6389">
    <w:pPr>
      <w:pStyle w:val="Zhlav"/>
      <w:rPr>
        <w:sz w:val="8"/>
        <w:szCs w:val="8"/>
      </w:rPr>
    </w:pPr>
  </w:p>
  <w:p w14:paraId="4EB79961" w14:textId="77777777" w:rsidR="004B0B67" w:rsidRPr="00460660" w:rsidRDefault="004B0B67">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08BA196C"/>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strike w:val="0"/>
        <w:color w:val="auto"/>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tabs>
          <w:tab w:val="num" w:pos="2438"/>
        </w:tabs>
        <w:ind w:left="2438" w:hanging="85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5"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4AE6858"/>
    <w:multiLevelType w:val="multilevel"/>
    <w:tmpl w:val="714C0D1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67E622F5"/>
    <w:multiLevelType w:val="hybridMultilevel"/>
    <w:tmpl w:val="7616BB16"/>
    <w:lvl w:ilvl="0" w:tplc="B4C69206">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9"/>
  </w:num>
  <w:num w:numId="5">
    <w:abstractNumId w:val="0"/>
    <w:lvlOverride w:ilvl="0">
      <w:startOverride w:val="16"/>
    </w:lvlOverride>
    <w:lvlOverride w:ilvl="1">
      <w:startOverride w:val="8"/>
    </w:lvlOverride>
    <w:lvlOverride w:ilvl="2">
      <w:startOverride w:val="5"/>
    </w:lvlOverride>
  </w:num>
  <w:num w:numId="6">
    <w:abstractNumId w:val="0"/>
    <w:lvlOverride w:ilvl="0">
      <w:startOverride w:val="2"/>
    </w:lvlOverride>
    <w:lvlOverride w:ilvl="1">
      <w:startOverride w:val="8"/>
    </w:lvlOverride>
  </w:num>
  <w:num w:numId="7">
    <w:abstractNumId w:val="6"/>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6"/>
  </w:num>
  <w:num w:numId="14">
    <w:abstractNumId w:val="7"/>
  </w:num>
  <w:num w:numId="15">
    <w:abstractNumId w:val="0"/>
  </w:num>
  <w:num w:numId="16">
    <w:abstractNumId w:val="2"/>
  </w:num>
  <w:num w:numId="17">
    <w:abstractNumId w:val="8"/>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NotTrackFormatting/>
  <w:styleLockTheme/>
  <w:styleLockQFSet/>
  <w:defaultTabStop w:val="709"/>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2C7"/>
    <w:rsid w:val="00004C24"/>
    <w:rsid w:val="00005B38"/>
    <w:rsid w:val="0000610C"/>
    <w:rsid w:val="00007CC3"/>
    <w:rsid w:val="00012EC4"/>
    <w:rsid w:val="00017F3C"/>
    <w:rsid w:val="00021F6F"/>
    <w:rsid w:val="000252DD"/>
    <w:rsid w:val="00025897"/>
    <w:rsid w:val="0002643D"/>
    <w:rsid w:val="00031EED"/>
    <w:rsid w:val="00035E49"/>
    <w:rsid w:val="00040811"/>
    <w:rsid w:val="00041EC8"/>
    <w:rsid w:val="00046881"/>
    <w:rsid w:val="00054314"/>
    <w:rsid w:val="00054855"/>
    <w:rsid w:val="00054FC6"/>
    <w:rsid w:val="000605B5"/>
    <w:rsid w:val="00062C3C"/>
    <w:rsid w:val="0006465A"/>
    <w:rsid w:val="000648A8"/>
    <w:rsid w:val="0006588D"/>
    <w:rsid w:val="00067A5E"/>
    <w:rsid w:val="000719BB"/>
    <w:rsid w:val="00072A65"/>
    <w:rsid w:val="00072C1E"/>
    <w:rsid w:val="00074BBE"/>
    <w:rsid w:val="00074E03"/>
    <w:rsid w:val="00076A17"/>
    <w:rsid w:val="00080FD9"/>
    <w:rsid w:val="000839EF"/>
    <w:rsid w:val="0008681B"/>
    <w:rsid w:val="00096AEF"/>
    <w:rsid w:val="00097131"/>
    <w:rsid w:val="000A1F2B"/>
    <w:rsid w:val="000A214F"/>
    <w:rsid w:val="000A2482"/>
    <w:rsid w:val="000A65CA"/>
    <w:rsid w:val="000B2F45"/>
    <w:rsid w:val="000B3053"/>
    <w:rsid w:val="000B408F"/>
    <w:rsid w:val="000B4EB8"/>
    <w:rsid w:val="000B67CD"/>
    <w:rsid w:val="000C1134"/>
    <w:rsid w:val="000C41F2"/>
    <w:rsid w:val="000C609B"/>
    <w:rsid w:val="000C62F3"/>
    <w:rsid w:val="000C7852"/>
    <w:rsid w:val="000D168F"/>
    <w:rsid w:val="000D1DD2"/>
    <w:rsid w:val="000D22C4"/>
    <w:rsid w:val="000D27D1"/>
    <w:rsid w:val="000E06F6"/>
    <w:rsid w:val="000E1A7F"/>
    <w:rsid w:val="000E4E1A"/>
    <w:rsid w:val="000E4F55"/>
    <w:rsid w:val="000E70CD"/>
    <w:rsid w:val="000F15F1"/>
    <w:rsid w:val="000F347D"/>
    <w:rsid w:val="001067A5"/>
    <w:rsid w:val="00107407"/>
    <w:rsid w:val="00112864"/>
    <w:rsid w:val="00113EA4"/>
    <w:rsid w:val="00114472"/>
    <w:rsid w:val="00114988"/>
    <w:rsid w:val="00114DE9"/>
    <w:rsid w:val="00115069"/>
    <w:rsid w:val="001150F2"/>
    <w:rsid w:val="00115B78"/>
    <w:rsid w:val="00116AEB"/>
    <w:rsid w:val="00124506"/>
    <w:rsid w:val="00124EB9"/>
    <w:rsid w:val="00131F0E"/>
    <w:rsid w:val="00133E9C"/>
    <w:rsid w:val="00141139"/>
    <w:rsid w:val="00142FEA"/>
    <w:rsid w:val="0014435D"/>
    <w:rsid w:val="00144D5A"/>
    <w:rsid w:val="00146BCB"/>
    <w:rsid w:val="00147D43"/>
    <w:rsid w:val="0015027B"/>
    <w:rsid w:val="00150871"/>
    <w:rsid w:val="00151A0B"/>
    <w:rsid w:val="0015205A"/>
    <w:rsid w:val="00156882"/>
    <w:rsid w:val="00156C55"/>
    <w:rsid w:val="001656A2"/>
    <w:rsid w:val="001707E1"/>
    <w:rsid w:val="00170EC5"/>
    <w:rsid w:val="0017410B"/>
    <w:rsid w:val="001747C1"/>
    <w:rsid w:val="001747FE"/>
    <w:rsid w:val="00177D6B"/>
    <w:rsid w:val="00181989"/>
    <w:rsid w:val="00182501"/>
    <w:rsid w:val="00183D5F"/>
    <w:rsid w:val="00187DF5"/>
    <w:rsid w:val="00191F90"/>
    <w:rsid w:val="001930D1"/>
    <w:rsid w:val="00196A6C"/>
    <w:rsid w:val="001A0930"/>
    <w:rsid w:val="001A256A"/>
    <w:rsid w:val="001A26F1"/>
    <w:rsid w:val="001A3B3C"/>
    <w:rsid w:val="001B4180"/>
    <w:rsid w:val="001B4E74"/>
    <w:rsid w:val="001B6415"/>
    <w:rsid w:val="001B7668"/>
    <w:rsid w:val="001B7D27"/>
    <w:rsid w:val="001C3705"/>
    <w:rsid w:val="001C5052"/>
    <w:rsid w:val="001C624C"/>
    <w:rsid w:val="001C645F"/>
    <w:rsid w:val="001D60EB"/>
    <w:rsid w:val="001D63FF"/>
    <w:rsid w:val="001E309F"/>
    <w:rsid w:val="001E315D"/>
    <w:rsid w:val="001E3258"/>
    <w:rsid w:val="001E678E"/>
    <w:rsid w:val="001F1ADC"/>
    <w:rsid w:val="00200B42"/>
    <w:rsid w:val="0020135A"/>
    <w:rsid w:val="002038C9"/>
    <w:rsid w:val="00204DB0"/>
    <w:rsid w:val="002071BB"/>
    <w:rsid w:val="00207DF5"/>
    <w:rsid w:val="00210B57"/>
    <w:rsid w:val="00211EC3"/>
    <w:rsid w:val="002125BD"/>
    <w:rsid w:val="002128F8"/>
    <w:rsid w:val="00214921"/>
    <w:rsid w:val="0021544F"/>
    <w:rsid w:val="00215CB6"/>
    <w:rsid w:val="00215D92"/>
    <w:rsid w:val="002166D4"/>
    <w:rsid w:val="002225A6"/>
    <w:rsid w:val="002232F8"/>
    <w:rsid w:val="00240B81"/>
    <w:rsid w:val="00240FD0"/>
    <w:rsid w:val="00241F1A"/>
    <w:rsid w:val="00247D01"/>
    <w:rsid w:val="0025030F"/>
    <w:rsid w:val="00253453"/>
    <w:rsid w:val="0026090F"/>
    <w:rsid w:val="00261A5B"/>
    <w:rsid w:val="00262E5B"/>
    <w:rsid w:val="0026595F"/>
    <w:rsid w:val="00276AFE"/>
    <w:rsid w:val="00277ED9"/>
    <w:rsid w:val="0028062E"/>
    <w:rsid w:val="00280980"/>
    <w:rsid w:val="002853E4"/>
    <w:rsid w:val="002865A9"/>
    <w:rsid w:val="00287B21"/>
    <w:rsid w:val="0029031C"/>
    <w:rsid w:val="00292162"/>
    <w:rsid w:val="00296855"/>
    <w:rsid w:val="002A079C"/>
    <w:rsid w:val="002A266F"/>
    <w:rsid w:val="002A322F"/>
    <w:rsid w:val="002A3B57"/>
    <w:rsid w:val="002A3BD7"/>
    <w:rsid w:val="002A6C7B"/>
    <w:rsid w:val="002B0C25"/>
    <w:rsid w:val="002B1618"/>
    <w:rsid w:val="002B3F9D"/>
    <w:rsid w:val="002B443F"/>
    <w:rsid w:val="002B6B58"/>
    <w:rsid w:val="002C0681"/>
    <w:rsid w:val="002C1136"/>
    <w:rsid w:val="002C1B59"/>
    <w:rsid w:val="002C31BF"/>
    <w:rsid w:val="002C401B"/>
    <w:rsid w:val="002D2102"/>
    <w:rsid w:val="002D3367"/>
    <w:rsid w:val="002D482C"/>
    <w:rsid w:val="002D7FD6"/>
    <w:rsid w:val="002E0761"/>
    <w:rsid w:val="002E0CD7"/>
    <w:rsid w:val="002E0CFB"/>
    <w:rsid w:val="002E5C7B"/>
    <w:rsid w:val="002F4333"/>
    <w:rsid w:val="002F471F"/>
    <w:rsid w:val="003004B9"/>
    <w:rsid w:val="00304DAF"/>
    <w:rsid w:val="00304FDD"/>
    <w:rsid w:val="00307207"/>
    <w:rsid w:val="003130A4"/>
    <w:rsid w:val="00316387"/>
    <w:rsid w:val="00320100"/>
    <w:rsid w:val="0032180C"/>
    <w:rsid w:val="003229ED"/>
    <w:rsid w:val="003254A3"/>
    <w:rsid w:val="00327D31"/>
    <w:rsid w:val="00327EEF"/>
    <w:rsid w:val="00330A46"/>
    <w:rsid w:val="0033239F"/>
    <w:rsid w:val="0033451E"/>
    <w:rsid w:val="00334918"/>
    <w:rsid w:val="00337BC2"/>
    <w:rsid w:val="003418A3"/>
    <w:rsid w:val="0034274B"/>
    <w:rsid w:val="003427E7"/>
    <w:rsid w:val="0034719F"/>
    <w:rsid w:val="00350A35"/>
    <w:rsid w:val="00351898"/>
    <w:rsid w:val="003545AB"/>
    <w:rsid w:val="003571D8"/>
    <w:rsid w:val="00357BC6"/>
    <w:rsid w:val="00360761"/>
    <w:rsid w:val="0036104A"/>
    <w:rsid w:val="00361422"/>
    <w:rsid w:val="00365603"/>
    <w:rsid w:val="003702B4"/>
    <w:rsid w:val="0037545D"/>
    <w:rsid w:val="00375610"/>
    <w:rsid w:val="00386D68"/>
    <w:rsid w:val="00386FF1"/>
    <w:rsid w:val="00392EB6"/>
    <w:rsid w:val="00395571"/>
    <w:rsid w:val="003956C6"/>
    <w:rsid w:val="003A49CC"/>
    <w:rsid w:val="003A5083"/>
    <w:rsid w:val="003B42DF"/>
    <w:rsid w:val="003B5662"/>
    <w:rsid w:val="003C33F2"/>
    <w:rsid w:val="003C5201"/>
    <w:rsid w:val="003C6679"/>
    <w:rsid w:val="003D59A7"/>
    <w:rsid w:val="003D6B82"/>
    <w:rsid w:val="003D756E"/>
    <w:rsid w:val="003E308C"/>
    <w:rsid w:val="003E420D"/>
    <w:rsid w:val="003E4C13"/>
    <w:rsid w:val="003F32C7"/>
    <w:rsid w:val="003F3477"/>
    <w:rsid w:val="00401FA9"/>
    <w:rsid w:val="004029BE"/>
    <w:rsid w:val="004078F3"/>
    <w:rsid w:val="00413C88"/>
    <w:rsid w:val="00416DB2"/>
    <w:rsid w:val="00417804"/>
    <w:rsid w:val="004217DE"/>
    <w:rsid w:val="00424BFF"/>
    <w:rsid w:val="00424EBF"/>
    <w:rsid w:val="00426660"/>
    <w:rsid w:val="00427794"/>
    <w:rsid w:val="00432ED2"/>
    <w:rsid w:val="00433A2D"/>
    <w:rsid w:val="00433D2B"/>
    <w:rsid w:val="00437886"/>
    <w:rsid w:val="004404BC"/>
    <w:rsid w:val="00445E07"/>
    <w:rsid w:val="0044762D"/>
    <w:rsid w:val="00450F07"/>
    <w:rsid w:val="00451253"/>
    <w:rsid w:val="00452F4C"/>
    <w:rsid w:val="00453CD3"/>
    <w:rsid w:val="004572D1"/>
    <w:rsid w:val="00460660"/>
    <w:rsid w:val="00461C32"/>
    <w:rsid w:val="00463BD5"/>
    <w:rsid w:val="00464628"/>
    <w:rsid w:val="00464BA9"/>
    <w:rsid w:val="00466681"/>
    <w:rsid w:val="004720FD"/>
    <w:rsid w:val="00472544"/>
    <w:rsid w:val="00483969"/>
    <w:rsid w:val="00485F7D"/>
    <w:rsid w:val="00486107"/>
    <w:rsid w:val="00491827"/>
    <w:rsid w:val="00493895"/>
    <w:rsid w:val="004967DF"/>
    <w:rsid w:val="004A00A2"/>
    <w:rsid w:val="004A0BB2"/>
    <w:rsid w:val="004A3B1A"/>
    <w:rsid w:val="004A5596"/>
    <w:rsid w:val="004A790D"/>
    <w:rsid w:val="004B0B67"/>
    <w:rsid w:val="004B1F28"/>
    <w:rsid w:val="004C3313"/>
    <w:rsid w:val="004C4399"/>
    <w:rsid w:val="004C4950"/>
    <w:rsid w:val="004C68F6"/>
    <w:rsid w:val="004C787C"/>
    <w:rsid w:val="004D3350"/>
    <w:rsid w:val="004E55A5"/>
    <w:rsid w:val="004E7A1F"/>
    <w:rsid w:val="004F14D0"/>
    <w:rsid w:val="004F3700"/>
    <w:rsid w:val="004F4B9B"/>
    <w:rsid w:val="00504EBC"/>
    <w:rsid w:val="0050666E"/>
    <w:rsid w:val="005068CA"/>
    <w:rsid w:val="00507CD2"/>
    <w:rsid w:val="00511AB9"/>
    <w:rsid w:val="00517858"/>
    <w:rsid w:val="005225D3"/>
    <w:rsid w:val="00523BB5"/>
    <w:rsid w:val="00523EA7"/>
    <w:rsid w:val="00531CB9"/>
    <w:rsid w:val="0053295C"/>
    <w:rsid w:val="005406EB"/>
    <w:rsid w:val="00541D1B"/>
    <w:rsid w:val="00544803"/>
    <w:rsid w:val="00546E6F"/>
    <w:rsid w:val="00553375"/>
    <w:rsid w:val="0055487C"/>
    <w:rsid w:val="00555884"/>
    <w:rsid w:val="005577F5"/>
    <w:rsid w:val="005620F5"/>
    <w:rsid w:val="00562EF0"/>
    <w:rsid w:val="00563088"/>
    <w:rsid w:val="005636C2"/>
    <w:rsid w:val="00565C7C"/>
    <w:rsid w:val="0057354E"/>
    <w:rsid w:val="005736B7"/>
    <w:rsid w:val="0057495F"/>
    <w:rsid w:val="00575CB0"/>
    <w:rsid w:val="00575E5A"/>
    <w:rsid w:val="00577129"/>
    <w:rsid w:val="00580245"/>
    <w:rsid w:val="00583D65"/>
    <w:rsid w:val="0058571B"/>
    <w:rsid w:val="00586A12"/>
    <w:rsid w:val="0058742A"/>
    <w:rsid w:val="00592DF9"/>
    <w:rsid w:val="0059506D"/>
    <w:rsid w:val="00597FE2"/>
    <w:rsid w:val="005A07B7"/>
    <w:rsid w:val="005A1F44"/>
    <w:rsid w:val="005A25FD"/>
    <w:rsid w:val="005B2789"/>
    <w:rsid w:val="005B6AA3"/>
    <w:rsid w:val="005C3123"/>
    <w:rsid w:val="005C38DB"/>
    <w:rsid w:val="005C4830"/>
    <w:rsid w:val="005C536B"/>
    <w:rsid w:val="005D3C39"/>
    <w:rsid w:val="005D59EF"/>
    <w:rsid w:val="005D633A"/>
    <w:rsid w:val="005E5C61"/>
    <w:rsid w:val="005E6B8E"/>
    <w:rsid w:val="005F1B06"/>
    <w:rsid w:val="005F24CE"/>
    <w:rsid w:val="005F5673"/>
    <w:rsid w:val="005F5A9B"/>
    <w:rsid w:val="00601A8C"/>
    <w:rsid w:val="00604240"/>
    <w:rsid w:val="006059DB"/>
    <w:rsid w:val="0061068E"/>
    <w:rsid w:val="006115D3"/>
    <w:rsid w:val="0061744C"/>
    <w:rsid w:val="00622036"/>
    <w:rsid w:val="006247DE"/>
    <w:rsid w:val="00625857"/>
    <w:rsid w:val="00630491"/>
    <w:rsid w:val="006317AE"/>
    <w:rsid w:val="00637E57"/>
    <w:rsid w:val="00650014"/>
    <w:rsid w:val="00652269"/>
    <w:rsid w:val="00655976"/>
    <w:rsid w:val="0065610E"/>
    <w:rsid w:val="00660AD3"/>
    <w:rsid w:val="006655EE"/>
    <w:rsid w:val="00666DD6"/>
    <w:rsid w:val="006670D1"/>
    <w:rsid w:val="006776B6"/>
    <w:rsid w:val="006810F8"/>
    <w:rsid w:val="00684124"/>
    <w:rsid w:val="0068531E"/>
    <w:rsid w:val="0069136C"/>
    <w:rsid w:val="00691B24"/>
    <w:rsid w:val="00693150"/>
    <w:rsid w:val="00697A3C"/>
    <w:rsid w:val="006A019B"/>
    <w:rsid w:val="006A172E"/>
    <w:rsid w:val="006A413F"/>
    <w:rsid w:val="006A5570"/>
    <w:rsid w:val="006A6274"/>
    <w:rsid w:val="006A689C"/>
    <w:rsid w:val="006B08E7"/>
    <w:rsid w:val="006B1E84"/>
    <w:rsid w:val="006B3D79"/>
    <w:rsid w:val="006B6B04"/>
    <w:rsid w:val="006B6FE4"/>
    <w:rsid w:val="006C16E1"/>
    <w:rsid w:val="006C19A9"/>
    <w:rsid w:val="006C1F84"/>
    <w:rsid w:val="006C2343"/>
    <w:rsid w:val="006C31D3"/>
    <w:rsid w:val="006C3CC5"/>
    <w:rsid w:val="006C442A"/>
    <w:rsid w:val="006C5AB6"/>
    <w:rsid w:val="006C605F"/>
    <w:rsid w:val="006C7A05"/>
    <w:rsid w:val="006D1746"/>
    <w:rsid w:val="006D1A7D"/>
    <w:rsid w:val="006D55CA"/>
    <w:rsid w:val="006D7A98"/>
    <w:rsid w:val="006E0578"/>
    <w:rsid w:val="006E246B"/>
    <w:rsid w:val="006E314D"/>
    <w:rsid w:val="006F65A2"/>
    <w:rsid w:val="006F710B"/>
    <w:rsid w:val="006F738F"/>
    <w:rsid w:val="007042DB"/>
    <w:rsid w:val="00710723"/>
    <w:rsid w:val="00720802"/>
    <w:rsid w:val="00720B57"/>
    <w:rsid w:val="00723ED1"/>
    <w:rsid w:val="00725208"/>
    <w:rsid w:val="00730C52"/>
    <w:rsid w:val="00733AD8"/>
    <w:rsid w:val="00740AF5"/>
    <w:rsid w:val="007413B5"/>
    <w:rsid w:val="00743525"/>
    <w:rsid w:val="00745555"/>
    <w:rsid w:val="00745F94"/>
    <w:rsid w:val="00750132"/>
    <w:rsid w:val="007541A2"/>
    <w:rsid w:val="00755818"/>
    <w:rsid w:val="0076083E"/>
    <w:rsid w:val="0076286B"/>
    <w:rsid w:val="007629E9"/>
    <w:rsid w:val="00763D85"/>
    <w:rsid w:val="00764447"/>
    <w:rsid w:val="0076598D"/>
    <w:rsid w:val="00766846"/>
    <w:rsid w:val="0076782D"/>
    <w:rsid w:val="0076790E"/>
    <w:rsid w:val="00773121"/>
    <w:rsid w:val="0077554D"/>
    <w:rsid w:val="0077673A"/>
    <w:rsid w:val="007775DB"/>
    <w:rsid w:val="00783360"/>
    <w:rsid w:val="007846E1"/>
    <w:rsid w:val="007847D6"/>
    <w:rsid w:val="007849E8"/>
    <w:rsid w:val="007856FE"/>
    <w:rsid w:val="00791DC3"/>
    <w:rsid w:val="007928CE"/>
    <w:rsid w:val="00792A3E"/>
    <w:rsid w:val="00797496"/>
    <w:rsid w:val="00797717"/>
    <w:rsid w:val="00797D0B"/>
    <w:rsid w:val="007A5172"/>
    <w:rsid w:val="007A67A0"/>
    <w:rsid w:val="007B48E2"/>
    <w:rsid w:val="007B570C"/>
    <w:rsid w:val="007B6177"/>
    <w:rsid w:val="007B7261"/>
    <w:rsid w:val="007B7934"/>
    <w:rsid w:val="007C24AE"/>
    <w:rsid w:val="007E0D18"/>
    <w:rsid w:val="007E4A6E"/>
    <w:rsid w:val="007E6046"/>
    <w:rsid w:val="007E7563"/>
    <w:rsid w:val="007F56A7"/>
    <w:rsid w:val="00800851"/>
    <w:rsid w:val="0080171C"/>
    <w:rsid w:val="008022A1"/>
    <w:rsid w:val="00802D1C"/>
    <w:rsid w:val="00806F2F"/>
    <w:rsid w:val="008071C9"/>
    <w:rsid w:val="00807DD0"/>
    <w:rsid w:val="00810E5C"/>
    <w:rsid w:val="00816930"/>
    <w:rsid w:val="008174BE"/>
    <w:rsid w:val="00821D01"/>
    <w:rsid w:val="00826B7B"/>
    <w:rsid w:val="0083197D"/>
    <w:rsid w:val="00834146"/>
    <w:rsid w:val="008342E1"/>
    <w:rsid w:val="0084364F"/>
    <w:rsid w:val="008451BE"/>
    <w:rsid w:val="00846789"/>
    <w:rsid w:val="0084754A"/>
    <w:rsid w:val="008521D8"/>
    <w:rsid w:val="008526CE"/>
    <w:rsid w:val="0085780D"/>
    <w:rsid w:val="00865A15"/>
    <w:rsid w:val="00867E46"/>
    <w:rsid w:val="0087376A"/>
    <w:rsid w:val="00875D76"/>
    <w:rsid w:val="00876F99"/>
    <w:rsid w:val="0088247A"/>
    <w:rsid w:val="00883350"/>
    <w:rsid w:val="00887F36"/>
    <w:rsid w:val="008903E5"/>
    <w:rsid w:val="00890A4F"/>
    <w:rsid w:val="00892310"/>
    <w:rsid w:val="008A3568"/>
    <w:rsid w:val="008B36E5"/>
    <w:rsid w:val="008B3F55"/>
    <w:rsid w:val="008B5B32"/>
    <w:rsid w:val="008B77F2"/>
    <w:rsid w:val="008C0311"/>
    <w:rsid w:val="008C0BE5"/>
    <w:rsid w:val="008C24A8"/>
    <w:rsid w:val="008C50F3"/>
    <w:rsid w:val="008C51A4"/>
    <w:rsid w:val="008C57B4"/>
    <w:rsid w:val="008C6EE3"/>
    <w:rsid w:val="008C7EFE"/>
    <w:rsid w:val="008D03B9"/>
    <w:rsid w:val="008D30C7"/>
    <w:rsid w:val="008D40C5"/>
    <w:rsid w:val="008E5914"/>
    <w:rsid w:val="008F02DB"/>
    <w:rsid w:val="008F18D6"/>
    <w:rsid w:val="008F2C9B"/>
    <w:rsid w:val="008F67F8"/>
    <w:rsid w:val="008F797B"/>
    <w:rsid w:val="00903B02"/>
    <w:rsid w:val="00904780"/>
    <w:rsid w:val="009053C4"/>
    <w:rsid w:val="00905550"/>
    <w:rsid w:val="0090635B"/>
    <w:rsid w:val="009065C3"/>
    <w:rsid w:val="0091048D"/>
    <w:rsid w:val="00914ECD"/>
    <w:rsid w:val="00914F81"/>
    <w:rsid w:val="00915F23"/>
    <w:rsid w:val="00917CE6"/>
    <w:rsid w:val="00922385"/>
    <w:rsid w:val="009223DF"/>
    <w:rsid w:val="00923406"/>
    <w:rsid w:val="00936091"/>
    <w:rsid w:val="00940A36"/>
    <w:rsid w:val="00940D8A"/>
    <w:rsid w:val="009427E2"/>
    <w:rsid w:val="00946B19"/>
    <w:rsid w:val="00946C73"/>
    <w:rsid w:val="00950944"/>
    <w:rsid w:val="00961618"/>
    <w:rsid w:val="00962258"/>
    <w:rsid w:val="009678B7"/>
    <w:rsid w:val="00971D9C"/>
    <w:rsid w:val="0097239D"/>
    <w:rsid w:val="0098644A"/>
    <w:rsid w:val="00987ED0"/>
    <w:rsid w:val="00992D9C"/>
    <w:rsid w:val="00996CB8"/>
    <w:rsid w:val="00997826"/>
    <w:rsid w:val="009A12FC"/>
    <w:rsid w:val="009A404E"/>
    <w:rsid w:val="009A5C06"/>
    <w:rsid w:val="009B2E97"/>
    <w:rsid w:val="009B5146"/>
    <w:rsid w:val="009C3A60"/>
    <w:rsid w:val="009C418E"/>
    <w:rsid w:val="009C442C"/>
    <w:rsid w:val="009D2FC5"/>
    <w:rsid w:val="009D59A0"/>
    <w:rsid w:val="009E07F4"/>
    <w:rsid w:val="009E37F0"/>
    <w:rsid w:val="009E4D28"/>
    <w:rsid w:val="009E59DF"/>
    <w:rsid w:val="009E6463"/>
    <w:rsid w:val="009E6E92"/>
    <w:rsid w:val="009E77D7"/>
    <w:rsid w:val="009F309B"/>
    <w:rsid w:val="009F392E"/>
    <w:rsid w:val="009F3F18"/>
    <w:rsid w:val="009F3FCF"/>
    <w:rsid w:val="009F53C5"/>
    <w:rsid w:val="009F6130"/>
    <w:rsid w:val="00A00698"/>
    <w:rsid w:val="00A01159"/>
    <w:rsid w:val="00A04D7F"/>
    <w:rsid w:val="00A057BC"/>
    <w:rsid w:val="00A0740E"/>
    <w:rsid w:val="00A13D2B"/>
    <w:rsid w:val="00A152E0"/>
    <w:rsid w:val="00A33411"/>
    <w:rsid w:val="00A343AA"/>
    <w:rsid w:val="00A4050F"/>
    <w:rsid w:val="00A4410F"/>
    <w:rsid w:val="00A50641"/>
    <w:rsid w:val="00A50C7E"/>
    <w:rsid w:val="00A530BF"/>
    <w:rsid w:val="00A531A7"/>
    <w:rsid w:val="00A6177B"/>
    <w:rsid w:val="00A62E74"/>
    <w:rsid w:val="00A63C02"/>
    <w:rsid w:val="00A66136"/>
    <w:rsid w:val="00A662B1"/>
    <w:rsid w:val="00A6749D"/>
    <w:rsid w:val="00A70CD4"/>
    <w:rsid w:val="00A70FAB"/>
    <w:rsid w:val="00A71189"/>
    <w:rsid w:val="00A7364A"/>
    <w:rsid w:val="00A73723"/>
    <w:rsid w:val="00A7401F"/>
    <w:rsid w:val="00A74DCC"/>
    <w:rsid w:val="00A75346"/>
    <w:rsid w:val="00A753ED"/>
    <w:rsid w:val="00A77512"/>
    <w:rsid w:val="00A83A33"/>
    <w:rsid w:val="00A9264A"/>
    <w:rsid w:val="00A94C2F"/>
    <w:rsid w:val="00A958B6"/>
    <w:rsid w:val="00A96725"/>
    <w:rsid w:val="00AA2491"/>
    <w:rsid w:val="00AA4CBB"/>
    <w:rsid w:val="00AA65FA"/>
    <w:rsid w:val="00AA7351"/>
    <w:rsid w:val="00AB257E"/>
    <w:rsid w:val="00AB63D3"/>
    <w:rsid w:val="00AC067B"/>
    <w:rsid w:val="00AC2F09"/>
    <w:rsid w:val="00AC3EEC"/>
    <w:rsid w:val="00AC492D"/>
    <w:rsid w:val="00AC7484"/>
    <w:rsid w:val="00AD056F"/>
    <w:rsid w:val="00AD0C7B"/>
    <w:rsid w:val="00AD38D0"/>
    <w:rsid w:val="00AD5F1A"/>
    <w:rsid w:val="00AD6731"/>
    <w:rsid w:val="00AE2919"/>
    <w:rsid w:val="00AE4113"/>
    <w:rsid w:val="00AF3D1B"/>
    <w:rsid w:val="00B0075D"/>
    <w:rsid w:val="00B008D5"/>
    <w:rsid w:val="00B00CFD"/>
    <w:rsid w:val="00B0163C"/>
    <w:rsid w:val="00B02F73"/>
    <w:rsid w:val="00B0619F"/>
    <w:rsid w:val="00B101FD"/>
    <w:rsid w:val="00B112DA"/>
    <w:rsid w:val="00B13A26"/>
    <w:rsid w:val="00B15D0D"/>
    <w:rsid w:val="00B164BE"/>
    <w:rsid w:val="00B214A6"/>
    <w:rsid w:val="00B22106"/>
    <w:rsid w:val="00B26C0E"/>
    <w:rsid w:val="00B30A17"/>
    <w:rsid w:val="00B34176"/>
    <w:rsid w:val="00B4020C"/>
    <w:rsid w:val="00B407B9"/>
    <w:rsid w:val="00B41B19"/>
    <w:rsid w:val="00B41D67"/>
    <w:rsid w:val="00B4555E"/>
    <w:rsid w:val="00B50AB2"/>
    <w:rsid w:val="00B5431A"/>
    <w:rsid w:val="00B55395"/>
    <w:rsid w:val="00B61725"/>
    <w:rsid w:val="00B67B66"/>
    <w:rsid w:val="00B75EE1"/>
    <w:rsid w:val="00B77481"/>
    <w:rsid w:val="00B833B4"/>
    <w:rsid w:val="00B84A69"/>
    <w:rsid w:val="00B8518B"/>
    <w:rsid w:val="00B872EE"/>
    <w:rsid w:val="00B92ADE"/>
    <w:rsid w:val="00B92D1B"/>
    <w:rsid w:val="00B93598"/>
    <w:rsid w:val="00B9425A"/>
    <w:rsid w:val="00B97CC3"/>
    <w:rsid w:val="00B97F85"/>
    <w:rsid w:val="00BB6023"/>
    <w:rsid w:val="00BB6B2C"/>
    <w:rsid w:val="00BC06C4"/>
    <w:rsid w:val="00BC42FA"/>
    <w:rsid w:val="00BC767E"/>
    <w:rsid w:val="00BC7EFC"/>
    <w:rsid w:val="00BD1DE1"/>
    <w:rsid w:val="00BD5FDA"/>
    <w:rsid w:val="00BD7E91"/>
    <w:rsid w:val="00BD7F0D"/>
    <w:rsid w:val="00BE307A"/>
    <w:rsid w:val="00BE6B4A"/>
    <w:rsid w:val="00C006B1"/>
    <w:rsid w:val="00C02848"/>
    <w:rsid w:val="00C02D0A"/>
    <w:rsid w:val="00C03A6E"/>
    <w:rsid w:val="00C13860"/>
    <w:rsid w:val="00C142EB"/>
    <w:rsid w:val="00C16773"/>
    <w:rsid w:val="00C17F8A"/>
    <w:rsid w:val="00C226C0"/>
    <w:rsid w:val="00C24A6A"/>
    <w:rsid w:val="00C27DA1"/>
    <w:rsid w:val="00C30EE7"/>
    <w:rsid w:val="00C31A28"/>
    <w:rsid w:val="00C42FE6"/>
    <w:rsid w:val="00C44F6A"/>
    <w:rsid w:val="00C51ACA"/>
    <w:rsid w:val="00C525E5"/>
    <w:rsid w:val="00C60FED"/>
    <w:rsid w:val="00C6198E"/>
    <w:rsid w:val="00C6345E"/>
    <w:rsid w:val="00C65B25"/>
    <w:rsid w:val="00C65DB0"/>
    <w:rsid w:val="00C708EA"/>
    <w:rsid w:val="00C71821"/>
    <w:rsid w:val="00C76AEE"/>
    <w:rsid w:val="00C778A5"/>
    <w:rsid w:val="00C81E3A"/>
    <w:rsid w:val="00C82EBD"/>
    <w:rsid w:val="00C86CA9"/>
    <w:rsid w:val="00C87451"/>
    <w:rsid w:val="00C95162"/>
    <w:rsid w:val="00C96353"/>
    <w:rsid w:val="00CB2A23"/>
    <w:rsid w:val="00CB2DC6"/>
    <w:rsid w:val="00CB6A37"/>
    <w:rsid w:val="00CB7684"/>
    <w:rsid w:val="00CB7B08"/>
    <w:rsid w:val="00CC203B"/>
    <w:rsid w:val="00CC2C83"/>
    <w:rsid w:val="00CC5745"/>
    <w:rsid w:val="00CC7C8F"/>
    <w:rsid w:val="00CD1FC4"/>
    <w:rsid w:val="00CD397A"/>
    <w:rsid w:val="00CD4734"/>
    <w:rsid w:val="00CD4819"/>
    <w:rsid w:val="00CD558B"/>
    <w:rsid w:val="00CE2A41"/>
    <w:rsid w:val="00CF1D0A"/>
    <w:rsid w:val="00CF2392"/>
    <w:rsid w:val="00CF3009"/>
    <w:rsid w:val="00CF4BE3"/>
    <w:rsid w:val="00CF5D85"/>
    <w:rsid w:val="00CF6735"/>
    <w:rsid w:val="00D034A0"/>
    <w:rsid w:val="00D04CDE"/>
    <w:rsid w:val="00D0732C"/>
    <w:rsid w:val="00D17240"/>
    <w:rsid w:val="00D179E6"/>
    <w:rsid w:val="00D21061"/>
    <w:rsid w:val="00D322B7"/>
    <w:rsid w:val="00D33A60"/>
    <w:rsid w:val="00D36524"/>
    <w:rsid w:val="00D4108E"/>
    <w:rsid w:val="00D423A4"/>
    <w:rsid w:val="00D46106"/>
    <w:rsid w:val="00D56809"/>
    <w:rsid w:val="00D6163D"/>
    <w:rsid w:val="00D6284E"/>
    <w:rsid w:val="00D630F7"/>
    <w:rsid w:val="00D65B4D"/>
    <w:rsid w:val="00D66B06"/>
    <w:rsid w:val="00D67F51"/>
    <w:rsid w:val="00D74F15"/>
    <w:rsid w:val="00D817B5"/>
    <w:rsid w:val="00D831A3"/>
    <w:rsid w:val="00D83B10"/>
    <w:rsid w:val="00D8434E"/>
    <w:rsid w:val="00D85871"/>
    <w:rsid w:val="00D90C8B"/>
    <w:rsid w:val="00D97BE3"/>
    <w:rsid w:val="00DA0E51"/>
    <w:rsid w:val="00DA27EA"/>
    <w:rsid w:val="00DA3711"/>
    <w:rsid w:val="00DA3856"/>
    <w:rsid w:val="00DA5B2C"/>
    <w:rsid w:val="00DA5C0D"/>
    <w:rsid w:val="00DB3BFD"/>
    <w:rsid w:val="00DB5A51"/>
    <w:rsid w:val="00DB7BE9"/>
    <w:rsid w:val="00DC14DF"/>
    <w:rsid w:val="00DC25BD"/>
    <w:rsid w:val="00DC3921"/>
    <w:rsid w:val="00DC7085"/>
    <w:rsid w:val="00DD3916"/>
    <w:rsid w:val="00DD46F3"/>
    <w:rsid w:val="00DD675F"/>
    <w:rsid w:val="00DE511D"/>
    <w:rsid w:val="00DE51A5"/>
    <w:rsid w:val="00DE56F2"/>
    <w:rsid w:val="00DE77EC"/>
    <w:rsid w:val="00DF042A"/>
    <w:rsid w:val="00DF106F"/>
    <w:rsid w:val="00DF116D"/>
    <w:rsid w:val="00DF4DDD"/>
    <w:rsid w:val="00E0109F"/>
    <w:rsid w:val="00E014A7"/>
    <w:rsid w:val="00E04A7B"/>
    <w:rsid w:val="00E1052D"/>
    <w:rsid w:val="00E16FF7"/>
    <w:rsid w:val="00E1732F"/>
    <w:rsid w:val="00E17FDA"/>
    <w:rsid w:val="00E26277"/>
    <w:rsid w:val="00E26D68"/>
    <w:rsid w:val="00E33825"/>
    <w:rsid w:val="00E3406B"/>
    <w:rsid w:val="00E437D8"/>
    <w:rsid w:val="00E44045"/>
    <w:rsid w:val="00E46BAA"/>
    <w:rsid w:val="00E618C4"/>
    <w:rsid w:val="00E63174"/>
    <w:rsid w:val="00E63CE1"/>
    <w:rsid w:val="00E7218A"/>
    <w:rsid w:val="00E752FC"/>
    <w:rsid w:val="00E76374"/>
    <w:rsid w:val="00E804CA"/>
    <w:rsid w:val="00E832FB"/>
    <w:rsid w:val="00E84C3A"/>
    <w:rsid w:val="00E85601"/>
    <w:rsid w:val="00E878EE"/>
    <w:rsid w:val="00E9766F"/>
    <w:rsid w:val="00EA43B8"/>
    <w:rsid w:val="00EA6662"/>
    <w:rsid w:val="00EA6EC7"/>
    <w:rsid w:val="00EA7FDA"/>
    <w:rsid w:val="00EB0063"/>
    <w:rsid w:val="00EB0921"/>
    <w:rsid w:val="00EB104F"/>
    <w:rsid w:val="00EB46E5"/>
    <w:rsid w:val="00EB4AE6"/>
    <w:rsid w:val="00ED0703"/>
    <w:rsid w:val="00ED14BD"/>
    <w:rsid w:val="00ED2306"/>
    <w:rsid w:val="00ED320B"/>
    <w:rsid w:val="00ED3287"/>
    <w:rsid w:val="00ED5EEE"/>
    <w:rsid w:val="00ED6141"/>
    <w:rsid w:val="00EE1469"/>
    <w:rsid w:val="00EF1373"/>
    <w:rsid w:val="00EF59E2"/>
    <w:rsid w:val="00EF7F76"/>
    <w:rsid w:val="00F016C7"/>
    <w:rsid w:val="00F03CE1"/>
    <w:rsid w:val="00F11468"/>
    <w:rsid w:val="00F12DEC"/>
    <w:rsid w:val="00F131A8"/>
    <w:rsid w:val="00F14246"/>
    <w:rsid w:val="00F15628"/>
    <w:rsid w:val="00F1715C"/>
    <w:rsid w:val="00F25990"/>
    <w:rsid w:val="00F310F8"/>
    <w:rsid w:val="00F35939"/>
    <w:rsid w:val="00F36061"/>
    <w:rsid w:val="00F417B7"/>
    <w:rsid w:val="00F41C4D"/>
    <w:rsid w:val="00F45607"/>
    <w:rsid w:val="00F4722B"/>
    <w:rsid w:val="00F54432"/>
    <w:rsid w:val="00F552C0"/>
    <w:rsid w:val="00F57B14"/>
    <w:rsid w:val="00F634D4"/>
    <w:rsid w:val="00F659EB"/>
    <w:rsid w:val="00F705D1"/>
    <w:rsid w:val="00F71D34"/>
    <w:rsid w:val="00F72FF5"/>
    <w:rsid w:val="00F8085D"/>
    <w:rsid w:val="00F80898"/>
    <w:rsid w:val="00F82E76"/>
    <w:rsid w:val="00F85EF9"/>
    <w:rsid w:val="00F86BA6"/>
    <w:rsid w:val="00F8788B"/>
    <w:rsid w:val="00F943D7"/>
    <w:rsid w:val="00F94706"/>
    <w:rsid w:val="00F94EC0"/>
    <w:rsid w:val="00F9500E"/>
    <w:rsid w:val="00F961AD"/>
    <w:rsid w:val="00FA16FE"/>
    <w:rsid w:val="00FA5B80"/>
    <w:rsid w:val="00FA7F0C"/>
    <w:rsid w:val="00FB13FA"/>
    <w:rsid w:val="00FB5DE8"/>
    <w:rsid w:val="00FB6342"/>
    <w:rsid w:val="00FC6389"/>
    <w:rsid w:val="00FD1212"/>
    <w:rsid w:val="00FD7601"/>
    <w:rsid w:val="00FE5F22"/>
    <w:rsid w:val="00FE6AEC"/>
    <w:rsid w:val="00FF3548"/>
    <w:rsid w:val="00FF3F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B3B28D"/>
  <w14:defaultImageDpi w14:val="32767"/>
  <w15:docId w15:val="{D683D423-AFB5-4B32-8B4F-465977DB7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407B9"/>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B407B9"/>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B407B9"/>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B407B9"/>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B407B9"/>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B407B9"/>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B407B9"/>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B407B9"/>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B407B9"/>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B407B9"/>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A62E74"/>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A62E74"/>
  </w:style>
  <w:style w:type="paragraph" w:styleId="Zpat">
    <w:name w:val="footer"/>
    <w:basedOn w:val="Normln"/>
    <w:link w:val="ZpatChar"/>
    <w:uiPriority w:val="99"/>
    <w:unhideWhenUsed/>
    <w:rsid w:val="00B407B9"/>
    <w:pPr>
      <w:tabs>
        <w:tab w:val="center" w:pos="4536"/>
        <w:tab w:val="right" w:pos="9072"/>
      </w:tabs>
      <w:spacing w:after="0" w:line="240" w:lineRule="auto"/>
    </w:pPr>
  </w:style>
  <w:style w:type="character" w:customStyle="1" w:styleId="ZpatChar">
    <w:name w:val="Zápatí Char"/>
    <w:basedOn w:val="Standardnpsmoodstavce"/>
    <w:link w:val="Zpat"/>
    <w:uiPriority w:val="99"/>
    <w:rsid w:val="00B407B9"/>
    <w:rPr>
      <w:rFonts w:ascii="Verdana" w:hAnsi="Verdana"/>
      <w:sz w:val="20"/>
      <w:szCs w:val="20"/>
    </w:rPr>
  </w:style>
  <w:style w:type="character" w:customStyle="1" w:styleId="Nadpis1Char">
    <w:name w:val="Nadpis 1 Char"/>
    <w:basedOn w:val="Standardnpsmoodstavce"/>
    <w:link w:val="Nadpis1"/>
    <w:uiPriority w:val="9"/>
    <w:rsid w:val="00B407B9"/>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B407B9"/>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B407B9"/>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B407B9"/>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B407B9"/>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A62E74"/>
    <w:rPr>
      <w:b/>
      <w:bCs/>
    </w:rPr>
  </w:style>
  <w:style w:type="character" w:customStyle="1" w:styleId="Nadpis6Char">
    <w:name w:val="Nadpis 6 Char"/>
    <w:basedOn w:val="Standardnpsmoodstavce"/>
    <w:link w:val="Nadpis6"/>
    <w:uiPriority w:val="9"/>
    <w:rsid w:val="00B407B9"/>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B407B9"/>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B407B9"/>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B407B9"/>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A62E74"/>
    <w:rPr>
      <w:b/>
      <w:i w:val="0"/>
      <w:iCs/>
      <w:color w:val="00A1E0" w:themeColor="accent3"/>
    </w:rPr>
  </w:style>
  <w:style w:type="character" w:styleId="Zdraznn">
    <w:name w:val="Emphasis"/>
    <w:basedOn w:val="Standardnpsmoodstavce"/>
    <w:qFormat/>
    <w:rsid w:val="00A62E74"/>
  </w:style>
  <w:style w:type="paragraph" w:styleId="Bezmezer">
    <w:name w:val="No Spacing"/>
    <w:uiPriority w:val="1"/>
    <w:qFormat/>
    <w:rsid w:val="00B407B9"/>
    <w:pPr>
      <w:spacing w:after="0" w:line="240" w:lineRule="auto"/>
    </w:pPr>
    <w:rPr>
      <w:rFonts w:ascii="Verdana" w:hAnsi="Verdana"/>
      <w:sz w:val="20"/>
      <w:szCs w:val="20"/>
    </w:rPr>
  </w:style>
  <w:style w:type="paragraph" w:styleId="Citt">
    <w:name w:val="Quote"/>
    <w:basedOn w:val="Normln"/>
    <w:next w:val="Normln"/>
    <w:link w:val="CittChar"/>
    <w:uiPriority w:val="29"/>
    <w:qFormat/>
    <w:rsid w:val="00B407B9"/>
    <w:rPr>
      <w:i/>
      <w:iCs/>
      <w:color w:val="000000" w:themeColor="text1"/>
    </w:rPr>
  </w:style>
  <w:style w:type="character" w:customStyle="1" w:styleId="CittChar">
    <w:name w:val="Citát Char"/>
    <w:basedOn w:val="Standardnpsmoodstavce"/>
    <w:link w:val="Citt"/>
    <w:uiPriority w:val="29"/>
    <w:rsid w:val="00B407B9"/>
    <w:rPr>
      <w:rFonts w:ascii="Verdana" w:hAnsi="Verdana"/>
      <w:i/>
      <w:iCs/>
      <w:color w:val="000000" w:themeColor="text1"/>
      <w:sz w:val="20"/>
      <w:szCs w:val="20"/>
    </w:rPr>
  </w:style>
  <w:style w:type="character" w:styleId="slostrnky">
    <w:name w:val="page number"/>
    <w:basedOn w:val="Standardnpsmoodstavce"/>
    <w:uiPriority w:val="99"/>
    <w:unhideWhenUsed/>
    <w:rsid w:val="00A62E74"/>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B407B9"/>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A62E74"/>
    <w:pPr>
      <w:spacing w:after="120"/>
    </w:pPr>
  </w:style>
  <w:style w:type="character" w:customStyle="1" w:styleId="ZkladntextChar">
    <w:name w:val="Základní text Char"/>
    <w:basedOn w:val="Standardnpsmoodstavce"/>
    <w:link w:val="Zkladntext"/>
    <w:rsid w:val="00A62E74"/>
  </w:style>
  <w:style w:type="paragraph" w:styleId="Zkladntext-prvnodsazen">
    <w:name w:val="Body Text First Indent"/>
    <w:basedOn w:val="Zkladntext"/>
    <w:link w:val="Zkladntext-prvnodsazenChar"/>
    <w:uiPriority w:val="99"/>
    <w:unhideWhenUsed/>
    <w:rsid w:val="00A62E74"/>
    <w:pPr>
      <w:spacing w:after="0"/>
      <w:ind w:firstLine="301"/>
    </w:pPr>
  </w:style>
  <w:style w:type="character" w:customStyle="1" w:styleId="Zkladntext-prvnodsazenChar">
    <w:name w:val="Základní text - první odsazený Char"/>
    <w:basedOn w:val="ZkladntextChar"/>
    <w:link w:val="Zkladntext-prvnodsazen"/>
    <w:uiPriority w:val="99"/>
    <w:rsid w:val="00A62E74"/>
  </w:style>
  <w:style w:type="paragraph" w:customStyle="1" w:styleId="Druhdokumentu">
    <w:name w:val="Druh dokumentu"/>
    <w:uiPriority w:val="99"/>
    <w:qFormat/>
    <w:rsid w:val="00A62E74"/>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B407B9"/>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B407B9"/>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B407B9"/>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B407B9"/>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A62E74"/>
    <w:rPr>
      <w:i w:val="0"/>
      <w:iCs/>
      <w:color w:val="595959" w:themeColor="text1" w:themeTint="A6"/>
    </w:rPr>
  </w:style>
  <w:style w:type="character" w:styleId="Odkazintenzivn">
    <w:name w:val="Intense Reference"/>
    <w:basedOn w:val="Standardnpsmoodstavce"/>
    <w:uiPriority w:val="32"/>
    <w:qFormat/>
    <w:rsid w:val="00A62E74"/>
    <w:rPr>
      <w:b/>
      <w:bCs/>
      <w:caps w:val="0"/>
      <w:smallCaps w:val="0"/>
      <w:color w:val="002B59" w:themeColor="accent1"/>
      <w:spacing w:val="5"/>
    </w:rPr>
  </w:style>
  <w:style w:type="character" w:styleId="Odkazjemn">
    <w:name w:val="Subtle Reference"/>
    <w:basedOn w:val="Standardnpsmoodstavce"/>
    <w:uiPriority w:val="31"/>
    <w:qFormat/>
    <w:rsid w:val="00A62E74"/>
    <w:rPr>
      <w:caps w:val="0"/>
      <w:smallCaps w:val="0"/>
      <w:color w:val="5A5A5A" w:themeColor="text1" w:themeTint="A5"/>
    </w:rPr>
  </w:style>
  <w:style w:type="paragraph" w:styleId="Vrazncitt">
    <w:name w:val="Intense Quote"/>
    <w:basedOn w:val="Normln"/>
    <w:next w:val="Normln"/>
    <w:link w:val="VrazncittChar"/>
    <w:uiPriority w:val="30"/>
    <w:qFormat/>
    <w:rsid w:val="00B407B9"/>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B407B9"/>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B407B9"/>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A62E74"/>
    <w:rPr>
      <w:b/>
      <w:sz w:val="18"/>
    </w:rPr>
  </w:style>
  <w:style w:type="paragraph" w:customStyle="1" w:styleId="Nadpistabulky">
    <w:name w:val="Nadpis tabulky"/>
    <w:basedOn w:val="Normln"/>
    <w:next w:val="Normln"/>
    <w:uiPriority w:val="9"/>
    <w:qFormat/>
    <w:rsid w:val="00A62E74"/>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A62E7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A62E74"/>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62E74"/>
    <w:pPr>
      <w:numPr>
        <w:numId w:val="1"/>
      </w:numPr>
      <w:spacing w:after="0"/>
    </w:pPr>
  </w:style>
  <w:style w:type="paragraph" w:styleId="Seznamsodrkami2">
    <w:name w:val="List Bullet 2"/>
    <w:basedOn w:val="Seznamsodrkami"/>
    <w:uiPriority w:val="28"/>
    <w:unhideWhenUsed/>
    <w:rsid w:val="00A62E74"/>
    <w:pPr>
      <w:numPr>
        <w:ilvl w:val="1"/>
      </w:numPr>
    </w:pPr>
  </w:style>
  <w:style w:type="paragraph" w:styleId="Seznamsodrkami3">
    <w:name w:val="List Bullet 3"/>
    <w:basedOn w:val="Seznamsodrkami"/>
    <w:uiPriority w:val="28"/>
    <w:unhideWhenUsed/>
    <w:rsid w:val="00A62E74"/>
    <w:pPr>
      <w:numPr>
        <w:ilvl w:val="2"/>
      </w:numPr>
    </w:pPr>
  </w:style>
  <w:style w:type="paragraph" w:styleId="Seznamsodrkami4">
    <w:name w:val="List Bullet 4"/>
    <w:basedOn w:val="Seznamsodrkami"/>
    <w:uiPriority w:val="28"/>
    <w:unhideWhenUsed/>
    <w:rsid w:val="00A62E74"/>
    <w:pPr>
      <w:numPr>
        <w:ilvl w:val="3"/>
      </w:numPr>
    </w:pPr>
  </w:style>
  <w:style w:type="paragraph" w:styleId="Seznamsodrkami5">
    <w:name w:val="List Bullet 5"/>
    <w:basedOn w:val="Seznamsodrkami"/>
    <w:uiPriority w:val="28"/>
    <w:unhideWhenUsed/>
    <w:rsid w:val="00A62E74"/>
    <w:pPr>
      <w:numPr>
        <w:ilvl w:val="4"/>
      </w:numPr>
    </w:pPr>
  </w:style>
  <w:style w:type="paragraph" w:styleId="slovanseznam">
    <w:name w:val="List Number"/>
    <w:basedOn w:val="Normln"/>
    <w:uiPriority w:val="28"/>
    <w:unhideWhenUsed/>
    <w:rsid w:val="00A62E74"/>
    <w:pPr>
      <w:numPr>
        <w:numId w:val="2"/>
      </w:numPr>
      <w:spacing w:after="0"/>
      <w:contextualSpacing/>
    </w:pPr>
  </w:style>
  <w:style w:type="paragraph" w:styleId="slovanseznam2">
    <w:name w:val="List Number 2"/>
    <w:basedOn w:val="slovanseznam"/>
    <w:uiPriority w:val="28"/>
    <w:unhideWhenUsed/>
    <w:rsid w:val="00A62E74"/>
    <w:pPr>
      <w:numPr>
        <w:ilvl w:val="1"/>
      </w:numPr>
      <w:tabs>
        <w:tab w:val="left" w:pos="1361"/>
      </w:tabs>
    </w:pPr>
  </w:style>
  <w:style w:type="paragraph" w:styleId="slovanseznam3">
    <w:name w:val="List Number 3"/>
    <w:basedOn w:val="slovanseznam"/>
    <w:uiPriority w:val="28"/>
    <w:unhideWhenUsed/>
    <w:rsid w:val="00A62E74"/>
    <w:pPr>
      <w:numPr>
        <w:ilvl w:val="2"/>
      </w:numPr>
    </w:pPr>
  </w:style>
  <w:style w:type="paragraph" w:styleId="slovanseznam4">
    <w:name w:val="List Number 4"/>
    <w:basedOn w:val="slovanseznam"/>
    <w:uiPriority w:val="28"/>
    <w:unhideWhenUsed/>
    <w:rsid w:val="00A62E74"/>
    <w:pPr>
      <w:numPr>
        <w:ilvl w:val="3"/>
      </w:numPr>
    </w:pPr>
  </w:style>
  <w:style w:type="paragraph" w:styleId="slovanseznam5">
    <w:name w:val="List Number 5"/>
    <w:basedOn w:val="slovanseznam"/>
    <w:uiPriority w:val="28"/>
    <w:unhideWhenUsed/>
    <w:rsid w:val="00A62E74"/>
    <w:pPr>
      <w:numPr>
        <w:ilvl w:val="4"/>
      </w:numPr>
    </w:pPr>
  </w:style>
  <w:style w:type="numbering" w:customStyle="1" w:styleId="ListNumbermultilevel">
    <w:name w:val="List Number (multilevel)"/>
    <w:uiPriority w:val="99"/>
    <w:rsid w:val="00A62E74"/>
    <w:pPr>
      <w:numPr>
        <w:numId w:val="2"/>
      </w:numPr>
    </w:pPr>
  </w:style>
  <w:style w:type="numbering" w:customStyle="1" w:styleId="ListBulletmultilevel">
    <w:name w:val="List Bullet (multilevel)"/>
    <w:uiPriority w:val="99"/>
    <w:rsid w:val="00A62E74"/>
    <w:pPr>
      <w:numPr>
        <w:numId w:val="3"/>
      </w:numPr>
    </w:pPr>
  </w:style>
  <w:style w:type="paragraph" w:customStyle="1" w:styleId="Vraznjtext">
    <w:name w:val="Výraznější text"/>
    <w:basedOn w:val="Normln"/>
    <w:uiPriority w:val="9"/>
    <w:qFormat/>
    <w:rsid w:val="00A62E74"/>
    <w:rPr>
      <w:sz w:val="24"/>
      <w:szCs w:val="24"/>
    </w:rPr>
  </w:style>
  <w:style w:type="paragraph" w:customStyle="1" w:styleId="Doplujcdaje">
    <w:name w:val="Doplňující údaje"/>
    <w:basedOn w:val="Bezmezer"/>
    <w:uiPriority w:val="10"/>
    <w:qFormat/>
    <w:rsid w:val="00A62E74"/>
    <w:rPr>
      <w:sz w:val="14"/>
      <w:szCs w:val="14"/>
    </w:rPr>
  </w:style>
  <w:style w:type="paragraph" w:styleId="Obsah2">
    <w:name w:val="toc 2"/>
    <w:basedOn w:val="Normln"/>
    <w:next w:val="Normln"/>
    <w:autoRedefine/>
    <w:uiPriority w:val="39"/>
    <w:unhideWhenUsed/>
    <w:qFormat/>
    <w:rsid w:val="00B407B9"/>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B407B9"/>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A62E74"/>
    <w:pPr>
      <w:spacing w:after="100"/>
      <w:ind w:left="360"/>
    </w:pPr>
  </w:style>
  <w:style w:type="character" w:styleId="Hypertextovodkaz">
    <w:name w:val="Hyperlink"/>
    <w:basedOn w:val="Standardnpsmoodstavce"/>
    <w:uiPriority w:val="99"/>
    <w:unhideWhenUsed/>
    <w:rsid w:val="00A62E74"/>
    <w:rPr>
      <w:noProof/>
      <w:color w:val="0563C1" w:themeColor="hyperlink"/>
      <w:u w:val="single"/>
    </w:rPr>
  </w:style>
  <w:style w:type="paragraph" w:styleId="Nadpisobsahu">
    <w:name w:val="TOC Heading"/>
    <w:basedOn w:val="Nadpis1"/>
    <w:next w:val="Normln"/>
    <w:uiPriority w:val="39"/>
    <w:unhideWhenUsed/>
    <w:qFormat/>
    <w:rsid w:val="00B407B9"/>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A62E74"/>
    <w:rPr>
      <w:sz w:val="18"/>
    </w:rPr>
  </w:style>
  <w:style w:type="paragraph" w:customStyle="1" w:styleId="Nadpis2-1">
    <w:name w:val="_Nadpis_2-1"/>
    <w:next w:val="Nadpis2-2"/>
    <w:link w:val="Nadpis2-1Char"/>
    <w:qFormat/>
    <w:rsid w:val="008C6EE3"/>
    <w:pPr>
      <w:keepNext/>
      <w:numPr>
        <w:numId w:val="16"/>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8C6EE3"/>
    <w:pPr>
      <w:numPr>
        <w:ilvl w:val="1"/>
      </w:numPr>
      <w:spacing w:before="200"/>
      <w:outlineLvl w:val="1"/>
    </w:pPr>
    <w:rPr>
      <w:caps w:val="0"/>
      <w:sz w:val="20"/>
    </w:rPr>
  </w:style>
  <w:style w:type="character" w:customStyle="1" w:styleId="Nadpis2-1Char">
    <w:name w:val="_Nadpis_2-1 Char"/>
    <w:basedOn w:val="Standardnpsmoodstavce"/>
    <w:link w:val="Nadpis2-1"/>
    <w:rsid w:val="008C6EE3"/>
    <w:rPr>
      <w:rFonts w:ascii="Verdana" w:hAnsi="Verdana"/>
      <w:b/>
      <w:caps/>
      <w:sz w:val="22"/>
    </w:rPr>
  </w:style>
  <w:style w:type="paragraph" w:customStyle="1" w:styleId="Text2-1">
    <w:name w:val="_Text_2-1"/>
    <w:basedOn w:val="Odstavecseseznamem"/>
    <w:link w:val="Text2-1Char"/>
    <w:qFormat/>
    <w:rsid w:val="008C6EE3"/>
    <w:pPr>
      <w:numPr>
        <w:ilvl w:val="2"/>
        <w:numId w:val="16"/>
      </w:numPr>
      <w:spacing w:after="120" w:line="264" w:lineRule="auto"/>
      <w:contextualSpacing w:val="0"/>
      <w:jc w:val="both"/>
    </w:pPr>
    <w:rPr>
      <w:sz w:val="18"/>
      <w:szCs w:val="18"/>
    </w:rPr>
  </w:style>
  <w:style w:type="character" w:customStyle="1" w:styleId="Nadpis2-2Char">
    <w:name w:val="_Nadpis_2-2 Char"/>
    <w:basedOn w:val="Nadpis2-1Char"/>
    <w:link w:val="Nadpis2-2"/>
    <w:rsid w:val="008C6EE3"/>
    <w:rPr>
      <w:rFonts w:ascii="Verdana" w:hAnsi="Verdana"/>
      <w:b/>
      <w:caps w:val="0"/>
      <w:sz w:val="20"/>
    </w:rPr>
  </w:style>
  <w:style w:type="paragraph" w:customStyle="1" w:styleId="Titul1">
    <w:name w:val="_Titul_1"/>
    <w:basedOn w:val="Normln"/>
    <w:qFormat/>
    <w:rsid w:val="008C6EE3"/>
    <w:pPr>
      <w:spacing w:after="240" w:line="264" w:lineRule="auto"/>
    </w:pPr>
    <w:rPr>
      <w:b/>
      <w:sz w:val="48"/>
      <w:szCs w:val="44"/>
    </w:rPr>
  </w:style>
  <w:style w:type="character" w:customStyle="1" w:styleId="OdstavecseseznamemChar">
    <w:name w:val="Odstavec se seznamem Char"/>
    <w:basedOn w:val="Standardnpsmoodstavce"/>
    <w:link w:val="Odstavecseseznamem"/>
    <w:uiPriority w:val="34"/>
    <w:rsid w:val="00A62E74"/>
    <w:rPr>
      <w:rFonts w:ascii="Verdana" w:hAnsi="Verdana"/>
      <w:sz w:val="20"/>
      <w:szCs w:val="20"/>
    </w:rPr>
  </w:style>
  <w:style w:type="character" w:customStyle="1" w:styleId="Text2-1Char">
    <w:name w:val="_Text_2-1 Char"/>
    <w:basedOn w:val="Standardnpsmoodstavce"/>
    <w:link w:val="Text2-1"/>
    <w:rsid w:val="008C6EE3"/>
    <w:rPr>
      <w:rFonts w:ascii="Verdana" w:hAnsi="Verdana"/>
    </w:rPr>
  </w:style>
  <w:style w:type="paragraph" w:customStyle="1" w:styleId="Titul2">
    <w:name w:val="_Titul_2"/>
    <w:basedOn w:val="Normln"/>
    <w:qFormat/>
    <w:rsid w:val="008C6EE3"/>
    <w:pPr>
      <w:tabs>
        <w:tab w:val="left" w:pos="6796"/>
      </w:tabs>
      <w:spacing w:after="240" w:line="264" w:lineRule="auto"/>
    </w:pPr>
    <w:rPr>
      <w:b/>
      <w:sz w:val="36"/>
      <w:szCs w:val="32"/>
    </w:rPr>
  </w:style>
  <w:style w:type="paragraph" w:customStyle="1" w:styleId="Tituldatum">
    <w:name w:val="_Titul_datum"/>
    <w:basedOn w:val="Normln"/>
    <w:link w:val="TituldatumChar"/>
    <w:qFormat/>
    <w:rsid w:val="008C6EE3"/>
    <w:pPr>
      <w:spacing w:after="240" w:line="264" w:lineRule="auto"/>
    </w:pPr>
    <w:rPr>
      <w:sz w:val="24"/>
      <w:szCs w:val="24"/>
    </w:rPr>
  </w:style>
  <w:style w:type="character" w:customStyle="1" w:styleId="TituldatumChar">
    <w:name w:val="_Titul_datum Char"/>
    <w:basedOn w:val="Standardnpsmoodstavce"/>
    <w:link w:val="Tituldatum"/>
    <w:rsid w:val="008C6EE3"/>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A62E74"/>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A62E74"/>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A62E74"/>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A62E74"/>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A62E74"/>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A62E74"/>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A62E74"/>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A62E74"/>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A62E74"/>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A62E74"/>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A62E74"/>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A62E74"/>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A62E7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B407B9"/>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8C6EE3"/>
    <w:pPr>
      <w:numPr>
        <w:ilvl w:val="2"/>
      </w:numPr>
    </w:pPr>
  </w:style>
  <w:style w:type="paragraph" w:customStyle="1" w:styleId="Text1-1">
    <w:name w:val="_Text_1-1"/>
    <w:basedOn w:val="Normln"/>
    <w:link w:val="Text1-1Char"/>
    <w:rsid w:val="008C6EE3"/>
    <w:pPr>
      <w:numPr>
        <w:ilvl w:val="1"/>
        <w:numId w:val="15"/>
      </w:numPr>
      <w:spacing w:after="120" w:line="264" w:lineRule="auto"/>
      <w:jc w:val="both"/>
    </w:pPr>
    <w:rPr>
      <w:sz w:val="18"/>
      <w:szCs w:val="18"/>
    </w:rPr>
  </w:style>
  <w:style w:type="paragraph" w:customStyle="1" w:styleId="Nadpis1-1">
    <w:name w:val="_Nadpis_1-1"/>
    <w:basedOn w:val="Odstavecseseznamem"/>
    <w:next w:val="Normln"/>
    <w:link w:val="Nadpis1-1Char"/>
    <w:qFormat/>
    <w:rsid w:val="008C6EE3"/>
    <w:pPr>
      <w:keepNext/>
      <w:numPr>
        <w:numId w:val="15"/>
      </w:numPr>
      <w:spacing w:before="280" w:after="120" w:line="264" w:lineRule="auto"/>
      <w:outlineLvl w:val="0"/>
    </w:pPr>
    <w:rPr>
      <w:b/>
      <w:caps/>
      <w:sz w:val="22"/>
      <w:szCs w:val="18"/>
    </w:rPr>
  </w:style>
  <w:style w:type="paragraph" w:customStyle="1" w:styleId="Odrka1-1">
    <w:name w:val="_Odrážka_1-1_•"/>
    <w:basedOn w:val="Normln"/>
    <w:link w:val="Odrka1-1Char"/>
    <w:qFormat/>
    <w:rsid w:val="008C6EE3"/>
    <w:pPr>
      <w:numPr>
        <w:numId w:val="12"/>
      </w:numPr>
      <w:spacing w:after="80" w:line="264" w:lineRule="auto"/>
      <w:jc w:val="both"/>
    </w:pPr>
    <w:rPr>
      <w:sz w:val="18"/>
      <w:szCs w:val="18"/>
    </w:rPr>
  </w:style>
  <w:style w:type="character" w:customStyle="1" w:styleId="Text1-1Char">
    <w:name w:val="_Text_1-1 Char"/>
    <w:basedOn w:val="Standardnpsmoodstavce"/>
    <w:link w:val="Text1-1"/>
    <w:rsid w:val="008C6EE3"/>
    <w:rPr>
      <w:rFonts w:ascii="Verdana" w:hAnsi="Verdana"/>
    </w:rPr>
  </w:style>
  <w:style w:type="character" w:customStyle="1" w:styleId="Nadpis1-1Char">
    <w:name w:val="_Nadpis_1-1 Char"/>
    <w:basedOn w:val="Standardnpsmoodstavce"/>
    <w:link w:val="Nadpis1-1"/>
    <w:rsid w:val="008C6EE3"/>
    <w:rPr>
      <w:rFonts w:ascii="Verdana" w:hAnsi="Verdana"/>
      <w:b/>
      <w:caps/>
      <w:sz w:val="22"/>
    </w:rPr>
  </w:style>
  <w:style w:type="character" w:customStyle="1" w:styleId="Text1-2Char">
    <w:name w:val="_Text_1-2 Char"/>
    <w:basedOn w:val="Text1-1Char"/>
    <w:link w:val="Text1-2"/>
    <w:rsid w:val="008C6EE3"/>
    <w:rPr>
      <w:rFonts w:ascii="Verdana" w:hAnsi="Verdana"/>
    </w:rPr>
  </w:style>
  <w:style w:type="character" w:customStyle="1" w:styleId="SeznamsodrkamiChar">
    <w:name w:val="Seznam s odrážkami Char"/>
    <w:basedOn w:val="Standardnpsmoodstavce"/>
    <w:link w:val="Seznamsodrkami"/>
    <w:uiPriority w:val="28"/>
    <w:rsid w:val="00A62E74"/>
    <w:rPr>
      <w:rFonts w:ascii="Verdana" w:hAnsi="Verdana"/>
      <w:sz w:val="20"/>
      <w:szCs w:val="20"/>
    </w:rPr>
  </w:style>
  <w:style w:type="character" w:customStyle="1" w:styleId="Odrka1-1Char">
    <w:name w:val="_Odrážka_1-1_• Char"/>
    <w:basedOn w:val="Standardnpsmoodstavce"/>
    <w:link w:val="Odrka1-1"/>
    <w:rsid w:val="008C6EE3"/>
    <w:rPr>
      <w:rFonts w:ascii="Verdana" w:hAnsi="Verdana"/>
    </w:rPr>
  </w:style>
  <w:style w:type="paragraph" w:customStyle="1" w:styleId="Odrka1-2-">
    <w:name w:val="_Odrážka_1-2_-"/>
    <w:basedOn w:val="Odrka1-1"/>
    <w:qFormat/>
    <w:rsid w:val="008C6EE3"/>
    <w:pPr>
      <w:numPr>
        <w:ilvl w:val="1"/>
      </w:numPr>
    </w:pPr>
  </w:style>
  <w:style w:type="paragraph" w:customStyle="1" w:styleId="Odrka1-3">
    <w:name w:val="_Odrážka_1-3_·"/>
    <w:basedOn w:val="Odrka1-2-"/>
    <w:qFormat/>
    <w:rsid w:val="008C6EE3"/>
    <w:pPr>
      <w:numPr>
        <w:ilvl w:val="2"/>
      </w:numPr>
    </w:pPr>
  </w:style>
  <w:style w:type="paragraph" w:customStyle="1" w:styleId="Odstavec1-1a">
    <w:name w:val="_Odstavec_1-1_a)"/>
    <w:basedOn w:val="Normln"/>
    <w:link w:val="Odstavec1-1aChar"/>
    <w:qFormat/>
    <w:rsid w:val="008C6EE3"/>
    <w:pPr>
      <w:numPr>
        <w:numId w:val="13"/>
      </w:numPr>
      <w:spacing w:after="80" w:line="264" w:lineRule="auto"/>
      <w:jc w:val="both"/>
    </w:pPr>
    <w:rPr>
      <w:sz w:val="18"/>
      <w:szCs w:val="18"/>
    </w:rPr>
  </w:style>
  <w:style w:type="paragraph" w:customStyle="1" w:styleId="Odstavec1-2i">
    <w:name w:val="_Odstavec_1-2_(i)"/>
    <w:basedOn w:val="Odstavec1-1a"/>
    <w:qFormat/>
    <w:rsid w:val="008C6EE3"/>
    <w:pPr>
      <w:numPr>
        <w:ilvl w:val="1"/>
      </w:numPr>
    </w:pPr>
  </w:style>
  <w:style w:type="paragraph" w:customStyle="1" w:styleId="Odstavec1-31">
    <w:name w:val="_Odstavec_1-3_1)"/>
    <w:basedOn w:val="Odstavec1-2i"/>
    <w:qFormat/>
    <w:rsid w:val="008C6EE3"/>
    <w:pPr>
      <w:numPr>
        <w:ilvl w:val="2"/>
      </w:numPr>
    </w:pPr>
  </w:style>
  <w:style w:type="paragraph" w:customStyle="1" w:styleId="Textbezslovn">
    <w:name w:val="_Text_bez_číslování"/>
    <w:basedOn w:val="Normln"/>
    <w:link w:val="TextbezslovnChar"/>
    <w:qFormat/>
    <w:rsid w:val="008C6EE3"/>
    <w:pPr>
      <w:spacing w:after="120" w:line="264" w:lineRule="auto"/>
      <w:ind w:left="737"/>
      <w:jc w:val="both"/>
    </w:pPr>
    <w:rPr>
      <w:sz w:val="18"/>
      <w:szCs w:val="18"/>
    </w:rPr>
  </w:style>
  <w:style w:type="paragraph" w:customStyle="1" w:styleId="Zpat0">
    <w:name w:val="_Zápatí"/>
    <w:basedOn w:val="Zpat"/>
    <w:qFormat/>
    <w:rsid w:val="00A62E74"/>
    <w:pPr>
      <w:jc w:val="right"/>
    </w:pPr>
  </w:style>
  <w:style w:type="character" w:customStyle="1" w:styleId="Tun">
    <w:name w:val="_Tučně"/>
    <w:basedOn w:val="Standardnpsmoodstavce"/>
    <w:qFormat/>
    <w:rsid w:val="008C6EE3"/>
    <w:rPr>
      <w:b/>
    </w:rPr>
  </w:style>
  <w:style w:type="table" w:customStyle="1" w:styleId="Styl3">
    <w:name w:val="Styl3"/>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8C6EE3"/>
    <w:pPr>
      <w:numPr>
        <w:ilvl w:val="3"/>
      </w:numPr>
    </w:pPr>
  </w:style>
  <w:style w:type="character" w:customStyle="1" w:styleId="Text2-2Char">
    <w:name w:val="_Text_2-2 Char"/>
    <w:basedOn w:val="Text2-1Char"/>
    <w:link w:val="Text2-2"/>
    <w:rsid w:val="008C6EE3"/>
    <w:rPr>
      <w:rFonts w:ascii="Verdana" w:hAnsi="Verdana"/>
    </w:rPr>
  </w:style>
  <w:style w:type="paragraph" w:customStyle="1" w:styleId="Zkratky1">
    <w:name w:val="_Zkratky_1"/>
    <w:basedOn w:val="Normln"/>
    <w:qFormat/>
    <w:rsid w:val="008C6EE3"/>
    <w:pPr>
      <w:tabs>
        <w:tab w:val="right" w:leader="dot" w:pos="1134"/>
      </w:tabs>
      <w:spacing w:after="0" w:line="240" w:lineRule="auto"/>
    </w:pPr>
    <w:rPr>
      <w:b/>
      <w:sz w:val="16"/>
      <w:szCs w:val="18"/>
    </w:rPr>
  </w:style>
  <w:style w:type="paragraph" w:customStyle="1" w:styleId="Seznam1">
    <w:name w:val="_Seznam_[1]"/>
    <w:basedOn w:val="Normln"/>
    <w:qFormat/>
    <w:rsid w:val="008C6EE3"/>
    <w:pPr>
      <w:numPr>
        <w:numId w:val="14"/>
      </w:numPr>
      <w:spacing w:after="60" w:line="264" w:lineRule="auto"/>
      <w:jc w:val="both"/>
    </w:pPr>
    <w:rPr>
      <w:sz w:val="16"/>
      <w:szCs w:val="18"/>
    </w:rPr>
  </w:style>
  <w:style w:type="paragraph" w:customStyle="1" w:styleId="TPSeznam1slovan">
    <w:name w:val="TP_Seznam_[1]_číslovaný"/>
    <w:basedOn w:val="Normln"/>
    <w:rsid w:val="00A62E74"/>
    <w:pPr>
      <w:numPr>
        <w:numId w:val="4"/>
      </w:numPr>
    </w:pPr>
  </w:style>
  <w:style w:type="paragraph" w:customStyle="1" w:styleId="Zkratky2">
    <w:name w:val="_Zkratky_2"/>
    <w:basedOn w:val="Normln"/>
    <w:qFormat/>
    <w:rsid w:val="008C6EE3"/>
    <w:pPr>
      <w:spacing w:after="0" w:line="240" w:lineRule="auto"/>
    </w:pPr>
    <w:rPr>
      <w:sz w:val="16"/>
      <w:szCs w:val="16"/>
    </w:rPr>
  </w:style>
  <w:style w:type="character" w:customStyle="1" w:styleId="Tun-ZRUIT">
    <w:name w:val="_Tučně-ZRUŠIT"/>
    <w:basedOn w:val="Standardnpsmoodstavce"/>
    <w:qFormat/>
    <w:rsid w:val="008C6EE3"/>
    <w:rPr>
      <w:b w:val="0"/>
      <w:i w:val="0"/>
    </w:rPr>
  </w:style>
  <w:style w:type="paragraph" w:customStyle="1" w:styleId="Nadpisbezsl1-1">
    <w:name w:val="_Nadpis_bez_čísl_1-1"/>
    <w:next w:val="Nadpisbezsl1-2"/>
    <w:qFormat/>
    <w:rsid w:val="008C6EE3"/>
    <w:pPr>
      <w:keepNext/>
      <w:spacing w:before="280" w:after="120"/>
    </w:pPr>
    <w:rPr>
      <w:rFonts w:ascii="Verdana" w:hAnsi="Verdana"/>
      <w:b/>
      <w:caps/>
      <w:sz w:val="22"/>
    </w:rPr>
  </w:style>
  <w:style w:type="paragraph" w:customStyle="1" w:styleId="Nadpisbezsl1-2">
    <w:name w:val="_Nadpis_bez_čísl_1-2"/>
    <w:next w:val="Text2-1"/>
    <w:qFormat/>
    <w:rsid w:val="008C6EE3"/>
    <w:pPr>
      <w:keepNext/>
      <w:spacing w:before="200" w:after="120"/>
    </w:pPr>
    <w:rPr>
      <w:rFonts w:ascii="Verdana" w:hAnsi="Verdana"/>
      <w:b/>
      <w:sz w:val="20"/>
      <w:szCs w:val="20"/>
    </w:rPr>
  </w:style>
  <w:style w:type="paragraph" w:customStyle="1" w:styleId="Textbezodsazen">
    <w:name w:val="_Text_bez_odsazení"/>
    <w:basedOn w:val="Normln"/>
    <w:link w:val="TextbezodsazenChar"/>
    <w:qFormat/>
    <w:rsid w:val="008C6EE3"/>
    <w:pPr>
      <w:spacing w:after="120" w:line="264" w:lineRule="auto"/>
      <w:jc w:val="both"/>
    </w:pPr>
    <w:rPr>
      <w:sz w:val="18"/>
      <w:szCs w:val="18"/>
    </w:rPr>
  </w:style>
  <w:style w:type="character" w:customStyle="1" w:styleId="TextbezodsazenChar">
    <w:name w:val="_Text_bez_odsazení Char"/>
    <w:basedOn w:val="Standardnpsmoodstavce"/>
    <w:link w:val="Textbezodsazen"/>
    <w:rsid w:val="008C6EE3"/>
    <w:rPr>
      <w:rFonts w:ascii="Verdana" w:hAnsi="Verdana"/>
    </w:rPr>
  </w:style>
  <w:style w:type="paragraph" w:customStyle="1" w:styleId="ZTPinfo-text">
    <w:name w:val="_ZTP_info-text"/>
    <w:basedOn w:val="Textbezslovn"/>
    <w:link w:val="ZTPinfo-textChar"/>
    <w:qFormat/>
    <w:rsid w:val="008C6EE3"/>
    <w:pPr>
      <w:ind w:left="0"/>
    </w:pPr>
    <w:rPr>
      <w:i/>
      <w:color w:val="00A1E0"/>
    </w:rPr>
  </w:style>
  <w:style w:type="character" w:customStyle="1" w:styleId="ZTPinfo-textChar">
    <w:name w:val="_ZTP_info-text Char"/>
    <w:basedOn w:val="Standardnpsmoodstavce"/>
    <w:link w:val="ZTPinfo-text"/>
    <w:rsid w:val="008C6EE3"/>
    <w:rPr>
      <w:rFonts w:ascii="Verdana" w:hAnsi="Verdana"/>
      <w:i/>
      <w:color w:val="00A1E0"/>
    </w:rPr>
  </w:style>
  <w:style w:type="paragraph" w:customStyle="1" w:styleId="ZTPinfo-text-odr">
    <w:name w:val="_ZTP_info-text-odr"/>
    <w:basedOn w:val="ZTPinfo-text"/>
    <w:link w:val="ZTPinfo-text-odrChar"/>
    <w:qFormat/>
    <w:rsid w:val="008C6EE3"/>
    <w:pPr>
      <w:numPr>
        <w:numId w:val="17"/>
      </w:numPr>
    </w:pPr>
  </w:style>
  <w:style w:type="character" w:customStyle="1" w:styleId="ZTPinfo-text-odrChar">
    <w:name w:val="_ZTP_info-text-odr Char"/>
    <w:basedOn w:val="ZTPinfo-textChar"/>
    <w:link w:val="ZTPinfo-text-odr"/>
    <w:rsid w:val="008C6EE3"/>
    <w:rPr>
      <w:rFonts w:ascii="Verdana" w:hAnsi="Verdana"/>
      <w:i/>
      <w:color w:val="00A1E0"/>
    </w:rPr>
  </w:style>
  <w:style w:type="paragraph" w:customStyle="1" w:styleId="Tabulka">
    <w:name w:val="_Tabulka"/>
    <w:basedOn w:val="Normln"/>
    <w:qFormat/>
    <w:rsid w:val="008C6EE3"/>
    <w:pPr>
      <w:spacing w:before="40" w:after="40" w:line="240" w:lineRule="auto"/>
      <w:jc w:val="both"/>
    </w:pPr>
    <w:rPr>
      <w:sz w:val="18"/>
      <w:szCs w:val="18"/>
    </w:rPr>
  </w:style>
  <w:style w:type="character" w:customStyle="1" w:styleId="Nzevakce">
    <w:name w:val="_Název_akce"/>
    <w:basedOn w:val="Standardnpsmoodstavce"/>
    <w:qFormat/>
    <w:rsid w:val="008C6EE3"/>
    <w:rPr>
      <w:rFonts w:ascii="Verdana" w:hAnsi="Verdana"/>
      <w:b/>
      <w:sz w:val="36"/>
    </w:rPr>
  </w:style>
  <w:style w:type="paragraph" w:customStyle="1" w:styleId="Odrka1-4">
    <w:name w:val="_Odrážka_1-4_•"/>
    <w:basedOn w:val="Odrka1-1"/>
    <w:qFormat/>
    <w:rsid w:val="008C6EE3"/>
    <w:pPr>
      <w:numPr>
        <w:ilvl w:val="3"/>
      </w:numPr>
    </w:pPr>
  </w:style>
  <w:style w:type="character" w:customStyle="1" w:styleId="Odstavec1-1aChar">
    <w:name w:val="_Odstavec_1-1_a) Char"/>
    <w:basedOn w:val="Standardnpsmoodstavce"/>
    <w:link w:val="Odstavec1-1a"/>
    <w:rsid w:val="008C6EE3"/>
    <w:rPr>
      <w:rFonts w:ascii="Verdana" w:hAnsi="Verdana"/>
    </w:rPr>
  </w:style>
  <w:style w:type="paragraph" w:customStyle="1" w:styleId="Odstavec1-41">
    <w:name w:val="_Odstavec_1-4_1."/>
    <w:basedOn w:val="Odstavec1-1a"/>
    <w:link w:val="Odstavec1-41Char"/>
    <w:qFormat/>
    <w:rsid w:val="008C6EE3"/>
    <w:pPr>
      <w:numPr>
        <w:numId w:val="0"/>
      </w:numPr>
      <w:tabs>
        <w:tab w:val="num" w:pos="2041"/>
      </w:tabs>
      <w:ind w:left="2041" w:hanging="340"/>
    </w:pPr>
  </w:style>
  <w:style w:type="character" w:customStyle="1" w:styleId="Odstavec1-41Char">
    <w:name w:val="_Odstavec_1-4_1. Char"/>
    <w:basedOn w:val="Odstavec1-1aChar"/>
    <w:link w:val="Odstavec1-41"/>
    <w:rsid w:val="008C6EE3"/>
    <w:rPr>
      <w:rFonts w:ascii="Verdana" w:hAnsi="Verdana"/>
    </w:rPr>
  </w:style>
  <w:style w:type="character" w:customStyle="1" w:styleId="TextbezslovnChar">
    <w:name w:val="_Text_bez_číslování Char"/>
    <w:basedOn w:val="Standardnpsmoodstavce"/>
    <w:link w:val="Textbezslovn"/>
    <w:rsid w:val="008C6EE3"/>
    <w:rPr>
      <w:rFonts w:ascii="Verdana" w:hAnsi="Verdana"/>
    </w:rPr>
  </w:style>
  <w:style w:type="paragraph" w:customStyle="1" w:styleId="Zpatvpravo">
    <w:name w:val="_Zápatí_vpravo"/>
    <w:qFormat/>
    <w:rsid w:val="008C6EE3"/>
    <w:pPr>
      <w:spacing w:after="0" w:line="240" w:lineRule="auto"/>
      <w:jc w:val="right"/>
    </w:pPr>
    <w:rPr>
      <w:rFonts w:ascii="Verdana" w:hAnsi="Verdana"/>
      <w:sz w:val="12"/>
    </w:rPr>
  </w:style>
  <w:style w:type="paragraph" w:customStyle="1" w:styleId="Zpatvlevo">
    <w:name w:val="_Zápatí_vlevo"/>
    <w:basedOn w:val="Zpatvpravo"/>
    <w:qFormat/>
    <w:rsid w:val="008C6EE3"/>
    <w:pPr>
      <w:jc w:val="left"/>
    </w:pPr>
  </w:style>
  <w:style w:type="character" w:customStyle="1" w:styleId="Znaka">
    <w:name w:val="_Značka"/>
    <w:basedOn w:val="Standardnpsmoodstavce"/>
    <w:rsid w:val="008C6EE3"/>
    <w:rPr>
      <w:rFonts w:ascii="Verdana" w:hAnsi="Verdana"/>
      <w:b/>
      <w:sz w:val="36"/>
    </w:rPr>
  </w:style>
  <w:style w:type="table" w:customStyle="1" w:styleId="Mkatabulky1">
    <w:name w:val="Mřížka tabulky1"/>
    <w:basedOn w:val="Normlntabulka"/>
    <w:next w:val="Mkatabulky"/>
    <w:uiPriority w:val="39"/>
    <w:rsid w:val="00CF5D85"/>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ZTPinfo-text-odr0">
    <w:name w:val="_ZTP_info-text-odr_•"/>
    <w:basedOn w:val="ZTPinfo-text-odr"/>
    <w:link w:val="ZTPinfo-text-odrChar0"/>
    <w:qFormat/>
    <w:rsid w:val="008C6EE3"/>
    <w:pPr>
      <w:numPr>
        <w:ilvl w:val="1"/>
      </w:numPr>
      <w:spacing w:after="80"/>
      <w:contextualSpacing/>
    </w:pPr>
  </w:style>
  <w:style w:type="character" w:customStyle="1" w:styleId="ZTPinfo-text-odrChar0">
    <w:name w:val="_ZTP_info-text-odr_• Char"/>
    <w:basedOn w:val="ZTPinfo-text-odrChar"/>
    <w:link w:val="ZTPinfo-text-odr0"/>
    <w:rsid w:val="008C6EE3"/>
    <w:rPr>
      <w:rFonts w:ascii="Verdana" w:hAnsi="Verdana"/>
      <w:i/>
      <w:color w:val="00A1E0"/>
    </w:rPr>
  </w:style>
  <w:style w:type="paragraph" w:customStyle="1" w:styleId="Odrka1-5-">
    <w:name w:val="_Odrážka_1-5_-"/>
    <w:basedOn w:val="Odrka1-4"/>
    <w:link w:val="Odrka1-5-Char"/>
    <w:qFormat/>
    <w:rsid w:val="008C6EE3"/>
    <w:pPr>
      <w:numPr>
        <w:ilvl w:val="4"/>
      </w:numPr>
      <w:spacing w:after="40"/>
    </w:pPr>
  </w:style>
  <w:style w:type="character" w:customStyle="1" w:styleId="Odrka1-5-Char">
    <w:name w:val="_Odrážka_1-5_- Char"/>
    <w:basedOn w:val="Standardnpsmoodstavce"/>
    <w:link w:val="Odrka1-5-"/>
    <w:rsid w:val="008C6EE3"/>
    <w:rPr>
      <w:rFonts w:ascii="Verdana" w:hAnsi="Verdana"/>
    </w:rPr>
  </w:style>
  <w:style w:type="paragraph" w:customStyle="1" w:styleId="Odstavec1-4a">
    <w:name w:val="_Odstavec_1-4_(a)"/>
    <w:basedOn w:val="Odstavec1-1a"/>
    <w:link w:val="Odstavec1-4aChar"/>
    <w:qFormat/>
    <w:rsid w:val="008C6EE3"/>
    <w:pPr>
      <w:numPr>
        <w:ilvl w:val="3"/>
      </w:numPr>
    </w:pPr>
  </w:style>
  <w:style w:type="character" w:customStyle="1" w:styleId="Odstavec1-4aChar">
    <w:name w:val="_Odstavec_1-4_(a) Char"/>
    <w:basedOn w:val="Odstavec1-1aChar"/>
    <w:link w:val="Odstavec1-4a"/>
    <w:rsid w:val="008C6EE3"/>
    <w:rPr>
      <w:rFonts w:ascii="Verdana" w:hAnsi="Verdana"/>
    </w:rPr>
  </w:style>
  <w:style w:type="table" w:customStyle="1" w:styleId="TabS-zahlzap">
    <w:name w:val="_Tab_SŽ-zahl+zap"/>
    <w:basedOn w:val="Mkatabulky"/>
    <w:uiPriority w:val="99"/>
    <w:rsid w:val="008C6EE3"/>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S-zhlav">
    <w:name w:val="_Tab_SŽ-záhlaví"/>
    <w:basedOn w:val="Normlntabulka"/>
    <w:uiPriority w:val="99"/>
    <w:rsid w:val="008C6EE3"/>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table" w:customStyle="1" w:styleId="TabZTPbez">
    <w:name w:val="_Tab_ZTP_bez"/>
    <w:basedOn w:val="Mkatabulky"/>
    <w:uiPriority w:val="99"/>
    <w:rsid w:val="008C6EE3"/>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8C6EE3"/>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paragraph" w:customStyle="1" w:styleId="Tabulka-9">
    <w:name w:val="_Tabulka-9"/>
    <w:basedOn w:val="Textbezodsazen"/>
    <w:qFormat/>
    <w:rsid w:val="008C6EE3"/>
    <w:pPr>
      <w:spacing w:before="40" w:after="40" w:line="240" w:lineRule="auto"/>
      <w:jc w:val="left"/>
    </w:pPr>
  </w:style>
  <w:style w:type="paragraph" w:customStyle="1" w:styleId="Tabulka-8">
    <w:name w:val="_Tabulka-8"/>
    <w:basedOn w:val="Tabulka-9"/>
    <w:qFormat/>
    <w:rsid w:val="008C6EE3"/>
    <w:rPr>
      <w:sz w:val="16"/>
    </w:rPr>
  </w:style>
  <w:style w:type="paragraph" w:customStyle="1" w:styleId="Tabulka-7">
    <w:name w:val="_Tabulka-7"/>
    <w:basedOn w:val="Tabulka-8"/>
    <w:qFormat/>
    <w:rsid w:val="008C6EE3"/>
    <w:pPr>
      <w:spacing w:before="20" w:after="20"/>
    </w:pPr>
    <w:rPr>
      <w:sz w:val="14"/>
    </w:rPr>
  </w:style>
  <w:style w:type="paragraph" w:customStyle="1" w:styleId="TextbezslBEZMEZER">
    <w:name w:val="_Text_bez_čísl_BEZ_MEZER"/>
    <w:basedOn w:val="Textbezslovn"/>
    <w:link w:val="TextbezslBEZMEZERChar"/>
    <w:qFormat/>
    <w:rsid w:val="008C6EE3"/>
    <w:pPr>
      <w:spacing w:after="0"/>
    </w:pPr>
  </w:style>
  <w:style w:type="character" w:customStyle="1" w:styleId="TextbezslBEZMEZERChar">
    <w:name w:val="_Text_bez_čísl_BEZ_MEZER Char"/>
    <w:basedOn w:val="TextbezslovnChar"/>
    <w:link w:val="TextbezslBEZMEZER"/>
    <w:rsid w:val="008C6EE3"/>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620464">
      <w:bodyDiv w:val="1"/>
      <w:marLeft w:val="0"/>
      <w:marRight w:val="0"/>
      <w:marTop w:val="0"/>
      <w:marBottom w:val="0"/>
      <w:divBdr>
        <w:top w:val="none" w:sz="0" w:space="0" w:color="auto"/>
        <w:left w:val="none" w:sz="0" w:space="0" w:color="auto"/>
        <w:bottom w:val="none" w:sz="0" w:space="0" w:color="auto"/>
        <w:right w:val="none" w:sz="0" w:space="0" w:color="auto"/>
      </w:divBdr>
    </w:div>
    <w:div w:id="438523495">
      <w:bodyDiv w:val="1"/>
      <w:marLeft w:val="0"/>
      <w:marRight w:val="0"/>
      <w:marTop w:val="0"/>
      <w:marBottom w:val="0"/>
      <w:divBdr>
        <w:top w:val="none" w:sz="0" w:space="0" w:color="auto"/>
        <w:left w:val="none" w:sz="0" w:space="0" w:color="auto"/>
        <w:bottom w:val="none" w:sz="0" w:space="0" w:color="auto"/>
        <w:right w:val="none" w:sz="0" w:space="0" w:color="auto"/>
      </w:divBdr>
    </w:div>
    <w:div w:id="183667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VTP_oboustr_tisk_Fond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CAF6CAA89C4F618A4F686D7CF4311E"/>
        <w:category>
          <w:name w:val="Obecné"/>
          <w:gallery w:val="placeholder"/>
        </w:category>
        <w:types>
          <w:type w:val="bbPlcHdr"/>
        </w:types>
        <w:behaviors>
          <w:behavior w:val="content"/>
        </w:behaviors>
        <w:guid w:val="{5B6D5C16-12F4-4B92-84B6-37F3BEE9E400}"/>
      </w:docPartPr>
      <w:docPartBody>
        <w:p w:rsidR="008B7709" w:rsidRDefault="00CF1A7D" w:rsidP="00CF1A7D">
          <w:pPr>
            <w:pStyle w:val="00CAF6CAA89C4F618A4F686D7CF4311E"/>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Narrow">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A7D"/>
    <w:rsid w:val="00001874"/>
    <w:rsid w:val="00051974"/>
    <w:rsid w:val="000548E7"/>
    <w:rsid w:val="00074AEF"/>
    <w:rsid w:val="000970DA"/>
    <w:rsid w:val="00100A08"/>
    <w:rsid w:val="001015A9"/>
    <w:rsid w:val="00104D30"/>
    <w:rsid w:val="0015325A"/>
    <w:rsid w:val="00174C69"/>
    <w:rsid w:val="0018347E"/>
    <w:rsid w:val="00183FC3"/>
    <w:rsid w:val="001A30E3"/>
    <w:rsid w:val="001A667E"/>
    <w:rsid w:val="001C3BA2"/>
    <w:rsid w:val="001C708E"/>
    <w:rsid w:val="001D3AC6"/>
    <w:rsid w:val="001F0805"/>
    <w:rsid w:val="00202E82"/>
    <w:rsid w:val="00217F2F"/>
    <w:rsid w:val="002229EB"/>
    <w:rsid w:val="00241C2D"/>
    <w:rsid w:val="00253F61"/>
    <w:rsid w:val="002558DA"/>
    <w:rsid w:val="002B225C"/>
    <w:rsid w:val="002B4D2A"/>
    <w:rsid w:val="002D149B"/>
    <w:rsid w:val="002E653B"/>
    <w:rsid w:val="003516E2"/>
    <w:rsid w:val="00352C56"/>
    <w:rsid w:val="00354BE5"/>
    <w:rsid w:val="00362A83"/>
    <w:rsid w:val="00364D70"/>
    <w:rsid w:val="0036624C"/>
    <w:rsid w:val="003A1D2D"/>
    <w:rsid w:val="003D6E3F"/>
    <w:rsid w:val="003F2A3E"/>
    <w:rsid w:val="004042BA"/>
    <w:rsid w:val="004267CC"/>
    <w:rsid w:val="00443DDF"/>
    <w:rsid w:val="00485063"/>
    <w:rsid w:val="004859A0"/>
    <w:rsid w:val="00490CD5"/>
    <w:rsid w:val="004C2826"/>
    <w:rsid w:val="004D05AD"/>
    <w:rsid w:val="004F4EC0"/>
    <w:rsid w:val="005057D3"/>
    <w:rsid w:val="00550B18"/>
    <w:rsid w:val="005C0EAC"/>
    <w:rsid w:val="005C6E17"/>
    <w:rsid w:val="005D0069"/>
    <w:rsid w:val="005E5647"/>
    <w:rsid w:val="005F1971"/>
    <w:rsid w:val="005F7A80"/>
    <w:rsid w:val="006274D2"/>
    <w:rsid w:val="00652A0D"/>
    <w:rsid w:val="0065398D"/>
    <w:rsid w:val="0069457F"/>
    <w:rsid w:val="006C0DDC"/>
    <w:rsid w:val="006C72EA"/>
    <w:rsid w:val="006D0B97"/>
    <w:rsid w:val="006D5943"/>
    <w:rsid w:val="00701DDF"/>
    <w:rsid w:val="00704956"/>
    <w:rsid w:val="00720CA4"/>
    <w:rsid w:val="0074116C"/>
    <w:rsid w:val="00777956"/>
    <w:rsid w:val="007B3572"/>
    <w:rsid w:val="00817836"/>
    <w:rsid w:val="00817AD0"/>
    <w:rsid w:val="008244E2"/>
    <w:rsid w:val="0084600D"/>
    <w:rsid w:val="0086155F"/>
    <w:rsid w:val="00872C2F"/>
    <w:rsid w:val="0087360D"/>
    <w:rsid w:val="00896CD8"/>
    <w:rsid w:val="008B29ED"/>
    <w:rsid w:val="008B7709"/>
    <w:rsid w:val="008C4C96"/>
    <w:rsid w:val="008D509C"/>
    <w:rsid w:val="00915804"/>
    <w:rsid w:val="0093402B"/>
    <w:rsid w:val="0095051C"/>
    <w:rsid w:val="009579DE"/>
    <w:rsid w:val="00960C76"/>
    <w:rsid w:val="00966DBA"/>
    <w:rsid w:val="009842D9"/>
    <w:rsid w:val="009B534C"/>
    <w:rsid w:val="009E0BC5"/>
    <w:rsid w:val="009E7A13"/>
    <w:rsid w:val="00A93654"/>
    <w:rsid w:val="00AD673C"/>
    <w:rsid w:val="00B7710D"/>
    <w:rsid w:val="00BA6C3A"/>
    <w:rsid w:val="00BC0A86"/>
    <w:rsid w:val="00BD075A"/>
    <w:rsid w:val="00C31AE1"/>
    <w:rsid w:val="00C60E14"/>
    <w:rsid w:val="00C64C90"/>
    <w:rsid w:val="00CB6DA0"/>
    <w:rsid w:val="00CF1A7D"/>
    <w:rsid w:val="00D31FFD"/>
    <w:rsid w:val="00D462C6"/>
    <w:rsid w:val="00D46611"/>
    <w:rsid w:val="00D51551"/>
    <w:rsid w:val="00D54BE2"/>
    <w:rsid w:val="00D6269E"/>
    <w:rsid w:val="00D75688"/>
    <w:rsid w:val="00D7713C"/>
    <w:rsid w:val="00D97ED9"/>
    <w:rsid w:val="00DF7568"/>
    <w:rsid w:val="00E110B9"/>
    <w:rsid w:val="00E13367"/>
    <w:rsid w:val="00E35B48"/>
    <w:rsid w:val="00E5112D"/>
    <w:rsid w:val="00E76512"/>
    <w:rsid w:val="00E82F70"/>
    <w:rsid w:val="00EB47D9"/>
    <w:rsid w:val="00F21501"/>
    <w:rsid w:val="00F50FD9"/>
    <w:rsid w:val="00F6153F"/>
    <w:rsid w:val="00F64862"/>
    <w:rsid w:val="00FA6639"/>
    <w:rsid w:val="00FC2581"/>
    <w:rsid w:val="00FF2D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CF1A7D"/>
    <w:rPr>
      <w:color w:val="808080"/>
    </w:rPr>
  </w:style>
  <w:style w:type="paragraph" w:customStyle="1" w:styleId="00CAF6CAA89C4F618A4F686D7CF4311E">
    <w:name w:val="00CAF6CAA89C4F618A4F686D7CF4311E"/>
    <w:rsid w:val="00CF1A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B37044B-0AB3-4A65-A190-11D306439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ŠABL-NL_VTP_oboustr_tisk_Fondy</Template>
  <TotalTime>29</TotalTime>
  <Pages>28</Pages>
  <Words>13714</Words>
  <Characters>80916</Characters>
  <Application>Microsoft Office Word</Application>
  <DocSecurity>0</DocSecurity>
  <Lines>674</Lines>
  <Paragraphs>188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94442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5</cp:revision>
  <cp:lastPrinted>2022-03-07T11:39:00Z</cp:lastPrinted>
  <dcterms:created xsi:type="dcterms:W3CDTF">2023-03-24T11:17:00Z</dcterms:created>
  <dcterms:modified xsi:type="dcterms:W3CDTF">2023-03-24T12:46:00Z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