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1" w:name="_Toc403053768"/>
      <w:r w:rsidR="00C13BFA" w:rsidRPr="000C0783">
        <w:rPr>
          <w:rFonts w:eastAsia="Times New Roman" w:cs="Times New Roman"/>
          <w:b/>
          <w:sz w:val="18"/>
          <w:szCs w:val="18"/>
          <w:lang w:eastAsia="cs-CZ"/>
        </w:rPr>
        <w:t>„</w:t>
      </w:r>
      <w:bookmarkEnd w:id="1"/>
      <w:r w:rsidR="00F44761" w:rsidRPr="00F44761">
        <w:rPr>
          <w:b/>
          <w:sz w:val="18"/>
          <w:szCs w:val="18"/>
        </w:rPr>
        <w:t>Zajištění provozu a servisu fontány v žst. Ostrava-Svinov 2023/2024</w:t>
      </w:r>
      <w:r w:rsidR="00C13BFA" w:rsidRPr="000C0783">
        <w:rPr>
          <w:rFonts w:eastAsia="Times New Roman" w:cs="Times New Roman"/>
          <w:b/>
          <w:sz w:val="18"/>
          <w:szCs w:val="18"/>
          <w:lang w:eastAsia="cs-CZ"/>
        </w:rPr>
        <w:t>“</w:t>
      </w:r>
      <w:r w:rsidR="00C13BFA" w:rsidRPr="000C0783">
        <w:rPr>
          <w:rFonts w:eastAsia="Times New Roman" w:cs="Times New Roman"/>
          <w:sz w:val="18"/>
          <w:szCs w:val="18"/>
          <w:lang w:eastAsia="cs-CZ"/>
        </w:rPr>
        <w:t xml:space="preserve">, </w:t>
      </w:r>
      <w:proofErr w:type="gramStart"/>
      <w:r w:rsidR="00C13BFA" w:rsidRPr="000C0783">
        <w:rPr>
          <w:rFonts w:eastAsia="Times New Roman" w:cs="Times New Roman"/>
          <w:sz w:val="18"/>
          <w:szCs w:val="18"/>
          <w:lang w:eastAsia="cs-CZ"/>
        </w:rPr>
        <w:t>č.j.</w:t>
      </w:r>
      <w:proofErr w:type="gramEnd"/>
      <w:r w:rsidR="00C13BFA" w:rsidRPr="000C0783">
        <w:rPr>
          <w:sz w:val="14"/>
        </w:rPr>
        <w:t xml:space="preserve"> </w:t>
      </w:r>
      <w:r w:rsidR="00F44761">
        <w:rPr>
          <w:sz w:val="18"/>
          <w:szCs w:val="18"/>
        </w:rPr>
        <w:t>6516</w:t>
      </w:r>
      <w:r w:rsidR="00C13BFA" w:rsidRPr="000C0783">
        <w:rPr>
          <w:sz w:val="18"/>
          <w:szCs w:val="18"/>
        </w:rPr>
        <w:t>/202</w:t>
      </w:r>
      <w:r w:rsidR="00F44761">
        <w:rPr>
          <w:sz w:val="18"/>
          <w:szCs w:val="18"/>
        </w:rPr>
        <w:t>3</w:t>
      </w:r>
      <w:r w:rsidR="00C13BFA" w:rsidRPr="000C0783">
        <w:rPr>
          <w:sz w:val="18"/>
          <w:szCs w:val="18"/>
        </w:rPr>
        <w:t>-SŽ-OŘ OVA-NPI</w:t>
      </w:r>
      <w:r w:rsidR="00C13BFA" w:rsidRPr="000C078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1003B" w:rsidRPr="00385E2B" w:rsidRDefault="0031003B" w:rsidP="0031003B">
      <w:pPr>
        <w:spacing w:after="240" w:line="240" w:lineRule="auto"/>
        <w:ind w:left="720"/>
        <w:contextualSpacing/>
        <w:jc w:val="both"/>
        <w:rPr>
          <w:rFonts w:eastAsia="Calibri" w:cs="Times New Roman"/>
          <w:sz w:val="18"/>
          <w:szCs w:val="18"/>
        </w:rPr>
      </w:pP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1003B" w:rsidRDefault="0031003B" w:rsidP="0031003B">
      <w:pPr>
        <w:spacing w:after="240" w:line="240" w:lineRule="auto"/>
        <w:jc w:val="both"/>
        <w:rPr>
          <w:rFonts w:eastAsia="Calibri" w:cs="Times New Roman"/>
          <w:sz w:val="18"/>
          <w:szCs w:val="18"/>
        </w:rPr>
      </w:pPr>
    </w:p>
    <w:p w:rsidR="0031003B" w:rsidRPr="00385E2B" w:rsidRDefault="0031003B" w:rsidP="0031003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1003B" w:rsidP="0031003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bookmarkStart w:id="0" w:name="_GoBack"/>
      <w:r w:rsidRPr="0031003B">
        <w:rPr>
          <w:rStyle w:val="Znakapoznpodarou"/>
          <w:rFonts w:asciiTheme="minorHAnsi" w:hAnsiTheme="minorHAnsi" w:cstheme="minorHAnsi"/>
          <w:sz w:val="16"/>
          <w:szCs w:val="16"/>
        </w:rPr>
        <w:footnoteRef/>
      </w:r>
      <w:bookmarkEnd w:id="0"/>
      <w:r>
        <w:t xml:space="preserve"> </w:t>
      </w:r>
      <w:r>
        <w:rPr>
          <w:rFonts w:ascii="Calibri" w:hAnsi="Calibri" w:cs="Calibri"/>
          <w:sz w:val="16"/>
          <w:szCs w:val="16"/>
        </w:rPr>
        <w:t>Identifikační údaje doplní dodavatel dle skutečnosti, zda se jedná o fyzickou či právnickou osobu.</w:t>
      </w:r>
    </w:p>
  </w:footnote>
  <w:footnote w:id="2">
    <w:p w:rsidR="0031003B" w:rsidRPr="00CD701B" w:rsidRDefault="0031003B" w:rsidP="0031003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1003B" w:rsidRPr="00EB54C9" w:rsidRDefault="0031003B" w:rsidP="0031003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1003B"/>
    <w:rsid w:val="003727EC"/>
    <w:rsid w:val="00385E2B"/>
    <w:rsid w:val="003F1F48"/>
    <w:rsid w:val="005333BD"/>
    <w:rsid w:val="00A51739"/>
    <w:rsid w:val="00AD5E7D"/>
    <w:rsid w:val="00B00DBD"/>
    <w:rsid w:val="00BF6A6B"/>
    <w:rsid w:val="00C13BFA"/>
    <w:rsid w:val="00F44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6DF80-298B-46A5-8CF8-BF229B4D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335</Words>
  <Characters>1980</Characters>
  <Application>Microsoft Office Word</Application>
  <DocSecurity>0</DocSecurity>
  <Lines>16</Lines>
  <Paragraphs>4</Paragraphs>
  <ScaleCrop>false</ScaleCrop>
  <Company>Správa železnic, státní organizace</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10</cp:revision>
  <dcterms:created xsi:type="dcterms:W3CDTF">2022-04-17T17:33:00Z</dcterms:created>
  <dcterms:modified xsi:type="dcterms:W3CDTF">2023-02-21T06:47:00Z</dcterms:modified>
</cp:coreProperties>
</file>