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797DA" w14:textId="47807559" w:rsidR="009B402F" w:rsidRPr="008E177A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8E177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8E177A">
        <w:rPr>
          <w:rFonts w:ascii="Verdana" w:hAnsi="Verdana"/>
          <w:b/>
          <w:sz w:val="28"/>
          <w:szCs w:val="28"/>
          <w:lang w:val="cs-CZ"/>
        </w:rPr>
        <w:t>dodávek</w:t>
      </w:r>
    </w:p>
    <w:p w14:paraId="32797158" w14:textId="77777777" w:rsidR="00BE1004" w:rsidRPr="008E177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E177A">
        <w:rPr>
          <w:rFonts w:ascii="Verdana" w:hAnsi="Verdana"/>
          <w:b/>
          <w:sz w:val="18"/>
          <w:szCs w:val="18"/>
        </w:rPr>
        <w:t>Účastník</w:t>
      </w:r>
      <w:r w:rsidR="00BE1004" w:rsidRPr="008E177A">
        <w:rPr>
          <w:rFonts w:ascii="Verdana" w:hAnsi="Verdana"/>
          <w:b/>
          <w:sz w:val="18"/>
          <w:szCs w:val="18"/>
        </w:rPr>
        <w:t>:</w:t>
      </w:r>
    </w:p>
    <w:p w14:paraId="77FE0D10" w14:textId="77777777" w:rsidR="00BE1004" w:rsidRPr="008E177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E177A">
        <w:rPr>
          <w:rFonts w:ascii="Verdana" w:hAnsi="Verdana"/>
          <w:b/>
          <w:sz w:val="18"/>
          <w:szCs w:val="18"/>
        </w:rPr>
        <w:t>Obchodní firma/jméno</w:t>
      </w:r>
      <w:r w:rsidR="00AD3797" w:rsidRPr="008E177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8E177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4825AE" w14:textId="77777777" w:rsidR="00BE1004" w:rsidRPr="008E177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E177A">
        <w:rPr>
          <w:rFonts w:ascii="Verdana" w:hAnsi="Verdana"/>
          <w:sz w:val="18"/>
          <w:szCs w:val="18"/>
        </w:rPr>
        <w:t>Sídlo/místo podnikání</w:t>
      </w:r>
      <w:r w:rsidRPr="008E177A">
        <w:rPr>
          <w:rFonts w:ascii="Verdana" w:hAnsi="Verdana"/>
          <w:sz w:val="18"/>
          <w:szCs w:val="18"/>
        </w:rPr>
        <w:tab/>
      </w:r>
      <w:r w:rsidRPr="008E177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8E177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A829E" w14:textId="77777777" w:rsidR="00BE1004" w:rsidRPr="008E177A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E177A">
        <w:rPr>
          <w:rFonts w:ascii="Verdana" w:hAnsi="Verdana"/>
          <w:sz w:val="18"/>
          <w:szCs w:val="18"/>
        </w:rPr>
        <w:t>IČO</w:t>
      </w:r>
      <w:r w:rsidR="00BE1004" w:rsidRPr="008E177A">
        <w:rPr>
          <w:rFonts w:ascii="Verdana" w:hAnsi="Verdana"/>
          <w:sz w:val="18"/>
          <w:szCs w:val="18"/>
        </w:rPr>
        <w:tab/>
      </w:r>
      <w:r w:rsidR="00BE1004" w:rsidRPr="008E177A">
        <w:rPr>
          <w:rFonts w:ascii="Verdana" w:hAnsi="Verdana"/>
          <w:sz w:val="18"/>
          <w:szCs w:val="18"/>
        </w:rPr>
        <w:tab/>
      </w:r>
      <w:r w:rsidR="00BE1004" w:rsidRPr="008E177A">
        <w:rPr>
          <w:rFonts w:ascii="Verdana" w:hAnsi="Verdana"/>
          <w:sz w:val="18"/>
          <w:szCs w:val="18"/>
        </w:rPr>
        <w:tab/>
      </w:r>
      <w:r w:rsidR="00BE1004" w:rsidRPr="008E177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8E177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D1AB4A" w14:textId="77777777" w:rsidR="00BE1004" w:rsidRPr="008E177A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E177A">
        <w:rPr>
          <w:rFonts w:ascii="Verdana" w:hAnsi="Verdana"/>
          <w:sz w:val="18"/>
          <w:szCs w:val="18"/>
        </w:rPr>
        <w:t>Právní forma</w:t>
      </w:r>
      <w:r w:rsidR="00BE1004" w:rsidRPr="008E177A">
        <w:rPr>
          <w:rFonts w:ascii="Verdana" w:hAnsi="Verdana"/>
          <w:sz w:val="18"/>
          <w:szCs w:val="18"/>
        </w:rPr>
        <w:tab/>
      </w:r>
      <w:r w:rsidR="00BE1004" w:rsidRPr="008E177A">
        <w:rPr>
          <w:rFonts w:ascii="Verdana" w:hAnsi="Verdana"/>
          <w:sz w:val="18"/>
          <w:szCs w:val="18"/>
        </w:rPr>
        <w:tab/>
      </w:r>
      <w:r w:rsidR="00BE1004" w:rsidRPr="008E177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8E177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A4D8BA" w14:textId="77777777" w:rsidR="007E4088" w:rsidRPr="008E177A" w:rsidRDefault="007E4088" w:rsidP="005B4BA5">
      <w:pPr>
        <w:rPr>
          <w:rFonts w:ascii="Verdana" w:hAnsi="Verdana"/>
          <w:sz w:val="18"/>
          <w:szCs w:val="18"/>
        </w:rPr>
      </w:pPr>
    </w:p>
    <w:p w14:paraId="581B1CCE" w14:textId="1B7E36C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E177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E177A">
        <w:rPr>
          <w:rFonts w:ascii="Verdana" w:hAnsi="Verdana"/>
          <w:sz w:val="18"/>
          <w:szCs w:val="18"/>
        </w:rPr>
        <w:t xml:space="preserve">veřejnou </w:t>
      </w:r>
      <w:r w:rsidRPr="008E177A">
        <w:rPr>
          <w:rFonts w:ascii="Verdana" w:hAnsi="Verdana"/>
          <w:sz w:val="18"/>
          <w:szCs w:val="18"/>
        </w:rPr>
        <w:t xml:space="preserve">zakázku s názvem </w:t>
      </w:r>
      <w:r w:rsidR="008E177A" w:rsidRPr="008E177A">
        <w:rPr>
          <w:rFonts w:ascii="Verdana" w:hAnsi="Verdana"/>
          <w:sz w:val="18"/>
          <w:szCs w:val="18"/>
        </w:rPr>
        <w:t xml:space="preserve">„Dodávka náhradních dílů přejezdové konstrukce </w:t>
      </w:r>
      <w:proofErr w:type="spellStart"/>
      <w:r w:rsidR="008E177A" w:rsidRPr="008E177A">
        <w:rPr>
          <w:rFonts w:ascii="Verdana" w:hAnsi="Verdana"/>
          <w:sz w:val="18"/>
          <w:szCs w:val="18"/>
        </w:rPr>
        <w:t>Rosehill</w:t>
      </w:r>
      <w:proofErr w:type="spellEnd"/>
      <w:r w:rsidR="008E177A" w:rsidRPr="008E177A">
        <w:rPr>
          <w:rFonts w:ascii="Verdana" w:hAnsi="Verdana"/>
          <w:sz w:val="18"/>
          <w:szCs w:val="18"/>
        </w:rPr>
        <w:t xml:space="preserve"> 2023/2024“</w:t>
      </w:r>
      <w:r w:rsidR="008E177A" w:rsidRPr="008E177A">
        <w:rPr>
          <w:rFonts w:ascii="Verdana" w:hAnsi="Verdana"/>
          <w:sz w:val="18"/>
          <w:szCs w:val="18"/>
        </w:rPr>
        <w:t xml:space="preserve">, </w:t>
      </w:r>
      <w:r w:rsidRPr="008E177A">
        <w:rPr>
          <w:rFonts w:ascii="Verdana" w:hAnsi="Verdana"/>
          <w:sz w:val="18"/>
          <w:szCs w:val="18"/>
        </w:rPr>
        <w:t>tímto čestně prohlašuje</w:t>
      </w:r>
      <w:r w:rsidR="003B09D8" w:rsidRPr="008E177A">
        <w:rPr>
          <w:rFonts w:ascii="Verdana" w:hAnsi="Verdana"/>
          <w:sz w:val="18"/>
          <w:szCs w:val="18"/>
        </w:rPr>
        <w:t xml:space="preserve">, </w:t>
      </w:r>
      <w:r w:rsidR="00CB2BA8" w:rsidRPr="008E177A">
        <w:rPr>
          <w:rFonts w:ascii="Verdana" w:hAnsi="Verdana"/>
          <w:sz w:val="18"/>
          <w:szCs w:val="18"/>
        </w:rPr>
        <w:t xml:space="preserve">že </w:t>
      </w:r>
      <w:r w:rsidR="00D54281" w:rsidRPr="008E177A">
        <w:rPr>
          <w:rFonts w:ascii="Verdana" w:hAnsi="Verdana"/>
          <w:sz w:val="18"/>
          <w:szCs w:val="18"/>
        </w:rPr>
        <w:t>za poslední</w:t>
      </w:r>
      <w:r w:rsidR="008E177A" w:rsidRPr="008E177A">
        <w:rPr>
          <w:rFonts w:ascii="Verdana" w:hAnsi="Verdana"/>
          <w:sz w:val="18"/>
          <w:szCs w:val="18"/>
        </w:rPr>
        <w:t xml:space="preserve"> 2 roky</w:t>
      </w:r>
      <w:r w:rsidR="00D54281" w:rsidRPr="008E177A">
        <w:rPr>
          <w:rFonts w:ascii="Verdana" w:hAnsi="Verdana"/>
          <w:sz w:val="18"/>
          <w:szCs w:val="18"/>
        </w:rPr>
        <w:t xml:space="preserve"> </w:t>
      </w:r>
      <w:r w:rsidR="0082080C" w:rsidRPr="008E177A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F1049" w:rsidRPr="008E177A">
        <w:rPr>
          <w:rFonts w:ascii="Verdana" w:hAnsi="Verdana"/>
          <w:sz w:val="18"/>
          <w:szCs w:val="18"/>
        </w:rPr>
        <w:t xml:space="preserve">významné </w:t>
      </w:r>
      <w:r w:rsidR="003E3E69" w:rsidRPr="008E177A">
        <w:rPr>
          <w:rFonts w:ascii="Verdana" w:hAnsi="Verdana"/>
          <w:sz w:val="18"/>
          <w:szCs w:val="18"/>
        </w:rPr>
        <w:t>dodávky</w:t>
      </w:r>
      <w:r w:rsidR="0082080C" w:rsidRPr="008E177A">
        <w:rPr>
          <w:rFonts w:ascii="Verdana" w:hAnsi="Verdana"/>
          <w:sz w:val="18"/>
          <w:szCs w:val="18"/>
        </w:rPr>
        <w:t>:</w:t>
      </w:r>
    </w:p>
    <w:p w14:paraId="232CDE6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2E50614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5C1D63" w14:textId="0F499F66" w:rsidR="00651541" w:rsidRPr="008E177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E177A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8E177A">
              <w:rPr>
                <w:rFonts w:ascii="Verdana" w:hAnsi="Verdana" w:cstheme="minorHAnsi"/>
                <w:sz w:val="18"/>
                <w:szCs w:val="18"/>
              </w:rPr>
              <w:t xml:space="preserve">dodávky </w:t>
            </w:r>
            <w:r w:rsidRPr="008E177A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E012E3" w14:textId="77777777" w:rsidR="00651541" w:rsidRPr="008E177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E177A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A4189F3" w14:textId="77777777" w:rsidR="00651541" w:rsidRPr="008E177A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E177A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5EFF0" w14:textId="14317218" w:rsidR="00651541" w:rsidRPr="008E177A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E177A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E177A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E3E69" w:rsidRPr="008E177A"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8E177A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8E177A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8E177A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EE2C105" w14:textId="2670AEB4" w:rsidR="00651541" w:rsidRPr="008E177A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E177A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8E177A">
              <w:rPr>
                <w:rFonts w:ascii="Verdana" w:hAnsi="Verdana" w:cstheme="minorHAnsi"/>
                <w:sz w:val="18"/>
                <w:szCs w:val="18"/>
              </w:rPr>
              <w:t>dodávek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3E02A" w14:textId="77777777" w:rsidR="00651541" w:rsidRPr="008E177A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E177A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E177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B9523" w14:textId="27E45DB2" w:rsidR="00651541" w:rsidRPr="008E177A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E177A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8E177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8E177A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8E177A" w:rsidRPr="008E177A">
              <w:rPr>
                <w:rFonts w:ascii="Verdana" w:hAnsi="Verdana" w:cstheme="minorHAnsi"/>
                <w:sz w:val="18"/>
                <w:szCs w:val="18"/>
              </w:rPr>
              <w:t xml:space="preserve"> 2 roky </w:t>
            </w:r>
            <w:r w:rsidR="002171CA" w:rsidRPr="008E177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E177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E177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E177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52C06B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707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873F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994DC4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3C0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8EA7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7BCE8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B06D35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6EB0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362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97BF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AC48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5E05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01A44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5ED2C5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FE66AE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9FDF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4F46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94D1A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DFD05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C5D0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CB562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5D25A30" w14:textId="63C6C549" w:rsidR="000619EB" w:rsidRPr="008E177A" w:rsidRDefault="004B09B4" w:rsidP="008E177A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8E177A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72468" w14:textId="77777777" w:rsidR="009945BE" w:rsidRDefault="009945BE">
      <w:r>
        <w:separator/>
      </w:r>
    </w:p>
  </w:endnote>
  <w:endnote w:type="continuationSeparator" w:id="0">
    <w:p w14:paraId="4048CF93" w14:textId="77777777"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A7B2" w14:textId="305FBC4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E177A">
      <w:fldChar w:fldCharType="begin"/>
    </w:r>
    <w:r w:rsidR="008E177A">
      <w:instrText xml:space="preserve"> SECTIONPAGES  \* Arabic  \* MERGEFORMAT </w:instrText>
    </w:r>
    <w:r w:rsidR="008E177A">
      <w:fldChar w:fldCharType="separate"/>
    </w:r>
    <w:r w:rsidR="008E177A" w:rsidRPr="008E177A">
      <w:rPr>
        <w:rFonts w:cs="Arial"/>
        <w:noProof/>
        <w:sz w:val="14"/>
        <w:szCs w:val="14"/>
      </w:rPr>
      <w:t>2</w:t>
    </w:r>
    <w:r w:rsidR="008E177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9C838" w14:textId="1EB5987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E177A" w:rsidRPr="008E177A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AEA03" w14:textId="77777777" w:rsidR="009945BE" w:rsidRDefault="009945BE">
      <w:r>
        <w:separator/>
      </w:r>
    </w:p>
  </w:footnote>
  <w:footnote w:type="continuationSeparator" w:id="0">
    <w:p w14:paraId="30F3DD84" w14:textId="77777777" w:rsidR="009945BE" w:rsidRDefault="009945BE">
      <w:r>
        <w:continuationSeparator/>
      </w:r>
    </w:p>
  </w:footnote>
  <w:footnote w:id="1">
    <w:p w14:paraId="30B3AA7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7A006C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130CED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87B0F8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4107615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68EBFA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D5B09BD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891679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CCC6B5C" w14:textId="77777777" w:rsidTr="00575A5C">
      <w:trPr>
        <w:trHeight w:val="925"/>
      </w:trPr>
      <w:tc>
        <w:tcPr>
          <w:tcW w:w="5041" w:type="dxa"/>
          <w:vAlign w:val="center"/>
        </w:tcPr>
        <w:p w14:paraId="135DE50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28FC11" w14:textId="7964842D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77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8E177A">
            <w:rPr>
              <w:rFonts w:ascii="Verdana" w:eastAsia="Calibri" w:hAnsi="Verdana"/>
              <w:sz w:val="18"/>
              <w:szCs w:val="18"/>
            </w:rPr>
            <w:t>dodávek</w:t>
          </w:r>
        </w:p>
        <w:p w14:paraId="035AD193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E26AD1F" w14:textId="77777777" w:rsidR="00BD4E85" w:rsidRDefault="00BD4E85" w:rsidP="0009080E">
          <w:pPr>
            <w:pStyle w:val="Zhlav"/>
            <w:jc w:val="right"/>
          </w:pPr>
        </w:p>
      </w:tc>
    </w:tr>
  </w:tbl>
  <w:p w14:paraId="093F6D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968890">
    <w:abstractNumId w:val="7"/>
  </w:num>
  <w:num w:numId="2" w16cid:durableId="2132165127">
    <w:abstractNumId w:val="1"/>
  </w:num>
  <w:num w:numId="3" w16cid:durableId="1371421288">
    <w:abstractNumId w:val="2"/>
  </w:num>
  <w:num w:numId="4" w16cid:durableId="902522662">
    <w:abstractNumId w:val="6"/>
  </w:num>
  <w:num w:numId="5" w16cid:durableId="1094284886">
    <w:abstractNumId w:val="0"/>
  </w:num>
  <w:num w:numId="6" w16cid:durableId="182280506">
    <w:abstractNumId w:val="4"/>
  </w:num>
  <w:num w:numId="7" w16cid:durableId="979194642">
    <w:abstractNumId w:val="3"/>
  </w:num>
  <w:num w:numId="8" w16cid:durableId="686177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222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0697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177A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DF104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AD71856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B079DB-FCE9-46C5-B9C4-010CA8D9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10</cp:revision>
  <cp:lastPrinted>2018-03-26T11:24:00Z</cp:lastPrinted>
  <dcterms:created xsi:type="dcterms:W3CDTF">2020-06-02T09:45:00Z</dcterms:created>
  <dcterms:modified xsi:type="dcterms:W3CDTF">2023-02-08T13:01:00Z</dcterms:modified>
</cp:coreProperties>
</file>