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FA09F9" w:rsidRPr="00FA09F9">
        <w:rPr>
          <w:rFonts w:ascii="Verdana" w:eastAsia="Verdana" w:hAnsi="Verdana" w:cs="Verdana"/>
          <w:b/>
          <w:color w:val="000000"/>
        </w:rPr>
        <w:t>Integrace SAP-</w:t>
      </w:r>
      <w:proofErr w:type="spellStart"/>
      <w:r w:rsidR="00FA09F9" w:rsidRPr="00FA09F9">
        <w:rPr>
          <w:rFonts w:ascii="Verdana" w:eastAsia="Verdana" w:hAnsi="Verdana" w:cs="Verdana"/>
          <w:b/>
          <w:color w:val="000000"/>
        </w:rPr>
        <w:t>Liferay</w:t>
      </w:r>
      <w:proofErr w:type="spellEnd"/>
      <w:r w:rsidR="00FA09F9" w:rsidRPr="00FA09F9">
        <w:rPr>
          <w:rFonts w:ascii="Verdana" w:eastAsia="Verdana" w:hAnsi="Verdana" w:cs="Verdana"/>
          <w:b/>
          <w:color w:val="000000"/>
        </w:rPr>
        <w:t xml:space="preserve"> - 3 Změny</w:t>
      </w:r>
      <w:bookmarkStart w:id="1" w:name="_GoBack"/>
      <w:bookmarkEnd w:id="1"/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FA09F9" w:rsidRPr="00FA09F9">
        <w:rPr>
          <w:rFonts w:eastAsia="Times New Roman" w:cs="Times New Roman"/>
          <w:lang w:eastAsia="cs-CZ"/>
        </w:rPr>
        <w:t>4748/2023-SŽ-GŘ-O8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107E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FFFE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0F46D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125A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A09F9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E41D43-BE35-45ED-B038-5C4180A6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Kravcová Denisa</cp:lastModifiedBy>
  <cp:revision>23</cp:revision>
  <cp:lastPrinted>2020-02-10T12:41:00Z</cp:lastPrinted>
  <dcterms:created xsi:type="dcterms:W3CDTF">2020-02-19T11:53:00Z</dcterms:created>
  <dcterms:modified xsi:type="dcterms:W3CDTF">2023-01-20T12:27:00Z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