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422D0A">
      <w:pPr>
        <w:jc w:val="both"/>
        <w:rPr>
          <w:rFonts w:ascii="Verdana" w:hAnsi="Verdana"/>
          <w:sz w:val="18"/>
          <w:szCs w:val="18"/>
        </w:rPr>
      </w:pPr>
    </w:p>
    <w:p w:rsidR="00811EC9" w:rsidRDefault="000E4CE6" w:rsidP="00422D0A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1007DF">
        <w:rPr>
          <w:rFonts w:ascii="Verdana" w:hAnsi="Verdana"/>
          <w:b/>
          <w:sz w:val="18"/>
          <w:szCs w:val="18"/>
        </w:rPr>
        <w:t xml:space="preserve">Údržba, opravy a </w:t>
      </w:r>
      <w:r w:rsidR="001007DF" w:rsidRPr="001007DF">
        <w:rPr>
          <w:rFonts w:ascii="Verdana" w:hAnsi="Verdana"/>
          <w:b/>
          <w:sz w:val="18"/>
          <w:szCs w:val="18"/>
        </w:rPr>
        <w:t>odstraňování závad u ST 2023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>část zadávacího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  <w:bookmarkStart w:id="0" w:name="_GoBack"/>
      <w:bookmarkEnd w:id="0"/>
    </w:p>
    <w:p w:rsidR="00811EC9" w:rsidRDefault="00811EC9" w:rsidP="00422D0A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:rsidR="001007DF" w:rsidRPr="001007DF" w:rsidRDefault="001007DF" w:rsidP="00422D0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422D0A">
        <w:rPr>
          <w:rFonts w:ascii="Verdana" w:hAnsi="Verdana"/>
          <w:sz w:val="18"/>
          <w:szCs w:val="18"/>
        </w:rPr>
      </w:r>
      <w:r w:rsidR="00422D0A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bookmarkEnd w:id="1"/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 xml:space="preserve">Údržba, opravy a odstraňování závad u ST 2023 – ST Ostrava – obvod 1 </w:t>
      </w:r>
      <w:r w:rsidRPr="001007DF">
        <w:rPr>
          <w:rFonts w:ascii="Times New Roman" w:eastAsiaTheme="minorHAnsi" w:hAnsi="Times New Roman"/>
          <w:sz w:val="24"/>
        </w:rPr>
        <w:t xml:space="preserve">- </w:t>
      </w:r>
      <w:r w:rsidRPr="001007DF">
        <w:rPr>
          <w:rFonts w:ascii="Verdana" w:hAnsi="Verdana"/>
          <w:sz w:val="18"/>
          <w:szCs w:val="18"/>
        </w:rPr>
        <w:t>označení  části 63523005</w:t>
      </w:r>
    </w:p>
    <w:p w:rsidR="001007DF" w:rsidRPr="001007DF" w:rsidRDefault="001007DF" w:rsidP="00422D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422D0A">
        <w:rPr>
          <w:rFonts w:ascii="Verdana" w:hAnsi="Verdana"/>
          <w:sz w:val="18"/>
          <w:szCs w:val="18"/>
        </w:rPr>
      </w:r>
      <w:r w:rsidR="00422D0A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Ostrava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63523006 </w:t>
      </w:r>
    </w:p>
    <w:p w:rsidR="001007DF" w:rsidRPr="001007DF" w:rsidRDefault="001007DF" w:rsidP="00422D0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422D0A">
        <w:rPr>
          <w:rFonts w:ascii="Verdana" w:hAnsi="Verdana"/>
          <w:sz w:val="18"/>
          <w:szCs w:val="18"/>
        </w:rPr>
      </w:r>
      <w:r w:rsidR="00422D0A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1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63523007 </w:t>
      </w:r>
    </w:p>
    <w:p w:rsidR="001007DF" w:rsidRPr="001007DF" w:rsidRDefault="001007DF" w:rsidP="00422D0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1007DF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007DF">
        <w:rPr>
          <w:rFonts w:ascii="Verdana" w:hAnsi="Verdana"/>
          <w:sz w:val="18"/>
          <w:szCs w:val="18"/>
        </w:rPr>
        <w:instrText xml:space="preserve"> FORMCHECKBOX </w:instrText>
      </w:r>
      <w:r w:rsidR="00422D0A">
        <w:rPr>
          <w:rFonts w:ascii="Verdana" w:hAnsi="Verdana"/>
          <w:sz w:val="18"/>
          <w:szCs w:val="18"/>
        </w:rPr>
      </w:r>
      <w:r w:rsidR="00422D0A">
        <w:rPr>
          <w:rFonts w:ascii="Verdana" w:hAnsi="Verdana"/>
          <w:sz w:val="18"/>
          <w:szCs w:val="18"/>
        </w:rPr>
        <w:fldChar w:fldCharType="separate"/>
      </w:r>
      <w:r w:rsidRPr="001007DF">
        <w:rPr>
          <w:rFonts w:ascii="Verdana" w:hAnsi="Verdana"/>
          <w:sz w:val="18"/>
          <w:szCs w:val="18"/>
        </w:rPr>
        <w:fldChar w:fldCharType="end"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sz w:val="18"/>
          <w:szCs w:val="18"/>
        </w:rPr>
        <w:tab/>
      </w:r>
      <w:r w:rsidRPr="001007DF">
        <w:rPr>
          <w:rFonts w:ascii="Verdana" w:hAnsi="Verdana"/>
          <w:b/>
          <w:sz w:val="18"/>
          <w:szCs w:val="18"/>
        </w:rPr>
        <w:t>Údržba, opravy a odstraňování závad u ST 2023 – ST Olomouc – obvod 2</w:t>
      </w:r>
      <w:r w:rsidRPr="001007DF">
        <w:rPr>
          <w:rFonts w:ascii="Times New Roman" w:eastAsiaTheme="minorHAnsi" w:hAnsi="Times New Roman"/>
          <w:sz w:val="24"/>
        </w:rPr>
        <w:t xml:space="preserve"> - </w:t>
      </w:r>
      <w:r w:rsidRPr="001007DF">
        <w:rPr>
          <w:rFonts w:ascii="Verdana" w:hAnsi="Verdana"/>
          <w:sz w:val="18"/>
          <w:szCs w:val="18"/>
        </w:rPr>
        <w:t xml:space="preserve">označení části 63523008 </w:t>
      </w:r>
    </w:p>
    <w:p w:rsidR="000E4CE6" w:rsidRDefault="000E4CE6" w:rsidP="00422D0A">
      <w:pPr>
        <w:spacing w:after="240"/>
        <w:jc w:val="both"/>
        <w:rPr>
          <w:rFonts w:ascii="Verdana" w:hAnsi="Verdana"/>
          <w:sz w:val="18"/>
          <w:szCs w:val="18"/>
        </w:rPr>
      </w:pPr>
    </w:p>
    <w:p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:rsidR="00724E30" w:rsidRPr="00EF2B56" w:rsidRDefault="00724E30" w:rsidP="00724E3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724E30" w:rsidRPr="00EF2B56" w:rsidRDefault="00724E30" w:rsidP="00724E3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22D0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2D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2D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  <w:footnote w:id="1">
    <w:p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811EC9" w:rsidRPr="00674B08" w:rsidRDefault="00422D0A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příslušné</w:t>
      </w:r>
      <w:r>
        <w:rPr>
          <w:rFonts w:ascii="Verdana" w:hAnsi="Verdana"/>
          <w:sz w:val="16"/>
          <w:szCs w:val="16"/>
        </w:rPr>
        <w:t xml:space="preserve"> </w:t>
      </w:r>
      <w:r w:rsidRPr="00674B08">
        <w:rPr>
          <w:rFonts w:ascii="Verdana" w:hAnsi="Verdana"/>
          <w:sz w:val="16"/>
          <w:szCs w:val="16"/>
        </w:rPr>
        <w:t>části</w:t>
      </w:r>
      <w:r w:rsidR="00811EC9" w:rsidRPr="00674B08">
        <w:rPr>
          <w:rFonts w:ascii="Verdana" w:hAnsi="Verdana"/>
          <w:sz w:val="16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007DF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401691"/>
    <w:rsid w:val="00422D0A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24E30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07E3C5-1642-460F-98EF-F501A56E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28</cp:revision>
  <cp:lastPrinted>2016-08-01T07:54:00Z</cp:lastPrinted>
  <dcterms:created xsi:type="dcterms:W3CDTF">2018-12-07T16:21:00Z</dcterms:created>
  <dcterms:modified xsi:type="dcterms:W3CDTF">2023-01-18T10:56:00Z</dcterms:modified>
</cp:coreProperties>
</file>